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02296" w14:textId="77777777" w:rsidR="00AB5334" w:rsidRPr="00DF4D12" w:rsidRDefault="00AB5334" w:rsidP="00AB5334">
      <w:pPr>
        <w:jc w:val="center"/>
      </w:pPr>
      <w:r w:rsidRPr="00DF4D12">
        <w:object w:dxaOrig="1320" w:dyaOrig="2055" w14:anchorId="5604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707312074" r:id="rId5"/>
        </w:object>
      </w:r>
    </w:p>
    <w:p w14:paraId="5FDB8A37" w14:textId="77777777" w:rsidR="00AB5334" w:rsidRPr="00DF4D12" w:rsidRDefault="00AB5334" w:rsidP="00AB5334">
      <w:pPr>
        <w:pStyle w:val="a3"/>
      </w:pPr>
    </w:p>
    <w:p w14:paraId="045242E4" w14:textId="77777777" w:rsidR="00AB5334" w:rsidRPr="00DF4D12" w:rsidRDefault="00AB5334" w:rsidP="00AB5334">
      <w:pPr>
        <w:pStyle w:val="a3"/>
        <w:rPr>
          <w:sz w:val="32"/>
        </w:rPr>
      </w:pPr>
      <w:r w:rsidRPr="00DF4D12">
        <w:rPr>
          <w:sz w:val="32"/>
        </w:rPr>
        <w:t>Российская Федерация</w:t>
      </w:r>
    </w:p>
    <w:p w14:paraId="62DCCF50" w14:textId="77777777" w:rsidR="00AB5334" w:rsidRPr="00DF4D12" w:rsidRDefault="00AB5334" w:rsidP="00AB5334">
      <w:pPr>
        <w:pStyle w:val="a3"/>
        <w:rPr>
          <w:sz w:val="32"/>
        </w:rPr>
      </w:pPr>
      <w:r w:rsidRPr="00DF4D12">
        <w:rPr>
          <w:sz w:val="32"/>
        </w:rPr>
        <w:t xml:space="preserve">Свердловская область </w:t>
      </w:r>
    </w:p>
    <w:p w14:paraId="4C0A0987" w14:textId="77777777" w:rsidR="00AB5334" w:rsidRPr="00DF4D12" w:rsidRDefault="00AB5334" w:rsidP="00AB5334">
      <w:pPr>
        <w:jc w:val="center"/>
        <w:rPr>
          <w:b/>
          <w:bCs/>
          <w:i/>
          <w:iCs/>
          <w:sz w:val="36"/>
          <w:szCs w:val="36"/>
        </w:rPr>
      </w:pPr>
      <w:r w:rsidRPr="00DF4D1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381C553D" w14:textId="77777777" w:rsidR="00AB5334" w:rsidRPr="00DF4D12" w:rsidRDefault="00AB5334" w:rsidP="00AB5334">
      <w:pPr>
        <w:jc w:val="center"/>
        <w:rPr>
          <w:b/>
          <w:bCs/>
          <w:i/>
          <w:iCs/>
          <w:sz w:val="36"/>
          <w:szCs w:val="36"/>
        </w:rPr>
      </w:pPr>
      <w:r w:rsidRPr="00DF4D12">
        <w:rPr>
          <w:b/>
          <w:bCs/>
          <w:i/>
          <w:iCs/>
          <w:sz w:val="36"/>
          <w:szCs w:val="36"/>
        </w:rPr>
        <w:t>четвертого созыва</w:t>
      </w:r>
    </w:p>
    <w:p w14:paraId="31FECCCB" w14:textId="77777777" w:rsidR="00AB5334" w:rsidRPr="00DF4D12" w:rsidRDefault="00AB5334" w:rsidP="00AB5334">
      <w:pPr>
        <w:jc w:val="center"/>
        <w:rPr>
          <w:b/>
          <w:bCs/>
          <w:i/>
          <w:iCs/>
        </w:rPr>
      </w:pPr>
    </w:p>
    <w:p w14:paraId="1703541A" w14:textId="77777777" w:rsidR="00AB5334" w:rsidRPr="00DF4D12" w:rsidRDefault="00AB5334" w:rsidP="00AB5334">
      <w:pPr>
        <w:pStyle w:val="1"/>
        <w:rPr>
          <w:sz w:val="36"/>
          <w:szCs w:val="36"/>
        </w:rPr>
      </w:pPr>
      <w:r w:rsidRPr="00DF4D12">
        <w:rPr>
          <w:sz w:val="36"/>
          <w:szCs w:val="36"/>
        </w:rPr>
        <w:t>РЕШЕНИЕ</w:t>
      </w:r>
    </w:p>
    <w:p w14:paraId="75BE2071" w14:textId="77777777" w:rsidR="00AB5334" w:rsidRPr="00DF4D12" w:rsidRDefault="00AB5334" w:rsidP="00AB5334">
      <w:pPr>
        <w:jc w:val="center"/>
        <w:rPr>
          <w:b/>
          <w:bCs/>
          <w:sz w:val="32"/>
        </w:rPr>
      </w:pPr>
    </w:p>
    <w:p w14:paraId="19EF7555" w14:textId="77777777" w:rsidR="00AB5334" w:rsidRPr="00DF4D12" w:rsidRDefault="00AB5334" w:rsidP="00AB5334">
      <w:pPr>
        <w:jc w:val="center"/>
        <w:rPr>
          <w:b/>
          <w:sz w:val="28"/>
          <w:szCs w:val="28"/>
        </w:rPr>
      </w:pPr>
      <w:r w:rsidRPr="00DF4D12">
        <w:rPr>
          <w:b/>
          <w:sz w:val="28"/>
          <w:szCs w:val="28"/>
        </w:rPr>
        <w:t>от 24 февраля 2022 г. № 39</w:t>
      </w:r>
    </w:p>
    <w:p w14:paraId="1274EF1C" w14:textId="77777777" w:rsidR="00AB5334" w:rsidRPr="00DF4D12" w:rsidRDefault="00AB5334" w:rsidP="00AB5334">
      <w:pPr>
        <w:jc w:val="both"/>
        <w:rPr>
          <w:sz w:val="28"/>
          <w:szCs w:val="28"/>
        </w:rPr>
      </w:pPr>
    </w:p>
    <w:p w14:paraId="2B05C59D" w14:textId="77777777" w:rsidR="00AB5334" w:rsidRPr="00DF4D12" w:rsidRDefault="00AB5334" w:rsidP="00AB5334">
      <w:pPr>
        <w:jc w:val="both"/>
        <w:rPr>
          <w:sz w:val="28"/>
          <w:szCs w:val="28"/>
        </w:rPr>
      </w:pPr>
    </w:p>
    <w:p w14:paraId="177AD39B" w14:textId="77777777" w:rsidR="00AB5334" w:rsidRPr="00DF4D12" w:rsidRDefault="00AB5334" w:rsidP="00AB5334">
      <w:pPr>
        <w:outlineLvl w:val="0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О внесении изменений и дополнений </w:t>
      </w:r>
    </w:p>
    <w:p w14:paraId="5E14A44B" w14:textId="77777777" w:rsidR="00AB5334" w:rsidRPr="00DF4D12" w:rsidRDefault="00AB5334" w:rsidP="00AB5334">
      <w:pPr>
        <w:outlineLvl w:val="0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в Прогнозный план приватизации </w:t>
      </w:r>
    </w:p>
    <w:p w14:paraId="58EFB9EB" w14:textId="77777777" w:rsidR="00AB5334" w:rsidRPr="00DF4D12" w:rsidRDefault="00AB5334" w:rsidP="00AB5334">
      <w:pPr>
        <w:outlineLvl w:val="0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муниципального имущества Кушвинского </w:t>
      </w:r>
    </w:p>
    <w:p w14:paraId="7FBC630E" w14:textId="77777777" w:rsidR="00AB5334" w:rsidRPr="00DF4D12" w:rsidRDefault="00AB5334" w:rsidP="00AB5334">
      <w:pPr>
        <w:outlineLvl w:val="0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городского округа на 2022 год и плановый </w:t>
      </w:r>
    </w:p>
    <w:p w14:paraId="7931057F" w14:textId="77777777" w:rsidR="00AB5334" w:rsidRPr="00DF4D12" w:rsidRDefault="00AB5334" w:rsidP="00AB5334">
      <w:pPr>
        <w:outlineLvl w:val="0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период 2023 и 2024 годов, утвержденный </w:t>
      </w:r>
    </w:p>
    <w:p w14:paraId="68ACCB40" w14:textId="77777777" w:rsidR="00AB5334" w:rsidRPr="00DF4D12" w:rsidRDefault="00AB5334" w:rsidP="00AB5334">
      <w:pPr>
        <w:outlineLvl w:val="0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 xml:space="preserve">решением Думы Кушвинского городского </w:t>
      </w:r>
    </w:p>
    <w:p w14:paraId="47FE48AA" w14:textId="77777777" w:rsidR="00AB5334" w:rsidRPr="00DF4D12" w:rsidRDefault="00AB5334" w:rsidP="00AB5334">
      <w:pPr>
        <w:outlineLvl w:val="0"/>
        <w:rPr>
          <w:bCs/>
          <w:sz w:val="28"/>
          <w:szCs w:val="28"/>
        </w:rPr>
      </w:pPr>
      <w:r w:rsidRPr="00DF4D12">
        <w:rPr>
          <w:bCs/>
          <w:sz w:val="28"/>
          <w:szCs w:val="28"/>
        </w:rPr>
        <w:t>округа от 12 августа 2021 года № 313</w:t>
      </w:r>
    </w:p>
    <w:p w14:paraId="0136899D" w14:textId="77777777" w:rsidR="00AB5334" w:rsidRPr="00DF4D12" w:rsidRDefault="00AB5334" w:rsidP="00AB5334">
      <w:pPr>
        <w:jc w:val="both"/>
        <w:rPr>
          <w:sz w:val="28"/>
          <w:szCs w:val="28"/>
        </w:rPr>
      </w:pPr>
    </w:p>
    <w:p w14:paraId="2449F612" w14:textId="77777777" w:rsidR="00AB5334" w:rsidRPr="00DF4D12" w:rsidRDefault="00AB5334" w:rsidP="00AB5334">
      <w:pPr>
        <w:jc w:val="both"/>
        <w:rPr>
          <w:sz w:val="28"/>
          <w:szCs w:val="28"/>
        </w:rPr>
      </w:pPr>
    </w:p>
    <w:p w14:paraId="4471E68F" w14:textId="77777777" w:rsidR="00AB5334" w:rsidRPr="00DF4D12" w:rsidRDefault="00AB5334" w:rsidP="00AB5334">
      <w:pPr>
        <w:pStyle w:val="a5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ab/>
        <w:t xml:space="preserve">Руководствуясь Уставом Кушвинского городского округа, регламентом Думы Кушвинского городского округа, утвержденным решением Думы Кушвинского городского округа от 30 сентября 2021 года № 1, Дума Кушвинского городского округа </w:t>
      </w:r>
    </w:p>
    <w:p w14:paraId="60A6CF01" w14:textId="77777777" w:rsidR="00AB5334" w:rsidRPr="00DF4D12" w:rsidRDefault="00AB5334" w:rsidP="00AB5334">
      <w:pPr>
        <w:ind w:firstLine="709"/>
        <w:jc w:val="both"/>
        <w:rPr>
          <w:sz w:val="28"/>
          <w:szCs w:val="28"/>
        </w:rPr>
      </w:pPr>
    </w:p>
    <w:p w14:paraId="7A6053CB" w14:textId="77777777" w:rsidR="00AB5334" w:rsidRPr="00DF4D12" w:rsidRDefault="00AB5334" w:rsidP="00AB5334">
      <w:pPr>
        <w:pStyle w:val="a5"/>
        <w:ind w:firstLine="709"/>
        <w:jc w:val="both"/>
        <w:rPr>
          <w:b/>
          <w:sz w:val="28"/>
          <w:szCs w:val="28"/>
        </w:rPr>
      </w:pPr>
      <w:r w:rsidRPr="00DF4D12">
        <w:rPr>
          <w:b/>
          <w:sz w:val="28"/>
          <w:szCs w:val="28"/>
        </w:rPr>
        <w:t>РЕШИЛА:</w:t>
      </w:r>
    </w:p>
    <w:p w14:paraId="5C7B8B4E" w14:textId="77777777" w:rsidR="00AB5334" w:rsidRPr="00DF4D12" w:rsidRDefault="00AB5334" w:rsidP="00AB5334">
      <w:pPr>
        <w:ind w:firstLine="709"/>
        <w:jc w:val="both"/>
        <w:rPr>
          <w:sz w:val="28"/>
          <w:szCs w:val="28"/>
        </w:rPr>
      </w:pPr>
    </w:p>
    <w:p w14:paraId="0A9C1338" w14:textId="77777777" w:rsidR="00AB5334" w:rsidRPr="00DF4D12" w:rsidRDefault="00AB5334" w:rsidP="00AB53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1. Внести в Прогнозный план приватизации муниципального имущества Кушвинского городского округа на 2022 год и плановый период 2023 и 2024 годов, утвержденный решением Думы Кушвинского городского округа от 12 августа 2021 года № 313, следующие изменения и дополнения:</w:t>
      </w:r>
    </w:p>
    <w:p w14:paraId="209A03B1" w14:textId="77777777" w:rsidR="00AB5334" w:rsidRPr="00DF4D12" w:rsidRDefault="00AB5334" w:rsidP="00AB53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1.1. 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2022 и плановый период 2023 и 2024 годов» изложить в следующей редакции:</w:t>
      </w:r>
    </w:p>
    <w:p w14:paraId="4F8C678E" w14:textId="77777777" w:rsidR="00AB5334" w:rsidRPr="00DF4D12" w:rsidRDefault="00AB5334" w:rsidP="00AB53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«Раздел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2022 год и плановый период 2023 и 2024 годов»:</w:t>
      </w:r>
    </w:p>
    <w:p w14:paraId="586D8CA6" w14:textId="77777777" w:rsidR="00AB5334" w:rsidRPr="00DF4D12" w:rsidRDefault="00AB5334" w:rsidP="00AB53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701"/>
        <w:gridCol w:w="1842"/>
        <w:gridCol w:w="1418"/>
        <w:gridCol w:w="1417"/>
        <w:gridCol w:w="1560"/>
      </w:tblGrid>
      <w:tr w:rsidR="00AB5334" w:rsidRPr="00DF4D12" w14:paraId="06A70528" w14:textId="77777777" w:rsidTr="00D138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2E1" w14:textId="77777777" w:rsidR="00AB5334" w:rsidRPr="00DF4D12" w:rsidRDefault="00AB5334" w:rsidP="00D138E9">
            <w:pPr>
              <w:pageBreakBefore/>
            </w:pPr>
            <w:bookmarkStart w:id="0" w:name="_Hlk31033944"/>
            <w:r w:rsidRPr="00DF4D12">
              <w:lastRenderedPageBreak/>
              <w:t>№</w:t>
            </w:r>
          </w:p>
          <w:p w14:paraId="55AA8520" w14:textId="77777777" w:rsidR="00AB5334" w:rsidRPr="00DF4D12" w:rsidRDefault="00AB5334" w:rsidP="00D138E9">
            <w:pPr>
              <w:ind w:right="-113"/>
            </w:pPr>
            <w:r w:rsidRPr="00DF4D12">
              <w:t>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257" w14:textId="77777777" w:rsidR="00AB5334" w:rsidRPr="00DF4D12" w:rsidRDefault="00AB5334" w:rsidP="00D138E9">
            <w:pPr>
              <w:ind w:right="-108"/>
              <w:jc w:val="center"/>
            </w:pPr>
            <w:r w:rsidRPr="00DF4D12">
              <w:t>Наименование</w:t>
            </w:r>
          </w:p>
          <w:p w14:paraId="754654CA" w14:textId="77777777" w:rsidR="00AB5334" w:rsidRPr="00DF4D12" w:rsidRDefault="00AB5334" w:rsidP="00D138E9">
            <w:pPr>
              <w:jc w:val="center"/>
            </w:pPr>
            <w:r w:rsidRPr="00DF4D12"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A3" w14:textId="77777777" w:rsidR="00AB5334" w:rsidRPr="00DF4D12" w:rsidRDefault="00AB5334" w:rsidP="00D138E9">
            <w:pPr>
              <w:jc w:val="center"/>
            </w:pPr>
            <w:r w:rsidRPr="00DF4D12">
              <w:t>Местоположение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F6E" w14:textId="77777777" w:rsidR="00AB5334" w:rsidRPr="00DF4D12" w:rsidRDefault="00AB5334" w:rsidP="00D138E9">
            <w:pPr>
              <w:ind w:right="-112"/>
              <w:jc w:val="center"/>
            </w:pPr>
            <w:r w:rsidRPr="00DF4D12">
              <w:t>Характеристика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BFC" w14:textId="77777777" w:rsidR="00AB5334" w:rsidRPr="00DF4D12" w:rsidRDefault="00AB5334" w:rsidP="00D138E9">
            <w:pPr>
              <w:ind w:right="-108"/>
              <w:jc w:val="center"/>
            </w:pPr>
            <w:r w:rsidRPr="00DF4D12">
              <w:t xml:space="preserve">Порядок </w:t>
            </w:r>
            <w:proofErr w:type="spellStart"/>
            <w:r w:rsidRPr="00DF4D12">
              <w:t>использова</w:t>
            </w:r>
            <w:proofErr w:type="spellEnd"/>
          </w:p>
          <w:p w14:paraId="35AE2843" w14:textId="77777777" w:rsidR="00AB5334" w:rsidRPr="00DF4D12" w:rsidRDefault="00AB5334" w:rsidP="00D138E9">
            <w:pPr>
              <w:ind w:right="-108"/>
              <w:jc w:val="center"/>
            </w:pPr>
            <w:proofErr w:type="spellStart"/>
            <w:r w:rsidRPr="00DF4D12">
              <w:t>ния</w:t>
            </w:r>
            <w:proofErr w:type="spellEnd"/>
            <w:r w:rsidRPr="00DF4D12">
              <w:t xml:space="preserve"> в течение последних двух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399" w14:textId="77777777" w:rsidR="00AB5334" w:rsidRPr="00DF4D12" w:rsidRDefault="00AB5334" w:rsidP="00D138E9">
            <w:pPr>
              <w:jc w:val="center"/>
            </w:pPr>
            <w:r w:rsidRPr="00DF4D12">
              <w:t xml:space="preserve">Условия </w:t>
            </w:r>
          </w:p>
          <w:p w14:paraId="65D31CCD" w14:textId="77777777" w:rsidR="00AB5334" w:rsidRPr="00DF4D12" w:rsidRDefault="00AB5334" w:rsidP="00D138E9">
            <w:pPr>
              <w:jc w:val="center"/>
            </w:pPr>
            <w:r w:rsidRPr="00DF4D12">
              <w:t xml:space="preserve">и год </w:t>
            </w:r>
            <w:proofErr w:type="spellStart"/>
            <w:r w:rsidRPr="00DF4D12">
              <w:t>приватиза</w:t>
            </w:r>
            <w:proofErr w:type="spellEnd"/>
          </w:p>
          <w:p w14:paraId="6F04C700" w14:textId="77777777" w:rsidR="00AB5334" w:rsidRPr="00DF4D12" w:rsidRDefault="00AB5334" w:rsidP="00D138E9">
            <w:pPr>
              <w:jc w:val="center"/>
            </w:pPr>
            <w:proofErr w:type="spellStart"/>
            <w:r w:rsidRPr="00DF4D12">
              <w:t>ции</w:t>
            </w:r>
            <w:proofErr w:type="spellEnd"/>
            <w:r w:rsidRPr="00DF4D12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5BC" w14:textId="77777777" w:rsidR="00AB5334" w:rsidRPr="00DF4D12" w:rsidRDefault="00AB5334" w:rsidP="00D138E9">
            <w:pPr>
              <w:jc w:val="center"/>
            </w:pPr>
            <w:r w:rsidRPr="00DF4D12">
              <w:t>Предполагаемая цена продажи, без учета НДС (руб.)</w:t>
            </w:r>
          </w:p>
        </w:tc>
      </w:tr>
      <w:tr w:rsidR="00AB5334" w:rsidRPr="00DF4D12" w14:paraId="09BC49D5" w14:textId="77777777" w:rsidTr="00D138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A6D" w14:textId="77777777" w:rsidR="00AB5334" w:rsidRPr="00DF4D12" w:rsidRDefault="00AB5334" w:rsidP="00D138E9">
            <w:pPr>
              <w:jc w:val="center"/>
            </w:pPr>
            <w:r w:rsidRPr="00DF4D1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898" w14:textId="77777777" w:rsidR="00AB5334" w:rsidRPr="00DF4D12" w:rsidRDefault="00AB5334" w:rsidP="00D138E9">
            <w:pPr>
              <w:jc w:val="center"/>
            </w:pPr>
            <w:r w:rsidRPr="00DF4D1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69F" w14:textId="77777777" w:rsidR="00AB5334" w:rsidRPr="00DF4D12" w:rsidRDefault="00AB5334" w:rsidP="00D138E9">
            <w:pPr>
              <w:jc w:val="center"/>
            </w:pPr>
            <w:r w:rsidRPr="00DF4D12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EB6" w14:textId="77777777" w:rsidR="00AB5334" w:rsidRPr="00DF4D12" w:rsidRDefault="00AB5334" w:rsidP="00D138E9">
            <w:pPr>
              <w:jc w:val="center"/>
            </w:pPr>
            <w:r w:rsidRPr="00DF4D1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ADC" w14:textId="77777777" w:rsidR="00AB5334" w:rsidRPr="00DF4D12" w:rsidRDefault="00AB5334" w:rsidP="00D138E9">
            <w:pPr>
              <w:jc w:val="center"/>
            </w:pPr>
            <w:r w:rsidRPr="00DF4D1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599" w14:textId="77777777" w:rsidR="00AB5334" w:rsidRPr="00DF4D12" w:rsidRDefault="00AB5334" w:rsidP="00D138E9">
            <w:pPr>
              <w:jc w:val="center"/>
            </w:pPr>
            <w:r w:rsidRPr="00DF4D1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2CF" w14:textId="77777777" w:rsidR="00AB5334" w:rsidRPr="00DF4D12" w:rsidRDefault="00AB5334" w:rsidP="00D138E9">
            <w:pPr>
              <w:jc w:val="center"/>
            </w:pPr>
            <w:r w:rsidRPr="00DF4D12">
              <w:t>7</w:t>
            </w:r>
          </w:p>
        </w:tc>
      </w:tr>
      <w:tr w:rsidR="00AB5334" w:rsidRPr="00DF4D12" w14:paraId="431B930D" w14:textId="77777777" w:rsidTr="00D138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090" w14:textId="77777777" w:rsidR="00AB5334" w:rsidRPr="00DF4D12" w:rsidRDefault="00AB5334" w:rsidP="00D138E9">
            <w:pPr>
              <w:jc w:val="center"/>
            </w:pPr>
            <w:r w:rsidRPr="00DF4D12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FEC" w14:textId="77777777" w:rsidR="00AB5334" w:rsidRPr="00DF4D12" w:rsidRDefault="00AB5334" w:rsidP="00D138E9">
            <w:r w:rsidRPr="00DF4D12">
              <w:t xml:space="preserve">Нежилое здание </w:t>
            </w:r>
          </w:p>
          <w:p w14:paraId="6A252FA2" w14:textId="77777777" w:rsidR="00AB5334" w:rsidRPr="00DF4D12" w:rsidRDefault="00AB5334" w:rsidP="00D138E9">
            <w:r w:rsidRPr="00DF4D12">
              <w:t xml:space="preserve">с земельным участком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3DF5" w14:textId="77777777" w:rsidR="00AB5334" w:rsidRPr="00DF4D12" w:rsidRDefault="00AB5334" w:rsidP="00D138E9">
            <w:r w:rsidRPr="00DF4D12">
              <w:t xml:space="preserve">Свердловская область, </w:t>
            </w:r>
          </w:p>
          <w:p w14:paraId="57D2AD41" w14:textId="77777777" w:rsidR="00AB5334" w:rsidRPr="00DF4D12" w:rsidRDefault="00AB5334" w:rsidP="00D138E9">
            <w:r w:rsidRPr="00DF4D12">
              <w:t xml:space="preserve">город Кушва, </w:t>
            </w:r>
          </w:p>
          <w:p w14:paraId="484D7ADE" w14:textId="77777777" w:rsidR="00AB5334" w:rsidRPr="00DF4D12" w:rsidRDefault="00AB5334" w:rsidP="00D138E9">
            <w:r w:rsidRPr="00DF4D12">
              <w:t xml:space="preserve">улица </w:t>
            </w:r>
          </w:p>
          <w:p w14:paraId="5F6F71D6" w14:textId="77777777" w:rsidR="00AB5334" w:rsidRPr="00DF4D12" w:rsidRDefault="00AB5334" w:rsidP="00D138E9">
            <w:r w:rsidRPr="00DF4D12">
              <w:t>Шляхтина, дом 21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AC1" w14:textId="77777777" w:rsidR="00AB5334" w:rsidRPr="00DF4D12" w:rsidRDefault="00AB5334" w:rsidP="00D138E9">
            <w:pPr>
              <w:ind w:right="-108"/>
            </w:pPr>
            <w:r w:rsidRPr="00DF4D12">
              <w:t>нежилое здание,</w:t>
            </w:r>
          </w:p>
          <w:p w14:paraId="29969A0D" w14:textId="77777777" w:rsidR="00AB5334" w:rsidRPr="00DF4D12" w:rsidRDefault="00AB5334" w:rsidP="00D138E9">
            <w:pPr>
              <w:ind w:right="-108"/>
            </w:pPr>
            <w:r w:rsidRPr="00DF4D12">
              <w:t>реестровый номер: 1.1.75.,</w:t>
            </w:r>
          </w:p>
          <w:p w14:paraId="11A0B9B2" w14:textId="77777777" w:rsidR="00AB5334" w:rsidRPr="00DF4D12" w:rsidRDefault="00AB5334" w:rsidP="00D138E9">
            <w:r w:rsidRPr="00DF4D12">
              <w:t>общей площадью – 263,0 кв. м.,</w:t>
            </w:r>
          </w:p>
          <w:p w14:paraId="5E009464" w14:textId="77777777" w:rsidR="00AB5334" w:rsidRPr="00DF4D12" w:rsidRDefault="00AB5334" w:rsidP="00D138E9">
            <w:r w:rsidRPr="00DF4D12">
              <w:t>земельный участок,</w:t>
            </w:r>
          </w:p>
          <w:p w14:paraId="5749990B" w14:textId="77777777" w:rsidR="00AB5334" w:rsidRPr="00DF4D12" w:rsidRDefault="00AB5334" w:rsidP="00D138E9">
            <w:r w:rsidRPr="00DF4D12">
              <w:t>реестровый номер:</w:t>
            </w:r>
          </w:p>
          <w:p w14:paraId="3D81173C" w14:textId="77777777" w:rsidR="00AB5334" w:rsidRPr="00DF4D12" w:rsidRDefault="00AB5334" w:rsidP="00D138E9">
            <w:r w:rsidRPr="00DF4D12">
              <w:t>2.405.21.,</w:t>
            </w:r>
          </w:p>
          <w:p w14:paraId="1C652347" w14:textId="77777777" w:rsidR="00AB5334" w:rsidRPr="00DF4D12" w:rsidRDefault="00AB5334" w:rsidP="00D138E9">
            <w:r w:rsidRPr="00DF4D12">
              <w:t>общей площадью – 457,0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365" w14:textId="77777777" w:rsidR="00AB5334" w:rsidRPr="00DF4D12" w:rsidRDefault="00AB5334" w:rsidP="00D138E9">
            <w:pPr>
              <w:jc w:val="center"/>
            </w:pPr>
            <w:r w:rsidRPr="00DF4D12">
              <w:t>не используется</w:t>
            </w:r>
          </w:p>
          <w:p w14:paraId="7FE5DA44" w14:textId="77777777" w:rsidR="00AB5334" w:rsidRPr="00DF4D12" w:rsidRDefault="00AB5334" w:rsidP="00D138E9">
            <w:pPr>
              <w:jc w:val="center"/>
            </w:pPr>
          </w:p>
          <w:p w14:paraId="2FF35738" w14:textId="77777777" w:rsidR="00AB5334" w:rsidRPr="00DF4D12" w:rsidRDefault="00AB5334" w:rsidP="00D138E9">
            <w:pPr>
              <w:jc w:val="center"/>
            </w:pPr>
          </w:p>
          <w:p w14:paraId="2565C434" w14:textId="77777777" w:rsidR="00AB5334" w:rsidRPr="00DF4D12" w:rsidRDefault="00AB5334" w:rsidP="00D138E9">
            <w:pPr>
              <w:jc w:val="center"/>
            </w:pPr>
          </w:p>
          <w:p w14:paraId="4C24D5F5" w14:textId="77777777" w:rsidR="00AB5334" w:rsidRPr="00DF4D12" w:rsidRDefault="00AB5334" w:rsidP="00D138E9">
            <w:pPr>
              <w:jc w:val="center"/>
            </w:pPr>
            <w:r w:rsidRPr="00DF4D12"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464" w14:textId="77777777" w:rsidR="00AB5334" w:rsidRPr="00DF4D12" w:rsidRDefault="00AB5334" w:rsidP="00D138E9">
            <w:pPr>
              <w:jc w:val="center"/>
            </w:pPr>
            <w:r w:rsidRPr="00DF4D12">
              <w:t>открытый аукцион</w:t>
            </w:r>
          </w:p>
          <w:p w14:paraId="3D1C78BE" w14:textId="77777777" w:rsidR="00AB5334" w:rsidRPr="00DF4D12" w:rsidRDefault="00AB5334" w:rsidP="00D138E9">
            <w:pPr>
              <w:jc w:val="center"/>
            </w:pPr>
            <w:r w:rsidRPr="00DF4D12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F7C1" w14:textId="77777777" w:rsidR="00AB5334" w:rsidRPr="00DF4D12" w:rsidRDefault="00AB5334" w:rsidP="00D138E9">
            <w:r w:rsidRPr="00DF4D12">
              <w:t>1 524 984,46</w:t>
            </w:r>
          </w:p>
          <w:p w14:paraId="253D5BB7" w14:textId="77777777" w:rsidR="00AB5334" w:rsidRPr="00DF4D12" w:rsidRDefault="00AB5334" w:rsidP="00D138E9"/>
          <w:p w14:paraId="3DF44296" w14:textId="77777777" w:rsidR="00AB5334" w:rsidRPr="00DF4D12" w:rsidRDefault="00AB5334" w:rsidP="00D138E9"/>
          <w:p w14:paraId="5EAB5CCA" w14:textId="77777777" w:rsidR="00AB5334" w:rsidRPr="00DF4D12" w:rsidRDefault="00AB5334" w:rsidP="00D138E9"/>
          <w:p w14:paraId="6F13AB97" w14:textId="77777777" w:rsidR="00AB5334" w:rsidRPr="00DF4D12" w:rsidRDefault="00AB5334" w:rsidP="00D138E9"/>
          <w:p w14:paraId="60AAA382" w14:textId="77777777" w:rsidR="00AB5334" w:rsidRPr="00DF4D12" w:rsidRDefault="00AB5334" w:rsidP="00D138E9"/>
          <w:p w14:paraId="0D4FA28C" w14:textId="77777777" w:rsidR="00AB5334" w:rsidRPr="00DF4D12" w:rsidRDefault="00AB5334" w:rsidP="00D138E9">
            <w:r w:rsidRPr="00DF4D12">
              <w:t>118 093,37</w:t>
            </w:r>
          </w:p>
        </w:tc>
      </w:tr>
      <w:tr w:rsidR="00AB5334" w:rsidRPr="00DF4D12" w14:paraId="407382CB" w14:textId="77777777" w:rsidTr="00D138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A6C" w14:textId="77777777" w:rsidR="00AB5334" w:rsidRPr="00DF4D12" w:rsidRDefault="00AB5334" w:rsidP="00D138E9">
            <w:pPr>
              <w:jc w:val="center"/>
            </w:pPr>
            <w:r w:rsidRPr="00DF4D12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CC3" w14:textId="77777777" w:rsidR="00AB5334" w:rsidRPr="00DF4D12" w:rsidRDefault="00AB5334" w:rsidP="00D138E9">
            <w:r w:rsidRPr="00DF4D12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246" w14:textId="77777777" w:rsidR="00AB5334" w:rsidRPr="00DF4D12" w:rsidRDefault="00AB5334" w:rsidP="00D138E9">
            <w:r w:rsidRPr="00DF4D12">
              <w:t xml:space="preserve">Свердловская область, </w:t>
            </w:r>
          </w:p>
          <w:p w14:paraId="774184AC" w14:textId="77777777" w:rsidR="00AB5334" w:rsidRPr="00DF4D12" w:rsidRDefault="00AB5334" w:rsidP="00D138E9">
            <w:r w:rsidRPr="00DF4D12">
              <w:t xml:space="preserve">город Кушва, </w:t>
            </w:r>
          </w:p>
          <w:p w14:paraId="278BB43F" w14:textId="77777777" w:rsidR="00AB5334" w:rsidRPr="00DF4D12" w:rsidRDefault="00AB5334" w:rsidP="00D138E9">
            <w:r w:rsidRPr="00DF4D12">
              <w:t xml:space="preserve">улица </w:t>
            </w:r>
          </w:p>
          <w:p w14:paraId="358E8ECF" w14:textId="77777777" w:rsidR="00AB5334" w:rsidRPr="00DF4D12" w:rsidRDefault="00AB5334" w:rsidP="00D138E9">
            <w:r w:rsidRPr="00DF4D12">
              <w:t>Центральная,</w:t>
            </w:r>
          </w:p>
          <w:p w14:paraId="39095E56" w14:textId="77777777" w:rsidR="00AB5334" w:rsidRPr="00DF4D12" w:rsidRDefault="00AB5334" w:rsidP="00D138E9">
            <w:proofErr w:type="gramStart"/>
            <w:r w:rsidRPr="00DF4D12">
              <w:t>8</w:t>
            </w:r>
            <w:proofErr w:type="gramEnd"/>
            <w:r w:rsidRPr="00DF4D12">
              <w:t xml:space="preserve">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D97E" w14:textId="77777777" w:rsidR="00AB5334" w:rsidRPr="00DF4D12" w:rsidRDefault="00AB5334" w:rsidP="00D138E9">
            <w:pPr>
              <w:ind w:right="-108"/>
            </w:pPr>
            <w:r w:rsidRPr="00DF4D12">
              <w:t>нежилое помещение,</w:t>
            </w:r>
          </w:p>
          <w:p w14:paraId="18C87EDB" w14:textId="77777777" w:rsidR="00AB5334" w:rsidRPr="00DF4D12" w:rsidRDefault="00AB5334" w:rsidP="00D138E9">
            <w:pPr>
              <w:ind w:right="-108"/>
            </w:pPr>
            <w:r w:rsidRPr="00DF4D12">
              <w:t>реестровый номер: 2.72.71.,</w:t>
            </w:r>
          </w:p>
          <w:p w14:paraId="5EB7675B" w14:textId="77777777" w:rsidR="00AB5334" w:rsidRPr="00DF4D12" w:rsidRDefault="00AB5334" w:rsidP="00D138E9">
            <w:pPr>
              <w:ind w:right="-108"/>
            </w:pPr>
            <w:r w:rsidRPr="00DF4D12">
              <w:t xml:space="preserve">общей площадью – </w:t>
            </w:r>
          </w:p>
          <w:p w14:paraId="3D04F90F" w14:textId="77777777" w:rsidR="00AB5334" w:rsidRPr="00DF4D12" w:rsidRDefault="00AB5334" w:rsidP="00D138E9">
            <w:pPr>
              <w:ind w:right="-108"/>
            </w:pPr>
            <w:r w:rsidRPr="00DF4D12">
              <w:t>59,9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69D" w14:textId="77777777" w:rsidR="00AB5334" w:rsidRPr="00DF4D12" w:rsidRDefault="00AB5334" w:rsidP="00D138E9">
            <w:pPr>
              <w:jc w:val="center"/>
            </w:pPr>
            <w:r w:rsidRPr="00DF4D12"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76D" w14:textId="77777777" w:rsidR="00AB5334" w:rsidRPr="00DF4D12" w:rsidRDefault="00AB5334" w:rsidP="00D138E9">
            <w:pPr>
              <w:jc w:val="center"/>
            </w:pPr>
            <w:r w:rsidRPr="00DF4D12">
              <w:t>открытый аукцион</w:t>
            </w:r>
          </w:p>
          <w:p w14:paraId="3A473187" w14:textId="77777777" w:rsidR="00AB5334" w:rsidRPr="00DF4D12" w:rsidRDefault="00AB5334" w:rsidP="00D138E9">
            <w:pPr>
              <w:jc w:val="center"/>
            </w:pPr>
            <w:r w:rsidRPr="00DF4D12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9F7" w14:textId="77777777" w:rsidR="00AB5334" w:rsidRPr="00DF4D12" w:rsidRDefault="00AB5334" w:rsidP="00D138E9">
            <w:r w:rsidRPr="00DF4D12">
              <w:t>314 037,89</w:t>
            </w:r>
          </w:p>
        </w:tc>
      </w:tr>
      <w:tr w:rsidR="00AB5334" w:rsidRPr="00DF4D12" w14:paraId="30819FAF" w14:textId="77777777" w:rsidTr="00D138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C53" w14:textId="77777777" w:rsidR="00AB5334" w:rsidRPr="00DF4D12" w:rsidRDefault="00AB5334" w:rsidP="00D138E9">
            <w:pPr>
              <w:jc w:val="center"/>
            </w:pPr>
            <w:r w:rsidRPr="00DF4D12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92E" w14:textId="77777777" w:rsidR="00AB5334" w:rsidRPr="00DF4D12" w:rsidRDefault="00AB5334" w:rsidP="00D138E9">
            <w:r w:rsidRPr="00DF4D12">
              <w:t>Нежилое помещение</w:t>
            </w:r>
          </w:p>
          <w:p w14:paraId="56ABC90F" w14:textId="77777777" w:rsidR="00AB5334" w:rsidRPr="00DF4D12" w:rsidRDefault="00AB5334" w:rsidP="00D138E9">
            <w:r w:rsidRPr="00DF4D12">
              <w:t>с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2C01" w14:textId="77777777" w:rsidR="00AB5334" w:rsidRPr="00DF4D12" w:rsidRDefault="00AB5334" w:rsidP="00D138E9">
            <w:r w:rsidRPr="00DF4D12">
              <w:t xml:space="preserve">Свердловская область, </w:t>
            </w:r>
          </w:p>
          <w:p w14:paraId="069DD6E4" w14:textId="77777777" w:rsidR="00AB5334" w:rsidRPr="00DF4D12" w:rsidRDefault="00AB5334" w:rsidP="00D138E9">
            <w:r w:rsidRPr="00DF4D12">
              <w:t xml:space="preserve">город Кушва, </w:t>
            </w:r>
          </w:p>
          <w:p w14:paraId="7049A8F7" w14:textId="77777777" w:rsidR="00AB5334" w:rsidRPr="00DF4D12" w:rsidRDefault="00AB5334" w:rsidP="00D138E9">
            <w:r w:rsidRPr="00DF4D12">
              <w:t xml:space="preserve">поселок Строителей, 50, бокс № 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F827" w14:textId="77777777" w:rsidR="00AB5334" w:rsidRPr="00DF4D12" w:rsidRDefault="00AB5334" w:rsidP="00D138E9">
            <w:pPr>
              <w:ind w:right="-108"/>
            </w:pPr>
            <w:r w:rsidRPr="00DF4D12">
              <w:t>нежилое помещение (номера на поэтажном плане: 4,5),</w:t>
            </w:r>
          </w:p>
          <w:p w14:paraId="48B3C3B6" w14:textId="77777777" w:rsidR="00AB5334" w:rsidRPr="00DF4D12" w:rsidRDefault="00AB5334" w:rsidP="00D138E9">
            <w:pPr>
              <w:ind w:right="-108"/>
            </w:pPr>
            <w:r w:rsidRPr="00DF4D12">
              <w:t>реестровый номер: 1.09.12.,</w:t>
            </w:r>
          </w:p>
          <w:p w14:paraId="33680B43" w14:textId="77777777" w:rsidR="00AB5334" w:rsidRPr="00DF4D12" w:rsidRDefault="00AB5334" w:rsidP="00D138E9">
            <w:pPr>
              <w:ind w:right="-108"/>
            </w:pPr>
            <w:r w:rsidRPr="00DF4D12">
              <w:t>общей площадью – 132,2 кв. м.,</w:t>
            </w:r>
          </w:p>
          <w:p w14:paraId="3984E3A1" w14:textId="77777777" w:rsidR="00AB5334" w:rsidRPr="00DF4D12" w:rsidRDefault="00AB5334" w:rsidP="00D138E9">
            <w:pPr>
              <w:ind w:right="-108"/>
            </w:pPr>
            <w:r w:rsidRPr="00DF4D12">
              <w:t xml:space="preserve">земельный участок, </w:t>
            </w:r>
          </w:p>
          <w:p w14:paraId="3A1D6C9C" w14:textId="77777777" w:rsidR="00AB5334" w:rsidRPr="00DF4D12" w:rsidRDefault="00AB5334" w:rsidP="00D138E9">
            <w:pPr>
              <w:ind w:right="-108"/>
            </w:pPr>
            <w:r w:rsidRPr="00DF4D12">
              <w:t>реестровый номер:</w:t>
            </w:r>
          </w:p>
          <w:p w14:paraId="15DC5D57" w14:textId="77777777" w:rsidR="00AB5334" w:rsidRPr="00DF4D12" w:rsidRDefault="00AB5334" w:rsidP="00D138E9">
            <w:pPr>
              <w:ind w:right="-108"/>
            </w:pPr>
            <w:r w:rsidRPr="00DF4D12">
              <w:t>2.349.42.,</w:t>
            </w:r>
          </w:p>
          <w:p w14:paraId="41F57CB7" w14:textId="77777777" w:rsidR="00AB5334" w:rsidRPr="00DF4D12" w:rsidRDefault="00AB5334" w:rsidP="00D138E9">
            <w:pPr>
              <w:ind w:right="-108"/>
            </w:pPr>
            <w:r w:rsidRPr="00DF4D12">
              <w:t>общей площадью – 145,0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578" w14:textId="77777777" w:rsidR="00AB5334" w:rsidRPr="00DF4D12" w:rsidRDefault="00AB5334" w:rsidP="00D138E9">
            <w:pPr>
              <w:jc w:val="center"/>
            </w:pPr>
            <w:r w:rsidRPr="00DF4D12"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007" w14:textId="77777777" w:rsidR="00AB5334" w:rsidRPr="00DF4D12" w:rsidRDefault="00AB5334" w:rsidP="00D138E9">
            <w:pPr>
              <w:jc w:val="center"/>
            </w:pPr>
            <w:r w:rsidRPr="00DF4D12">
              <w:t>открытый аукцион</w:t>
            </w:r>
          </w:p>
          <w:p w14:paraId="53C518AA" w14:textId="77777777" w:rsidR="00AB5334" w:rsidRPr="00DF4D12" w:rsidRDefault="00AB5334" w:rsidP="00D138E9">
            <w:pPr>
              <w:jc w:val="center"/>
            </w:pPr>
            <w:r w:rsidRPr="00DF4D12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6B8" w14:textId="77777777" w:rsidR="00AB5334" w:rsidRPr="00DF4D12" w:rsidRDefault="00AB5334" w:rsidP="00D138E9">
            <w:r w:rsidRPr="00DF4D12">
              <w:t>514 322,78</w:t>
            </w:r>
          </w:p>
          <w:p w14:paraId="5CEA4F70" w14:textId="77777777" w:rsidR="00AB5334" w:rsidRPr="00DF4D12" w:rsidRDefault="00AB5334" w:rsidP="00D138E9"/>
          <w:p w14:paraId="23F6596D" w14:textId="77777777" w:rsidR="00AB5334" w:rsidRPr="00DF4D12" w:rsidRDefault="00AB5334" w:rsidP="00D138E9"/>
          <w:p w14:paraId="3CD166FE" w14:textId="77777777" w:rsidR="00AB5334" w:rsidRPr="00DF4D12" w:rsidRDefault="00AB5334" w:rsidP="00D138E9"/>
          <w:p w14:paraId="4868E12F" w14:textId="77777777" w:rsidR="00AB5334" w:rsidRPr="00DF4D12" w:rsidRDefault="00AB5334" w:rsidP="00D138E9"/>
          <w:p w14:paraId="7A93A9C7" w14:textId="77777777" w:rsidR="00AB5334" w:rsidRPr="00DF4D12" w:rsidRDefault="00AB5334" w:rsidP="00D138E9"/>
          <w:p w14:paraId="0DE5321B" w14:textId="77777777" w:rsidR="00AB5334" w:rsidRPr="00DF4D12" w:rsidRDefault="00AB5334" w:rsidP="00D138E9"/>
          <w:p w14:paraId="2CBFDE32" w14:textId="77777777" w:rsidR="00AB5334" w:rsidRPr="00DF4D12" w:rsidRDefault="00AB5334" w:rsidP="00D138E9"/>
          <w:p w14:paraId="57BBFA55" w14:textId="77777777" w:rsidR="00AB5334" w:rsidRPr="00DF4D12" w:rsidRDefault="00AB5334" w:rsidP="00D138E9"/>
          <w:p w14:paraId="617F645F" w14:textId="77777777" w:rsidR="00AB5334" w:rsidRPr="00DF4D12" w:rsidRDefault="00AB5334" w:rsidP="00D138E9"/>
          <w:p w14:paraId="6F3A7404" w14:textId="77777777" w:rsidR="00AB5334" w:rsidRPr="00DF4D12" w:rsidRDefault="00AB5334" w:rsidP="00D138E9">
            <w:r w:rsidRPr="00DF4D12">
              <w:t>36 832,90</w:t>
            </w:r>
          </w:p>
        </w:tc>
      </w:tr>
      <w:tr w:rsidR="00AB5334" w:rsidRPr="00DF4D12" w14:paraId="148442EA" w14:textId="77777777" w:rsidTr="00D138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B81" w14:textId="77777777" w:rsidR="00AB5334" w:rsidRPr="00DF4D12" w:rsidRDefault="00AB5334" w:rsidP="00D138E9">
            <w:pPr>
              <w:jc w:val="center"/>
            </w:pPr>
            <w:r w:rsidRPr="00DF4D12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963" w14:textId="77777777" w:rsidR="00AB5334" w:rsidRPr="00DF4D12" w:rsidRDefault="00AB5334" w:rsidP="00D138E9">
            <w:r w:rsidRPr="00DF4D12">
              <w:t>Нежилое помещение</w:t>
            </w:r>
          </w:p>
          <w:p w14:paraId="1D6248D1" w14:textId="77777777" w:rsidR="00AB5334" w:rsidRPr="00DF4D12" w:rsidRDefault="00AB5334" w:rsidP="00D138E9">
            <w:r w:rsidRPr="00DF4D12">
              <w:t>с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933" w14:textId="77777777" w:rsidR="00AB5334" w:rsidRPr="00DF4D12" w:rsidRDefault="00AB5334" w:rsidP="00D138E9">
            <w:r w:rsidRPr="00DF4D12">
              <w:t xml:space="preserve">Свердловская область, </w:t>
            </w:r>
          </w:p>
          <w:p w14:paraId="60550A1C" w14:textId="77777777" w:rsidR="00AB5334" w:rsidRPr="00DF4D12" w:rsidRDefault="00AB5334" w:rsidP="00D138E9">
            <w:r w:rsidRPr="00DF4D12">
              <w:t xml:space="preserve">город Кушва, </w:t>
            </w:r>
          </w:p>
          <w:p w14:paraId="3971B32F" w14:textId="77777777" w:rsidR="00AB5334" w:rsidRPr="00DF4D12" w:rsidRDefault="00AB5334" w:rsidP="00D138E9">
            <w:r w:rsidRPr="00DF4D12">
              <w:t xml:space="preserve">поселок Строителей, 50, бокс № 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1D6" w14:textId="77777777" w:rsidR="00AB5334" w:rsidRPr="00DF4D12" w:rsidRDefault="00AB5334" w:rsidP="00D138E9">
            <w:pPr>
              <w:ind w:right="-108"/>
            </w:pPr>
            <w:r w:rsidRPr="00DF4D12">
              <w:t>нежилое помещение (номера на поэтажном плане: 1-3),</w:t>
            </w:r>
          </w:p>
          <w:p w14:paraId="79C5EEAF" w14:textId="77777777" w:rsidR="00AB5334" w:rsidRPr="00DF4D12" w:rsidRDefault="00AB5334" w:rsidP="00D138E9">
            <w:pPr>
              <w:ind w:right="-108"/>
            </w:pPr>
            <w:r w:rsidRPr="00DF4D12">
              <w:lastRenderedPageBreak/>
              <w:t>реестровый номер: 1.09.10.,</w:t>
            </w:r>
          </w:p>
          <w:p w14:paraId="396297A6" w14:textId="77777777" w:rsidR="00AB5334" w:rsidRPr="00DF4D12" w:rsidRDefault="00AB5334" w:rsidP="00D138E9">
            <w:pPr>
              <w:ind w:right="-108"/>
            </w:pPr>
            <w:r w:rsidRPr="00DF4D12">
              <w:t>общей площадью – 132,4 кв. м.,</w:t>
            </w:r>
          </w:p>
          <w:p w14:paraId="1660A0AF" w14:textId="77777777" w:rsidR="00AB5334" w:rsidRPr="00DF4D12" w:rsidRDefault="00AB5334" w:rsidP="00D138E9">
            <w:pPr>
              <w:ind w:right="-108"/>
            </w:pPr>
            <w:r w:rsidRPr="00DF4D12">
              <w:t>земельный участок,</w:t>
            </w:r>
          </w:p>
          <w:p w14:paraId="14012A33" w14:textId="77777777" w:rsidR="00AB5334" w:rsidRPr="00DF4D12" w:rsidRDefault="00AB5334" w:rsidP="00D138E9">
            <w:pPr>
              <w:ind w:right="-108"/>
            </w:pPr>
            <w:r w:rsidRPr="00DF4D12">
              <w:t>реестровый номер: 2.349.42.1</w:t>
            </w:r>
          </w:p>
          <w:p w14:paraId="0BBCAB17" w14:textId="77777777" w:rsidR="00AB5334" w:rsidRPr="00DF4D12" w:rsidRDefault="00AB5334" w:rsidP="00D138E9">
            <w:pPr>
              <w:ind w:right="-108"/>
            </w:pPr>
            <w:r w:rsidRPr="00DF4D12">
              <w:t>общей площадью – 153,00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C8C" w14:textId="77777777" w:rsidR="00AB5334" w:rsidRPr="00DF4D12" w:rsidRDefault="00AB5334" w:rsidP="00D138E9">
            <w:pPr>
              <w:jc w:val="center"/>
            </w:pPr>
            <w:r w:rsidRPr="00DF4D12">
              <w:lastRenderedPageBreak/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3BA" w14:textId="77777777" w:rsidR="00AB5334" w:rsidRPr="00DF4D12" w:rsidRDefault="00AB5334" w:rsidP="00D138E9">
            <w:pPr>
              <w:jc w:val="center"/>
            </w:pPr>
            <w:r w:rsidRPr="00DF4D12">
              <w:t>открытый аукцион</w:t>
            </w:r>
          </w:p>
          <w:p w14:paraId="53F773D9" w14:textId="77777777" w:rsidR="00AB5334" w:rsidRPr="00DF4D12" w:rsidRDefault="00AB5334" w:rsidP="00D138E9">
            <w:pPr>
              <w:jc w:val="center"/>
            </w:pPr>
            <w:r w:rsidRPr="00DF4D12"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0A5" w14:textId="77777777" w:rsidR="00AB5334" w:rsidRPr="00DF4D12" w:rsidRDefault="00AB5334" w:rsidP="00D138E9">
            <w:r w:rsidRPr="00DF4D12">
              <w:t>515 100,88</w:t>
            </w:r>
          </w:p>
          <w:p w14:paraId="24D0DA9A" w14:textId="77777777" w:rsidR="00AB5334" w:rsidRPr="00DF4D12" w:rsidRDefault="00AB5334" w:rsidP="00D138E9"/>
          <w:p w14:paraId="7B5F058E" w14:textId="77777777" w:rsidR="00AB5334" w:rsidRPr="00DF4D12" w:rsidRDefault="00AB5334" w:rsidP="00D138E9"/>
          <w:p w14:paraId="076520F6" w14:textId="77777777" w:rsidR="00AB5334" w:rsidRPr="00DF4D12" w:rsidRDefault="00AB5334" w:rsidP="00D138E9"/>
          <w:p w14:paraId="4DAE20F5" w14:textId="77777777" w:rsidR="00AB5334" w:rsidRPr="00DF4D12" w:rsidRDefault="00AB5334" w:rsidP="00D138E9"/>
          <w:p w14:paraId="2C333B8F" w14:textId="77777777" w:rsidR="00AB5334" w:rsidRPr="00DF4D12" w:rsidRDefault="00AB5334" w:rsidP="00D138E9"/>
          <w:p w14:paraId="4480ADA6" w14:textId="77777777" w:rsidR="00AB5334" w:rsidRPr="00DF4D12" w:rsidRDefault="00AB5334" w:rsidP="00D138E9"/>
          <w:p w14:paraId="179284D6" w14:textId="77777777" w:rsidR="00AB5334" w:rsidRPr="00DF4D12" w:rsidRDefault="00AB5334" w:rsidP="00D138E9"/>
          <w:p w14:paraId="6AFEBCD0" w14:textId="77777777" w:rsidR="00AB5334" w:rsidRPr="00DF4D12" w:rsidRDefault="00AB5334" w:rsidP="00D138E9"/>
          <w:p w14:paraId="499E64CF" w14:textId="77777777" w:rsidR="00AB5334" w:rsidRPr="00DF4D12" w:rsidRDefault="00AB5334" w:rsidP="00D138E9"/>
          <w:p w14:paraId="5C8E2CBE" w14:textId="77777777" w:rsidR="00AB5334" w:rsidRPr="00DF4D12" w:rsidRDefault="00AB5334" w:rsidP="00D138E9"/>
          <w:p w14:paraId="5557632B" w14:textId="77777777" w:rsidR="00AB5334" w:rsidRPr="00DF4D12" w:rsidRDefault="00AB5334" w:rsidP="00D138E9">
            <w:r w:rsidRPr="00DF4D12">
              <w:t>38 978,28</w:t>
            </w:r>
          </w:p>
        </w:tc>
      </w:tr>
      <w:tr w:rsidR="00AB5334" w:rsidRPr="00DF4D12" w14:paraId="67CBD39F" w14:textId="77777777" w:rsidTr="00D138E9">
        <w:trPr>
          <w:trHeight w:val="359"/>
        </w:trPr>
        <w:tc>
          <w:tcPr>
            <w:tcW w:w="426" w:type="dxa"/>
          </w:tcPr>
          <w:p w14:paraId="3107B9C4" w14:textId="77777777" w:rsidR="00AB5334" w:rsidRPr="00DF4D12" w:rsidRDefault="00AB5334" w:rsidP="00D138E9"/>
        </w:tc>
        <w:tc>
          <w:tcPr>
            <w:tcW w:w="1701" w:type="dxa"/>
          </w:tcPr>
          <w:p w14:paraId="106E54DF" w14:textId="77777777" w:rsidR="00AB5334" w:rsidRPr="00DF4D12" w:rsidRDefault="00AB5334" w:rsidP="00D138E9"/>
        </w:tc>
        <w:tc>
          <w:tcPr>
            <w:tcW w:w="1701" w:type="dxa"/>
          </w:tcPr>
          <w:p w14:paraId="73BA991E" w14:textId="77777777" w:rsidR="00AB5334" w:rsidRPr="00DF4D12" w:rsidRDefault="00AB5334" w:rsidP="00D138E9"/>
        </w:tc>
        <w:tc>
          <w:tcPr>
            <w:tcW w:w="1842" w:type="dxa"/>
          </w:tcPr>
          <w:p w14:paraId="5891173F" w14:textId="77777777" w:rsidR="00AB5334" w:rsidRPr="00DF4D12" w:rsidRDefault="00AB5334" w:rsidP="00D138E9"/>
        </w:tc>
        <w:tc>
          <w:tcPr>
            <w:tcW w:w="1418" w:type="dxa"/>
          </w:tcPr>
          <w:p w14:paraId="5135B5C2" w14:textId="77777777" w:rsidR="00AB5334" w:rsidRPr="00DF4D12" w:rsidRDefault="00AB5334" w:rsidP="00D138E9"/>
        </w:tc>
        <w:tc>
          <w:tcPr>
            <w:tcW w:w="1417" w:type="dxa"/>
          </w:tcPr>
          <w:p w14:paraId="148AC692" w14:textId="77777777" w:rsidR="00AB5334" w:rsidRPr="00DF4D12" w:rsidRDefault="00AB5334" w:rsidP="00D138E9">
            <w:pPr>
              <w:jc w:val="center"/>
            </w:pPr>
            <w:r w:rsidRPr="00DF4D12">
              <w:t>Итого за 2022 год</w:t>
            </w:r>
          </w:p>
        </w:tc>
        <w:tc>
          <w:tcPr>
            <w:tcW w:w="1560" w:type="dxa"/>
          </w:tcPr>
          <w:p w14:paraId="2AF08284" w14:textId="77777777" w:rsidR="00AB5334" w:rsidRPr="00DF4D12" w:rsidRDefault="00AB5334" w:rsidP="00D138E9">
            <w:pPr>
              <w:ind w:right="-98"/>
              <w:rPr>
                <w:highlight w:val="yellow"/>
              </w:rPr>
            </w:pPr>
            <w:bookmarkStart w:id="1" w:name="_Hlk94272877"/>
            <w:r w:rsidRPr="00DF4D12">
              <w:t>3 062 350,56</w:t>
            </w:r>
            <w:bookmarkEnd w:id="1"/>
          </w:p>
        </w:tc>
      </w:tr>
      <w:bookmarkEnd w:id="0"/>
    </w:tbl>
    <w:p w14:paraId="11827A85" w14:textId="77777777" w:rsidR="00AB5334" w:rsidRPr="00DF4D12" w:rsidRDefault="00AB5334" w:rsidP="00AB53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A2E82D" w14:textId="77777777" w:rsidR="00AB5334" w:rsidRPr="00DF4D12" w:rsidRDefault="00AB5334" w:rsidP="00AB53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1.2. В абзаце первом пункта 1 раздела 3 «Прогнозируемые доходы от приватизации муниципального имущества Кушвинского городского округа на 2022 год и плановый период 2023 и 2024 годов» слова «2 354 821,83 рубля» заменить словами: «5 417 172,39 рублей».</w:t>
      </w:r>
    </w:p>
    <w:p w14:paraId="65B1F876" w14:textId="77777777" w:rsidR="00AB5334" w:rsidRPr="00DF4D12" w:rsidRDefault="00AB5334" w:rsidP="00AB53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1.3. Абзац третий пункта 1 раздела 3 «Прогнозируемые доходы от приватизации муниципального имущества Кушвинского городского округа на 2022 год и плановый период 2023 и 2024 годов» изложить в следующей редакции:</w:t>
      </w:r>
    </w:p>
    <w:p w14:paraId="7795B934" w14:textId="77777777" w:rsidR="00AB5334" w:rsidRPr="00DF4D12" w:rsidRDefault="00AB5334" w:rsidP="00AB53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«- поступления от продажи муниципального имущества на аукционе, посредством публичного предложения, без объявления цены – 3 062 350,56 рублей».</w:t>
      </w:r>
    </w:p>
    <w:p w14:paraId="45EF0723" w14:textId="77777777" w:rsidR="00AB5334" w:rsidRPr="00DF4D12" w:rsidRDefault="00AB5334" w:rsidP="00AB53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1.4. Раздел 4 «Предполагаемые размеры расходов на приватизацию муниципального имущества Кушвинского городского округа на 2022 год и плановый период 2023 и 2024 годов» изложить в следующей редакции:</w:t>
      </w:r>
    </w:p>
    <w:p w14:paraId="7DF19E4E" w14:textId="77777777" w:rsidR="00AB5334" w:rsidRPr="00DF4D12" w:rsidRDefault="00AB5334" w:rsidP="00AB53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«Расходы на приватизацию муниципального имущества Кушвинского городского округа на 2022 год планируются в сумме 87 000,00 рублей, на период 2023 и 2024 годов не планируются».</w:t>
      </w:r>
    </w:p>
    <w:p w14:paraId="39531950" w14:textId="77777777" w:rsidR="00AB5334" w:rsidRPr="00DF4D12" w:rsidRDefault="00AB5334" w:rsidP="00AB533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14:paraId="43FED905" w14:textId="77777777" w:rsidR="00AB5334" w:rsidRPr="00DF4D12" w:rsidRDefault="00AB5334" w:rsidP="00AB533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22D86F2F" w14:textId="77777777" w:rsidR="00AB5334" w:rsidRPr="00DF4D12" w:rsidRDefault="00AB5334" w:rsidP="00AB5334">
      <w:pPr>
        <w:contextualSpacing/>
        <w:jc w:val="both"/>
        <w:rPr>
          <w:sz w:val="28"/>
          <w:szCs w:val="28"/>
        </w:rPr>
      </w:pPr>
    </w:p>
    <w:p w14:paraId="642E13CC" w14:textId="77777777" w:rsidR="00AB5334" w:rsidRPr="00DF4D12" w:rsidRDefault="00AB5334" w:rsidP="00AB5334">
      <w:pPr>
        <w:contextualSpacing/>
        <w:jc w:val="both"/>
        <w:rPr>
          <w:sz w:val="28"/>
          <w:szCs w:val="28"/>
        </w:rPr>
      </w:pPr>
    </w:p>
    <w:p w14:paraId="56BA5C03" w14:textId="77777777" w:rsidR="00AB5334" w:rsidRPr="00DF4D12" w:rsidRDefault="00AB5334" w:rsidP="00AB5334">
      <w:pPr>
        <w:contextualSpacing/>
        <w:jc w:val="both"/>
        <w:rPr>
          <w:sz w:val="28"/>
          <w:szCs w:val="28"/>
        </w:rPr>
      </w:pPr>
    </w:p>
    <w:p w14:paraId="4668D64D" w14:textId="77777777" w:rsidR="00AB5334" w:rsidRPr="00DF4D12" w:rsidRDefault="00AB5334" w:rsidP="00AB5334">
      <w:pPr>
        <w:contextualSpacing/>
        <w:jc w:val="both"/>
        <w:rPr>
          <w:sz w:val="28"/>
          <w:szCs w:val="28"/>
        </w:rPr>
      </w:pPr>
    </w:p>
    <w:p w14:paraId="3EF22170" w14:textId="77777777" w:rsidR="00AB5334" w:rsidRPr="00DF4D12" w:rsidRDefault="00AB5334" w:rsidP="00AB5334">
      <w:pPr>
        <w:rPr>
          <w:sz w:val="28"/>
          <w:szCs w:val="28"/>
        </w:rPr>
      </w:pPr>
      <w:r w:rsidRPr="00DF4D12">
        <w:rPr>
          <w:sz w:val="28"/>
          <w:szCs w:val="28"/>
        </w:rPr>
        <w:t>Исполняющий полномочия главы</w:t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  Председатель Думы </w:t>
      </w:r>
    </w:p>
    <w:p w14:paraId="69F99AE1" w14:textId="77777777" w:rsidR="00AB5334" w:rsidRPr="00DF4D12" w:rsidRDefault="00AB5334" w:rsidP="00AB5334">
      <w:pPr>
        <w:rPr>
          <w:sz w:val="28"/>
          <w:szCs w:val="28"/>
        </w:rPr>
      </w:pPr>
      <w:r w:rsidRPr="00DF4D12">
        <w:rPr>
          <w:sz w:val="28"/>
          <w:szCs w:val="28"/>
        </w:rPr>
        <w:t xml:space="preserve">Кушвинского городского округа </w:t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  Кушвинского городского округа</w:t>
      </w:r>
    </w:p>
    <w:p w14:paraId="27B797BC" w14:textId="77777777" w:rsidR="00AB5334" w:rsidRPr="00DF4D12" w:rsidRDefault="00AB5334" w:rsidP="00AB5334">
      <w:pPr>
        <w:rPr>
          <w:sz w:val="28"/>
          <w:szCs w:val="28"/>
        </w:rPr>
      </w:pPr>
    </w:p>
    <w:p w14:paraId="4944D3A6" w14:textId="77777777" w:rsidR="00AB5334" w:rsidRPr="00DF4D12" w:rsidRDefault="00AB5334" w:rsidP="00AB5334">
      <w:pPr>
        <w:rPr>
          <w:sz w:val="28"/>
          <w:szCs w:val="28"/>
        </w:rPr>
        <w:sectPr w:rsidR="00AB5334" w:rsidRPr="00DF4D12" w:rsidSect="00E26308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А.В. </w:t>
      </w:r>
      <w:proofErr w:type="spellStart"/>
      <w:r w:rsidRPr="00DF4D12">
        <w:rPr>
          <w:sz w:val="28"/>
          <w:szCs w:val="28"/>
        </w:rPr>
        <w:t>Чепрасов</w:t>
      </w:r>
      <w:proofErr w:type="spellEnd"/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</w:r>
      <w:r w:rsidRPr="00DF4D12">
        <w:rPr>
          <w:sz w:val="28"/>
          <w:szCs w:val="28"/>
        </w:rPr>
        <w:tab/>
        <w:t xml:space="preserve">     С.А. Клиросов </w:t>
      </w:r>
    </w:p>
    <w:p w14:paraId="39E9657C" w14:textId="77777777" w:rsidR="00144C4F" w:rsidRDefault="00144C4F"/>
    <w:sectPr w:rsidR="0014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6"/>
    <w:rsid w:val="00144C4F"/>
    <w:rsid w:val="00AB5334"/>
    <w:rsid w:val="00E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E765-4F4C-4886-A7C0-5539F1ED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B53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B53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B533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AB53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AB5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53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Кушвы Администрация</dc:creator>
  <cp:keywords/>
  <dc:description/>
  <cp:lastModifiedBy>Кушвы Администрация</cp:lastModifiedBy>
  <cp:revision>2</cp:revision>
  <dcterms:created xsi:type="dcterms:W3CDTF">2022-02-25T11:24:00Z</dcterms:created>
  <dcterms:modified xsi:type="dcterms:W3CDTF">2022-02-25T11:34:00Z</dcterms:modified>
</cp:coreProperties>
</file>