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5AE94" w14:textId="77777777" w:rsidR="00C064D1" w:rsidRDefault="00BC2766" w:rsidP="009007D2">
      <w:pPr>
        <w:spacing w:after="0" w:line="240" w:lineRule="auto"/>
        <w:jc w:val="center"/>
        <w:rPr>
          <w:rFonts w:ascii="Times New Roman" w:hAnsi="Times New Roman"/>
          <w:b/>
          <w:sz w:val="28"/>
          <w:szCs w:val="28"/>
        </w:rPr>
      </w:pPr>
      <w:r>
        <w:rPr>
          <w:rFonts w:ascii="Times New Roman" w:hAnsi="Times New Roman"/>
          <w:noProof/>
          <w:sz w:val="28"/>
          <w:szCs w:val="28"/>
        </w:rPr>
        <w:pict w14:anchorId="05621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1" o:spid="_x0000_i1025" type="#_x0000_t75" style="width:42pt;height:52.5pt;visibility:visible">
            <v:imagedata r:id="rId5" o:title=""/>
          </v:shape>
        </w:pict>
      </w:r>
    </w:p>
    <w:p w14:paraId="296765EB" w14:textId="77777777" w:rsidR="00C064D1" w:rsidRPr="009007D2" w:rsidRDefault="00C064D1" w:rsidP="009007D2">
      <w:pPr>
        <w:spacing w:after="0" w:line="240" w:lineRule="auto"/>
        <w:jc w:val="center"/>
        <w:rPr>
          <w:rFonts w:ascii="Times New Roman" w:hAnsi="Times New Roman"/>
          <w:b/>
          <w:sz w:val="28"/>
          <w:szCs w:val="28"/>
        </w:rPr>
      </w:pPr>
      <w:r w:rsidRPr="009007D2">
        <w:rPr>
          <w:rFonts w:ascii="Times New Roman" w:hAnsi="Times New Roman"/>
          <w:b/>
          <w:sz w:val="28"/>
          <w:szCs w:val="28"/>
        </w:rPr>
        <w:t>АДМИНИСТРАЦИЯ КУШВИНСКОГО ГОРОДСКОГО ОКРУГА</w:t>
      </w:r>
    </w:p>
    <w:p w14:paraId="7EBDAF79" w14:textId="77777777" w:rsidR="00C064D1" w:rsidRPr="009007D2" w:rsidRDefault="00C064D1" w:rsidP="009007D2">
      <w:pPr>
        <w:pBdr>
          <w:bottom w:val="single" w:sz="12" w:space="1" w:color="auto"/>
        </w:pBdr>
        <w:spacing w:after="0" w:line="240" w:lineRule="auto"/>
        <w:jc w:val="center"/>
        <w:rPr>
          <w:rFonts w:ascii="Times New Roman" w:hAnsi="Times New Roman"/>
          <w:b/>
          <w:sz w:val="28"/>
          <w:szCs w:val="28"/>
        </w:rPr>
      </w:pPr>
      <w:r w:rsidRPr="009007D2">
        <w:rPr>
          <w:rFonts w:ascii="Times New Roman" w:hAnsi="Times New Roman"/>
          <w:b/>
          <w:sz w:val="28"/>
          <w:szCs w:val="28"/>
        </w:rPr>
        <w:t>ПОСТАНОВЛЕНИЕ</w:t>
      </w:r>
    </w:p>
    <w:p w14:paraId="4E01C39F" w14:textId="138C9A01" w:rsidR="00C064D1" w:rsidRPr="009007D2" w:rsidRDefault="00C064D1" w:rsidP="00EC5131">
      <w:pPr>
        <w:tabs>
          <w:tab w:val="left" w:pos="5040"/>
        </w:tabs>
        <w:rPr>
          <w:rFonts w:ascii="Times New Roman" w:hAnsi="Times New Roman"/>
          <w:sz w:val="28"/>
          <w:szCs w:val="28"/>
        </w:rPr>
      </w:pPr>
      <w:r w:rsidRPr="009007D2">
        <w:rPr>
          <w:rFonts w:ascii="Times New Roman" w:hAnsi="Times New Roman"/>
          <w:sz w:val="28"/>
          <w:szCs w:val="28"/>
        </w:rPr>
        <w:t>От</w:t>
      </w:r>
      <w:r w:rsidR="00BC2766" w:rsidRPr="00BC2766">
        <w:rPr>
          <w:rFonts w:ascii="Times New Roman" w:hAnsi="Times New Roman"/>
          <w:sz w:val="28"/>
          <w:szCs w:val="28"/>
        </w:rPr>
        <w:t xml:space="preserve"> 31</w:t>
      </w:r>
      <w:r w:rsidR="00BC2766">
        <w:rPr>
          <w:rFonts w:ascii="Times New Roman" w:hAnsi="Times New Roman"/>
          <w:sz w:val="28"/>
          <w:szCs w:val="28"/>
        </w:rPr>
        <w:t xml:space="preserve">.01.2022 </w:t>
      </w:r>
      <w:r w:rsidRPr="009007D2">
        <w:rPr>
          <w:rFonts w:ascii="Times New Roman" w:hAnsi="Times New Roman"/>
          <w:sz w:val="28"/>
          <w:szCs w:val="28"/>
        </w:rPr>
        <w:t xml:space="preserve">№ </w:t>
      </w:r>
      <w:r w:rsidR="00BC2766">
        <w:rPr>
          <w:rFonts w:ascii="Times New Roman" w:hAnsi="Times New Roman"/>
          <w:sz w:val="28"/>
          <w:szCs w:val="28"/>
        </w:rPr>
        <w:t>80</w:t>
      </w:r>
    </w:p>
    <w:p w14:paraId="34BA7E9C" w14:textId="77777777" w:rsidR="00C064D1" w:rsidRPr="009007D2" w:rsidRDefault="00C064D1" w:rsidP="00EC5131">
      <w:pPr>
        <w:rPr>
          <w:rFonts w:ascii="Times New Roman" w:hAnsi="Times New Roman"/>
          <w:b/>
          <w:sz w:val="28"/>
          <w:szCs w:val="28"/>
        </w:rPr>
      </w:pPr>
      <w:r w:rsidRPr="009007D2">
        <w:rPr>
          <w:rFonts w:ascii="Times New Roman" w:hAnsi="Times New Roman"/>
          <w:sz w:val="28"/>
          <w:szCs w:val="28"/>
        </w:rPr>
        <w:t>г. Кушва</w:t>
      </w:r>
    </w:p>
    <w:p w14:paraId="7197E3F6" w14:textId="77777777" w:rsidR="00C064D1" w:rsidRPr="00E311A8" w:rsidRDefault="00C064D1" w:rsidP="000D57AA">
      <w:pPr>
        <w:spacing w:line="240" w:lineRule="auto"/>
        <w:jc w:val="center"/>
        <w:rPr>
          <w:rFonts w:ascii="Times New Roman" w:hAnsi="Times New Roman"/>
          <w:b/>
          <w:bCs/>
          <w:i/>
          <w:sz w:val="28"/>
          <w:szCs w:val="28"/>
        </w:rPr>
      </w:pPr>
      <w:r w:rsidRPr="00E311A8">
        <w:rPr>
          <w:rFonts w:ascii="Times New Roman" w:hAnsi="Times New Roman"/>
          <w:b/>
          <w:i/>
          <w:sz w:val="28"/>
          <w:szCs w:val="28"/>
        </w:rPr>
        <w:t xml:space="preserve">Об утверждении </w:t>
      </w:r>
      <w:r>
        <w:rPr>
          <w:rFonts w:ascii="Times New Roman" w:hAnsi="Times New Roman"/>
          <w:b/>
          <w:i/>
          <w:sz w:val="28"/>
          <w:szCs w:val="28"/>
        </w:rPr>
        <w:t xml:space="preserve">Перечня субсидий на иные цели </w:t>
      </w:r>
      <w:r w:rsidRPr="00E311A8">
        <w:rPr>
          <w:rFonts w:ascii="Times New Roman" w:hAnsi="Times New Roman"/>
          <w:b/>
          <w:bCs/>
          <w:i/>
          <w:sz w:val="28"/>
          <w:szCs w:val="28"/>
        </w:rPr>
        <w:t xml:space="preserve">из бюджета Кушвинского городского округа </w:t>
      </w:r>
      <w:r w:rsidRPr="00381B61">
        <w:rPr>
          <w:rFonts w:ascii="Times New Roman" w:hAnsi="Times New Roman"/>
          <w:b/>
          <w:bCs/>
          <w:i/>
          <w:sz w:val="28"/>
          <w:szCs w:val="28"/>
        </w:rPr>
        <w:t>муниципальным автономным учреждениям, подведомственным Управлению образования Кушвинского городского округа</w:t>
      </w:r>
      <w:r w:rsidRPr="00E311A8">
        <w:rPr>
          <w:rFonts w:ascii="Times New Roman" w:hAnsi="Times New Roman"/>
          <w:b/>
          <w:bCs/>
          <w:i/>
          <w:sz w:val="28"/>
          <w:szCs w:val="28"/>
        </w:rPr>
        <w:t xml:space="preserve"> </w:t>
      </w:r>
      <w:r w:rsidR="00B148E4">
        <w:rPr>
          <w:rFonts w:ascii="Times New Roman" w:hAnsi="Times New Roman"/>
          <w:b/>
          <w:bCs/>
          <w:i/>
          <w:sz w:val="28"/>
          <w:szCs w:val="28"/>
        </w:rPr>
        <w:t>на 2022 год и плановый период 2023-2024</w:t>
      </w:r>
      <w:r>
        <w:rPr>
          <w:rFonts w:ascii="Times New Roman" w:hAnsi="Times New Roman"/>
          <w:b/>
          <w:bCs/>
          <w:i/>
          <w:sz w:val="28"/>
          <w:szCs w:val="28"/>
        </w:rPr>
        <w:t xml:space="preserve"> годов</w:t>
      </w:r>
    </w:p>
    <w:p w14:paraId="6B114488" w14:textId="77777777" w:rsidR="00C064D1" w:rsidRPr="00F714AD" w:rsidRDefault="00C064D1" w:rsidP="0085071C">
      <w:pPr>
        <w:rPr>
          <w:rFonts w:ascii="Times New Roman" w:hAnsi="Times New Roman"/>
          <w:sz w:val="28"/>
          <w:szCs w:val="28"/>
        </w:rPr>
      </w:pPr>
    </w:p>
    <w:p w14:paraId="107F1277" w14:textId="77777777" w:rsidR="00C064D1" w:rsidRPr="009007D2" w:rsidRDefault="00C064D1" w:rsidP="00986375">
      <w:pPr>
        <w:spacing w:after="0" w:line="240" w:lineRule="auto"/>
        <w:ind w:firstLine="708"/>
        <w:rPr>
          <w:rFonts w:ascii="Times New Roman" w:hAnsi="Times New Roman"/>
          <w:sz w:val="28"/>
          <w:szCs w:val="28"/>
        </w:rPr>
      </w:pPr>
      <w:r>
        <w:rPr>
          <w:rFonts w:ascii="Times New Roman" w:hAnsi="Times New Roman"/>
          <w:sz w:val="28"/>
          <w:szCs w:val="28"/>
        </w:rPr>
        <w:t>В соответствии со статьей 78.1 Бюджетного кодекса Российской Федерации администрация Кушвинского городского округа</w:t>
      </w:r>
    </w:p>
    <w:p w14:paraId="75F418D9" w14:textId="77777777" w:rsidR="00C064D1" w:rsidRPr="009007D2" w:rsidRDefault="00C064D1" w:rsidP="00986375">
      <w:pPr>
        <w:spacing w:after="0" w:line="240" w:lineRule="auto"/>
        <w:rPr>
          <w:rFonts w:ascii="Times New Roman" w:hAnsi="Times New Roman"/>
          <w:b/>
          <w:sz w:val="28"/>
          <w:szCs w:val="28"/>
        </w:rPr>
      </w:pPr>
      <w:r>
        <w:rPr>
          <w:rFonts w:ascii="Times New Roman" w:hAnsi="Times New Roman"/>
          <w:b/>
          <w:sz w:val="28"/>
          <w:szCs w:val="28"/>
        </w:rPr>
        <w:t>ПОСТАНОВЛЯЕТ</w:t>
      </w:r>
      <w:r w:rsidRPr="009007D2">
        <w:rPr>
          <w:rFonts w:ascii="Times New Roman" w:hAnsi="Times New Roman"/>
          <w:b/>
          <w:sz w:val="28"/>
          <w:szCs w:val="28"/>
        </w:rPr>
        <w:t>:</w:t>
      </w:r>
    </w:p>
    <w:p w14:paraId="306A30D3" w14:textId="77777777" w:rsidR="00C064D1" w:rsidRPr="007C0FF2" w:rsidRDefault="00C064D1" w:rsidP="007C0FF2">
      <w:pPr>
        <w:spacing w:after="0" w:line="240" w:lineRule="auto"/>
        <w:ind w:firstLine="709"/>
        <w:rPr>
          <w:rFonts w:ascii="Times New Roman" w:hAnsi="Times New Roman"/>
          <w:bCs/>
          <w:sz w:val="28"/>
          <w:szCs w:val="28"/>
        </w:rPr>
      </w:pPr>
      <w:r w:rsidRPr="004C343A">
        <w:rPr>
          <w:rFonts w:ascii="Times New Roman" w:hAnsi="Times New Roman"/>
          <w:sz w:val="28"/>
          <w:szCs w:val="28"/>
        </w:rPr>
        <w:t xml:space="preserve">1. Утвердить </w:t>
      </w:r>
      <w:r>
        <w:rPr>
          <w:rFonts w:ascii="Times New Roman" w:hAnsi="Times New Roman"/>
          <w:sz w:val="28"/>
          <w:szCs w:val="28"/>
        </w:rPr>
        <w:t>Перечень субсидий на иные цели из бюджета Кушвинского городского округа</w:t>
      </w:r>
      <w:r>
        <w:t xml:space="preserve"> </w:t>
      </w:r>
      <w:r w:rsidRPr="004C343A">
        <w:rPr>
          <w:rFonts w:ascii="Times New Roman" w:hAnsi="Times New Roman"/>
          <w:bCs/>
          <w:sz w:val="28"/>
          <w:szCs w:val="28"/>
        </w:rPr>
        <w:t>муниципальным автономным учреждениям, подведомственным Управлению образования Кушвинского</w:t>
      </w:r>
      <w:r w:rsidR="00B148E4">
        <w:rPr>
          <w:rFonts w:ascii="Times New Roman" w:hAnsi="Times New Roman"/>
          <w:bCs/>
          <w:sz w:val="28"/>
          <w:szCs w:val="28"/>
        </w:rPr>
        <w:t xml:space="preserve"> городского округа на 2022 год и плановый период 2023-2024</w:t>
      </w:r>
      <w:r>
        <w:rPr>
          <w:rFonts w:ascii="Times New Roman" w:hAnsi="Times New Roman"/>
          <w:bCs/>
          <w:sz w:val="28"/>
          <w:szCs w:val="28"/>
        </w:rPr>
        <w:t xml:space="preserve"> годов </w:t>
      </w:r>
      <w:r>
        <w:rPr>
          <w:rFonts w:ascii="Times New Roman" w:hAnsi="Times New Roman"/>
          <w:sz w:val="28"/>
          <w:szCs w:val="28"/>
        </w:rPr>
        <w:t>(прилагается).</w:t>
      </w:r>
    </w:p>
    <w:p w14:paraId="74DFC905" w14:textId="77777777" w:rsidR="00C064D1" w:rsidRDefault="00C064D1" w:rsidP="009007D2">
      <w:pPr>
        <w:spacing w:after="0" w:line="240" w:lineRule="auto"/>
        <w:ind w:firstLine="709"/>
        <w:rPr>
          <w:rFonts w:ascii="Times New Roman" w:hAnsi="Times New Roman"/>
          <w:sz w:val="28"/>
          <w:szCs w:val="28"/>
        </w:rPr>
      </w:pPr>
      <w:r>
        <w:rPr>
          <w:rFonts w:ascii="Times New Roman" w:hAnsi="Times New Roman"/>
          <w:sz w:val="28"/>
          <w:szCs w:val="28"/>
        </w:rPr>
        <w:t>2.</w:t>
      </w:r>
      <w:r w:rsidRPr="009007D2">
        <w:rPr>
          <w:rFonts w:ascii="Times New Roman" w:hAnsi="Times New Roman"/>
          <w:sz w:val="28"/>
          <w:szCs w:val="28"/>
        </w:rPr>
        <w:t xml:space="preserve"> </w:t>
      </w:r>
      <w:r>
        <w:rPr>
          <w:rFonts w:ascii="Times New Roman" w:hAnsi="Times New Roman"/>
          <w:sz w:val="28"/>
          <w:szCs w:val="28"/>
        </w:rPr>
        <w:t>Опубликовать настоящее постановление в газете «Муниципальный вестник» и разместить на официальном сайте Кушвинского городского округа в сети Интернет.</w:t>
      </w:r>
    </w:p>
    <w:p w14:paraId="482FB1C3" w14:textId="77777777" w:rsidR="00C064D1" w:rsidRDefault="00C064D1" w:rsidP="009007D2">
      <w:pPr>
        <w:spacing w:after="0" w:line="240" w:lineRule="auto"/>
        <w:ind w:firstLine="709"/>
        <w:rPr>
          <w:rFonts w:ascii="Times New Roman" w:hAnsi="Times New Roman"/>
          <w:sz w:val="28"/>
          <w:szCs w:val="28"/>
        </w:rPr>
      </w:pPr>
      <w:r>
        <w:rPr>
          <w:rFonts w:ascii="Times New Roman" w:hAnsi="Times New Roman"/>
          <w:sz w:val="28"/>
          <w:szCs w:val="28"/>
        </w:rPr>
        <w:t>3.</w:t>
      </w:r>
      <w:r w:rsidRPr="009007D2">
        <w:rPr>
          <w:rFonts w:ascii="Times New Roman" w:hAnsi="Times New Roman"/>
          <w:sz w:val="28"/>
          <w:szCs w:val="28"/>
        </w:rPr>
        <w:t xml:space="preserve"> </w:t>
      </w:r>
      <w:r w:rsidRPr="00ED2366">
        <w:rPr>
          <w:rFonts w:ascii="Times New Roman" w:hAnsi="Times New Roman"/>
          <w:sz w:val="28"/>
          <w:szCs w:val="28"/>
        </w:rPr>
        <w:t>Настоящее постановление вступает в силу с момента его подписания и распространяет свое действие на правоотношения</w:t>
      </w:r>
      <w:r>
        <w:rPr>
          <w:rFonts w:ascii="Times New Roman" w:hAnsi="Times New Roman"/>
          <w:sz w:val="28"/>
          <w:szCs w:val="28"/>
        </w:rPr>
        <w:t>, возникшие</w:t>
      </w:r>
      <w:r w:rsidRPr="009007D2">
        <w:rPr>
          <w:rFonts w:ascii="Times New Roman" w:hAnsi="Times New Roman"/>
          <w:sz w:val="28"/>
          <w:szCs w:val="28"/>
        </w:rPr>
        <w:t xml:space="preserve"> с </w:t>
      </w:r>
      <w:r>
        <w:rPr>
          <w:rFonts w:ascii="Times New Roman" w:hAnsi="Times New Roman"/>
          <w:sz w:val="28"/>
          <w:szCs w:val="28"/>
        </w:rPr>
        <w:t>1 января</w:t>
      </w:r>
      <w:r w:rsidRPr="009007D2">
        <w:rPr>
          <w:rFonts w:ascii="Times New Roman" w:hAnsi="Times New Roman"/>
          <w:sz w:val="28"/>
          <w:szCs w:val="28"/>
        </w:rPr>
        <w:t xml:space="preserve"> </w:t>
      </w:r>
      <w:r w:rsidR="009558F2">
        <w:rPr>
          <w:rFonts w:ascii="Times New Roman" w:hAnsi="Times New Roman"/>
          <w:sz w:val="28"/>
          <w:szCs w:val="28"/>
        </w:rPr>
        <w:t xml:space="preserve">    </w:t>
      </w:r>
      <w:r w:rsidRPr="009007D2">
        <w:rPr>
          <w:rFonts w:ascii="Times New Roman" w:hAnsi="Times New Roman"/>
          <w:sz w:val="28"/>
          <w:szCs w:val="28"/>
        </w:rPr>
        <w:t>202</w:t>
      </w:r>
      <w:r w:rsidR="00B148E4">
        <w:rPr>
          <w:rFonts w:ascii="Times New Roman" w:hAnsi="Times New Roman"/>
          <w:sz w:val="28"/>
          <w:szCs w:val="28"/>
        </w:rPr>
        <w:t>2</w:t>
      </w:r>
      <w:r>
        <w:rPr>
          <w:rFonts w:ascii="Times New Roman" w:hAnsi="Times New Roman"/>
          <w:sz w:val="28"/>
          <w:szCs w:val="28"/>
        </w:rPr>
        <w:t xml:space="preserve"> года</w:t>
      </w:r>
      <w:bookmarkStart w:id="0" w:name="sub_7"/>
      <w:r>
        <w:rPr>
          <w:rFonts w:ascii="Times New Roman" w:hAnsi="Times New Roman"/>
          <w:sz w:val="28"/>
          <w:szCs w:val="28"/>
        </w:rPr>
        <w:t>.</w:t>
      </w:r>
    </w:p>
    <w:p w14:paraId="68C363DF" w14:textId="77777777" w:rsidR="00C064D1" w:rsidRDefault="00C064D1" w:rsidP="009007D2">
      <w:pPr>
        <w:spacing w:after="0" w:line="240" w:lineRule="auto"/>
        <w:ind w:firstLine="709"/>
        <w:rPr>
          <w:rFonts w:ascii="Times New Roman" w:hAnsi="Times New Roman"/>
          <w:sz w:val="28"/>
          <w:szCs w:val="28"/>
        </w:rPr>
      </w:pPr>
      <w:r>
        <w:rPr>
          <w:rFonts w:ascii="Times New Roman" w:hAnsi="Times New Roman"/>
          <w:sz w:val="28"/>
          <w:szCs w:val="28"/>
        </w:rPr>
        <w:t>4</w:t>
      </w:r>
      <w:r w:rsidRPr="00CE6EA2">
        <w:rPr>
          <w:rFonts w:ascii="Times New Roman" w:hAnsi="Times New Roman"/>
          <w:sz w:val="28"/>
          <w:szCs w:val="28"/>
        </w:rPr>
        <w:t xml:space="preserve">. Контроль за исполнением настоящего постановления возложить на </w:t>
      </w:r>
      <w:r>
        <w:rPr>
          <w:rFonts w:ascii="Times New Roman" w:hAnsi="Times New Roman"/>
          <w:sz w:val="28"/>
          <w:szCs w:val="28"/>
        </w:rPr>
        <w:t xml:space="preserve">заместителя главы администрации </w:t>
      </w:r>
      <w:proofErr w:type="spellStart"/>
      <w:r>
        <w:rPr>
          <w:rFonts w:ascii="Times New Roman" w:hAnsi="Times New Roman"/>
          <w:sz w:val="28"/>
          <w:szCs w:val="28"/>
        </w:rPr>
        <w:t>Кушвинского</w:t>
      </w:r>
      <w:proofErr w:type="spellEnd"/>
      <w:r>
        <w:rPr>
          <w:rFonts w:ascii="Times New Roman" w:hAnsi="Times New Roman"/>
          <w:sz w:val="28"/>
          <w:szCs w:val="28"/>
        </w:rPr>
        <w:t xml:space="preserve"> городского округа </w:t>
      </w:r>
      <w:proofErr w:type="spellStart"/>
      <w:r>
        <w:rPr>
          <w:rFonts w:ascii="Times New Roman" w:hAnsi="Times New Roman"/>
          <w:sz w:val="28"/>
          <w:szCs w:val="28"/>
        </w:rPr>
        <w:t>Веремчука</w:t>
      </w:r>
      <w:proofErr w:type="spellEnd"/>
      <w:r>
        <w:rPr>
          <w:rFonts w:ascii="Times New Roman" w:hAnsi="Times New Roman"/>
          <w:sz w:val="28"/>
          <w:szCs w:val="28"/>
        </w:rPr>
        <w:t xml:space="preserve"> В.Н. </w:t>
      </w:r>
    </w:p>
    <w:p w14:paraId="2ADB60A4" w14:textId="77777777" w:rsidR="00C064D1" w:rsidRDefault="00C064D1" w:rsidP="009007D2">
      <w:pPr>
        <w:spacing w:after="0" w:line="240" w:lineRule="auto"/>
        <w:ind w:firstLine="709"/>
        <w:rPr>
          <w:rFonts w:ascii="Times New Roman" w:hAnsi="Times New Roman"/>
          <w:sz w:val="28"/>
          <w:szCs w:val="28"/>
        </w:rPr>
      </w:pPr>
    </w:p>
    <w:p w14:paraId="3D174C5E" w14:textId="77777777" w:rsidR="00C064D1" w:rsidRDefault="00C064D1" w:rsidP="009007D2">
      <w:pPr>
        <w:spacing w:after="0" w:line="240" w:lineRule="auto"/>
        <w:ind w:firstLine="709"/>
        <w:rPr>
          <w:rFonts w:ascii="Times New Roman" w:hAnsi="Times New Roman"/>
          <w:sz w:val="28"/>
          <w:szCs w:val="28"/>
        </w:rPr>
      </w:pPr>
    </w:p>
    <w:p w14:paraId="41D9955B" w14:textId="77777777" w:rsidR="00C064D1" w:rsidRDefault="00C064D1" w:rsidP="009007D2">
      <w:pPr>
        <w:spacing w:after="0" w:line="240" w:lineRule="auto"/>
        <w:ind w:firstLine="709"/>
        <w:rPr>
          <w:rFonts w:ascii="Times New Roman" w:hAnsi="Times New Roman"/>
          <w:sz w:val="28"/>
          <w:szCs w:val="28"/>
        </w:rPr>
      </w:pPr>
    </w:p>
    <w:p w14:paraId="53438A6A" w14:textId="77777777" w:rsidR="00C064D1" w:rsidRPr="00CE6EA2" w:rsidRDefault="00C064D1" w:rsidP="009007D2">
      <w:pPr>
        <w:spacing w:after="0" w:line="240" w:lineRule="auto"/>
        <w:ind w:firstLine="709"/>
        <w:rPr>
          <w:rFonts w:ascii="Times New Roman" w:hAnsi="Times New Roman"/>
          <w:sz w:val="28"/>
          <w:szCs w:val="28"/>
        </w:rPr>
      </w:pPr>
    </w:p>
    <w:bookmarkEnd w:id="0"/>
    <w:p w14:paraId="6121F3D9" w14:textId="77777777" w:rsidR="00C064D1" w:rsidRPr="00E154FC" w:rsidRDefault="00C064D1" w:rsidP="00863074">
      <w:pPr>
        <w:spacing w:after="0" w:line="240" w:lineRule="auto"/>
        <w:rPr>
          <w:rFonts w:ascii="Times New Roman" w:hAnsi="Times New Roman"/>
          <w:sz w:val="28"/>
          <w:szCs w:val="28"/>
        </w:rPr>
      </w:pPr>
      <w:r>
        <w:rPr>
          <w:rFonts w:ascii="Times New Roman" w:hAnsi="Times New Roman"/>
          <w:sz w:val="28"/>
          <w:szCs w:val="28"/>
        </w:rPr>
        <w:t xml:space="preserve">Глава городского округа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М.В.Слепухин</w:t>
      </w:r>
    </w:p>
    <w:p w14:paraId="6E94C8E3" w14:textId="77777777" w:rsidR="00C064D1" w:rsidRDefault="00C064D1" w:rsidP="001D7F50">
      <w:pPr>
        <w:pStyle w:val="aa"/>
        <w:rPr>
          <w:rFonts w:ascii="Times New Roman" w:hAnsi="Times New Roman"/>
          <w:sz w:val="28"/>
          <w:szCs w:val="28"/>
        </w:rPr>
      </w:pPr>
    </w:p>
    <w:p w14:paraId="5CEB8C5F" w14:textId="77777777" w:rsidR="00C064D1" w:rsidRPr="001D7F50" w:rsidRDefault="00C064D1" w:rsidP="001D7F50">
      <w:pPr>
        <w:pStyle w:val="aa"/>
        <w:rPr>
          <w:rFonts w:ascii="Times New Roman" w:hAnsi="Times New Roman"/>
          <w:sz w:val="28"/>
          <w:szCs w:val="28"/>
        </w:rPr>
      </w:pPr>
    </w:p>
    <w:tbl>
      <w:tblPr>
        <w:tblW w:w="0" w:type="auto"/>
        <w:tblLook w:val="00A0" w:firstRow="1" w:lastRow="0" w:firstColumn="1" w:lastColumn="0" w:noHBand="0" w:noVBand="0"/>
      </w:tblPr>
      <w:tblGrid>
        <w:gridCol w:w="5699"/>
        <w:gridCol w:w="3977"/>
      </w:tblGrid>
      <w:tr w:rsidR="00C064D1" w:rsidRPr="00911A47" w14:paraId="7C09525F" w14:textId="77777777" w:rsidTr="00911A47">
        <w:trPr>
          <w:trHeight w:val="4418"/>
        </w:trPr>
        <w:tc>
          <w:tcPr>
            <w:tcW w:w="5699" w:type="dxa"/>
          </w:tcPr>
          <w:p w14:paraId="53750588" w14:textId="77777777" w:rsidR="00C064D1" w:rsidRPr="00911A47" w:rsidRDefault="00C064D1" w:rsidP="00911A47">
            <w:pPr>
              <w:spacing w:before="100" w:beforeAutospacing="1" w:after="100" w:afterAutospacing="1" w:line="240" w:lineRule="auto"/>
              <w:jc w:val="right"/>
              <w:rPr>
                <w:rFonts w:ascii="Times New Roman" w:hAnsi="Times New Roman"/>
                <w:color w:val="22272F"/>
                <w:sz w:val="28"/>
                <w:szCs w:val="28"/>
              </w:rPr>
            </w:pPr>
          </w:p>
        </w:tc>
        <w:tc>
          <w:tcPr>
            <w:tcW w:w="3977" w:type="dxa"/>
          </w:tcPr>
          <w:p w14:paraId="4B621742" w14:textId="77777777" w:rsidR="00C064D1" w:rsidRPr="00911A47" w:rsidRDefault="00C064D1" w:rsidP="00911A47">
            <w:pPr>
              <w:pStyle w:val="aa"/>
              <w:rPr>
                <w:rStyle w:val="a3"/>
                <w:rFonts w:ascii="Times New Roman" w:hAnsi="Times New Roman"/>
                <w:i w:val="0"/>
                <w:sz w:val="24"/>
                <w:szCs w:val="24"/>
              </w:rPr>
            </w:pPr>
            <w:r w:rsidRPr="00911A47">
              <w:rPr>
                <w:rStyle w:val="a3"/>
                <w:rFonts w:ascii="Times New Roman" w:hAnsi="Times New Roman"/>
                <w:i w:val="0"/>
                <w:sz w:val="24"/>
                <w:szCs w:val="24"/>
              </w:rPr>
              <w:t>УТВЕРЖДЕНО</w:t>
            </w:r>
          </w:p>
          <w:p w14:paraId="0D232B8D" w14:textId="77777777" w:rsidR="00C064D1" w:rsidRPr="00911A47" w:rsidRDefault="00C064D1" w:rsidP="00911A47">
            <w:pPr>
              <w:pStyle w:val="aa"/>
              <w:rPr>
                <w:rStyle w:val="a3"/>
                <w:rFonts w:ascii="Times New Roman" w:hAnsi="Times New Roman"/>
                <w:i w:val="0"/>
                <w:sz w:val="24"/>
                <w:szCs w:val="24"/>
              </w:rPr>
            </w:pPr>
            <w:r w:rsidRPr="00911A47">
              <w:rPr>
                <w:rStyle w:val="a3"/>
                <w:rFonts w:ascii="Times New Roman" w:hAnsi="Times New Roman"/>
                <w:i w:val="0"/>
                <w:sz w:val="24"/>
                <w:szCs w:val="24"/>
              </w:rPr>
              <w:t xml:space="preserve">постановлением администрации Кушвинского городского округа </w:t>
            </w:r>
          </w:p>
          <w:p w14:paraId="194A7B45" w14:textId="33B0A9EE" w:rsidR="00C064D1" w:rsidRPr="00911A47" w:rsidRDefault="00C064D1" w:rsidP="00911A47">
            <w:pPr>
              <w:pStyle w:val="aa"/>
              <w:rPr>
                <w:rStyle w:val="a3"/>
                <w:rFonts w:ascii="Times New Roman" w:hAnsi="Times New Roman"/>
                <w:i w:val="0"/>
                <w:sz w:val="24"/>
                <w:szCs w:val="24"/>
              </w:rPr>
            </w:pPr>
            <w:r w:rsidRPr="00911A47">
              <w:rPr>
                <w:rStyle w:val="a3"/>
                <w:rFonts w:ascii="Times New Roman" w:hAnsi="Times New Roman"/>
                <w:i w:val="0"/>
                <w:sz w:val="24"/>
                <w:szCs w:val="24"/>
              </w:rPr>
              <w:t xml:space="preserve">от </w:t>
            </w:r>
            <w:r w:rsidR="00BC2766" w:rsidRPr="00BC2766">
              <w:rPr>
                <w:rStyle w:val="a3"/>
                <w:rFonts w:ascii="Times New Roman" w:hAnsi="Times New Roman"/>
                <w:i w:val="0"/>
                <w:sz w:val="24"/>
                <w:szCs w:val="24"/>
              </w:rPr>
              <w:t>3</w:t>
            </w:r>
            <w:r w:rsidR="00BC2766" w:rsidRPr="00BC2766">
              <w:rPr>
                <w:rStyle w:val="a3"/>
                <w:i w:val="0"/>
                <w:sz w:val="24"/>
                <w:szCs w:val="24"/>
              </w:rPr>
              <w:t>1.01.2022</w:t>
            </w:r>
            <w:r w:rsidRPr="00BC2766">
              <w:rPr>
                <w:rStyle w:val="a3"/>
                <w:rFonts w:ascii="Times New Roman" w:hAnsi="Times New Roman"/>
                <w:i w:val="0"/>
                <w:sz w:val="24"/>
                <w:szCs w:val="24"/>
              </w:rPr>
              <w:t xml:space="preserve"> № </w:t>
            </w:r>
            <w:r w:rsidR="00BC2766" w:rsidRPr="00BC2766">
              <w:rPr>
                <w:rStyle w:val="a3"/>
                <w:rFonts w:ascii="Times New Roman" w:hAnsi="Times New Roman"/>
                <w:i w:val="0"/>
                <w:sz w:val="24"/>
                <w:szCs w:val="24"/>
              </w:rPr>
              <w:t>8</w:t>
            </w:r>
            <w:r w:rsidR="00BC2766" w:rsidRPr="00BC2766">
              <w:rPr>
                <w:rStyle w:val="a3"/>
                <w:i w:val="0"/>
                <w:sz w:val="24"/>
                <w:szCs w:val="24"/>
              </w:rPr>
              <w:t>0</w:t>
            </w:r>
          </w:p>
          <w:p w14:paraId="5967BEA3" w14:textId="77777777" w:rsidR="00C064D1" w:rsidRPr="00911A47" w:rsidRDefault="00C064D1" w:rsidP="005C3142">
            <w:pPr>
              <w:spacing w:line="240" w:lineRule="auto"/>
              <w:rPr>
                <w:rStyle w:val="a3"/>
                <w:rFonts w:ascii="Times New Roman" w:hAnsi="Times New Roman"/>
                <w:i w:val="0"/>
                <w:sz w:val="24"/>
                <w:szCs w:val="24"/>
              </w:rPr>
            </w:pPr>
            <w:r w:rsidRPr="00911A47">
              <w:rPr>
                <w:rStyle w:val="a3"/>
                <w:rFonts w:ascii="Times New Roman" w:hAnsi="Times New Roman"/>
                <w:i w:val="0"/>
                <w:sz w:val="24"/>
                <w:szCs w:val="24"/>
              </w:rPr>
              <w:t>«</w:t>
            </w:r>
            <w:r w:rsidRPr="005C3142">
              <w:rPr>
                <w:rFonts w:ascii="Times New Roman" w:hAnsi="Times New Roman"/>
                <w:sz w:val="24"/>
                <w:szCs w:val="24"/>
              </w:rPr>
              <w:t xml:space="preserve">Об утверждении Перечня субсидий на иные цели </w:t>
            </w:r>
            <w:r w:rsidRPr="005C3142">
              <w:rPr>
                <w:rFonts w:ascii="Times New Roman" w:hAnsi="Times New Roman"/>
                <w:bCs/>
                <w:sz w:val="24"/>
                <w:szCs w:val="24"/>
              </w:rPr>
              <w:t>из бюджета Кушвинского городского округа муниципальным автономным учреждениям, подведомственным Управлению образования Кушвинско</w:t>
            </w:r>
            <w:r w:rsidR="00B148E4">
              <w:rPr>
                <w:rFonts w:ascii="Times New Roman" w:hAnsi="Times New Roman"/>
                <w:bCs/>
                <w:sz w:val="24"/>
                <w:szCs w:val="24"/>
              </w:rPr>
              <w:t>го городского округа на 2022 год и плановый период 2023-2024</w:t>
            </w:r>
            <w:r w:rsidRPr="005C3142">
              <w:rPr>
                <w:rFonts w:ascii="Times New Roman" w:hAnsi="Times New Roman"/>
                <w:bCs/>
                <w:sz w:val="24"/>
                <w:szCs w:val="24"/>
              </w:rPr>
              <w:t xml:space="preserve"> годов</w:t>
            </w:r>
            <w:r w:rsidRPr="00911A47">
              <w:rPr>
                <w:rStyle w:val="a3"/>
                <w:rFonts w:ascii="Times New Roman" w:hAnsi="Times New Roman"/>
                <w:i w:val="0"/>
                <w:sz w:val="24"/>
                <w:szCs w:val="24"/>
              </w:rPr>
              <w:t>»</w:t>
            </w:r>
          </w:p>
        </w:tc>
      </w:tr>
    </w:tbl>
    <w:p w14:paraId="0CA9FA94" w14:textId="77777777" w:rsidR="00C064D1" w:rsidRPr="005C5C49" w:rsidRDefault="00C064D1" w:rsidP="005C5C49">
      <w:pPr>
        <w:spacing w:after="0" w:line="240" w:lineRule="auto"/>
        <w:jc w:val="center"/>
        <w:rPr>
          <w:rFonts w:ascii="Times New Roman" w:hAnsi="Times New Roman"/>
          <w:b/>
          <w:sz w:val="28"/>
          <w:szCs w:val="28"/>
        </w:rPr>
      </w:pPr>
      <w:r w:rsidRPr="005C5C49">
        <w:rPr>
          <w:rFonts w:ascii="Times New Roman" w:hAnsi="Times New Roman"/>
          <w:b/>
          <w:sz w:val="28"/>
          <w:szCs w:val="28"/>
        </w:rPr>
        <w:t>Перечень</w:t>
      </w:r>
    </w:p>
    <w:p w14:paraId="6FFEC12D" w14:textId="77777777" w:rsidR="009558F2" w:rsidRDefault="00C064D1" w:rsidP="005C5C49">
      <w:pPr>
        <w:spacing w:after="0" w:line="240" w:lineRule="auto"/>
        <w:jc w:val="center"/>
        <w:rPr>
          <w:rFonts w:ascii="Times New Roman" w:hAnsi="Times New Roman"/>
          <w:b/>
          <w:bCs/>
          <w:sz w:val="28"/>
          <w:szCs w:val="28"/>
        </w:rPr>
      </w:pPr>
      <w:r w:rsidRPr="005C5C49">
        <w:rPr>
          <w:rFonts w:ascii="Times New Roman" w:hAnsi="Times New Roman"/>
          <w:b/>
          <w:sz w:val="28"/>
          <w:szCs w:val="28"/>
        </w:rPr>
        <w:t>субсидий на иные цели из бюджета Кушвинского городского округа</w:t>
      </w:r>
      <w:r w:rsidRPr="005C5C49">
        <w:rPr>
          <w:b/>
        </w:rPr>
        <w:t xml:space="preserve"> </w:t>
      </w:r>
      <w:r w:rsidRPr="005C5C49">
        <w:rPr>
          <w:rFonts w:ascii="Times New Roman" w:hAnsi="Times New Roman"/>
          <w:b/>
          <w:bCs/>
          <w:sz w:val="28"/>
          <w:szCs w:val="28"/>
        </w:rPr>
        <w:t>муниципальным автономным учреждениям, подведомственным Управлению образования Кушвинского городского округа</w:t>
      </w:r>
      <w:r>
        <w:rPr>
          <w:rFonts w:ascii="Times New Roman" w:hAnsi="Times New Roman"/>
          <w:b/>
          <w:bCs/>
          <w:sz w:val="28"/>
          <w:szCs w:val="28"/>
        </w:rPr>
        <w:t xml:space="preserve"> </w:t>
      </w:r>
    </w:p>
    <w:p w14:paraId="1B45CB25" w14:textId="77777777" w:rsidR="00C064D1" w:rsidRPr="009558F2" w:rsidRDefault="00B148E4" w:rsidP="009558F2">
      <w:pPr>
        <w:spacing w:after="0" w:line="240" w:lineRule="auto"/>
        <w:jc w:val="center"/>
        <w:rPr>
          <w:rFonts w:ascii="Times New Roman" w:hAnsi="Times New Roman"/>
          <w:b/>
          <w:bCs/>
          <w:sz w:val="28"/>
          <w:szCs w:val="28"/>
        </w:rPr>
      </w:pPr>
      <w:r>
        <w:rPr>
          <w:rFonts w:ascii="Times New Roman" w:hAnsi="Times New Roman"/>
          <w:b/>
          <w:bCs/>
          <w:sz w:val="28"/>
          <w:szCs w:val="28"/>
        </w:rPr>
        <w:t>на 2022</w:t>
      </w:r>
      <w:r w:rsidR="00C064D1" w:rsidRPr="005C3142">
        <w:rPr>
          <w:rFonts w:ascii="Times New Roman" w:hAnsi="Times New Roman"/>
          <w:b/>
          <w:bCs/>
          <w:sz w:val="28"/>
          <w:szCs w:val="28"/>
        </w:rPr>
        <w:t xml:space="preserve"> год </w:t>
      </w:r>
      <w:r>
        <w:rPr>
          <w:rFonts w:ascii="Times New Roman" w:hAnsi="Times New Roman"/>
          <w:b/>
          <w:bCs/>
          <w:sz w:val="28"/>
          <w:szCs w:val="28"/>
        </w:rPr>
        <w:t>и плановый период 2023-2024</w:t>
      </w:r>
      <w:r w:rsidR="00C064D1" w:rsidRPr="005C3142">
        <w:rPr>
          <w:rFonts w:ascii="Times New Roman" w:hAnsi="Times New Roman"/>
          <w:b/>
          <w:bCs/>
          <w:sz w:val="28"/>
          <w:szCs w:val="28"/>
        </w:rPr>
        <w:t xml:space="preserve"> годов</w:t>
      </w:r>
    </w:p>
    <w:p w14:paraId="5F8EFE37" w14:textId="77777777" w:rsidR="00C064D1" w:rsidRPr="005C3142" w:rsidRDefault="00C064D1" w:rsidP="00E311A8">
      <w:pPr>
        <w:spacing w:after="0" w:line="240" w:lineRule="auto"/>
        <w:ind w:firstLine="709"/>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6798"/>
        <w:gridCol w:w="2409"/>
      </w:tblGrid>
      <w:tr w:rsidR="00C064D1" w:rsidRPr="00381B61" w14:paraId="019E8609" w14:textId="77777777" w:rsidTr="005C3142">
        <w:tc>
          <w:tcPr>
            <w:tcW w:w="540" w:type="dxa"/>
          </w:tcPr>
          <w:p w14:paraId="0BBB7187" w14:textId="77777777" w:rsidR="00C064D1" w:rsidRPr="00381B61" w:rsidRDefault="00C064D1" w:rsidP="00381B61">
            <w:pPr>
              <w:spacing w:after="0" w:line="240" w:lineRule="auto"/>
              <w:jc w:val="center"/>
              <w:rPr>
                <w:rFonts w:ascii="Times New Roman" w:hAnsi="Times New Roman"/>
                <w:b/>
              </w:rPr>
            </w:pPr>
            <w:r w:rsidRPr="00381B61">
              <w:rPr>
                <w:rFonts w:ascii="Times New Roman" w:hAnsi="Times New Roman"/>
                <w:b/>
              </w:rPr>
              <w:t>№ п/п</w:t>
            </w:r>
          </w:p>
        </w:tc>
        <w:tc>
          <w:tcPr>
            <w:tcW w:w="6798" w:type="dxa"/>
          </w:tcPr>
          <w:p w14:paraId="30FF10F3" w14:textId="77777777" w:rsidR="00C064D1" w:rsidRPr="00381B61" w:rsidRDefault="00C064D1" w:rsidP="00381B61">
            <w:pPr>
              <w:spacing w:after="0" w:line="240" w:lineRule="auto"/>
              <w:jc w:val="center"/>
              <w:rPr>
                <w:rFonts w:ascii="Times New Roman" w:hAnsi="Times New Roman"/>
                <w:b/>
              </w:rPr>
            </w:pPr>
            <w:r w:rsidRPr="00381B61">
              <w:rPr>
                <w:rFonts w:ascii="Times New Roman" w:hAnsi="Times New Roman"/>
                <w:b/>
              </w:rPr>
              <w:t xml:space="preserve">Наименование целевой субсидии </w:t>
            </w:r>
          </w:p>
        </w:tc>
        <w:tc>
          <w:tcPr>
            <w:tcW w:w="2409" w:type="dxa"/>
          </w:tcPr>
          <w:p w14:paraId="443A0A00" w14:textId="77777777" w:rsidR="00C064D1" w:rsidRPr="00381B61" w:rsidRDefault="00C064D1" w:rsidP="00381B61">
            <w:pPr>
              <w:spacing w:after="0" w:line="240" w:lineRule="auto"/>
              <w:jc w:val="center"/>
              <w:rPr>
                <w:rFonts w:ascii="Times New Roman" w:hAnsi="Times New Roman"/>
                <w:b/>
              </w:rPr>
            </w:pPr>
            <w:r w:rsidRPr="00381B61">
              <w:rPr>
                <w:rFonts w:ascii="Times New Roman" w:hAnsi="Times New Roman"/>
                <w:b/>
              </w:rPr>
              <w:t>Код</w:t>
            </w:r>
          </w:p>
        </w:tc>
      </w:tr>
      <w:tr w:rsidR="00235DAF" w:rsidRPr="00381B61" w14:paraId="4C15209F" w14:textId="77777777" w:rsidTr="005C3142">
        <w:tc>
          <w:tcPr>
            <w:tcW w:w="540" w:type="dxa"/>
          </w:tcPr>
          <w:p w14:paraId="3988A731" w14:textId="77777777" w:rsidR="00235DAF" w:rsidRPr="001E6552" w:rsidRDefault="00235DAF" w:rsidP="00381B61">
            <w:pPr>
              <w:spacing w:after="0" w:line="240" w:lineRule="auto"/>
              <w:jc w:val="center"/>
              <w:rPr>
                <w:rFonts w:ascii="Times New Roman" w:hAnsi="Times New Roman"/>
                <w:sz w:val="21"/>
                <w:szCs w:val="21"/>
              </w:rPr>
            </w:pPr>
            <w:r w:rsidRPr="001E6552">
              <w:rPr>
                <w:rFonts w:ascii="Times New Roman" w:hAnsi="Times New Roman"/>
                <w:sz w:val="21"/>
                <w:szCs w:val="21"/>
              </w:rPr>
              <w:t>1</w:t>
            </w:r>
          </w:p>
        </w:tc>
        <w:tc>
          <w:tcPr>
            <w:tcW w:w="6798" w:type="dxa"/>
          </w:tcPr>
          <w:p w14:paraId="4A82C4D0" w14:textId="77777777" w:rsidR="00235DAF" w:rsidRPr="001E6552" w:rsidRDefault="00235DAF" w:rsidP="00C91F68">
            <w:pPr>
              <w:rPr>
                <w:rFonts w:ascii="Times New Roman" w:hAnsi="Times New Roman"/>
                <w:color w:val="000000"/>
                <w:sz w:val="21"/>
                <w:szCs w:val="21"/>
              </w:rPr>
            </w:pPr>
            <w:r w:rsidRPr="001E6552">
              <w:rPr>
                <w:rFonts w:ascii="Times New Roman" w:hAnsi="Times New Roman"/>
                <w:color w:val="000000"/>
                <w:sz w:val="21"/>
                <w:szCs w:val="21"/>
              </w:rP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409" w:type="dxa"/>
          </w:tcPr>
          <w:p w14:paraId="15C545D8" w14:textId="77777777" w:rsidR="00235DAF" w:rsidRPr="001E6552" w:rsidRDefault="00235DAF" w:rsidP="00C91F68">
            <w:pPr>
              <w:jc w:val="center"/>
              <w:rPr>
                <w:rFonts w:ascii="Times New Roman" w:hAnsi="Times New Roman"/>
                <w:color w:val="000000"/>
                <w:sz w:val="21"/>
                <w:szCs w:val="21"/>
              </w:rPr>
            </w:pPr>
            <w:r w:rsidRPr="001E6552">
              <w:rPr>
                <w:rFonts w:ascii="Times New Roman" w:hAnsi="Times New Roman"/>
                <w:color w:val="000000"/>
                <w:sz w:val="21"/>
                <w:szCs w:val="21"/>
              </w:rPr>
              <w:t>22-53030-00000-00000</w:t>
            </w:r>
          </w:p>
        </w:tc>
      </w:tr>
      <w:tr w:rsidR="00235DAF" w:rsidRPr="00381B61" w14:paraId="786B1FD3" w14:textId="77777777" w:rsidTr="005C3142">
        <w:tc>
          <w:tcPr>
            <w:tcW w:w="540" w:type="dxa"/>
          </w:tcPr>
          <w:p w14:paraId="61915398" w14:textId="77777777" w:rsidR="00235DAF" w:rsidRPr="001E6552" w:rsidRDefault="00235DAF" w:rsidP="00381B61">
            <w:pPr>
              <w:spacing w:after="0" w:line="240" w:lineRule="auto"/>
              <w:jc w:val="center"/>
              <w:rPr>
                <w:rFonts w:ascii="Times New Roman" w:hAnsi="Times New Roman"/>
                <w:sz w:val="21"/>
                <w:szCs w:val="21"/>
              </w:rPr>
            </w:pPr>
            <w:r w:rsidRPr="001E6552">
              <w:rPr>
                <w:rFonts w:ascii="Times New Roman" w:hAnsi="Times New Roman"/>
                <w:sz w:val="21"/>
                <w:szCs w:val="21"/>
              </w:rPr>
              <w:t>2</w:t>
            </w:r>
          </w:p>
        </w:tc>
        <w:tc>
          <w:tcPr>
            <w:tcW w:w="6798" w:type="dxa"/>
          </w:tcPr>
          <w:p w14:paraId="1F40D446" w14:textId="77777777" w:rsidR="00235DAF" w:rsidRPr="001E6552" w:rsidRDefault="00235DAF" w:rsidP="00C91F68">
            <w:pPr>
              <w:rPr>
                <w:rFonts w:ascii="Times New Roman" w:hAnsi="Times New Roman"/>
                <w:color w:val="000000"/>
                <w:sz w:val="21"/>
                <w:szCs w:val="21"/>
              </w:rPr>
            </w:pPr>
            <w:r w:rsidRPr="001E6552">
              <w:rPr>
                <w:rFonts w:ascii="Times New Roman" w:hAnsi="Times New Roman"/>
                <w:color w:val="000000"/>
                <w:sz w:val="21"/>
                <w:szCs w:val="21"/>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409" w:type="dxa"/>
          </w:tcPr>
          <w:p w14:paraId="151C440B" w14:textId="77777777" w:rsidR="00235DAF" w:rsidRPr="001E6552" w:rsidRDefault="00235DAF" w:rsidP="00C91F68">
            <w:pPr>
              <w:jc w:val="center"/>
              <w:rPr>
                <w:rFonts w:ascii="Times New Roman" w:hAnsi="Times New Roman"/>
                <w:color w:val="000000"/>
                <w:sz w:val="21"/>
                <w:szCs w:val="21"/>
              </w:rPr>
            </w:pPr>
            <w:r w:rsidRPr="001E6552">
              <w:rPr>
                <w:rFonts w:ascii="Times New Roman" w:hAnsi="Times New Roman"/>
                <w:color w:val="000000"/>
                <w:sz w:val="21"/>
                <w:szCs w:val="21"/>
              </w:rPr>
              <w:t>22-53040-00000-00000</w:t>
            </w:r>
          </w:p>
        </w:tc>
      </w:tr>
      <w:tr w:rsidR="00F47475" w:rsidRPr="00381B61" w14:paraId="0BFA84C8" w14:textId="77777777" w:rsidTr="005C3142">
        <w:tc>
          <w:tcPr>
            <w:tcW w:w="540" w:type="dxa"/>
          </w:tcPr>
          <w:p w14:paraId="40B0ECF2" w14:textId="77777777" w:rsidR="00F47475" w:rsidRPr="001E6552" w:rsidRDefault="00F47475" w:rsidP="00381B61">
            <w:pPr>
              <w:spacing w:after="0" w:line="240" w:lineRule="auto"/>
              <w:jc w:val="center"/>
              <w:rPr>
                <w:rFonts w:ascii="Times New Roman" w:hAnsi="Times New Roman"/>
                <w:sz w:val="21"/>
                <w:szCs w:val="21"/>
              </w:rPr>
            </w:pPr>
            <w:r w:rsidRPr="001E6552">
              <w:rPr>
                <w:rFonts w:ascii="Times New Roman" w:hAnsi="Times New Roman"/>
                <w:sz w:val="21"/>
                <w:szCs w:val="21"/>
              </w:rPr>
              <w:t>3</w:t>
            </w:r>
          </w:p>
        </w:tc>
        <w:tc>
          <w:tcPr>
            <w:tcW w:w="6798" w:type="dxa"/>
          </w:tcPr>
          <w:p w14:paraId="5E7ECD2A"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МАОУ СОШ № 3 на осуществление подвоза учащихся ГБПОУ СО «Баранчинский электромеханический техникум»</w:t>
            </w:r>
          </w:p>
        </w:tc>
        <w:tc>
          <w:tcPr>
            <w:tcW w:w="2409" w:type="dxa"/>
          </w:tcPr>
          <w:p w14:paraId="4191A883"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906122001</w:t>
            </w:r>
          </w:p>
        </w:tc>
      </w:tr>
      <w:tr w:rsidR="00F47475" w:rsidRPr="00381B61" w14:paraId="1ECA0226" w14:textId="77777777" w:rsidTr="005C3142">
        <w:tc>
          <w:tcPr>
            <w:tcW w:w="540" w:type="dxa"/>
          </w:tcPr>
          <w:p w14:paraId="24C4A24F" w14:textId="77777777" w:rsidR="00F47475" w:rsidRPr="001E6552" w:rsidRDefault="00F47475" w:rsidP="00381B61">
            <w:pPr>
              <w:spacing w:after="0" w:line="240" w:lineRule="auto"/>
              <w:jc w:val="center"/>
              <w:rPr>
                <w:rFonts w:ascii="Times New Roman" w:hAnsi="Times New Roman"/>
                <w:sz w:val="21"/>
                <w:szCs w:val="21"/>
              </w:rPr>
            </w:pPr>
            <w:r w:rsidRPr="001E6552">
              <w:rPr>
                <w:rFonts w:ascii="Times New Roman" w:hAnsi="Times New Roman"/>
                <w:sz w:val="21"/>
                <w:szCs w:val="21"/>
              </w:rPr>
              <w:t>4</w:t>
            </w:r>
          </w:p>
        </w:tc>
        <w:tc>
          <w:tcPr>
            <w:tcW w:w="6798" w:type="dxa"/>
          </w:tcPr>
          <w:p w14:paraId="26936646"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58 на обеспечение персонифицированного финансирования дополнительного образования детей</w:t>
            </w:r>
          </w:p>
        </w:tc>
        <w:tc>
          <w:tcPr>
            <w:tcW w:w="2409" w:type="dxa"/>
          </w:tcPr>
          <w:p w14:paraId="7FC76065"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906122002</w:t>
            </w:r>
          </w:p>
        </w:tc>
      </w:tr>
      <w:tr w:rsidR="00F47475" w:rsidRPr="00381B61" w14:paraId="128EB53F" w14:textId="77777777" w:rsidTr="005C3142">
        <w:tc>
          <w:tcPr>
            <w:tcW w:w="540" w:type="dxa"/>
          </w:tcPr>
          <w:p w14:paraId="46C11E3B" w14:textId="77777777" w:rsidR="00F47475" w:rsidRPr="001E6552" w:rsidRDefault="00F47475" w:rsidP="00381B61">
            <w:pPr>
              <w:spacing w:after="0" w:line="240" w:lineRule="auto"/>
              <w:jc w:val="center"/>
              <w:rPr>
                <w:rFonts w:ascii="Times New Roman" w:hAnsi="Times New Roman"/>
                <w:sz w:val="21"/>
                <w:szCs w:val="21"/>
              </w:rPr>
            </w:pPr>
            <w:r w:rsidRPr="001E6552">
              <w:rPr>
                <w:rFonts w:ascii="Times New Roman" w:hAnsi="Times New Roman"/>
                <w:sz w:val="21"/>
                <w:szCs w:val="21"/>
              </w:rPr>
              <w:t>5</w:t>
            </w:r>
          </w:p>
        </w:tc>
        <w:tc>
          <w:tcPr>
            <w:tcW w:w="6798" w:type="dxa"/>
          </w:tcPr>
          <w:p w14:paraId="79B1A0A3"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МАОУ СОШ № 10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(проведение текущего ремонта помещений кабинетов информатики, физики, химии-биологии и их оснащения оборудованием и материальными запасами)</w:t>
            </w:r>
          </w:p>
        </w:tc>
        <w:tc>
          <w:tcPr>
            <w:tcW w:w="2409" w:type="dxa"/>
          </w:tcPr>
          <w:p w14:paraId="2E6C79F0"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906122003</w:t>
            </w:r>
          </w:p>
        </w:tc>
      </w:tr>
      <w:tr w:rsidR="00F47475" w:rsidRPr="00381B61" w14:paraId="583458C2" w14:textId="77777777" w:rsidTr="005C3142">
        <w:tc>
          <w:tcPr>
            <w:tcW w:w="540" w:type="dxa"/>
          </w:tcPr>
          <w:p w14:paraId="07CBE930" w14:textId="77777777" w:rsidR="00F47475" w:rsidRPr="001E6552" w:rsidRDefault="00F47475" w:rsidP="00381B61">
            <w:pPr>
              <w:spacing w:after="0" w:line="240" w:lineRule="auto"/>
              <w:jc w:val="center"/>
              <w:rPr>
                <w:rFonts w:ascii="Times New Roman" w:hAnsi="Times New Roman"/>
                <w:sz w:val="21"/>
                <w:szCs w:val="21"/>
              </w:rPr>
            </w:pPr>
            <w:r w:rsidRPr="001E6552">
              <w:rPr>
                <w:rFonts w:ascii="Times New Roman" w:hAnsi="Times New Roman"/>
                <w:sz w:val="21"/>
                <w:szCs w:val="21"/>
              </w:rPr>
              <w:t>6</w:t>
            </w:r>
          </w:p>
        </w:tc>
        <w:tc>
          <w:tcPr>
            <w:tcW w:w="6798" w:type="dxa"/>
          </w:tcPr>
          <w:p w14:paraId="34BD8BDD"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на осуществление мероприятий по организации питания в муниципальных общеобразовательных учреждениях</w:t>
            </w:r>
          </w:p>
        </w:tc>
        <w:tc>
          <w:tcPr>
            <w:tcW w:w="2409" w:type="dxa"/>
          </w:tcPr>
          <w:p w14:paraId="66AB6451"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906122004</w:t>
            </w:r>
          </w:p>
        </w:tc>
      </w:tr>
      <w:tr w:rsidR="00F47475" w:rsidRPr="00381B61" w14:paraId="711403FB" w14:textId="77777777" w:rsidTr="005C3142">
        <w:tc>
          <w:tcPr>
            <w:tcW w:w="540" w:type="dxa"/>
          </w:tcPr>
          <w:p w14:paraId="6B3DE271" w14:textId="77777777" w:rsidR="00F47475" w:rsidRPr="001E6552" w:rsidRDefault="00F47475" w:rsidP="00381B61">
            <w:pPr>
              <w:spacing w:after="0" w:line="240" w:lineRule="auto"/>
              <w:jc w:val="center"/>
              <w:rPr>
                <w:rFonts w:ascii="Times New Roman" w:hAnsi="Times New Roman"/>
                <w:sz w:val="21"/>
                <w:szCs w:val="21"/>
              </w:rPr>
            </w:pPr>
            <w:r w:rsidRPr="001E6552">
              <w:rPr>
                <w:rFonts w:ascii="Times New Roman" w:hAnsi="Times New Roman"/>
                <w:sz w:val="21"/>
                <w:szCs w:val="21"/>
              </w:rPr>
              <w:t>7</w:t>
            </w:r>
          </w:p>
        </w:tc>
        <w:tc>
          <w:tcPr>
            <w:tcW w:w="6798" w:type="dxa"/>
          </w:tcPr>
          <w:p w14:paraId="4024EC55"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 xml:space="preserve">Субсидия МАОУ СОШ № 20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w:t>
            </w:r>
            <w:r w:rsidRPr="001E6552">
              <w:rPr>
                <w:rFonts w:ascii="Times New Roman" w:hAnsi="Times New Roman"/>
                <w:color w:val="000000"/>
                <w:sz w:val="21"/>
                <w:szCs w:val="21"/>
              </w:rPr>
              <w:lastRenderedPageBreak/>
              <w:t>(проведение текущего ремонта помещений кабинетов информатики, физики, химии-биологии и их оснащения оборудованием и материальными запасами)</w:t>
            </w:r>
          </w:p>
        </w:tc>
        <w:tc>
          <w:tcPr>
            <w:tcW w:w="2409" w:type="dxa"/>
          </w:tcPr>
          <w:p w14:paraId="638B4647"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lastRenderedPageBreak/>
              <w:t>906122005</w:t>
            </w:r>
          </w:p>
        </w:tc>
      </w:tr>
      <w:tr w:rsidR="00F47475" w:rsidRPr="00381B61" w14:paraId="431DB0C5" w14:textId="77777777" w:rsidTr="005C3142">
        <w:tc>
          <w:tcPr>
            <w:tcW w:w="540" w:type="dxa"/>
          </w:tcPr>
          <w:p w14:paraId="27E9AD7F" w14:textId="77777777" w:rsidR="00F47475" w:rsidRPr="001E6552" w:rsidRDefault="00F47475" w:rsidP="00381B61">
            <w:pPr>
              <w:spacing w:after="0" w:line="240" w:lineRule="auto"/>
              <w:jc w:val="center"/>
              <w:rPr>
                <w:rFonts w:ascii="Times New Roman" w:hAnsi="Times New Roman"/>
                <w:sz w:val="21"/>
                <w:szCs w:val="21"/>
              </w:rPr>
            </w:pPr>
            <w:r w:rsidRPr="001E6552">
              <w:rPr>
                <w:rFonts w:ascii="Times New Roman" w:hAnsi="Times New Roman"/>
                <w:sz w:val="21"/>
                <w:szCs w:val="21"/>
              </w:rPr>
              <w:t>8</w:t>
            </w:r>
          </w:p>
        </w:tc>
        <w:tc>
          <w:tcPr>
            <w:tcW w:w="6798" w:type="dxa"/>
          </w:tcPr>
          <w:p w14:paraId="4AB1979C"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МАОУ СОШ № 6 на монтаж вытяжной вентиляции в помещении столовой</w:t>
            </w:r>
          </w:p>
        </w:tc>
        <w:tc>
          <w:tcPr>
            <w:tcW w:w="2409" w:type="dxa"/>
          </w:tcPr>
          <w:p w14:paraId="1A121789"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906122006</w:t>
            </w:r>
          </w:p>
        </w:tc>
      </w:tr>
      <w:tr w:rsidR="00F47475" w:rsidRPr="00381B61" w14:paraId="4CB921C1" w14:textId="77777777" w:rsidTr="005C3142">
        <w:tc>
          <w:tcPr>
            <w:tcW w:w="540" w:type="dxa"/>
          </w:tcPr>
          <w:p w14:paraId="651352C6" w14:textId="77777777" w:rsidR="00F47475" w:rsidRPr="001E6552" w:rsidRDefault="00F47475" w:rsidP="00381B61">
            <w:pPr>
              <w:spacing w:after="0" w:line="240" w:lineRule="auto"/>
              <w:jc w:val="center"/>
              <w:rPr>
                <w:rFonts w:ascii="Times New Roman" w:hAnsi="Times New Roman"/>
                <w:sz w:val="21"/>
                <w:szCs w:val="21"/>
              </w:rPr>
            </w:pPr>
            <w:r w:rsidRPr="001E6552">
              <w:rPr>
                <w:rFonts w:ascii="Times New Roman" w:hAnsi="Times New Roman"/>
                <w:sz w:val="21"/>
                <w:szCs w:val="21"/>
              </w:rPr>
              <w:t>9</w:t>
            </w:r>
          </w:p>
        </w:tc>
        <w:tc>
          <w:tcPr>
            <w:tcW w:w="6798" w:type="dxa"/>
          </w:tcPr>
          <w:p w14:paraId="315B74A2"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МАОУ СОШ № 10 на замену входной двери в здании по адресу: г. Кушва, ул. Дзержинского, 1</w:t>
            </w:r>
          </w:p>
        </w:tc>
        <w:tc>
          <w:tcPr>
            <w:tcW w:w="2409" w:type="dxa"/>
          </w:tcPr>
          <w:p w14:paraId="1C964A9D"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906122007</w:t>
            </w:r>
          </w:p>
        </w:tc>
      </w:tr>
      <w:tr w:rsidR="00F47475" w:rsidRPr="00381B61" w14:paraId="27CB0E59" w14:textId="77777777" w:rsidTr="005C3142">
        <w:tc>
          <w:tcPr>
            <w:tcW w:w="540" w:type="dxa"/>
          </w:tcPr>
          <w:p w14:paraId="7550D635" w14:textId="77777777" w:rsidR="00F47475" w:rsidRPr="001E6552" w:rsidRDefault="00F47475" w:rsidP="00381B61">
            <w:pPr>
              <w:spacing w:after="0" w:line="240" w:lineRule="auto"/>
              <w:jc w:val="center"/>
              <w:rPr>
                <w:rFonts w:ascii="Times New Roman" w:hAnsi="Times New Roman"/>
                <w:sz w:val="21"/>
                <w:szCs w:val="21"/>
              </w:rPr>
            </w:pPr>
            <w:r w:rsidRPr="001E6552">
              <w:rPr>
                <w:rFonts w:ascii="Times New Roman" w:hAnsi="Times New Roman"/>
                <w:sz w:val="21"/>
                <w:szCs w:val="21"/>
              </w:rPr>
              <w:t>10</w:t>
            </w:r>
          </w:p>
        </w:tc>
        <w:tc>
          <w:tcPr>
            <w:tcW w:w="6798" w:type="dxa"/>
          </w:tcPr>
          <w:p w14:paraId="39369B14"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МАУ ДО ДДТ на осуществление мероприятий по поддержке талантливой и способной молодежи</w:t>
            </w:r>
          </w:p>
        </w:tc>
        <w:tc>
          <w:tcPr>
            <w:tcW w:w="2409" w:type="dxa"/>
          </w:tcPr>
          <w:p w14:paraId="7EE8106C"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906122008</w:t>
            </w:r>
          </w:p>
        </w:tc>
      </w:tr>
      <w:tr w:rsidR="00F47475" w:rsidRPr="00381B61" w14:paraId="1D74F40C" w14:textId="77777777" w:rsidTr="005C3142">
        <w:tc>
          <w:tcPr>
            <w:tcW w:w="540" w:type="dxa"/>
          </w:tcPr>
          <w:p w14:paraId="33F243C6" w14:textId="77777777" w:rsidR="00F47475" w:rsidRPr="001E6552" w:rsidRDefault="00F47475" w:rsidP="00381B61">
            <w:pPr>
              <w:spacing w:after="0" w:line="240" w:lineRule="auto"/>
              <w:jc w:val="center"/>
              <w:rPr>
                <w:rFonts w:ascii="Times New Roman" w:hAnsi="Times New Roman"/>
                <w:sz w:val="21"/>
                <w:szCs w:val="21"/>
              </w:rPr>
            </w:pPr>
            <w:r w:rsidRPr="001E6552">
              <w:rPr>
                <w:rFonts w:ascii="Times New Roman" w:hAnsi="Times New Roman"/>
                <w:sz w:val="21"/>
                <w:szCs w:val="21"/>
              </w:rPr>
              <w:t>11</w:t>
            </w:r>
          </w:p>
        </w:tc>
        <w:tc>
          <w:tcPr>
            <w:tcW w:w="6798" w:type="dxa"/>
          </w:tcPr>
          <w:p w14:paraId="701EDBCB"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МАУ ДО ДДТ на создание трудовых отрядов из несовершеннолетних граждан для выполнения работ по благоустройству и озеленению города с целью социально-трудовой адаптации</w:t>
            </w:r>
          </w:p>
        </w:tc>
        <w:tc>
          <w:tcPr>
            <w:tcW w:w="2409" w:type="dxa"/>
          </w:tcPr>
          <w:p w14:paraId="6AE2E4EB"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906122009</w:t>
            </w:r>
          </w:p>
        </w:tc>
      </w:tr>
      <w:tr w:rsidR="00F47475" w:rsidRPr="00381B61" w14:paraId="2A6F0D0D" w14:textId="77777777" w:rsidTr="005C3142">
        <w:tc>
          <w:tcPr>
            <w:tcW w:w="540" w:type="dxa"/>
          </w:tcPr>
          <w:p w14:paraId="2AC340C2" w14:textId="77777777" w:rsidR="00F47475" w:rsidRPr="001E6552" w:rsidRDefault="00F47475" w:rsidP="00381B61">
            <w:pPr>
              <w:spacing w:after="0" w:line="240" w:lineRule="auto"/>
              <w:jc w:val="center"/>
              <w:rPr>
                <w:rFonts w:ascii="Times New Roman" w:hAnsi="Times New Roman"/>
                <w:sz w:val="21"/>
                <w:szCs w:val="21"/>
              </w:rPr>
            </w:pPr>
            <w:r w:rsidRPr="001E6552">
              <w:rPr>
                <w:rFonts w:ascii="Times New Roman" w:hAnsi="Times New Roman"/>
                <w:sz w:val="21"/>
                <w:szCs w:val="21"/>
              </w:rPr>
              <w:t>12</w:t>
            </w:r>
          </w:p>
        </w:tc>
        <w:tc>
          <w:tcPr>
            <w:tcW w:w="6798" w:type="dxa"/>
          </w:tcPr>
          <w:p w14:paraId="1F98287F"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на осуществление мероприятий по обеспечению организации отдыха детей в каникулярное время, включая мероприятия по обеспечению безопасности их жизни и здоровья</w:t>
            </w:r>
          </w:p>
        </w:tc>
        <w:tc>
          <w:tcPr>
            <w:tcW w:w="2409" w:type="dxa"/>
          </w:tcPr>
          <w:p w14:paraId="2B5657B2"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906122010</w:t>
            </w:r>
          </w:p>
        </w:tc>
      </w:tr>
      <w:tr w:rsidR="00F47475" w:rsidRPr="00381B61" w14:paraId="72A3EFC7" w14:textId="77777777" w:rsidTr="005C3142">
        <w:tc>
          <w:tcPr>
            <w:tcW w:w="540" w:type="dxa"/>
          </w:tcPr>
          <w:p w14:paraId="015466D8" w14:textId="77777777" w:rsidR="00F47475" w:rsidRPr="001E6552" w:rsidRDefault="00F47475" w:rsidP="00381B61">
            <w:pPr>
              <w:spacing w:after="0" w:line="240" w:lineRule="auto"/>
              <w:jc w:val="center"/>
              <w:rPr>
                <w:rFonts w:ascii="Times New Roman" w:hAnsi="Times New Roman"/>
                <w:sz w:val="21"/>
                <w:szCs w:val="21"/>
              </w:rPr>
            </w:pPr>
            <w:r w:rsidRPr="001E6552">
              <w:rPr>
                <w:rFonts w:ascii="Times New Roman" w:hAnsi="Times New Roman"/>
                <w:sz w:val="21"/>
                <w:szCs w:val="21"/>
              </w:rPr>
              <w:t>13</w:t>
            </w:r>
          </w:p>
        </w:tc>
        <w:tc>
          <w:tcPr>
            <w:tcW w:w="6798" w:type="dxa"/>
          </w:tcPr>
          <w:p w14:paraId="1DFA2C03"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на осуществление мероприятий по организации и обеспечению отдыха и оздоровление детей в учебное время, включая мероприятия по обеспечению безопасности их жизни и здоровья</w:t>
            </w:r>
          </w:p>
        </w:tc>
        <w:tc>
          <w:tcPr>
            <w:tcW w:w="2409" w:type="dxa"/>
          </w:tcPr>
          <w:p w14:paraId="217723C5"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906122011</w:t>
            </w:r>
          </w:p>
        </w:tc>
      </w:tr>
      <w:tr w:rsidR="00F47475" w:rsidRPr="00381B61" w14:paraId="4AD661B9" w14:textId="77777777" w:rsidTr="005C3142">
        <w:tc>
          <w:tcPr>
            <w:tcW w:w="540" w:type="dxa"/>
          </w:tcPr>
          <w:p w14:paraId="16329820" w14:textId="77777777" w:rsidR="00F47475" w:rsidRPr="001E6552" w:rsidRDefault="00F47475" w:rsidP="00381B61">
            <w:pPr>
              <w:spacing w:after="0" w:line="240" w:lineRule="auto"/>
              <w:jc w:val="center"/>
              <w:rPr>
                <w:rFonts w:ascii="Times New Roman" w:hAnsi="Times New Roman"/>
                <w:sz w:val="21"/>
                <w:szCs w:val="21"/>
              </w:rPr>
            </w:pPr>
            <w:r w:rsidRPr="001E6552">
              <w:rPr>
                <w:rFonts w:ascii="Times New Roman" w:hAnsi="Times New Roman"/>
                <w:sz w:val="21"/>
                <w:szCs w:val="21"/>
              </w:rPr>
              <w:t>14</w:t>
            </w:r>
          </w:p>
        </w:tc>
        <w:tc>
          <w:tcPr>
            <w:tcW w:w="6798" w:type="dxa"/>
          </w:tcPr>
          <w:p w14:paraId="2E02B202"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10 на капитальный ремонт внутренней системы отопления в здании по адресу: г. Кушва, ул.Рабочая,50г</w:t>
            </w:r>
          </w:p>
        </w:tc>
        <w:tc>
          <w:tcPr>
            <w:tcW w:w="2409" w:type="dxa"/>
          </w:tcPr>
          <w:p w14:paraId="3873BAE9"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906122012</w:t>
            </w:r>
          </w:p>
        </w:tc>
      </w:tr>
      <w:tr w:rsidR="00F47475" w:rsidRPr="00381B61" w14:paraId="05DAFF49" w14:textId="77777777" w:rsidTr="005C3142">
        <w:tc>
          <w:tcPr>
            <w:tcW w:w="540" w:type="dxa"/>
          </w:tcPr>
          <w:p w14:paraId="1D6FD153" w14:textId="77777777" w:rsidR="00F47475" w:rsidRPr="001E6552" w:rsidRDefault="00F47475" w:rsidP="00381B61">
            <w:pPr>
              <w:spacing w:after="0" w:line="240" w:lineRule="auto"/>
              <w:jc w:val="center"/>
              <w:rPr>
                <w:rFonts w:ascii="Times New Roman" w:hAnsi="Times New Roman"/>
                <w:sz w:val="21"/>
                <w:szCs w:val="21"/>
              </w:rPr>
            </w:pPr>
            <w:r w:rsidRPr="001E6552">
              <w:rPr>
                <w:rFonts w:ascii="Times New Roman" w:hAnsi="Times New Roman"/>
                <w:sz w:val="21"/>
                <w:szCs w:val="21"/>
              </w:rPr>
              <w:t>15</w:t>
            </w:r>
          </w:p>
        </w:tc>
        <w:tc>
          <w:tcPr>
            <w:tcW w:w="6798" w:type="dxa"/>
          </w:tcPr>
          <w:p w14:paraId="65BE0BD5"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10 на замену чердачного люка на противопожарный в здании по адресу: г. Кушва, ул.Рабочая,50г</w:t>
            </w:r>
          </w:p>
        </w:tc>
        <w:tc>
          <w:tcPr>
            <w:tcW w:w="2409" w:type="dxa"/>
          </w:tcPr>
          <w:p w14:paraId="46D8CA70"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906122013</w:t>
            </w:r>
          </w:p>
        </w:tc>
      </w:tr>
      <w:tr w:rsidR="00F47475" w:rsidRPr="00381B61" w14:paraId="335A6E3C" w14:textId="77777777" w:rsidTr="005C3142">
        <w:tc>
          <w:tcPr>
            <w:tcW w:w="540" w:type="dxa"/>
          </w:tcPr>
          <w:p w14:paraId="3D8049C5" w14:textId="77777777" w:rsidR="00F47475" w:rsidRPr="001E6552" w:rsidRDefault="00F47475" w:rsidP="00381B61">
            <w:pPr>
              <w:spacing w:after="0" w:line="240" w:lineRule="auto"/>
              <w:jc w:val="center"/>
              <w:rPr>
                <w:rFonts w:ascii="Times New Roman" w:hAnsi="Times New Roman"/>
                <w:sz w:val="21"/>
                <w:szCs w:val="21"/>
              </w:rPr>
            </w:pPr>
            <w:r w:rsidRPr="001E6552">
              <w:rPr>
                <w:rFonts w:ascii="Times New Roman" w:hAnsi="Times New Roman"/>
                <w:sz w:val="21"/>
                <w:szCs w:val="21"/>
              </w:rPr>
              <w:t>16</w:t>
            </w:r>
          </w:p>
        </w:tc>
        <w:tc>
          <w:tcPr>
            <w:tcW w:w="6798" w:type="dxa"/>
          </w:tcPr>
          <w:p w14:paraId="7D9AD185"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12 на замену двери в гладильной на противопожарную</w:t>
            </w:r>
          </w:p>
        </w:tc>
        <w:tc>
          <w:tcPr>
            <w:tcW w:w="2409" w:type="dxa"/>
          </w:tcPr>
          <w:p w14:paraId="3764DC0B"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906122014</w:t>
            </w:r>
          </w:p>
        </w:tc>
      </w:tr>
      <w:tr w:rsidR="00F47475" w:rsidRPr="00381B61" w14:paraId="38645E38" w14:textId="77777777" w:rsidTr="005C3142">
        <w:tc>
          <w:tcPr>
            <w:tcW w:w="540" w:type="dxa"/>
          </w:tcPr>
          <w:p w14:paraId="2F43BE47" w14:textId="77777777" w:rsidR="00F47475" w:rsidRPr="001E6552" w:rsidRDefault="00F47475" w:rsidP="00381B61">
            <w:pPr>
              <w:spacing w:after="0" w:line="240" w:lineRule="auto"/>
              <w:jc w:val="center"/>
              <w:rPr>
                <w:rFonts w:ascii="Times New Roman" w:hAnsi="Times New Roman"/>
                <w:sz w:val="21"/>
                <w:szCs w:val="21"/>
              </w:rPr>
            </w:pPr>
            <w:r w:rsidRPr="001E6552">
              <w:rPr>
                <w:rFonts w:ascii="Times New Roman" w:hAnsi="Times New Roman"/>
                <w:sz w:val="21"/>
                <w:szCs w:val="21"/>
              </w:rPr>
              <w:t>17</w:t>
            </w:r>
          </w:p>
        </w:tc>
        <w:tc>
          <w:tcPr>
            <w:tcW w:w="6798" w:type="dxa"/>
          </w:tcPr>
          <w:p w14:paraId="54E77266"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 xml:space="preserve">Субсидия МАДОУ № 12 на перенос оборудования видеонаблюдения в другое помещение </w:t>
            </w:r>
            <w:proofErr w:type="gramStart"/>
            <w:r w:rsidRPr="001E6552">
              <w:rPr>
                <w:rFonts w:ascii="Times New Roman" w:hAnsi="Times New Roman"/>
                <w:color w:val="000000"/>
                <w:sz w:val="21"/>
                <w:szCs w:val="21"/>
              </w:rPr>
              <w:t>согласно предписания</w:t>
            </w:r>
            <w:proofErr w:type="gramEnd"/>
          </w:p>
        </w:tc>
        <w:tc>
          <w:tcPr>
            <w:tcW w:w="2409" w:type="dxa"/>
          </w:tcPr>
          <w:p w14:paraId="4E1C8D45"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906122015</w:t>
            </w:r>
          </w:p>
        </w:tc>
      </w:tr>
      <w:tr w:rsidR="00F47475" w:rsidRPr="00381B61" w14:paraId="77EABF69" w14:textId="77777777" w:rsidTr="005C3142">
        <w:tc>
          <w:tcPr>
            <w:tcW w:w="540" w:type="dxa"/>
          </w:tcPr>
          <w:p w14:paraId="7D7F4F20" w14:textId="77777777" w:rsidR="00F47475" w:rsidRPr="001E6552" w:rsidRDefault="00F47475" w:rsidP="00381B61">
            <w:pPr>
              <w:spacing w:after="0" w:line="240" w:lineRule="auto"/>
              <w:jc w:val="center"/>
              <w:rPr>
                <w:rFonts w:ascii="Times New Roman" w:hAnsi="Times New Roman"/>
                <w:sz w:val="21"/>
                <w:szCs w:val="21"/>
              </w:rPr>
            </w:pPr>
            <w:r w:rsidRPr="001E6552">
              <w:rPr>
                <w:rFonts w:ascii="Times New Roman" w:hAnsi="Times New Roman"/>
                <w:sz w:val="21"/>
                <w:szCs w:val="21"/>
              </w:rPr>
              <w:t>18</w:t>
            </w:r>
          </w:p>
        </w:tc>
        <w:tc>
          <w:tcPr>
            <w:tcW w:w="6798" w:type="dxa"/>
          </w:tcPr>
          <w:p w14:paraId="180B7517"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23 на замену входных групп в здании по адресу: г. Кушва, ул. Союзов 25</w:t>
            </w:r>
          </w:p>
        </w:tc>
        <w:tc>
          <w:tcPr>
            <w:tcW w:w="2409" w:type="dxa"/>
          </w:tcPr>
          <w:p w14:paraId="0A97AD94"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906122016</w:t>
            </w:r>
          </w:p>
        </w:tc>
      </w:tr>
      <w:tr w:rsidR="00F47475" w:rsidRPr="00381B61" w14:paraId="6645C3AA" w14:textId="77777777" w:rsidTr="005C3142">
        <w:tc>
          <w:tcPr>
            <w:tcW w:w="540" w:type="dxa"/>
          </w:tcPr>
          <w:p w14:paraId="03BE0547" w14:textId="77777777" w:rsidR="00F47475" w:rsidRPr="001E6552" w:rsidRDefault="00F47475" w:rsidP="00381B61">
            <w:pPr>
              <w:spacing w:after="0" w:line="240" w:lineRule="auto"/>
              <w:jc w:val="center"/>
              <w:rPr>
                <w:rFonts w:ascii="Times New Roman" w:hAnsi="Times New Roman"/>
                <w:sz w:val="21"/>
                <w:szCs w:val="21"/>
              </w:rPr>
            </w:pPr>
            <w:r w:rsidRPr="001E6552">
              <w:rPr>
                <w:rFonts w:ascii="Times New Roman" w:hAnsi="Times New Roman"/>
                <w:sz w:val="21"/>
                <w:szCs w:val="21"/>
              </w:rPr>
              <w:t>19</w:t>
            </w:r>
          </w:p>
        </w:tc>
        <w:tc>
          <w:tcPr>
            <w:tcW w:w="6798" w:type="dxa"/>
          </w:tcPr>
          <w:p w14:paraId="2BDD1816"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58 на монтаж автоматической пожарной сигнализации, системы оповещения и управления эвакуацией при пожаре</w:t>
            </w:r>
          </w:p>
        </w:tc>
        <w:tc>
          <w:tcPr>
            <w:tcW w:w="2409" w:type="dxa"/>
          </w:tcPr>
          <w:p w14:paraId="5BF1CCAC"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906122017</w:t>
            </w:r>
          </w:p>
        </w:tc>
      </w:tr>
      <w:tr w:rsidR="00F47475" w:rsidRPr="00381B61" w14:paraId="337AE5C6" w14:textId="77777777" w:rsidTr="005C3142">
        <w:tc>
          <w:tcPr>
            <w:tcW w:w="540" w:type="dxa"/>
          </w:tcPr>
          <w:p w14:paraId="1D704127" w14:textId="77777777" w:rsidR="00F47475" w:rsidRPr="001E6552" w:rsidRDefault="00F47475" w:rsidP="00381B61">
            <w:pPr>
              <w:spacing w:after="0" w:line="240" w:lineRule="auto"/>
              <w:jc w:val="center"/>
              <w:rPr>
                <w:rFonts w:ascii="Times New Roman" w:hAnsi="Times New Roman"/>
                <w:sz w:val="21"/>
                <w:szCs w:val="21"/>
              </w:rPr>
            </w:pPr>
            <w:r w:rsidRPr="001E6552">
              <w:rPr>
                <w:rFonts w:ascii="Times New Roman" w:hAnsi="Times New Roman"/>
                <w:sz w:val="21"/>
                <w:szCs w:val="21"/>
              </w:rPr>
              <w:t>20</w:t>
            </w:r>
          </w:p>
        </w:tc>
        <w:tc>
          <w:tcPr>
            <w:tcW w:w="6798" w:type="dxa"/>
          </w:tcPr>
          <w:p w14:paraId="76803A53"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58 монтаж аварийного (эвакуационного) освещения</w:t>
            </w:r>
          </w:p>
        </w:tc>
        <w:tc>
          <w:tcPr>
            <w:tcW w:w="2409" w:type="dxa"/>
          </w:tcPr>
          <w:p w14:paraId="304A7518"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906122018</w:t>
            </w:r>
          </w:p>
        </w:tc>
      </w:tr>
      <w:tr w:rsidR="00F47475" w:rsidRPr="00381B61" w14:paraId="7D78E38C" w14:textId="77777777" w:rsidTr="005C3142">
        <w:tc>
          <w:tcPr>
            <w:tcW w:w="540" w:type="dxa"/>
          </w:tcPr>
          <w:p w14:paraId="0CCD9E6C" w14:textId="77777777" w:rsidR="00F47475" w:rsidRPr="001E6552" w:rsidRDefault="00F47475" w:rsidP="00381B61">
            <w:pPr>
              <w:spacing w:after="0" w:line="240" w:lineRule="auto"/>
              <w:jc w:val="center"/>
              <w:rPr>
                <w:rFonts w:ascii="Times New Roman" w:hAnsi="Times New Roman"/>
                <w:sz w:val="21"/>
                <w:szCs w:val="21"/>
              </w:rPr>
            </w:pPr>
            <w:r w:rsidRPr="001E6552">
              <w:rPr>
                <w:rFonts w:ascii="Times New Roman" w:hAnsi="Times New Roman"/>
                <w:sz w:val="21"/>
                <w:szCs w:val="21"/>
              </w:rPr>
              <w:t>21</w:t>
            </w:r>
          </w:p>
        </w:tc>
        <w:tc>
          <w:tcPr>
            <w:tcW w:w="6798" w:type="dxa"/>
          </w:tcPr>
          <w:p w14:paraId="47433F45"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5 на разработку ПСД на АПС в здании по адресу: г. Кушва, ул. Союзов,5</w:t>
            </w:r>
          </w:p>
        </w:tc>
        <w:tc>
          <w:tcPr>
            <w:tcW w:w="2409" w:type="dxa"/>
          </w:tcPr>
          <w:p w14:paraId="79DF1015"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906122019</w:t>
            </w:r>
          </w:p>
        </w:tc>
      </w:tr>
      <w:tr w:rsidR="00F47475" w:rsidRPr="00381B61" w14:paraId="786328A6" w14:textId="77777777" w:rsidTr="005C3142">
        <w:tc>
          <w:tcPr>
            <w:tcW w:w="540" w:type="dxa"/>
          </w:tcPr>
          <w:p w14:paraId="21BE5DAF" w14:textId="77777777" w:rsidR="00F47475" w:rsidRPr="001E6552" w:rsidRDefault="00F47475" w:rsidP="00381B61">
            <w:pPr>
              <w:spacing w:after="0" w:line="240" w:lineRule="auto"/>
              <w:jc w:val="center"/>
              <w:rPr>
                <w:rFonts w:ascii="Times New Roman" w:hAnsi="Times New Roman"/>
                <w:sz w:val="21"/>
                <w:szCs w:val="21"/>
              </w:rPr>
            </w:pPr>
            <w:r w:rsidRPr="001E6552">
              <w:rPr>
                <w:rFonts w:ascii="Times New Roman" w:hAnsi="Times New Roman"/>
                <w:sz w:val="21"/>
                <w:szCs w:val="21"/>
              </w:rPr>
              <w:t>22</w:t>
            </w:r>
          </w:p>
        </w:tc>
        <w:tc>
          <w:tcPr>
            <w:tcW w:w="6798" w:type="dxa"/>
          </w:tcPr>
          <w:p w14:paraId="1F1CC4BD"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5 на разработку ПСД на АПС в здании по адресу: г. Кушва, ул. Кузьмина, 35</w:t>
            </w:r>
          </w:p>
        </w:tc>
        <w:tc>
          <w:tcPr>
            <w:tcW w:w="2409" w:type="dxa"/>
          </w:tcPr>
          <w:p w14:paraId="2DB4490C"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906122020</w:t>
            </w:r>
          </w:p>
        </w:tc>
      </w:tr>
      <w:tr w:rsidR="00F47475" w:rsidRPr="00381B61" w14:paraId="362F7DCA" w14:textId="77777777" w:rsidTr="005C3142">
        <w:tc>
          <w:tcPr>
            <w:tcW w:w="540" w:type="dxa"/>
          </w:tcPr>
          <w:p w14:paraId="0F1B5999" w14:textId="77777777" w:rsidR="00F47475" w:rsidRPr="001E6552" w:rsidRDefault="00F47475" w:rsidP="00381B61">
            <w:pPr>
              <w:spacing w:after="0" w:line="240" w:lineRule="auto"/>
              <w:jc w:val="center"/>
              <w:rPr>
                <w:rFonts w:ascii="Times New Roman" w:hAnsi="Times New Roman"/>
                <w:sz w:val="21"/>
                <w:szCs w:val="21"/>
              </w:rPr>
            </w:pPr>
            <w:r w:rsidRPr="001E6552">
              <w:rPr>
                <w:rFonts w:ascii="Times New Roman" w:hAnsi="Times New Roman"/>
                <w:sz w:val="21"/>
                <w:szCs w:val="21"/>
              </w:rPr>
              <w:t>23</w:t>
            </w:r>
          </w:p>
        </w:tc>
        <w:tc>
          <w:tcPr>
            <w:tcW w:w="6798" w:type="dxa"/>
          </w:tcPr>
          <w:p w14:paraId="27490EA3"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9 на разработку ПСД на АПС</w:t>
            </w:r>
          </w:p>
        </w:tc>
        <w:tc>
          <w:tcPr>
            <w:tcW w:w="2409" w:type="dxa"/>
          </w:tcPr>
          <w:p w14:paraId="38C344B4"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906122021</w:t>
            </w:r>
          </w:p>
        </w:tc>
      </w:tr>
      <w:tr w:rsidR="00F47475" w:rsidRPr="00381B61" w14:paraId="4640725F" w14:textId="77777777" w:rsidTr="005C3142">
        <w:tc>
          <w:tcPr>
            <w:tcW w:w="540" w:type="dxa"/>
          </w:tcPr>
          <w:p w14:paraId="56F98466" w14:textId="77777777" w:rsidR="00F47475" w:rsidRPr="001E6552" w:rsidRDefault="00F47475" w:rsidP="00381B61">
            <w:pPr>
              <w:spacing w:after="0" w:line="240" w:lineRule="auto"/>
              <w:jc w:val="center"/>
              <w:rPr>
                <w:rFonts w:ascii="Times New Roman" w:hAnsi="Times New Roman"/>
                <w:sz w:val="21"/>
                <w:szCs w:val="21"/>
              </w:rPr>
            </w:pPr>
            <w:r w:rsidRPr="001E6552">
              <w:rPr>
                <w:rFonts w:ascii="Times New Roman" w:hAnsi="Times New Roman"/>
                <w:sz w:val="21"/>
                <w:szCs w:val="21"/>
              </w:rPr>
              <w:lastRenderedPageBreak/>
              <w:t>24</w:t>
            </w:r>
          </w:p>
        </w:tc>
        <w:tc>
          <w:tcPr>
            <w:tcW w:w="6798" w:type="dxa"/>
          </w:tcPr>
          <w:p w14:paraId="3D592AFA"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10 на разработку ПСД на монтаж аварийного (эвакуационного) освещения в здании по адресу: г. Кушва, ул. Ленина, 176</w:t>
            </w:r>
          </w:p>
        </w:tc>
        <w:tc>
          <w:tcPr>
            <w:tcW w:w="2409" w:type="dxa"/>
          </w:tcPr>
          <w:p w14:paraId="20D27E35"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906122022</w:t>
            </w:r>
          </w:p>
        </w:tc>
      </w:tr>
      <w:tr w:rsidR="00F47475" w:rsidRPr="00381B61" w14:paraId="46D27E01" w14:textId="77777777" w:rsidTr="005C3142">
        <w:tc>
          <w:tcPr>
            <w:tcW w:w="540" w:type="dxa"/>
          </w:tcPr>
          <w:p w14:paraId="31708C6A" w14:textId="77777777" w:rsidR="00F47475" w:rsidRPr="001E6552" w:rsidRDefault="00F47475" w:rsidP="00381B61">
            <w:pPr>
              <w:spacing w:after="0" w:line="240" w:lineRule="auto"/>
              <w:jc w:val="center"/>
              <w:rPr>
                <w:rFonts w:ascii="Times New Roman" w:hAnsi="Times New Roman"/>
                <w:sz w:val="21"/>
                <w:szCs w:val="21"/>
              </w:rPr>
            </w:pPr>
            <w:r w:rsidRPr="001E6552">
              <w:rPr>
                <w:rFonts w:ascii="Times New Roman" w:hAnsi="Times New Roman"/>
                <w:sz w:val="21"/>
                <w:szCs w:val="21"/>
              </w:rPr>
              <w:t>25</w:t>
            </w:r>
          </w:p>
        </w:tc>
        <w:tc>
          <w:tcPr>
            <w:tcW w:w="6798" w:type="dxa"/>
          </w:tcPr>
          <w:p w14:paraId="45C7998C"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10 на разработку ПСД на АПС в здании по адресу: г. Кушва, ул.Рабочая,50г</w:t>
            </w:r>
          </w:p>
        </w:tc>
        <w:tc>
          <w:tcPr>
            <w:tcW w:w="2409" w:type="dxa"/>
          </w:tcPr>
          <w:p w14:paraId="155A5DF0"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906122023</w:t>
            </w:r>
          </w:p>
        </w:tc>
      </w:tr>
      <w:tr w:rsidR="00F47475" w:rsidRPr="00381B61" w14:paraId="6BA23B68" w14:textId="77777777" w:rsidTr="005C3142">
        <w:tc>
          <w:tcPr>
            <w:tcW w:w="540" w:type="dxa"/>
          </w:tcPr>
          <w:p w14:paraId="1438C096" w14:textId="77777777" w:rsidR="00F47475" w:rsidRPr="001E6552" w:rsidRDefault="00F47475" w:rsidP="00381B61">
            <w:pPr>
              <w:spacing w:after="0" w:line="240" w:lineRule="auto"/>
              <w:jc w:val="center"/>
              <w:rPr>
                <w:rFonts w:ascii="Times New Roman" w:hAnsi="Times New Roman"/>
                <w:sz w:val="21"/>
                <w:szCs w:val="21"/>
              </w:rPr>
            </w:pPr>
            <w:r w:rsidRPr="001E6552">
              <w:rPr>
                <w:rFonts w:ascii="Times New Roman" w:hAnsi="Times New Roman"/>
                <w:sz w:val="21"/>
                <w:szCs w:val="21"/>
              </w:rPr>
              <w:t>26</w:t>
            </w:r>
          </w:p>
        </w:tc>
        <w:tc>
          <w:tcPr>
            <w:tcW w:w="6798" w:type="dxa"/>
          </w:tcPr>
          <w:p w14:paraId="6040F443"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12 на разработку ПСД на АПС</w:t>
            </w:r>
          </w:p>
        </w:tc>
        <w:tc>
          <w:tcPr>
            <w:tcW w:w="2409" w:type="dxa"/>
          </w:tcPr>
          <w:p w14:paraId="36E789E7"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906122024</w:t>
            </w:r>
          </w:p>
        </w:tc>
      </w:tr>
      <w:tr w:rsidR="00F47475" w:rsidRPr="00381B61" w14:paraId="782AD296" w14:textId="77777777" w:rsidTr="005C3142">
        <w:tc>
          <w:tcPr>
            <w:tcW w:w="540" w:type="dxa"/>
          </w:tcPr>
          <w:p w14:paraId="49CDF27A" w14:textId="77777777" w:rsidR="00F47475" w:rsidRPr="001E6552" w:rsidRDefault="00F47475" w:rsidP="00381B61">
            <w:pPr>
              <w:spacing w:after="0" w:line="240" w:lineRule="auto"/>
              <w:jc w:val="center"/>
              <w:rPr>
                <w:rFonts w:ascii="Times New Roman" w:hAnsi="Times New Roman"/>
                <w:sz w:val="21"/>
                <w:szCs w:val="21"/>
              </w:rPr>
            </w:pPr>
            <w:r w:rsidRPr="001E6552">
              <w:rPr>
                <w:rFonts w:ascii="Times New Roman" w:hAnsi="Times New Roman"/>
                <w:sz w:val="21"/>
                <w:szCs w:val="21"/>
              </w:rPr>
              <w:t>27</w:t>
            </w:r>
          </w:p>
        </w:tc>
        <w:tc>
          <w:tcPr>
            <w:tcW w:w="6798" w:type="dxa"/>
          </w:tcPr>
          <w:p w14:paraId="7CDC0929"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23 на разработку ПСД на АПС в здании по адресу: г. Кушва, ул. Красноармейская,4</w:t>
            </w:r>
          </w:p>
        </w:tc>
        <w:tc>
          <w:tcPr>
            <w:tcW w:w="2409" w:type="dxa"/>
          </w:tcPr>
          <w:p w14:paraId="205857BE"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906122025</w:t>
            </w:r>
          </w:p>
        </w:tc>
      </w:tr>
      <w:tr w:rsidR="00F47475" w:rsidRPr="00381B61" w14:paraId="530F0497" w14:textId="77777777" w:rsidTr="005C3142">
        <w:tc>
          <w:tcPr>
            <w:tcW w:w="540" w:type="dxa"/>
          </w:tcPr>
          <w:p w14:paraId="1DDDB809"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28</w:t>
            </w:r>
          </w:p>
        </w:tc>
        <w:tc>
          <w:tcPr>
            <w:tcW w:w="6798" w:type="dxa"/>
          </w:tcPr>
          <w:p w14:paraId="5DE9E857"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23 на разработку ПСД на систему эвакуационного и аварийного освещения в здании по адресу: г. Кушва, ул. Союзов,25</w:t>
            </w:r>
          </w:p>
        </w:tc>
        <w:tc>
          <w:tcPr>
            <w:tcW w:w="2409" w:type="dxa"/>
          </w:tcPr>
          <w:p w14:paraId="71833ED9"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906122026</w:t>
            </w:r>
          </w:p>
        </w:tc>
      </w:tr>
      <w:tr w:rsidR="00F47475" w:rsidRPr="00381B61" w14:paraId="03F0FD83" w14:textId="77777777" w:rsidTr="005C3142">
        <w:tc>
          <w:tcPr>
            <w:tcW w:w="540" w:type="dxa"/>
          </w:tcPr>
          <w:p w14:paraId="022FF524"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29</w:t>
            </w:r>
          </w:p>
        </w:tc>
        <w:tc>
          <w:tcPr>
            <w:tcW w:w="6798" w:type="dxa"/>
          </w:tcPr>
          <w:p w14:paraId="04DC2938"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24 на разработку ПСД на АПС</w:t>
            </w:r>
          </w:p>
        </w:tc>
        <w:tc>
          <w:tcPr>
            <w:tcW w:w="2409" w:type="dxa"/>
          </w:tcPr>
          <w:p w14:paraId="0D25F33C"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906122027</w:t>
            </w:r>
          </w:p>
        </w:tc>
      </w:tr>
      <w:tr w:rsidR="00F47475" w:rsidRPr="00381B61" w14:paraId="76D8DECD" w14:textId="77777777" w:rsidTr="005C3142">
        <w:tc>
          <w:tcPr>
            <w:tcW w:w="540" w:type="dxa"/>
          </w:tcPr>
          <w:p w14:paraId="4F3A4210"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30</w:t>
            </w:r>
          </w:p>
        </w:tc>
        <w:tc>
          <w:tcPr>
            <w:tcW w:w="6798" w:type="dxa"/>
          </w:tcPr>
          <w:p w14:paraId="090550F3"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25 на разработку ПСД на АПС</w:t>
            </w:r>
          </w:p>
        </w:tc>
        <w:tc>
          <w:tcPr>
            <w:tcW w:w="2409" w:type="dxa"/>
          </w:tcPr>
          <w:p w14:paraId="2BFF291C"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906122028</w:t>
            </w:r>
          </w:p>
        </w:tc>
      </w:tr>
      <w:tr w:rsidR="00F47475" w:rsidRPr="00381B61" w14:paraId="7DE6223D" w14:textId="77777777" w:rsidTr="005C3142">
        <w:tc>
          <w:tcPr>
            <w:tcW w:w="540" w:type="dxa"/>
          </w:tcPr>
          <w:p w14:paraId="78E8512F"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31</w:t>
            </w:r>
          </w:p>
        </w:tc>
        <w:tc>
          <w:tcPr>
            <w:tcW w:w="6798" w:type="dxa"/>
          </w:tcPr>
          <w:p w14:paraId="037F7BE1"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30 на разработку ПСД на АПС</w:t>
            </w:r>
          </w:p>
        </w:tc>
        <w:tc>
          <w:tcPr>
            <w:tcW w:w="2409" w:type="dxa"/>
          </w:tcPr>
          <w:p w14:paraId="4CC00755"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906122029</w:t>
            </w:r>
          </w:p>
        </w:tc>
      </w:tr>
      <w:tr w:rsidR="00F47475" w:rsidRPr="00381B61" w14:paraId="707336DA" w14:textId="77777777" w:rsidTr="005C3142">
        <w:tc>
          <w:tcPr>
            <w:tcW w:w="540" w:type="dxa"/>
          </w:tcPr>
          <w:p w14:paraId="00BC809D"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32</w:t>
            </w:r>
          </w:p>
        </w:tc>
        <w:tc>
          <w:tcPr>
            <w:tcW w:w="6798" w:type="dxa"/>
          </w:tcPr>
          <w:p w14:paraId="5A9EC3A7"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31 на разработку ПСД на АПС</w:t>
            </w:r>
          </w:p>
        </w:tc>
        <w:tc>
          <w:tcPr>
            <w:tcW w:w="2409" w:type="dxa"/>
          </w:tcPr>
          <w:p w14:paraId="17C4B57D"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906122030</w:t>
            </w:r>
          </w:p>
        </w:tc>
      </w:tr>
      <w:tr w:rsidR="00F47475" w:rsidRPr="00381B61" w14:paraId="5337633A" w14:textId="77777777" w:rsidTr="005C3142">
        <w:tc>
          <w:tcPr>
            <w:tcW w:w="540" w:type="dxa"/>
          </w:tcPr>
          <w:p w14:paraId="0F0C3D1D"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33</w:t>
            </w:r>
          </w:p>
        </w:tc>
        <w:tc>
          <w:tcPr>
            <w:tcW w:w="6798" w:type="dxa"/>
          </w:tcPr>
          <w:p w14:paraId="63913502"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32 на разработку ПСД на АПС</w:t>
            </w:r>
          </w:p>
        </w:tc>
        <w:tc>
          <w:tcPr>
            <w:tcW w:w="2409" w:type="dxa"/>
          </w:tcPr>
          <w:p w14:paraId="54AB85C3"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906122031</w:t>
            </w:r>
          </w:p>
        </w:tc>
      </w:tr>
      <w:tr w:rsidR="00F47475" w:rsidRPr="00381B61" w14:paraId="4EA2A58A" w14:textId="77777777" w:rsidTr="005C3142">
        <w:tc>
          <w:tcPr>
            <w:tcW w:w="540" w:type="dxa"/>
          </w:tcPr>
          <w:p w14:paraId="0EE69CA9"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34</w:t>
            </w:r>
          </w:p>
        </w:tc>
        <w:tc>
          <w:tcPr>
            <w:tcW w:w="6798" w:type="dxa"/>
          </w:tcPr>
          <w:p w14:paraId="4014CB26"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59 на разработку ПСД на АПС</w:t>
            </w:r>
          </w:p>
        </w:tc>
        <w:tc>
          <w:tcPr>
            <w:tcW w:w="2409" w:type="dxa"/>
          </w:tcPr>
          <w:p w14:paraId="78C23CC7"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906122032</w:t>
            </w:r>
          </w:p>
        </w:tc>
      </w:tr>
      <w:tr w:rsidR="00F47475" w:rsidRPr="00381B61" w14:paraId="2A983245" w14:textId="77777777" w:rsidTr="005C3142">
        <w:tc>
          <w:tcPr>
            <w:tcW w:w="540" w:type="dxa"/>
          </w:tcPr>
          <w:p w14:paraId="50B573BA"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35</w:t>
            </w:r>
          </w:p>
        </w:tc>
        <w:tc>
          <w:tcPr>
            <w:tcW w:w="6798" w:type="dxa"/>
          </w:tcPr>
          <w:p w14:paraId="5C25832E"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61 на разработку ПСД на АПС</w:t>
            </w:r>
          </w:p>
        </w:tc>
        <w:tc>
          <w:tcPr>
            <w:tcW w:w="2409" w:type="dxa"/>
          </w:tcPr>
          <w:p w14:paraId="26266909"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906122033</w:t>
            </w:r>
          </w:p>
        </w:tc>
      </w:tr>
      <w:tr w:rsidR="00F47475" w:rsidRPr="00381B61" w14:paraId="505EA837" w14:textId="77777777" w:rsidTr="005C3142">
        <w:tc>
          <w:tcPr>
            <w:tcW w:w="540" w:type="dxa"/>
          </w:tcPr>
          <w:p w14:paraId="2BCD5D28"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36</w:t>
            </w:r>
          </w:p>
        </w:tc>
        <w:tc>
          <w:tcPr>
            <w:tcW w:w="6798" w:type="dxa"/>
          </w:tcPr>
          <w:p w14:paraId="007B8414"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62 на разработку ПСД на АПС</w:t>
            </w:r>
          </w:p>
        </w:tc>
        <w:tc>
          <w:tcPr>
            <w:tcW w:w="2409" w:type="dxa"/>
          </w:tcPr>
          <w:p w14:paraId="1D869DC1"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906122034</w:t>
            </w:r>
          </w:p>
        </w:tc>
      </w:tr>
      <w:tr w:rsidR="00F47475" w:rsidRPr="00381B61" w14:paraId="2A11CA34" w14:textId="77777777" w:rsidTr="005C3142">
        <w:tc>
          <w:tcPr>
            <w:tcW w:w="540" w:type="dxa"/>
          </w:tcPr>
          <w:p w14:paraId="5A6826AD"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37</w:t>
            </w:r>
          </w:p>
        </w:tc>
        <w:tc>
          <w:tcPr>
            <w:tcW w:w="6798" w:type="dxa"/>
          </w:tcPr>
          <w:p w14:paraId="68A0912A"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МАОУ СОШ № 20 на монтаж аварийного (эвакуационного) освещения в помещении здания по адресу: п. Баранчинский, ул. Красноармейская, 9</w:t>
            </w:r>
          </w:p>
        </w:tc>
        <w:tc>
          <w:tcPr>
            <w:tcW w:w="2409" w:type="dxa"/>
          </w:tcPr>
          <w:p w14:paraId="72EDDBAF"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906122035</w:t>
            </w:r>
          </w:p>
        </w:tc>
      </w:tr>
      <w:tr w:rsidR="00F47475" w:rsidRPr="00381B61" w14:paraId="4989E694" w14:textId="77777777" w:rsidTr="005C3142">
        <w:tc>
          <w:tcPr>
            <w:tcW w:w="540" w:type="dxa"/>
          </w:tcPr>
          <w:p w14:paraId="0786E9A9"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38</w:t>
            </w:r>
          </w:p>
        </w:tc>
        <w:tc>
          <w:tcPr>
            <w:tcW w:w="6798" w:type="dxa"/>
          </w:tcPr>
          <w:p w14:paraId="5DBEB7C8"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МАУ ДО ЦВР "Факел" на разработку ПСД на АПС в здании по адресу: п. Баранчинский, ул. Коммуны, 47</w:t>
            </w:r>
          </w:p>
        </w:tc>
        <w:tc>
          <w:tcPr>
            <w:tcW w:w="2409" w:type="dxa"/>
          </w:tcPr>
          <w:p w14:paraId="789D671E"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906122036</w:t>
            </w:r>
          </w:p>
        </w:tc>
      </w:tr>
      <w:tr w:rsidR="00F47475" w:rsidRPr="00381B61" w14:paraId="2FD55995" w14:textId="77777777" w:rsidTr="005C3142">
        <w:tc>
          <w:tcPr>
            <w:tcW w:w="540" w:type="dxa"/>
          </w:tcPr>
          <w:p w14:paraId="4A5F9F32"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39</w:t>
            </w:r>
          </w:p>
        </w:tc>
        <w:tc>
          <w:tcPr>
            <w:tcW w:w="6798" w:type="dxa"/>
          </w:tcPr>
          <w:p w14:paraId="516B1C6D"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5 на ремонт ограждений территории по адресу: г. Кушва, ул. Кузьмина, 35</w:t>
            </w:r>
          </w:p>
        </w:tc>
        <w:tc>
          <w:tcPr>
            <w:tcW w:w="2409" w:type="dxa"/>
          </w:tcPr>
          <w:p w14:paraId="152E6495"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906122037</w:t>
            </w:r>
          </w:p>
        </w:tc>
      </w:tr>
      <w:tr w:rsidR="00F47475" w:rsidRPr="00381B61" w14:paraId="1B48BE48" w14:textId="77777777" w:rsidTr="005C3142">
        <w:tc>
          <w:tcPr>
            <w:tcW w:w="540" w:type="dxa"/>
          </w:tcPr>
          <w:p w14:paraId="26DA7E79"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40</w:t>
            </w:r>
            <w:r w:rsidR="00F47475" w:rsidRPr="001E6552">
              <w:rPr>
                <w:rFonts w:ascii="Times New Roman" w:hAnsi="Times New Roman"/>
                <w:sz w:val="21"/>
                <w:szCs w:val="21"/>
              </w:rPr>
              <w:br/>
            </w:r>
          </w:p>
        </w:tc>
        <w:tc>
          <w:tcPr>
            <w:tcW w:w="6798" w:type="dxa"/>
          </w:tcPr>
          <w:p w14:paraId="2732BD87"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12 на замену ограждения на территории здания</w:t>
            </w:r>
          </w:p>
        </w:tc>
        <w:tc>
          <w:tcPr>
            <w:tcW w:w="2409" w:type="dxa"/>
          </w:tcPr>
          <w:p w14:paraId="609DA827"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906122038</w:t>
            </w:r>
          </w:p>
        </w:tc>
      </w:tr>
      <w:tr w:rsidR="00F47475" w:rsidRPr="00381B61" w14:paraId="149AEC5E" w14:textId="77777777" w:rsidTr="005C3142">
        <w:tc>
          <w:tcPr>
            <w:tcW w:w="540" w:type="dxa"/>
          </w:tcPr>
          <w:p w14:paraId="50B88907"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41</w:t>
            </w:r>
          </w:p>
        </w:tc>
        <w:tc>
          <w:tcPr>
            <w:tcW w:w="6798" w:type="dxa"/>
          </w:tcPr>
          <w:p w14:paraId="526DA636"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5 на монтаж тревожной кнопки для связи с вневедомственной охраной в здании по адресу: г. Кушва, ул. Кузьмина, 35</w:t>
            </w:r>
          </w:p>
        </w:tc>
        <w:tc>
          <w:tcPr>
            <w:tcW w:w="2409" w:type="dxa"/>
          </w:tcPr>
          <w:p w14:paraId="538E4932"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906122039</w:t>
            </w:r>
          </w:p>
        </w:tc>
      </w:tr>
      <w:tr w:rsidR="00F47475" w:rsidRPr="00381B61" w14:paraId="491A9A28" w14:textId="77777777" w:rsidTr="005C3142">
        <w:tc>
          <w:tcPr>
            <w:tcW w:w="540" w:type="dxa"/>
          </w:tcPr>
          <w:p w14:paraId="166A8687"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42</w:t>
            </w:r>
          </w:p>
        </w:tc>
        <w:tc>
          <w:tcPr>
            <w:tcW w:w="6798" w:type="dxa"/>
          </w:tcPr>
          <w:p w14:paraId="0FB79B40"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10 на монтаж тревожной кнопки для связи с вневедомственной охраной в здании по адресу: г. Кушва, ул. Ленина, 176</w:t>
            </w:r>
          </w:p>
        </w:tc>
        <w:tc>
          <w:tcPr>
            <w:tcW w:w="2409" w:type="dxa"/>
          </w:tcPr>
          <w:p w14:paraId="11CB8E31"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906122040</w:t>
            </w:r>
          </w:p>
        </w:tc>
      </w:tr>
      <w:tr w:rsidR="00F47475" w:rsidRPr="00381B61" w14:paraId="04A59E9D" w14:textId="77777777" w:rsidTr="005C3142">
        <w:tc>
          <w:tcPr>
            <w:tcW w:w="540" w:type="dxa"/>
          </w:tcPr>
          <w:p w14:paraId="1C98DEC1"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43</w:t>
            </w:r>
          </w:p>
        </w:tc>
        <w:tc>
          <w:tcPr>
            <w:tcW w:w="6798" w:type="dxa"/>
          </w:tcPr>
          <w:p w14:paraId="2FA64D02"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10 на монтаж тревожной кнопки для связи с вневедомственной охраной в здании по адресу: г. Кушва, ул.Рабочая,50г</w:t>
            </w:r>
          </w:p>
        </w:tc>
        <w:tc>
          <w:tcPr>
            <w:tcW w:w="2409" w:type="dxa"/>
          </w:tcPr>
          <w:p w14:paraId="19E516BA"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906122041</w:t>
            </w:r>
          </w:p>
        </w:tc>
      </w:tr>
      <w:tr w:rsidR="00F47475" w:rsidRPr="00381B61" w14:paraId="0013D34A" w14:textId="77777777" w:rsidTr="005C3142">
        <w:tc>
          <w:tcPr>
            <w:tcW w:w="540" w:type="dxa"/>
          </w:tcPr>
          <w:p w14:paraId="60C2939F"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44</w:t>
            </w:r>
          </w:p>
        </w:tc>
        <w:tc>
          <w:tcPr>
            <w:tcW w:w="6798" w:type="dxa"/>
          </w:tcPr>
          <w:p w14:paraId="23A62982"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18 на монтаж тревожной кнопки для связи с вневедомственной охраной</w:t>
            </w:r>
          </w:p>
        </w:tc>
        <w:tc>
          <w:tcPr>
            <w:tcW w:w="2409" w:type="dxa"/>
          </w:tcPr>
          <w:p w14:paraId="38932589"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906122042</w:t>
            </w:r>
          </w:p>
        </w:tc>
      </w:tr>
      <w:tr w:rsidR="00F47475" w:rsidRPr="00381B61" w14:paraId="297376CF" w14:textId="77777777" w:rsidTr="005C3142">
        <w:tc>
          <w:tcPr>
            <w:tcW w:w="540" w:type="dxa"/>
          </w:tcPr>
          <w:p w14:paraId="139D5B2F"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lastRenderedPageBreak/>
              <w:t>45</w:t>
            </w:r>
          </w:p>
        </w:tc>
        <w:tc>
          <w:tcPr>
            <w:tcW w:w="6798" w:type="dxa"/>
          </w:tcPr>
          <w:p w14:paraId="16BFCE61"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23 на монтаж тревожной кнопки для связи с вневедомственной охраной в здании по адресу: г. Кушва, ул. Красноармейская, 4</w:t>
            </w:r>
          </w:p>
        </w:tc>
        <w:tc>
          <w:tcPr>
            <w:tcW w:w="2409" w:type="dxa"/>
          </w:tcPr>
          <w:p w14:paraId="575D1820"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906122043</w:t>
            </w:r>
          </w:p>
        </w:tc>
      </w:tr>
      <w:tr w:rsidR="00F47475" w:rsidRPr="00381B61" w14:paraId="55AFFA5C" w14:textId="77777777" w:rsidTr="005C3142">
        <w:tc>
          <w:tcPr>
            <w:tcW w:w="540" w:type="dxa"/>
          </w:tcPr>
          <w:p w14:paraId="4DA1BC23"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46</w:t>
            </w:r>
          </w:p>
        </w:tc>
        <w:tc>
          <w:tcPr>
            <w:tcW w:w="6798" w:type="dxa"/>
          </w:tcPr>
          <w:p w14:paraId="50BB7BDB"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23 на монтаж тревожной кнопки для связи с вневедомственной охраной в здании по адресу: г. Кушва, ул. Союзов, 25</w:t>
            </w:r>
          </w:p>
        </w:tc>
        <w:tc>
          <w:tcPr>
            <w:tcW w:w="2409" w:type="dxa"/>
          </w:tcPr>
          <w:p w14:paraId="438B650A"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906122044</w:t>
            </w:r>
          </w:p>
        </w:tc>
      </w:tr>
      <w:tr w:rsidR="00F47475" w:rsidRPr="00381B61" w14:paraId="3BCEAA26" w14:textId="77777777" w:rsidTr="005C3142">
        <w:tc>
          <w:tcPr>
            <w:tcW w:w="540" w:type="dxa"/>
          </w:tcPr>
          <w:p w14:paraId="5B24916F"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47</w:t>
            </w:r>
          </w:p>
        </w:tc>
        <w:tc>
          <w:tcPr>
            <w:tcW w:w="6798" w:type="dxa"/>
          </w:tcPr>
          <w:p w14:paraId="24EC2C63"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24 на монтаж тревожной кнопки для связи с вневедомственной охраной</w:t>
            </w:r>
          </w:p>
        </w:tc>
        <w:tc>
          <w:tcPr>
            <w:tcW w:w="2409" w:type="dxa"/>
          </w:tcPr>
          <w:p w14:paraId="136F9C5F"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906122045</w:t>
            </w:r>
          </w:p>
        </w:tc>
      </w:tr>
      <w:tr w:rsidR="00F47475" w:rsidRPr="00381B61" w14:paraId="2FA38AFE" w14:textId="77777777" w:rsidTr="005C3142">
        <w:tc>
          <w:tcPr>
            <w:tcW w:w="540" w:type="dxa"/>
          </w:tcPr>
          <w:p w14:paraId="02625225"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48</w:t>
            </w:r>
          </w:p>
        </w:tc>
        <w:tc>
          <w:tcPr>
            <w:tcW w:w="6798" w:type="dxa"/>
          </w:tcPr>
          <w:p w14:paraId="10F5FCDB"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30 на монтаж тревожной кнопки для связи с вневедомственной охраной</w:t>
            </w:r>
          </w:p>
        </w:tc>
        <w:tc>
          <w:tcPr>
            <w:tcW w:w="2409" w:type="dxa"/>
          </w:tcPr>
          <w:p w14:paraId="47F225DE"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906122046</w:t>
            </w:r>
          </w:p>
        </w:tc>
      </w:tr>
      <w:tr w:rsidR="00F47475" w:rsidRPr="00381B61" w14:paraId="2C05449C" w14:textId="77777777" w:rsidTr="005C3142">
        <w:tc>
          <w:tcPr>
            <w:tcW w:w="540" w:type="dxa"/>
          </w:tcPr>
          <w:p w14:paraId="301807D8"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49</w:t>
            </w:r>
          </w:p>
        </w:tc>
        <w:tc>
          <w:tcPr>
            <w:tcW w:w="6798" w:type="dxa"/>
          </w:tcPr>
          <w:p w14:paraId="24F1AD95"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31 на монтаж тревожной кнопки для связи с вневедомственной охраной</w:t>
            </w:r>
          </w:p>
        </w:tc>
        <w:tc>
          <w:tcPr>
            <w:tcW w:w="2409" w:type="dxa"/>
          </w:tcPr>
          <w:p w14:paraId="669CE4E0"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906122047</w:t>
            </w:r>
          </w:p>
        </w:tc>
      </w:tr>
      <w:tr w:rsidR="00F47475" w:rsidRPr="00381B61" w14:paraId="34A89E2B" w14:textId="77777777" w:rsidTr="005C3142">
        <w:tc>
          <w:tcPr>
            <w:tcW w:w="540" w:type="dxa"/>
          </w:tcPr>
          <w:p w14:paraId="6125E957"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50</w:t>
            </w:r>
          </w:p>
        </w:tc>
        <w:tc>
          <w:tcPr>
            <w:tcW w:w="6798" w:type="dxa"/>
          </w:tcPr>
          <w:p w14:paraId="06759230"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32 на монтаж тревожной кнопки для связи с вневедомственной охраной</w:t>
            </w:r>
          </w:p>
        </w:tc>
        <w:tc>
          <w:tcPr>
            <w:tcW w:w="2409" w:type="dxa"/>
          </w:tcPr>
          <w:p w14:paraId="6775FE45"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906122048</w:t>
            </w:r>
          </w:p>
        </w:tc>
      </w:tr>
      <w:tr w:rsidR="00F47475" w:rsidRPr="00381B61" w14:paraId="07ED8F76" w14:textId="77777777" w:rsidTr="005C3142">
        <w:tc>
          <w:tcPr>
            <w:tcW w:w="540" w:type="dxa"/>
          </w:tcPr>
          <w:p w14:paraId="43C8B030"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51</w:t>
            </w:r>
          </w:p>
        </w:tc>
        <w:tc>
          <w:tcPr>
            <w:tcW w:w="6798" w:type="dxa"/>
          </w:tcPr>
          <w:p w14:paraId="051BEFBE"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58 на монтаж тревожной кнопки для связи с вневедомственной охраной</w:t>
            </w:r>
          </w:p>
        </w:tc>
        <w:tc>
          <w:tcPr>
            <w:tcW w:w="2409" w:type="dxa"/>
          </w:tcPr>
          <w:p w14:paraId="1BC8F862"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906122049</w:t>
            </w:r>
          </w:p>
        </w:tc>
      </w:tr>
      <w:tr w:rsidR="00F47475" w:rsidRPr="00381B61" w14:paraId="7D1FAA64" w14:textId="77777777" w:rsidTr="005C3142">
        <w:tc>
          <w:tcPr>
            <w:tcW w:w="540" w:type="dxa"/>
          </w:tcPr>
          <w:p w14:paraId="3FA55CC3"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52</w:t>
            </w:r>
          </w:p>
        </w:tc>
        <w:tc>
          <w:tcPr>
            <w:tcW w:w="6798" w:type="dxa"/>
          </w:tcPr>
          <w:p w14:paraId="45E475D6"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59 на монтаж тревожной кнопки для связи с вневедомственной охраной</w:t>
            </w:r>
          </w:p>
        </w:tc>
        <w:tc>
          <w:tcPr>
            <w:tcW w:w="2409" w:type="dxa"/>
          </w:tcPr>
          <w:p w14:paraId="68897A24"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906122050</w:t>
            </w:r>
          </w:p>
        </w:tc>
      </w:tr>
      <w:tr w:rsidR="00F47475" w:rsidRPr="00381B61" w14:paraId="3F7308CB" w14:textId="77777777" w:rsidTr="005C3142">
        <w:tc>
          <w:tcPr>
            <w:tcW w:w="540" w:type="dxa"/>
          </w:tcPr>
          <w:p w14:paraId="42D8AD13"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53</w:t>
            </w:r>
          </w:p>
        </w:tc>
        <w:tc>
          <w:tcPr>
            <w:tcW w:w="6798" w:type="dxa"/>
          </w:tcPr>
          <w:p w14:paraId="0D74775D"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61 на монтаж тревожной кнопки для связи с вневедомственной охраной</w:t>
            </w:r>
          </w:p>
        </w:tc>
        <w:tc>
          <w:tcPr>
            <w:tcW w:w="2409" w:type="dxa"/>
          </w:tcPr>
          <w:p w14:paraId="4813ECDF"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906122051</w:t>
            </w:r>
          </w:p>
        </w:tc>
      </w:tr>
      <w:tr w:rsidR="00F47475" w:rsidRPr="00381B61" w14:paraId="6968E3C9" w14:textId="77777777" w:rsidTr="005C3142">
        <w:tc>
          <w:tcPr>
            <w:tcW w:w="540" w:type="dxa"/>
          </w:tcPr>
          <w:p w14:paraId="3B252F29"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54</w:t>
            </w:r>
          </w:p>
        </w:tc>
        <w:tc>
          <w:tcPr>
            <w:tcW w:w="6798" w:type="dxa"/>
          </w:tcPr>
          <w:p w14:paraId="1C8F0273"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62 на монтаж тревожной кнопки для связи с вневедомственной охраной</w:t>
            </w:r>
          </w:p>
        </w:tc>
        <w:tc>
          <w:tcPr>
            <w:tcW w:w="2409" w:type="dxa"/>
          </w:tcPr>
          <w:p w14:paraId="355DC55A"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906122052</w:t>
            </w:r>
          </w:p>
        </w:tc>
      </w:tr>
      <w:tr w:rsidR="00F47475" w:rsidRPr="00381B61" w14:paraId="265A440B" w14:textId="77777777" w:rsidTr="005C3142">
        <w:tc>
          <w:tcPr>
            <w:tcW w:w="540" w:type="dxa"/>
          </w:tcPr>
          <w:p w14:paraId="77F78AE8"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55</w:t>
            </w:r>
          </w:p>
        </w:tc>
        <w:tc>
          <w:tcPr>
            <w:tcW w:w="6798" w:type="dxa"/>
          </w:tcPr>
          <w:p w14:paraId="6E98CDE8"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МАОУ СОШ № 1 на монтаж системы видеонаблюдения на спортплощадке</w:t>
            </w:r>
          </w:p>
        </w:tc>
        <w:tc>
          <w:tcPr>
            <w:tcW w:w="2409" w:type="dxa"/>
          </w:tcPr>
          <w:p w14:paraId="77201F36"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906122053</w:t>
            </w:r>
          </w:p>
        </w:tc>
      </w:tr>
      <w:tr w:rsidR="00F47475" w:rsidRPr="00381B61" w14:paraId="623541E9" w14:textId="77777777" w:rsidTr="005C3142">
        <w:tc>
          <w:tcPr>
            <w:tcW w:w="540" w:type="dxa"/>
          </w:tcPr>
          <w:p w14:paraId="6FF12359"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56</w:t>
            </w:r>
          </w:p>
        </w:tc>
        <w:tc>
          <w:tcPr>
            <w:tcW w:w="6798" w:type="dxa"/>
          </w:tcPr>
          <w:p w14:paraId="10E606DE"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МАОУ СОШ № 20 на поставку и монтаж СКУД в здании по адресу: п. Баранчинский, ул. Красноармейская, 9</w:t>
            </w:r>
          </w:p>
        </w:tc>
        <w:tc>
          <w:tcPr>
            <w:tcW w:w="2409" w:type="dxa"/>
          </w:tcPr>
          <w:p w14:paraId="63A23E19"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906122054</w:t>
            </w:r>
          </w:p>
        </w:tc>
      </w:tr>
      <w:tr w:rsidR="00F47475" w:rsidRPr="00381B61" w14:paraId="380C62B2" w14:textId="77777777" w:rsidTr="005C3142">
        <w:tc>
          <w:tcPr>
            <w:tcW w:w="540" w:type="dxa"/>
          </w:tcPr>
          <w:p w14:paraId="302E7903"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57</w:t>
            </w:r>
          </w:p>
        </w:tc>
        <w:tc>
          <w:tcPr>
            <w:tcW w:w="6798" w:type="dxa"/>
          </w:tcPr>
          <w:p w14:paraId="01E53B1D"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МАОУ СОШ № 10 на монтаж тревожной кнопки в здании по адресу: г. Кушва, ул. Дзержинского, 1</w:t>
            </w:r>
          </w:p>
        </w:tc>
        <w:tc>
          <w:tcPr>
            <w:tcW w:w="2409" w:type="dxa"/>
          </w:tcPr>
          <w:p w14:paraId="521984E7"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906122055</w:t>
            </w:r>
          </w:p>
        </w:tc>
      </w:tr>
      <w:tr w:rsidR="00F47475" w:rsidRPr="00381B61" w14:paraId="3D91B8AF" w14:textId="77777777" w:rsidTr="005C3142">
        <w:tc>
          <w:tcPr>
            <w:tcW w:w="540" w:type="dxa"/>
          </w:tcPr>
          <w:p w14:paraId="4E3309CD"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58</w:t>
            </w:r>
          </w:p>
        </w:tc>
        <w:tc>
          <w:tcPr>
            <w:tcW w:w="6798" w:type="dxa"/>
          </w:tcPr>
          <w:p w14:paraId="170BCDB9"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МАОУ СОШ № 10 на монтаж тревожной кнопки в здании по адресу: г. Кушва, ул. Прокофьева, 9</w:t>
            </w:r>
          </w:p>
        </w:tc>
        <w:tc>
          <w:tcPr>
            <w:tcW w:w="2409" w:type="dxa"/>
          </w:tcPr>
          <w:p w14:paraId="3ADFFA4A"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906122056</w:t>
            </w:r>
          </w:p>
        </w:tc>
      </w:tr>
      <w:tr w:rsidR="00F47475" w:rsidRPr="00381B61" w14:paraId="1D1BFB71" w14:textId="77777777" w:rsidTr="005C3142">
        <w:tc>
          <w:tcPr>
            <w:tcW w:w="540" w:type="dxa"/>
          </w:tcPr>
          <w:p w14:paraId="1A66D636"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59</w:t>
            </w:r>
          </w:p>
        </w:tc>
        <w:tc>
          <w:tcPr>
            <w:tcW w:w="6798" w:type="dxa"/>
          </w:tcPr>
          <w:p w14:paraId="763497C7"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МАОУ СОШ № 10 на монтаж тревожной кнопки в здании по адресу: г. Кушва, ул. Лесорубов, 15</w:t>
            </w:r>
          </w:p>
        </w:tc>
        <w:tc>
          <w:tcPr>
            <w:tcW w:w="2409" w:type="dxa"/>
          </w:tcPr>
          <w:p w14:paraId="5AAF960B"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906122057</w:t>
            </w:r>
          </w:p>
        </w:tc>
      </w:tr>
      <w:tr w:rsidR="00F47475" w:rsidRPr="00381B61" w14:paraId="08F4B89B" w14:textId="77777777" w:rsidTr="005C3142">
        <w:tc>
          <w:tcPr>
            <w:tcW w:w="540" w:type="dxa"/>
          </w:tcPr>
          <w:p w14:paraId="5589D08D"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60</w:t>
            </w:r>
          </w:p>
        </w:tc>
        <w:tc>
          <w:tcPr>
            <w:tcW w:w="6798" w:type="dxa"/>
          </w:tcPr>
          <w:p w14:paraId="23129B66"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МАОУ СОШ № 20 на монтаж тревожной кнопки в здании по адресу: п. Баранчинский, ул. Победы, 9</w:t>
            </w:r>
          </w:p>
        </w:tc>
        <w:tc>
          <w:tcPr>
            <w:tcW w:w="2409" w:type="dxa"/>
          </w:tcPr>
          <w:p w14:paraId="1BE05A4B"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906122058</w:t>
            </w:r>
          </w:p>
        </w:tc>
      </w:tr>
      <w:tr w:rsidR="00F47475" w:rsidRPr="00381B61" w14:paraId="789B3E7A" w14:textId="77777777" w:rsidTr="005C3142">
        <w:tc>
          <w:tcPr>
            <w:tcW w:w="540" w:type="dxa"/>
          </w:tcPr>
          <w:p w14:paraId="2F5ABF1E"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61</w:t>
            </w:r>
          </w:p>
        </w:tc>
        <w:tc>
          <w:tcPr>
            <w:tcW w:w="6798" w:type="dxa"/>
          </w:tcPr>
          <w:p w14:paraId="4762AD34"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МАОУ СОШ № 20 на монтаж тревожной кнопки в здании по адресу: п. Баранчинский, ул. Красноармейская, 9</w:t>
            </w:r>
          </w:p>
        </w:tc>
        <w:tc>
          <w:tcPr>
            <w:tcW w:w="2409" w:type="dxa"/>
          </w:tcPr>
          <w:p w14:paraId="2F9B6C6C"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906122059</w:t>
            </w:r>
          </w:p>
        </w:tc>
      </w:tr>
      <w:tr w:rsidR="00F47475" w:rsidRPr="00381B61" w14:paraId="19080365" w14:textId="77777777" w:rsidTr="005C3142">
        <w:tc>
          <w:tcPr>
            <w:tcW w:w="540" w:type="dxa"/>
          </w:tcPr>
          <w:p w14:paraId="76B8C6F4"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62</w:t>
            </w:r>
          </w:p>
        </w:tc>
        <w:tc>
          <w:tcPr>
            <w:tcW w:w="6798" w:type="dxa"/>
          </w:tcPr>
          <w:p w14:paraId="29B56991"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МАОУ СОШ пос. Азиатская на монтаж тревожной кнопки для связи с вневедомственной охраной</w:t>
            </w:r>
          </w:p>
        </w:tc>
        <w:tc>
          <w:tcPr>
            <w:tcW w:w="2409" w:type="dxa"/>
          </w:tcPr>
          <w:p w14:paraId="2F9F9AF2"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906122060</w:t>
            </w:r>
          </w:p>
        </w:tc>
      </w:tr>
      <w:tr w:rsidR="00F47475" w:rsidRPr="00381B61" w14:paraId="79350260" w14:textId="77777777" w:rsidTr="005C3142">
        <w:tc>
          <w:tcPr>
            <w:tcW w:w="540" w:type="dxa"/>
          </w:tcPr>
          <w:p w14:paraId="6376E61F"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63</w:t>
            </w:r>
          </w:p>
        </w:tc>
        <w:tc>
          <w:tcPr>
            <w:tcW w:w="6798" w:type="dxa"/>
          </w:tcPr>
          <w:p w14:paraId="63672873"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 xml:space="preserve">Субсидия МАУ ДО ЦВР «Факел» на монтаж тревожной кнопки в здании </w:t>
            </w:r>
            <w:r w:rsidRPr="001E6552">
              <w:rPr>
                <w:rFonts w:ascii="Times New Roman" w:hAnsi="Times New Roman"/>
                <w:color w:val="000000"/>
                <w:sz w:val="21"/>
                <w:szCs w:val="21"/>
              </w:rPr>
              <w:lastRenderedPageBreak/>
              <w:t>по адресу: п. Баранчинский, по ул. Коммуны, 47</w:t>
            </w:r>
          </w:p>
        </w:tc>
        <w:tc>
          <w:tcPr>
            <w:tcW w:w="2409" w:type="dxa"/>
          </w:tcPr>
          <w:p w14:paraId="0787A0EB"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lastRenderedPageBreak/>
              <w:t>906122061</w:t>
            </w:r>
          </w:p>
        </w:tc>
      </w:tr>
      <w:tr w:rsidR="00F47475" w:rsidRPr="00381B61" w14:paraId="0CE6DD85" w14:textId="77777777" w:rsidTr="005C3142">
        <w:tc>
          <w:tcPr>
            <w:tcW w:w="540" w:type="dxa"/>
          </w:tcPr>
          <w:p w14:paraId="01A9271F"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64</w:t>
            </w:r>
          </w:p>
        </w:tc>
        <w:tc>
          <w:tcPr>
            <w:tcW w:w="6798" w:type="dxa"/>
          </w:tcPr>
          <w:p w14:paraId="514E88AF"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МАУ ДО ЦВР «Факел» на монтаж тревожной кнопки в здании по адресу: п. Баранчинский, ул. Революции, 21</w:t>
            </w:r>
          </w:p>
        </w:tc>
        <w:tc>
          <w:tcPr>
            <w:tcW w:w="2409" w:type="dxa"/>
          </w:tcPr>
          <w:p w14:paraId="4CDE72CC"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906122062</w:t>
            </w:r>
          </w:p>
        </w:tc>
      </w:tr>
      <w:tr w:rsidR="00F47475" w:rsidRPr="00381B61" w14:paraId="2632B75B" w14:textId="77777777" w:rsidTr="005C3142">
        <w:tc>
          <w:tcPr>
            <w:tcW w:w="540" w:type="dxa"/>
          </w:tcPr>
          <w:p w14:paraId="0FCCEFE4"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65</w:t>
            </w:r>
          </w:p>
        </w:tc>
        <w:tc>
          <w:tcPr>
            <w:tcW w:w="6798" w:type="dxa"/>
          </w:tcPr>
          <w:p w14:paraId="441BB6A0"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МАУ ДО ДДТ на монтаж тревожной кнопки для связи с вневедомственной охраной в здании по адресу: г. Кушва, ул. Фадеевых, 37</w:t>
            </w:r>
          </w:p>
        </w:tc>
        <w:tc>
          <w:tcPr>
            <w:tcW w:w="2409" w:type="dxa"/>
          </w:tcPr>
          <w:p w14:paraId="7639E5D3"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906122063</w:t>
            </w:r>
          </w:p>
        </w:tc>
      </w:tr>
      <w:tr w:rsidR="00F47475" w:rsidRPr="00381B61" w14:paraId="3ADE1AD5" w14:textId="77777777" w:rsidTr="005C3142">
        <w:tc>
          <w:tcPr>
            <w:tcW w:w="540" w:type="dxa"/>
          </w:tcPr>
          <w:p w14:paraId="02B0E086"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66</w:t>
            </w:r>
          </w:p>
        </w:tc>
        <w:tc>
          <w:tcPr>
            <w:tcW w:w="6798" w:type="dxa"/>
          </w:tcPr>
          <w:p w14:paraId="56A22C93"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МАУ ДО ДДТ на монтаж тревожной кнопки для связи с вневедомственной охраной в здании по адресу: г. Кушва, ул. Первомайская, 41</w:t>
            </w:r>
          </w:p>
        </w:tc>
        <w:tc>
          <w:tcPr>
            <w:tcW w:w="2409" w:type="dxa"/>
          </w:tcPr>
          <w:p w14:paraId="2694F094"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906122064</w:t>
            </w:r>
          </w:p>
        </w:tc>
      </w:tr>
      <w:tr w:rsidR="00F47475" w:rsidRPr="00381B61" w14:paraId="6FBEE36A" w14:textId="77777777" w:rsidTr="005C3142">
        <w:tc>
          <w:tcPr>
            <w:tcW w:w="540" w:type="dxa"/>
          </w:tcPr>
          <w:p w14:paraId="75B838A3"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67</w:t>
            </w:r>
          </w:p>
        </w:tc>
        <w:tc>
          <w:tcPr>
            <w:tcW w:w="6798" w:type="dxa"/>
          </w:tcPr>
          <w:p w14:paraId="3761CE8F"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МАОУ СОШ пос. Азиатская на оплату задолженности по исполнительному листу, возмещение расходов по оплате государственной пошлины оплату неустойки по решению Арбитражного суда Свердловской области (монтаж автоматической пожарной сигнализации, системы оповещения и управления эвакуацией при пожаре и монтаж аварийного освещения)</w:t>
            </w:r>
          </w:p>
        </w:tc>
        <w:tc>
          <w:tcPr>
            <w:tcW w:w="2409" w:type="dxa"/>
          </w:tcPr>
          <w:p w14:paraId="3E3E1BD7"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906122065</w:t>
            </w:r>
          </w:p>
        </w:tc>
      </w:tr>
      <w:tr w:rsidR="00F47475" w:rsidRPr="00381B61" w14:paraId="37ED7F56" w14:textId="77777777" w:rsidTr="005C3142">
        <w:tc>
          <w:tcPr>
            <w:tcW w:w="540" w:type="dxa"/>
          </w:tcPr>
          <w:p w14:paraId="09275152"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68</w:t>
            </w:r>
          </w:p>
        </w:tc>
        <w:tc>
          <w:tcPr>
            <w:tcW w:w="6798" w:type="dxa"/>
          </w:tcPr>
          <w:p w14:paraId="44677B59"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на создание в муниципальных общеобразовательных организациях условий для организации горячего питания обучающихся</w:t>
            </w:r>
          </w:p>
        </w:tc>
        <w:tc>
          <w:tcPr>
            <w:tcW w:w="2409" w:type="dxa"/>
          </w:tcPr>
          <w:p w14:paraId="50F3E6E3"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906122066</w:t>
            </w:r>
          </w:p>
        </w:tc>
      </w:tr>
      <w:tr w:rsidR="00F47475" w:rsidRPr="00381B61" w14:paraId="6412CC1A" w14:textId="77777777" w:rsidTr="005C3142">
        <w:tc>
          <w:tcPr>
            <w:tcW w:w="540" w:type="dxa"/>
          </w:tcPr>
          <w:p w14:paraId="2D3ADD29"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69</w:t>
            </w:r>
          </w:p>
        </w:tc>
        <w:tc>
          <w:tcPr>
            <w:tcW w:w="6798" w:type="dxa"/>
          </w:tcPr>
          <w:p w14:paraId="46433C58"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МАУ ДО ДДТ на приобретение оборудования и инвентаря для организаций, занимающихся патриотическим воспитанием и допризывной подготовкой молодых граждан</w:t>
            </w:r>
          </w:p>
        </w:tc>
        <w:tc>
          <w:tcPr>
            <w:tcW w:w="2409" w:type="dxa"/>
          </w:tcPr>
          <w:p w14:paraId="1C6EDCA1"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906122103</w:t>
            </w:r>
          </w:p>
        </w:tc>
      </w:tr>
      <w:tr w:rsidR="00AF0BEF" w:rsidRPr="00381B61" w14:paraId="3307B221" w14:textId="77777777" w:rsidTr="005C3142">
        <w:tc>
          <w:tcPr>
            <w:tcW w:w="540" w:type="dxa"/>
          </w:tcPr>
          <w:p w14:paraId="402CE374" w14:textId="77777777" w:rsidR="00AF0BEF"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70</w:t>
            </w:r>
          </w:p>
        </w:tc>
        <w:tc>
          <w:tcPr>
            <w:tcW w:w="6798" w:type="dxa"/>
          </w:tcPr>
          <w:p w14:paraId="151EA319" w14:textId="77777777" w:rsidR="00AF0BEF" w:rsidRPr="001E6552" w:rsidRDefault="00AF0BEF" w:rsidP="005F7E3D">
            <w:pPr>
              <w:rPr>
                <w:rFonts w:ascii="Times New Roman" w:hAnsi="Times New Roman"/>
                <w:color w:val="000000"/>
                <w:sz w:val="21"/>
                <w:szCs w:val="21"/>
              </w:rPr>
            </w:pPr>
            <w:r w:rsidRPr="001E6552">
              <w:rPr>
                <w:rFonts w:ascii="Times New Roman" w:hAnsi="Times New Roman"/>
                <w:color w:val="000000"/>
                <w:sz w:val="21"/>
                <w:szCs w:val="21"/>
              </w:rPr>
              <w:t>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2409" w:type="dxa"/>
          </w:tcPr>
          <w:p w14:paraId="5363B446" w14:textId="77777777" w:rsidR="00AF0BEF" w:rsidRPr="001E6552" w:rsidRDefault="00AF0BEF" w:rsidP="005F7E3D">
            <w:pPr>
              <w:jc w:val="center"/>
              <w:rPr>
                <w:rFonts w:ascii="Times New Roman" w:hAnsi="Times New Roman"/>
                <w:color w:val="000000"/>
                <w:sz w:val="21"/>
                <w:szCs w:val="21"/>
              </w:rPr>
            </w:pPr>
            <w:r w:rsidRPr="001E6552">
              <w:rPr>
                <w:rFonts w:ascii="Times New Roman" w:hAnsi="Times New Roman"/>
                <w:color w:val="000000"/>
                <w:sz w:val="21"/>
                <w:szCs w:val="21"/>
              </w:rPr>
              <w:t>23-53030-00000-00000</w:t>
            </w:r>
          </w:p>
        </w:tc>
      </w:tr>
      <w:tr w:rsidR="00AF0BEF" w:rsidRPr="00381B61" w14:paraId="40765203" w14:textId="77777777" w:rsidTr="005C3142">
        <w:tc>
          <w:tcPr>
            <w:tcW w:w="540" w:type="dxa"/>
          </w:tcPr>
          <w:p w14:paraId="49496784" w14:textId="77777777" w:rsidR="00AF0BEF"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71</w:t>
            </w:r>
          </w:p>
        </w:tc>
        <w:tc>
          <w:tcPr>
            <w:tcW w:w="6798" w:type="dxa"/>
          </w:tcPr>
          <w:p w14:paraId="20151064" w14:textId="77777777" w:rsidR="00AF0BEF" w:rsidRPr="001E6552" w:rsidRDefault="00AF0BEF" w:rsidP="005F7E3D">
            <w:pPr>
              <w:rPr>
                <w:rFonts w:ascii="Times New Roman" w:hAnsi="Times New Roman"/>
                <w:color w:val="000000"/>
                <w:sz w:val="21"/>
                <w:szCs w:val="21"/>
              </w:rPr>
            </w:pPr>
            <w:r w:rsidRPr="001E6552">
              <w:rPr>
                <w:rFonts w:ascii="Times New Roman" w:hAnsi="Times New Roman"/>
                <w:color w:val="000000"/>
                <w:sz w:val="21"/>
                <w:szCs w:val="21"/>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409" w:type="dxa"/>
          </w:tcPr>
          <w:p w14:paraId="63229335" w14:textId="77777777" w:rsidR="00AF0BEF" w:rsidRPr="001E6552" w:rsidRDefault="00AF0BEF" w:rsidP="005F7E3D">
            <w:pPr>
              <w:jc w:val="center"/>
              <w:rPr>
                <w:rFonts w:ascii="Times New Roman" w:hAnsi="Times New Roman"/>
                <w:color w:val="000000"/>
                <w:sz w:val="21"/>
                <w:szCs w:val="21"/>
              </w:rPr>
            </w:pPr>
            <w:r w:rsidRPr="001E6552">
              <w:rPr>
                <w:rFonts w:ascii="Times New Roman" w:hAnsi="Times New Roman"/>
                <w:color w:val="000000"/>
                <w:sz w:val="21"/>
                <w:szCs w:val="21"/>
              </w:rPr>
              <w:t>23-53040-00000-00000</w:t>
            </w:r>
          </w:p>
        </w:tc>
      </w:tr>
      <w:tr w:rsidR="00F47475" w:rsidRPr="00381B61" w14:paraId="65A13F7B" w14:textId="77777777" w:rsidTr="005C3142">
        <w:tc>
          <w:tcPr>
            <w:tcW w:w="540" w:type="dxa"/>
          </w:tcPr>
          <w:p w14:paraId="16351D4D"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72</w:t>
            </w:r>
          </w:p>
        </w:tc>
        <w:tc>
          <w:tcPr>
            <w:tcW w:w="6798" w:type="dxa"/>
          </w:tcPr>
          <w:p w14:paraId="0EB1CF25"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МАОУ СОШ № 3 на осуществление подвоза учащихся ГБПОУ СО «Баранчинский электромеханический техникум»</w:t>
            </w:r>
          </w:p>
        </w:tc>
        <w:tc>
          <w:tcPr>
            <w:tcW w:w="2409" w:type="dxa"/>
          </w:tcPr>
          <w:p w14:paraId="56646C72"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906123001</w:t>
            </w:r>
          </w:p>
        </w:tc>
      </w:tr>
      <w:tr w:rsidR="00F47475" w:rsidRPr="00381B61" w14:paraId="0F95CB58" w14:textId="77777777" w:rsidTr="005C3142">
        <w:tc>
          <w:tcPr>
            <w:tcW w:w="540" w:type="dxa"/>
          </w:tcPr>
          <w:p w14:paraId="760D4B5D"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73</w:t>
            </w:r>
          </w:p>
        </w:tc>
        <w:tc>
          <w:tcPr>
            <w:tcW w:w="6798" w:type="dxa"/>
          </w:tcPr>
          <w:p w14:paraId="77112E63"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58 на обеспечение персонифицированного финансирования дополнительного образования детей</w:t>
            </w:r>
          </w:p>
        </w:tc>
        <w:tc>
          <w:tcPr>
            <w:tcW w:w="2409" w:type="dxa"/>
          </w:tcPr>
          <w:p w14:paraId="692D72B0"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906123002</w:t>
            </w:r>
          </w:p>
        </w:tc>
      </w:tr>
      <w:tr w:rsidR="00F47475" w:rsidRPr="00381B61" w14:paraId="3E80537F" w14:textId="77777777" w:rsidTr="005C3142">
        <w:tc>
          <w:tcPr>
            <w:tcW w:w="540" w:type="dxa"/>
          </w:tcPr>
          <w:p w14:paraId="00A696AF"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74</w:t>
            </w:r>
          </w:p>
        </w:tc>
        <w:tc>
          <w:tcPr>
            <w:tcW w:w="6798" w:type="dxa"/>
          </w:tcPr>
          <w:p w14:paraId="11EF7565"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на осуществление мероприятий по организации питания в муниципальных общеобразовательных учреждениях</w:t>
            </w:r>
          </w:p>
        </w:tc>
        <w:tc>
          <w:tcPr>
            <w:tcW w:w="2409" w:type="dxa"/>
          </w:tcPr>
          <w:p w14:paraId="2A77518D"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906123004</w:t>
            </w:r>
          </w:p>
        </w:tc>
      </w:tr>
      <w:tr w:rsidR="00F47475" w:rsidRPr="00381B61" w14:paraId="086D901B" w14:textId="77777777" w:rsidTr="005C3142">
        <w:tc>
          <w:tcPr>
            <w:tcW w:w="540" w:type="dxa"/>
          </w:tcPr>
          <w:p w14:paraId="5C0FF2FC"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75</w:t>
            </w:r>
          </w:p>
        </w:tc>
        <w:tc>
          <w:tcPr>
            <w:tcW w:w="6798" w:type="dxa"/>
          </w:tcPr>
          <w:p w14:paraId="6AE98669"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МАУ ДО ДДТ на осуществление мероприятий по поддержке талантливой и способной молодежи</w:t>
            </w:r>
          </w:p>
        </w:tc>
        <w:tc>
          <w:tcPr>
            <w:tcW w:w="2409" w:type="dxa"/>
          </w:tcPr>
          <w:p w14:paraId="1BD65452"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906123008</w:t>
            </w:r>
          </w:p>
        </w:tc>
      </w:tr>
      <w:tr w:rsidR="00F47475" w:rsidRPr="00381B61" w14:paraId="5BA6A625" w14:textId="77777777" w:rsidTr="005C3142">
        <w:tc>
          <w:tcPr>
            <w:tcW w:w="540" w:type="dxa"/>
          </w:tcPr>
          <w:p w14:paraId="6E3E05C4"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76</w:t>
            </w:r>
          </w:p>
        </w:tc>
        <w:tc>
          <w:tcPr>
            <w:tcW w:w="6798" w:type="dxa"/>
          </w:tcPr>
          <w:p w14:paraId="5C70259D"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МАУ ДО ДДТ на создание трудовых отрядов из несовершеннолетних граждан для выполнения работ по благоустройству и озеленению города с целью социально-трудовой адаптации</w:t>
            </w:r>
          </w:p>
        </w:tc>
        <w:tc>
          <w:tcPr>
            <w:tcW w:w="2409" w:type="dxa"/>
          </w:tcPr>
          <w:p w14:paraId="555FEA26"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906123009</w:t>
            </w:r>
          </w:p>
        </w:tc>
      </w:tr>
      <w:tr w:rsidR="00F47475" w:rsidRPr="00381B61" w14:paraId="6CDE6F10" w14:textId="77777777" w:rsidTr="005C3142">
        <w:tc>
          <w:tcPr>
            <w:tcW w:w="540" w:type="dxa"/>
          </w:tcPr>
          <w:p w14:paraId="2340BA53"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77</w:t>
            </w:r>
          </w:p>
        </w:tc>
        <w:tc>
          <w:tcPr>
            <w:tcW w:w="6798" w:type="dxa"/>
          </w:tcPr>
          <w:p w14:paraId="0538D6AD"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на осуществление мероприятий по обеспечению организации отдыха детей в каникулярное время, включая мероприятия по обеспечению безопасности их жизни и здоровья</w:t>
            </w:r>
          </w:p>
        </w:tc>
        <w:tc>
          <w:tcPr>
            <w:tcW w:w="2409" w:type="dxa"/>
          </w:tcPr>
          <w:p w14:paraId="70905A20"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906123010</w:t>
            </w:r>
          </w:p>
        </w:tc>
      </w:tr>
      <w:tr w:rsidR="00F47475" w:rsidRPr="00381B61" w14:paraId="6632A361" w14:textId="77777777" w:rsidTr="005C3142">
        <w:tc>
          <w:tcPr>
            <w:tcW w:w="540" w:type="dxa"/>
          </w:tcPr>
          <w:p w14:paraId="2C57B951"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lastRenderedPageBreak/>
              <w:t>78</w:t>
            </w:r>
          </w:p>
        </w:tc>
        <w:tc>
          <w:tcPr>
            <w:tcW w:w="6798" w:type="dxa"/>
          </w:tcPr>
          <w:p w14:paraId="3C6D1FAF"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на осуществление мероприятий по организации и обеспечению отдыха и оздоровление детей в учебное время, включая мероприятия по обеспечению безопасности их жизни и здоровья</w:t>
            </w:r>
          </w:p>
        </w:tc>
        <w:tc>
          <w:tcPr>
            <w:tcW w:w="2409" w:type="dxa"/>
          </w:tcPr>
          <w:p w14:paraId="41654C73"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906123011</w:t>
            </w:r>
          </w:p>
        </w:tc>
      </w:tr>
      <w:tr w:rsidR="00F47475" w:rsidRPr="00381B61" w14:paraId="5C8E0A94" w14:textId="77777777" w:rsidTr="005C3142">
        <w:tc>
          <w:tcPr>
            <w:tcW w:w="540" w:type="dxa"/>
          </w:tcPr>
          <w:p w14:paraId="3FB2A4A4"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79</w:t>
            </w:r>
          </w:p>
        </w:tc>
        <w:tc>
          <w:tcPr>
            <w:tcW w:w="6798" w:type="dxa"/>
          </w:tcPr>
          <w:p w14:paraId="436310B4"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МАУ ДО ДДТ на создание условий для организации патриотического воспитания граждан</w:t>
            </w:r>
          </w:p>
        </w:tc>
        <w:tc>
          <w:tcPr>
            <w:tcW w:w="2409" w:type="dxa"/>
          </w:tcPr>
          <w:p w14:paraId="4A849D29"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906123012</w:t>
            </w:r>
          </w:p>
        </w:tc>
      </w:tr>
      <w:tr w:rsidR="00F47475" w:rsidRPr="00381B61" w14:paraId="46C53B34" w14:textId="77777777" w:rsidTr="005C3142">
        <w:tc>
          <w:tcPr>
            <w:tcW w:w="540" w:type="dxa"/>
          </w:tcPr>
          <w:p w14:paraId="5038C40E"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80</w:t>
            </w:r>
          </w:p>
        </w:tc>
        <w:tc>
          <w:tcPr>
            <w:tcW w:w="6798" w:type="dxa"/>
          </w:tcPr>
          <w:p w14:paraId="2CC62354"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МАУ ДО ДДТ на приобретение оборудования и инвентаря для организаций, занимающихся патриотическим воспитанием и допризывной подготовкой молодых граждан</w:t>
            </w:r>
          </w:p>
        </w:tc>
        <w:tc>
          <w:tcPr>
            <w:tcW w:w="2409" w:type="dxa"/>
          </w:tcPr>
          <w:p w14:paraId="484629FA"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906123103</w:t>
            </w:r>
          </w:p>
        </w:tc>
      </w:tr>
      <w:tr w:rsidR="00AF0BEF" w:rsidRPr="00381B61" w14:paraId="0C0A5DFB" w14:textId="77777777" w:rsidTr="005C3142">
        <w:tc>
          <w:tcPr>
            <w:tcW w:w="540" w:type="dxa"/>
          </w:tcPr>
          <w:p w14:paraId="177D1C80" w14:textId="77777777" w:rsidR="00AF0BEF"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81</w:t>
            </w:r>
          </w:p>
        </w:tc>
        <w:tc>
          <w:tcPr>
            <w:tcW w:w="6798" w:type="dxa"/>
          </w:tcPr>
          <w:p w14:paraId="35BB0F7A" w14:textId="77777777" w:rsidR="00AF0BEF" w:rsidRPr="001E6552" w:rsidRDefault="00AF0BEF" w:rsidP="005F7E3D">
            <w:pPr>
              <w:rPr>
                <w:rFonts w:ascii="Times New Roman" w:hAnsi="Times New Roman"/>
                <w:color w:val="000000"/>
                <w:sz w:val="21"/>
                <w:szCs w:val="21"/>
              </w:rPr>
            </w:pPr>
            <w:r w:rsidRPr="001E6552">
              <w:rPr>
                <w:rFonts w:ascii="Times New Roman" w:hAnsi="Times New Roman"/>
                <w:color w:val="000000"/>
                <w:sz w:val="21"/>
                <w:szCs w:val="21"/>
              </w:rPr>
              <w:t>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2409" w:type="dxa"/>
          </w:tcPr>
          <w:p w14:paraId="644D7EE7" w14:textId="77777777" w:rsidR="00AF0BEF" w:rsidRPr="001E6552" w:rsidRDefault="00AF0BEF" w:rsidP="005F7E3D">
            <w:pPr>
              <w:jc w:val="center"/>
              <w:rPr>
                <w:rFonts w:ascii="Times New Roman" w:hAnsi="Times New Roman"/>
                <w:color w:val="000000"/>
                <w:sz w:val="21"/>
                <w:szCs w:val="21"/>
              </w:rPr>
            </w:pPr>
            <w:r w:rsidRPr="001E6552">
              <w:rPr>
                <w:rFonts w:ascii="Times New Roman" w:hAnsi="Times New Roman"/>
                <w:color w:val="000000"/>
                <w:sz w:val="21"/>
                <w:szCs w:val="21"/>
              </w:rPr>
              <w:t>24-53030-00000-00000</w:t>
            </w:r>
          </w:p>
        </w:tc>
      </w:tr>
      <w:tr w:rsidR="00AF0BEF" w:rsidRPr="00381B61" w14:paraId="7EF388E5" w14:textId="77777777" w:rsidTr="005C3142">
        <w:tc>
          <w:tcPr>
            <w:tcW w:w="540" w:type="dxa"/>
          </w:tcPr>
          <w:p w14:paraId="04C4158B" w14:textId="77777777" w:rsidR="00AF0BEF"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82</w:t>
            </w:r>
          </w:p>
        </w:tc>
        <w:tc>
          <w:tcPr>
            <w:tcW w:w="6798" w:type="dxa"/>
          </w:tcPr>
          <w:p w14:paraId="717B212D" w14:textId="77777777" w:rsidR="00AF0BEF" w:rsidRPr="001E6552" w:rsidRDefault="00AF0BEF" w:rsidP="005F7E3D">
            <w:pPr>
              <w:rPr>
                <w:rFonts w:ascii="Times New Roman" w:hAnsi="Times New Roman"/>
                <w:color w:val="000000"/>
                <w:sz w:val="21"/>
                <w:szCs w:val="21"/>
              </w:rPr>
            </w:pPr>
            <w:r w:rsidRPr="001E6552">
              <w:rPr>
                <w:rFonts w:ascii="Times New Roman" w:hAnsi="Times New Roman"/>
                <w:color w:val="000000"/>
                <w:sz w:val="21"/>
                <w:szCs w:val="21"/>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409" w:type="dxa"/>
          </w:tcPr>
          <w:p w14:paraId="1BB4B795" w14:textId="77777777" w:rsidR="00AF0BEF" w:rsidRPr="001E6552" w:rsidRDefault="00AF0BEF" w:rsidP="005F7E3D">
            <w:pPr>
              <w:jc w:val="center"/>
              <w:rPr>
                <w:rFonts w:ascii="Times New Roman" w:hAnsi="Times New Roman"/>
                <w:color w:val="000000"/>
                <w:sz w:val="21"/>
                <w:szCs w:val="21"/>
              </w:rPr>
            </w:pPr>
            <w:r w:rsidRPr="001E6552">
              <w:rPr>
                <w:rFonts w:ascii="Times New Roman" w:hAnsi="Times New Roman"/>
                <w:color w:val="000000"/>
                <w:sz w:val="21"/>
                <w:szCs w:val="21"/>
              </w:rPr>
              <w:t>24-53040-00000-00000</w:t>
            </w:r>
          </w:p>
        </w:tc>
      </w:tr>
      <w:tr w:rsidR="00F47475" w:rsidRPr="00381B61" w14:paraId="70E1CB2A" w14:textId="77777777" w:rsidTr="005C3142">
        <w:tc>
          <w:tcPr>
            <w:tcW w:w="540" w:type="dxa"/>
          </w:tcPr>
          <w:p w14:paraId="5FD7BB1E"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83</w:t>
            </w:r>
          </w:p>
        </w:tc>
        <w:tc>
          <w:tcPr>
            <w:tcW w:w="6798" w:type="dxa"/>
          </w:tcPr>
          <w:p w14:paraId="72324689"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МАОУ СОШ № 3 на осуществление подвоза учащихся ГБПОУ СО «Баранчинский электромеханический техникум»</w:t>
            </w:r>
          </w:p>
        </w:tc>
        <w:tc>
          <w:tcPr>
            <w:tcW w:w="2409" w:type="dxa"/>
          </w:tcPr>
          <w:p w14:paraId="0DC8F168"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906124001</w:t>
            </w:r>
          </w:p>
        </w:tc>
      </w:tr>
      <w:tr w:rsidR="00F47475" w:rsidRPr="00381B61" w14:paraId="46B919C0" w14:textId="77777777" w:rsidTr="005C3142">
        <w:tc>
          <w:tcPr>
            <w:tcW w:w="540" w:type="dxa"/>
          </w:tcPr>
          <w:p w14:paraId="213C06CA"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84</w:t>
            </w:r>
          </w:p>
        </w:tc>
        <w:tc>
          <w:tcPr>
            <w:tcW w:w="6798" w:type="dxa"/>
          </w:tcPr>
          <w:p w14:paraId="16DD4907"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МАДОУ № 58 на обеспечение персонифицированного финансирования дополнительного образования детей</w:t>
            </w:r>
          </w:p>
        </w:tc>
        <w:tc>
          <w:tcPr>
            <w:tcW w:w="2409" w:type="dxa"/>
          </w:tcPr>
          <w:p w14:paraId="42475C9F"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906124002</w:t>
            </w:r>
          </w:p>
        </w:tc>
      </w:tr>
      <w:tr w:rsidR="00F47475" w:rsidRPr="00381B61" w14:paraId="5440DA50" w14:textId="77777777" w:rsidTr="005C3142">
        <w:tc>
          <w:tcPr>
            <w:tcW w:w="540" w:type="dxa"/>
          </w:tcPr>
          <w:p w14:paraId="461DBA5C"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85</w:t>
            </w:r>
          </w:p>
        </w:tc>
        <w:tc>
          <w:tcPr>
            <w:tcW w:w="6798" w:type="dxa"/>
          </w:tcPr>
          <w:p w14:paraId="7D832C91"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на осуществление мероприятий по организации питания в муниципальных общеобразовательных учреждениях</w:t>
            </w:r>
          </w:p>
        </w:tc>
        <w:tc>
          <w:tcPr>
            <w:tcW w:w="2409" w:type="dxa"/>
          </w:tcPr>
          <w:p w14:paraId="2C51AC04"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906124004</w:t>
            </w:r>
          </w:p>
        </w:tc>
      </w:tr>
      <w:tr w:rsidR="00F47475" w:rsidRPr="00381B61" w14:paraId="6093489C" w14:textId="77777777" w:rsidTr="005C3142">
        <w:tc>
          <w:tcPr>
            <w:tcW w:w="540" w:type="dxa"/>
          </w:tcPr>
          <w:p w14:paraId="57040621"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86</w:t>
            </w:r>
          </w:p>
        </w:tc>
        <w:tc>
          <w:tcPr>
            <w:tcW w:w="6798" w:type="dxa"/>
          </w:tcPr>
          <w:p w14:paraId="506BFC60"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МАУ ДО ДДТ на осуществление мероприятий по поддержке талантливой и способной молодежи</w:t>
            </w:r>
          </w:p>
        </w:tc>
        <w:tc>
          <w:tcPr>
            <w:tcW w:w="2409" w:type="dxa"/>
          </w:tcPr>
          <w:p w14:paraId="59BDC74A"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906124008</w:t>
            </w:r>
          </w:p>
        </w:tc>
      </w:tr>
      <w:tr w:rsidR="00F47475" w:rsidRPr="00381B61" w14:paraId="55403333" w14:textId="77777777" w:rsidTr="005C3142">
        <w:tc>
          <w:tcPr>
            <w:tcW w:w="540" w:type="dxa"/>
          </w:tcPr>
          <w:p w14:paraId="0D5563A3"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87</w:t>
            </w:r>
          </w:p>
        </w:tc>
        <w:tc>
          <w:tcPr>
            <w:tcW w:w="6798" w:type="dxa"/>
          </w:tcPr>
          <w:p w14:paraId="1FDC2B53"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МАУ ДО ДДТ на создание трудовых отрядов из несовершеннолетних граждан для выполнения работ по благоустройству и озеленению города с целью социально-трудовой адаптации</w:t>
            </w:r>
          </w:p>
        </w:tc>
        <w:tc>
          <w:tcPr>
            <w:tcW w:w="2409" w:type="dxa"/>
          </w:tcPr>
          <w:p w14:paraId="5C76D116"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906124009</w:t>
            </w:r>
          </w:p>
        </w:tc>
      </w:tr>
      <w:tr w:rsidR="00F47475" w:rsidRPr="00381B61" w14:paraId="6DC2D0FF" w14:textId="77777777" w:rsidTr="005C3142">
        <w:tc>
          <w:tcPr>
            <w:tcW w:w="540" w:type="dxa"/>
          </w:tcPr>
          <w:p w14:paraId="1AF90F2F"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88</w:t>
            </w:r>
          </w:p>
        </w:tc>
        <w:tc>
          <w:tcPr>
            <w:tcW w:w="6798" w:type="dxa"/>
          </w:tcPr>
          <w:p w14:paraId="5FC847E1"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на осуществление мероприятий по обеспечению организации отдыха детей в каникулярное время, включая мероприятия по обеспечению безопасности их жизни и здоровья</w:t>
            </w:r>
          </w:p>
        </w:tc>
        <w:tc>
          <w:tcPr>
            <w:tcW w:w="2409" w:type="dxa"/>
          </w:tcPr>
          <w:p w14:paraId="217A595C"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906124010</w:t>
            </w:r>
          </w:p>
        </w:tc>
      </w:tr>
      <w:tr w:rsidR="00F47475" w:rsidRPr="00381B61" w14:paraId="6B97F0D3" w14:textId="77777777" w:rsidTr="005C3142">
        <w:tc>
          <w:tcPr>
            <w:tcW w:w="540" w:type="dxa"/>
          </w:tcPr>
          <w:p w14:paraId="65D8B7C7" w14:textId="77777777" w:rsidR="00F47475" w:rsidRPr="001E6552" w:rsidRDefault="001E6552" w:rsidP="00381B61">
            <w:pPr>
              <w:spacing w:after="0" w:line="240" w:lineRule="auto"/>
              <w:jc w:val="center"/>
              <w:rPr>
                <w:rFonts w:ascii="Times New Roman" w:hAnsi="Times New Roman"/>
                <w:sz w:val="21"/>
                <w:szCs w:val="21"/>
              </w:rPr>
            </w:pPr>
            <w:r w:rsidRPr="001E6552">
              <w:rPr>
                <w:rFonts w:ascii="Times New Roman" w:hAnsi="Times New Roman"/>
                <w:sz w:val="21"/>
                <w:szCs w:val="21"/>
              </w:rPr>
              <w:t>89</w:t>
            </w:r>
          </w:p>
        </w:tc>
        <w:tc>
          <w:tcPr>
            <w:tcW w:w="6798" w:type="dxa"/>
          </w:tcPr>
          <w:p w14:paraId="460F31EC" w14:textId="77777777" w:rsidR="00F47475" w:rsidRPr="001E6552" w:rsidRDefault="00F47475" w:rsidP="00C91F68">
            <w:pPr>
              <w:rPr>
                <w:rFonts w:ascii="Times New Roman" w:hAnsi="Times New Roman"/>
                <w:color w:val="000000"/>
                <w:sz w:val="21"/>
                <w:szCs w:val="21"/>
              </w:rPr>
            </w:pPr>
            <w:r w:rsidRPr="001E6552">
              <w:rPr>
                <w:rFonts w:ascii="Times New Roman" w:hAnsi="Times New Roman"/>
                <w:color w:val="000000"/>
                <w:sz w:val="21"/>
                <w:szCs w:val="21"/>
              </w:rPr>
              <w:t>Субсидия на осуществление мероприятий по организации и обеспечению отдыха и оздоровление детей в учебное время, включая мероприятия по обеспечению безопасности их жизни и здоровья</w:t>
            </w:r>
          </w:p>
        </w:tc>
        <w:tc>
          <w:tcPr>
            <w:tcW w:w="2409" w:type="dxa"/>
          </w:tcPr>
          <w:p w14:paraId="4FFB0266" w14:textId="77777777" w:rsidR="00F47475" w:rsidRPr="001E6552" w:rsidRDefault="00F47475" w:rsidP="00C91F68">
            <w:pPr>
              <w:jc w:val="center"/>
              <w:rPr>
                <w:rFonts w:ascii="Times New Roman" w:hAnsi="Times New Roman"/>
                <w:color w:val="000000"/>
                <w:sz w:val="21"/>
                <w:szCs w:val="21"/>
              </w:rPr>
            </w:pPr>
            <w:r w:rsidRPr="001E6552">
              <w:rPr>
                <w:rFonts w:ascii="Times New Roman" w:hAnsi="Times New Roman"/>
                <w:color w:val="000000"/>
                <w:sz w:val="21"/>
                <w:szCs w:val="21"/>
              </w:rPr>
              <w:t>906124011</w:t>
            </w:r>
          </w:p>
        </w:tc>
      </w:tr>
    </w:tbl>
    <w:p w14:paraId="3EFEAC77" w14:textId="77777777" w:rsidR="00C064D1" w:rsidRDefault="00C064D1" w:rsidP="00E311A8">
      <w:pPr>
        <w:spacing w:after="0" w:line="240" w:lineRule="auto"/>
        <w:ind w:firstLine="709"/>
        <w:jc w:val="center"/>
        <w:rPr>
          <w:rFonts w:ascii="Times New Roman" w:hAnsi="Times New Roman"/>
        </w:rPr>
      </w:pPr>
    </w:p>
    <w:p w14:paraId="4B2B1497" w14:textId="77777777" w:rsidR="00C064D1" w:rsidRDefault="00C064D1" w:rsidP="00E311A8">
      <w:pPr>
        <w:spacing w:after="0" w:line="240" w:lineRule="auto"/>
        <w:ind w:firstLine="709"/>
        <w:jc w:val="center"/>
        <w:rPr>
          <w:rFonts w:ascii="Times New Roman" w:hAnsi="Times New Roman"/>
        </w:rPr>
      </w:pPr>
    </w:p>
    <w:p w14:paraId="4EC1CA02" w14:textId="77777777" w:rsidR="00C064D1" w:rsidRDefault="00C064D1" w:rsidP="00E311A8">
      <w:pPr>
        <w:spacing w:after="0" w:line="240" w:lineRule="auto"/>
        <w:ind w:firstLine="709"/>
        <w:jc w:val="center"/>
        <w:rPr>
          <w:rFonts w:ascii="Times New Roman" w:hAnsi="Times New Roman"/>
        </w:rPr>
      </w:pPr>
    </w:p>
    <w:p w14:paraId="7B6F90CE" w14:textId="77777777" w:rsidR="00C064D1" w:rsidRDefault="00C064D1" w:rsidP="00F47475">
      <w:pPr>
        <w:spacing w:after="0" w:line="240" w:lineRule="auto"/>
        <w:rPr>
          <w:rFonts w:ascii="Times New Roman" w:hAnsi="Times New Roman"/>
        </w:rPr>
      </w:pPr>
    </w:p>
    <w:p w14:paraId="02132620" w14:textId="77777777" w:rsidR="00C064D1" w:rsidRDefault="00C064D1" w:rsidP="00E311A8">
      <w:pPr>
        <w:spacing w:after="0" w:line="240" w:lineRule="auto"/>
        <w:ind w:firstLine="709"/>
        <w:jc w:val="center"/>
        <w:rPr>
          <w:rFonts w:ascii="Times New Roman" w:hAnsi="Times New Roman"/>
        </w:rPr>
      </w:pPr>
    </w:p>
    <w:p w14:paraId="33AA53B2" w14:textId="77777777" w:rsidR="00B148E4" w:rsidRDefault="00B148E4" w:rsidP="00F47475">
      <w:pPr>
        <w:spacing w:after="0" w:line="240" w:lineRule="auto"/>
        <w:rPr>
          <w:rFonts w:ascii="Times New Roman" w:hAnsi="Times New Roman"/>
        </w:rPr>
      </w:pPr>
    </w:p>
    <w:p w14:paraId="2859A4BE" w14:textId="77777777" w:rsidR="00F47475" w:rsidRDefault="00F47475" w:rsidP="00F47475">
      <w:pPr>
        <w:spacing w:after="0" w:line="240" w:lineRule="auto"/>
        <w:rPr>
          <w:rFonts w:ascii="Times New Roman" w:hAnsi="Times New Roman"/>
        </w:rPr>
      </w:pPr>
    </w:p>
    <w:p w14:paraId="1211C5AC" w14:textId="77777777" w:rsidR="00AF0BEF" w:rsidRDefault="00AF0BEF" w:rsidP="00F47475">
      <w:pPr>
        <w:spacing w:after="0" w:line="240" w:lineRule="auto"/>
        <w:rPr>
          <w:rFonts w:ascii="Times New Roman" w:hAnsi="Times New Roman"/>
        </w:rPr>
      </w:pPr>
    </w:p>
    <w:p w14:paraId="4ED9173F" w14:textId="77777777" w:rsidR="00AF0BEF" w:rsidRDefault="00AF0BEF" w:rsidP="00F47475">
      <w:pPr>
        <w:spacing w:after="0" w:line="240" w:lineRule="auto"/>
        <w:rPr>
          <w:rFonts w:ascii="Times New Roman" w:hAnsi="Times New Roman"/>
        </w:rPr>
      </w:pPr>
    </w:p>
    <w:p w14:paraId="795DBBD4" w14:textId="77777777" w:rsidR="00AF0BEF" w:rsidRDefault="00AF0BEF" w:rsidP="00F47475">
      <w:pPr>
        <w:spacing w:after="0" w:line="240" w:lineRule="auto"/>
        <w:rPr>
          <w:rFonts w:ascii="Times New Roman" w:hAnsi="Times New Roman"/>
        </w:rPr>
      </w:pPr>
    </w:p>
    <w:p w14:paraId="1BFB9C18" w14:textId="77777777" w:rsidR="00AF0BEF" w:rsidRDefault="00AF0BEF" w:rsidP="00F47475">
      <w:pPr>
        <w:spacing w:after="0" w:line="240" w:lineRule="auto"/>
        <w:rPr>
          <w:rFonts w:ascii="Times New Roman" w:hAnsi="Times New Roman"/>
        </w:rPr>
      </w:pPr>
    </w:p>
    <w:p w14:paraId="7BBC13EB" w14:textId="77777777" w:rsidR="00AF0BEF" w:rsidRDefault="00AF0BEF" w:rsidP="00F47475">
      <w:pPr>
        <w:spacing w:after="0" w:line="240" w:lineRule="auto"/>
        <w:rPr>
          <w:rFonts w:ascii="Times New Roman" w:hAnsi="Times New Roman"/>
        </w:rPr>
      </w:pPr>
    </w:p>
    <w:sectPr w:rsidR="00AF0BEF" w:rsidSect="007963FC">
      <w:pgSz w:w="11906" w:h="16838"/>
      <w:pgMar w:top="1134" w:right="851"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D2FA0"/>
    <w:rsid w:val="00031CAD"/>
    <w:rsid w:val="000346B9"/>
    <w:rsid w:val="00081065"/>
    <w:rsid w:val="00083B2B"/>
    <w:rsid w:val="0009173C"/>
    <w:rsid w:val="000D2DA1"/>
    <w:rsid w:val="000D57AA"/>
    <w:rsid w:val="000D67CA"/>
    <w:rsid w:val="00117D26"/>
    <w:rsid w:val="00131A0A"/>
    <w:rsid w:val="001350E8"/>
    <w:rsid w:val="00147D77"/>
    <w:rsid w:val="00183E22"/>
    <w:rsid w:val="001A0FFC"/>
    <w:rsid w:val="001C670C"/>
    <w:rsid w:val="001D7F50"/>
    <w:rsid w:val="001E6552"/>
    <w:rsid w:val="00235DAF"/>
    <w:rsid w:val="0024121E"/>
    <w:rsid w:val="00262513"/>
    <w:rsid w:val="0027261E"/>
    <w:rsid w:val="00272CBD"/>
    <w:rsid w:val="002778AF"/>
    <w:rsid w:val="00290592"/>
    <w:rsid w:val="002B526A"/>
    <w:rsid w:val="002C254C"/>
    <w:rsid w:val="002E09D5"/>
    <w:rsid w:val="003010CB"/>
    <w:rsid w:val="00301B00"/>
    <w:rsid w:val="003318BE"/>
    <w:rsid w:val="00342F09"/>
    <w:rsid w:val="00347039"/>
    <w:rsid w:val="003574E5"/>
    <w:rsid w:val="0036451B"/>
    <w:rsid w:val="00381B61"/>
    <w:rsid w:val="00392309"/>
    <w:rsid w:val="00393F72"/>
    <w:rsid w:val="003A638D"/>
    <w:rsid w:val="003B7E61"/>
    <w:rsid w:val="003D3426"/>
    <w:rsid w:val="003D77AF"/>
    <w:rsid w:val="003F020C"/>
    <w:rsid w:val="003F6BA3"/>
    <w:rsid w:val="0040264B"/>
    <w:rsid w:val="00405913"/>
    <w:rsid w:val="004067BE"/>
    <w:rsid w:val="00430E9B"/>
    <w:rsid w:val="00452C77"/>
    <w:rsid w:val="004906D3"/>
    <w:rsid w:val="004A39B2"/>
    <w:rsid w:val="004C343A"/>
    <w:rsid w:val="004C5A07"/>
    <w:rsid w:val="004D0026"/>
    <w:rsid w:val="004D2FA0"/>
    <w:rsid w:val="004D6EB2"/>
    <w:rsid w:val="004F587D"/>
    <w:rsid w:val="005009BF"/>
    <w:rsid w:val="00511716"/>
    <w:rsid w:val="00522C46"/>
    <w:rsid w:val="005301D1"/>
    <w:rsid w:val="00547BDF"/>
    <w:rsid w:val="00553D0C"/>
    <w:rsid w:val="00564C68"/>
    <w:rsid w:val="005847AE"/>
    <w:rsid w:val="0058742A"/>
    <w:rsid w:val="005A0714"/>
    <w:rsid w:val="005C1315"/>
    <w:rsid w:val="005C3142"/>
    <w:rsid w:val="005C5C49"/>
    <w:rsid w:val="005D0414"/>
    <w:rsid w:val="005D0B96"/>
    <w:rsid w:val="005E00A6"/>
    <w:rsid w:val="005E6E95"/>
    <w:rsid w:val="006302EE"/>
    <w:rsid w:val="00642221"/>
    <w:rsid w:val="0065134B"/>
    <w:rsid w:val="00664460"/>
    <w:rsid w:val="00675BE2"/>
    <w:rsid w:val="00680DE3"/>
    <w:rsid w:val="0068767A"/>
    <w:rsid w:val="006978CA"/>
    <w:rsid w:val="006B1BAC"/>
    <w:rsid w:val="006C4E4C"/>
    <w:rsid w:val="006C6400"/>
    <w:rsid w:val="006D7C9F"/>
    <w:rsid w:val="006F6DE5"/>
    <w:rsid w:val="0070690A"/>
    <w:rsid w:val="00711850"/>
    <w:rsid w:val="00715364"/>
    <w:rsid w:val="00724BEF"/>
    <w:rsid w:val="007963FC"/>
    <w:rsid w:val="007A1635"/>
    <w:rsid w:val="007A5667"/>
    <w:rsid w:val="007A6FB7"/>
    <w:rsid w:val="007B1FB5"/>
    <w:rsid w:val="007B4A7F"/>
    <w:rsid w:val="007C0FF2"/>
    <w:rsid w:val="007C1AC9"/>
    <w:rsid w:val="007E1B8E"/>
    <w:rsid w:val="007F0514"/>
    <w:rsid w:val="00822D28"/>
    <w:rsid w:val="00825104"/>
    <w:rsid w:val="00831877"/>
    <w:rsid w:val="008415FD"/>
    <w:rsid w:val="00843E18"/>
    <w:rsid w:val="0085071C"/>
    <w:rsid w:val="00863074"/>
    <w:rsid w:val="008755ED"/>
    <w:rsid w:val="008806AD"/>
    <w:rsid w:val="008B1DFE"/>
    <w:rsid w:val="008B2598"/>
    <w:rsid w:val="008B31B4"/>
    <w:rsid w:val="008E17DE"/>
    <w:rsid w:val="009007D2"/>
    <w:rsid w:val="00904F6A"/>
    <w:rsid w:val="00911A47"/>
    <w:rsid w:val="009163A3"/>
    <w:rsid w:val="00930981"/>
    <w:rsid w:val="009558F2"/>
    <w:rsid w:val="00955CBE"/>
    <w:rsid w:val="00986375"/>
    <w:rsid w:val="009A2D5F"/>
    <w:rsid w:val="009B017E"/>
    <w:rsid w:val="009B3CB3"/>
    <w:rsid w:val="009C69C6"/>
    <w:rsid w:val="009D3A54"/>
    <w:rsid w:val="009E6D3D"/>
    <w:rsid w:val="00A00DC9"/>
    <w:rsid w:val="00A0718B"/>
    <w:rsid w:val="00A22B91"/>
    <w:rsid w:val="00A5488A"/>
    <w:rsid w:val="00A602EF"/>
    <w:rsid w:val="00A6585D"/>
    <w:rsid w:val="00A83FF4"/>
    <w:rsid w:val="00A969B0"/>
    <w:rsid w:val="00AC7A5B"/>
    <w:rsid w:val="00AD4194"/>
    <w:rsid w:val="00AE2237"/>
    <w:rsid w:val="00AE70FC"/>
    <w:rsid w:val="00AF0BEF"/>
    <w:rsid w:val="00B055CD"/>
    <w:rsid w:val="00B145C7"/>
    <w:rsid w:val="00B148E4"/>
    <w:rsid w:val="00B32263"/>
    <w:rsid w:val="00BA7A2F"/>
    <w:rsid w:val="00BC2766"/>
    <w:rsid w:val="00BE2B44"/>
    <w:rsid w:val="00C064D1"/>
    <w:rsid w:val="00C21403"/>
    <w:rsid w:val="00C30CA7"/>
    <w:rsid w:val="00C35582"/>
    <w:rsid w:val="00C57FDE"/>
    <w:rsid w:val="00CA23AC"/>
    <w:rsid w:val="00CE6EA2"/>
    <w:rsid w:val="00CF611D"/>
    <w:rsid w:val="00CF635A"/>
    <w:rsid w:val="00D021B7"/>
    <w:rsid w:val="00D5451C"/>
    <w:rsid w:val="00D55BDB"/>
    <w:rsid w:val="00D572F9"/>
    <w:rsid w:val="00D61CE4"/>
    <w:rsid w:val="00D90C00"/>
    <w:rsid w:val="00D92B7C"/>
    <w:rsid w:val="00DC2000"/>
    <w:rsid w:val="00DD235E"/>
    <w:rsid w:val="00DE421B"/>
    <w:rsid w:val="00DE5837"/>
    <w:rsid w:val="00DE6599"/>
    <w:rsid w:val="00E00FE5"/>
    <w:rsid w:val="00E154FC"/>
    <w:rsid w:val="00E311A8"/>
    <w:rsid w:val="00E362C4"/>
    <w:rsid w:val="00E514B6"/>
    <w:rsid w:val="00E52749"/>
    <w:rsid w:val="00E80284"/>
    <w:rsid w:val="00EA5B66"/>
    <w:rsid w:val="00EC5131"/>
    <w:rsid w:val="00ED2366"/>
    <w:rsid w:val="00ED5203"/>
    <w:rsid w:val="00F47475"/>
    <w:rsid w:val="00F55549"/>
    <w:rsid w:val="00F714AD"/>
    <w:rsid w:val="00F8128A"/>
    <w:rsid w:val="00F8468A"/>
    <w:rsid w:val="00F90DD1"/>
    <w:rsid w:val="00F92C51"/>
    <w:rsid w:val="00FA7697"/>
    <w:rsid w:val="00FA7EC1"/>
    <w:rsid w:val="00FC0F09"/>
    <w:rsid w:val="00FC23FC"/>
    <w:rsid w:val="00FC6206"/>
    <w:rsid w:val="00FC7C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6B41C1"/>
  <w15:docId w15:val="{C4503EB5-AB49-441F-8EF0-1B777A995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B00"/>
    <w:pPr>
      <w:spacing w:after="200" w:line="276" w:lineRule="auto"/>
      <w:jc w:val="both"/>
    </w:pPr>
    <w:rPr>
      <w:sz w:val="22"/>
      <w:szCs w:val="22"/>
    </w:rPr>
  </w:style>
  <w:style w:type="paragraph" w:styleId="1">
    <w:name w:val="heading 1"/>
    <w:basedOn w:val="a"/>
    <w:next w:val="a"/>
    <w:link w:val="10"/>
    <w:uiPriority w:val="99"/>
    <w:qFormat/>
    <w:rsid w:val="00EC5131"/>
    <w:pPr>
      <w:widowControl w:val="0"/>
      <w:autoSpaceDE w:val="0"/>
      <w:autoSpaceDN w:val="0"/>
      <w:adjustRightInd w:val="0"/>
      <w:spacing w:before="108" w:after="108" w:line="240" w:lineRule="auto"/>
      <w:jc w:val="center"/>
      <w:outlineLvl w:val="0"/>
    </w:pPr>
    <w:rPr>
      <w:rFonts w:ascii="Times New Roman CYR" w:hAnsi="Times New Roman CYR" w:cs="Times New Roman CYR"/>
      <w:b/>
      <w:bCs/>
      <w:color w:val="26282F"/>
      <w:sz w:val="24"/>
      <w:szCs w:val="24"/>
    </w:rPr>
  </w:style>
  <w:style w:type="paragraph" w:styleId="2">
    <w:name w:val="heading 2"/>
    <w:basedOn w:val="a"/>
    <w:next w:val="a"/>
    <w:link w:val="20"/>
    <w:uiPriority w:val="99"/>
    <w:qFormat/>
    <w:rsid w:val="00547BDF"/>
    <w:pPr>
      <w:keepNext/>
      <w:keepLines/>
      <w:spacing w:before="200" w:after="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C5131"/>
    <w:rPr>
      <w:rFonts w:ascii="Times New Roman CYR" w:hAnsi="Times New Roman CYR" w:cs="Times New Roman CYR"/>
      <w:b/>
      <w:bCs/>
      <w:color w:val="26282F"/>
      <w:sz w:val="24"/>
      <w:szCs w:val="24"/>
    </w:rPr>
  </w:style>
  <w:style w:type="character" w:customStyle="1" w:styleId="20">
    <w:name w:val="Заголовок 2 Знак"/>
    <w:link w:val="2"/>
    <w:uiPriority w:val="99"/>
    <w:locked/>
    <w:rsid w:val="00547BDF"/>
    <w:rPr>
      <w:rFonts w:ascii="Cambria" w:hAnsi="Cambria" w:cs="Times New Roman"/>
      <w:b/>
      <w:bCs/>
      <w:color w:val="4F81BD"/>
      <w:sz w:val="26"/>
      <w:szCs w:val="26"/>
    </w:rPr>
  </w:style>
  <w:style w:type="paragraph" w:customStyle="1" w:styleId="s3">
    <w:name w:val="s_3"/>
    <w:basedOn w:val="a"/>
    <w:uiPriority w:val="99"/>
    <w:rsid w:val="004D2FA0"/>
    <w:pPr>
      <w:spacing w:before="100" w:beforeAutospacing="1" w:after="100" w:afterAutospacing="1" w:line="240" w:lineRule="auto"/>
    </w:pPr>
    <w:rPr>
      <w:rFonts w:ascii="Times New Roman" w:hAnsi="Times New Roman"/>
      <w:sz w:val="24"/>
      <w:szCs w:val="24"/>
    </w:rPr>
  </w:style>
  <w:style w:type="character" w:styleId="a3">
    <w:name w:val="Emphasis"/>
    <w:uiPriority w:val="99"/>
    <w:qFormat/>
    <w:rsid w:val="004D2FA0"/>
    <w:rPr>
      <w:rFonts w:cs="Times New Roman"/>
      <w:i/>
      <w:iCs/>
    </w:rPr>
  </w:style>
  <w:style w:type="paragraph" w:customStyle="1" w:styleId="s1">
    <w:name w:val="s_1"/>
    <w:basedOn w:val="a"/>
    <w:uiPriority w:val="99"/>
    <w:rsid w:val="004D2FA0"/>
    <w:pPr>
      <w:spacing w:before="100" w:beforeAutospacing="1" w:after="100" w:afterAutospacing="1" w:line="240" w:lineRule="auto"/>
    </w:pPr>
    <w:rPr>
      <w:rFonts w:ascii="Times New Roman" w:hAnsi="Times New Roman"/>
      <w:sz w:val="24"/>
      <w:szCs w:val="24"/>
    </w:rPr>
  </w:style>
  <w:style w:type="character" w:styleId="a4">
    <w:name w:val="Hyperlink"/>
    <w:uiPriority w:val="99"/>
    <w:semiHidden/>
    <w:rsid w:val="004D2FA0"/>
    <w:rPr>
      <w:rFonts w:cs="Times New Roman"/>
      <w:color w:val="0000FF"/>
      <w:u w:val="single"/>
    </w:rPr>
  </w:style>
  <w:style w:type="character" w:styleId="a5">
    <w:name w:val="FollowedHyperlink"/>
    <w:uiPriority w:val="99"/>
    <w:semiHidden/>
    <w:rsid w:val="004D2FA0"/>
    <w:rPr>
      <w:rFonts w:cs="Times New Roman"/>
      <w:color w:val="800080"/>
      <w:u w:val="single"/>
    </w:rPr>
  </w:style>
  <w:style w:type="character" w:customStyle="1" w:styleId="entry">
    <w:name w:val="entry"/>
    <w:uiPriority w:val="99"/>
    <w:rsid w:val="004D2FA0"/>
    <w:rPr>
      <w:rFonts w:cs="Times New Roman"/>
    </w:rPr>
  </w:style>
  <w:style w:type="paragraph" w:customStyle="1" w:styleId="s16">
    <w:name w:val="s_16"/>
    <w:basedOn w:val="a"/>
    <w:uiPriority w:val="99"/>
    <w:rsid w:val="004D2FA0"/>
    <w:pPr>
      <w:spacing w:before="100" w:beforeAutospacing="1" w:after="100" w:afterAutospacing="1" w:line="240" w:lineRule="auto"/>
    </w:pPr>
    <w:rPr>
      <w:rFonts w:ascii="Times New Roman" w:hAnsi="Times New Roman"/>
      <w:sz w:val="24"/>
      <w:szCs w:val="24"/>
    </w:rPr>
  </w:style>
  <w:style w:type="paragraph" w:customStyle="1" w:styleId="empty">
    <w:name w:val="empty"/>
    <w:basedOn w:val="a"/>
    <w:uiPriority w:val="99"/>
    <w:rsid w:val="004D2FA0"/>
    <w:pPr>
      <w:spacing w:before="100" w:beforeAutospacing="1" w:after="100" w:afterAutospacing="1" w:line="240" w:lineRule="auto"/>
    </w:pPr>
    <w:rPr>
      <w:rFonts w:ascii="Times New Roman" w:hAnsi="Times New Roman"/>
      <w:sz w:val="24"/>
      <w:szCs w:val="24"/>
    </w:rPr>
  </w:style>
  <w:style w:type="paragraph" w:customStyle="1" w:styleId="s37">
    <w:name w:val="s_37"/>
    <w:basedOn w:val="a"/>
    <w:uiPriority w:val="99"/>
    <w:rsid w:val="004D2FA0"/>
    <w:pPr>
      <w:spacing w:before="100" w:beforeAutospacing="1" w:after="100" w:afterAutospacing="1" w:line="240" w:lineRule="auto"/>
    </w:pPr>
    <w:rPr>
      <w:rFonts w:ascii="Times New Roman" w:hAnsi="Times New Roman"/>
      <w:sz w:val="24"/>
      <w:szCs w:val="24"/>
    </w:rPr>
  </w:style>
  <w:style w:type="paragraph" w:customStyle="1" w:styleId="indent1">
    <w:name w:val="indent_1"/>
    <w:basedOn w:val="a"/>
    <w:uiPriority w:val="99"/>
    <w:rsid w:val="004D2FA0"/>
    <w:pPr>
      <w:spacing w:before="100" w:beforeAutospacing="1" w:after="100" w:afterAutospacing="1" w:line="240" w:lineRule="auto"/>
    </w:pPr>
    <w:rPr>
      <w:rFonts w:ascii="Times New Roman" w:hAnsi="Times New Roman"/>
      <w:sz w:val="24"/>
      <w:szCs w:val="24"/>
    </w:rPr>
  </w:style>
  <w:style w:type="paragraph" w:styleId="a6">
    <w:name w:val="Balloon Text"/>
    <w:basedOn w:val="a"/>
    <w:link w:val="a7"/>
    <w:uiPriority w:val="99"/>
    <w:semiHidden/>
    <w:rsid w:val="00EC5131"/>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EC5131"/>
    <w:rPr>
      <w:rFonts w:ascii="Tahoma" w:hAnsi="Tahoma" w:cs="Tahoma"/>
      <w:sz w:val="16"/>
      <w:szCs w:val="16"/>
    </w:rPr>
  </w:style>
  <w:style w:type="character" w:customStyle="1" w:styleId="a8">
    <w:name w:val="Цветовое выделение"/>
    <w:uiPriority w:val="99"/>
    <w:rsid w:val="00BE2B44"/>
    <w:rPr>
      <w:b/>
      <w:color w:val="26282F"/>
    </w:rPr>
  </w:style>
  <w:style w:type="character" w:styleId="a9">
    <w:name w:val="Placeholder Text"/>
    <w:uiPriority w:val="99"/>
    <w:semiHidden/>
    <w:rsid w:val="005C1315"/>
    <w:rPr>
      <w:rFonts w:cs="Times New Roman"/>
      <w:color w:val="808080"/>
    </w:rPr>
  </w:style>
  <w:style w:type="paragraph" w:styleId="aa">
    <w:name w:val="No Spacing"/>
    <w:uiPriority w:val="99"/>
    <w:qFormat/>
    <w:rsid w:val="001D7F50"/>
    <w:pPr>
      <w:jc w:val="both"/>
    </w:pPr>
    <w:rPr>
      <w:sz w:val="22"/>
      <w:szCs w:val="22"/>
    </w:rPr>
  </w:style>
  <w:style w:type="table" w:styleId="ab">
    <w:name w:val="Table Grid"/>
    <w:basedOn w:val="a1"/>
    <w:uiPriority w:val="99"/>
    <w:rsid w:val="001D7F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ubtle Emphasis"/>
    <w:uiPriority w:val="99"/>
    <w:qFormat/>
    <w:rsid w:val="00547BDF"/>
    <w:rPr>
      <w:rFonts w:cs="Times New Roman"/>
      <w:i/>
      <w:iCs/>
      <w:color w:val="808080"/>
    </w:rPr>
  </w:style>
  <w:style w:type="character" w:styleId="ad">
    <w:name w:val="Book Title"/>
    <w:uiPriority w:val="99"/>
    <w:qFormat/>
    <w:rsid w:val="00547BDF"/>
    <w:rPr>
      <w:rFonts w:cs="Times New Roman"/>
      <w:b/>
      <w:bCs/>
      <w:smallCaps/>
      <w:spacing w:val="5"/>
    </w:rPr>
  </w:style>
  <w:style w:type="character" w:customStyle="1" w:styleId="ae">
    <w:name w:val="Гипертекстовая ссылка"/>
    <w:uiPriority w:val="99"/>
    <w:rsid w:val="004C343A"/>
    <w:rPr>
      <w:rFonts w:cs="Times New Roman"/>
      <w:b/>
      <w:bCs/>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0847885">
      <w:marLeft w:val="0"/>
      <w:marRight w:val="0"/>
      <w:marTop w:val="0"/>
      <w:marBottom w:val="0"/>
      <w:divBdr>
        <w:top w:val="none" w:sz="0" w:space="0" w:color="auto"/>
        <w:left w:val="none" w:sz="0" w:space="0" w:color="auto"/>
        <w:bottom w:val="none" w:sz="0" w:space="0" w:color="auto"/>
        <w:right w:val="none" w:sz="0" w:space="0" w:color="auto"/>
      </w:divBdr>
      <w:divsChild>
        <w:div w:id="1910847835">
          <w:marLeft w:val="0"/>
          <w:marRight w:val="0"/>
          <w:marTop w:val="0"/>
          <w:marBottom w:val="0"/>
          <w:divBdr>
            <w:top w:val="none" w:sz="0" w:space="0" w:color="auto"/>
            <w:left w:val="none" w:sz="0" w:space="0" w:color="auto"/>
            <w:bottom w:val="none" w:sz="0" w:space="0" w:color="auto"/>
            <w:right w:val="none" w:sz="0" w:space="0" w:color="auto"/>
          </w:divBdr>
          <w:divsChild>
            <w:div w:id="1910847821">
              <w:marLeft w:val="0"/>
              <w:marRight w:val="0"/>
              <w:marTop w:val="0"/>
              <w:marBottom w:val="0"/>
              <w:divBdr>
                <w:top w:val="none" w:sz="0" w:space="0" w:color="auto"/>
                <w:left w:val="none" w:sz="0" w:space="0" w:color="auto"/>
                <w:bottom w:val="none" w:sz="0" w:space="0" w:color="auto"/>
                <w:right w:val="none" w:sz="0" w:space="0" w:color="auto"/>
              </w:divBdr>
            </w:div>
            <w:div w:id="1910847822">
              <w:marLeft w:val="0"/>
              <w:marRight w:val="0"/>
              <w:marTop w:val="0"/>
              <w:marBottom w:val="0"/>
              <w:divBdr>
                <w:top w:val="none" w:sz="0" w:space="0" w:color="auto"/>
                <w:left w:val="none" w:sz="0" w:space="0" w:color="auto"/>
                <w:bottom w:val="none" w:sz="0" w:space="0" w:color="auto"/>
                <w:right w:val="none" w:sz="0" w:space="0" w:color="auto"/>
              </w:divBdr>
            </w:div>
            <w:div w:id="1910847856">
              <w:marLeft w:val="0"/>
              <w:marRight w:val="0"/>
              <w:marTop w:val="0"/>
              <w:marBottom w:val="0"/>
              <w:divBdr>
                <w:top w:val="none" w:sz="0" w:space="0" w:color="auto"/>
                <w:left w:val="none" w:sz="0" w:space="0" w:color="auto"/>
                <w:bottom w:val="none" w:sz="0" w:space="0" w:color="auto"/>
                <w:right w:val="none" w:sz="0" w:space="0" w:color="auto"/>
              </w:divBdr>
            </w:div>
          </w:divsChild>
        </w:div>
        <w:div w:id="1910847839">
          <w:marLeft w:val="0"/>
          <w:marRight w:val="0"/>
          <w:marTop w:val="0"/>
          <w:marBottom w:val="0"/>
          <w:divBdr>
            <w:top w:val="none" w:sz="0" w:space="0" w:color="auto"/>
            <w:left w:val="none" w:sz="0" w:space="0" w:color="auto"/>
            <w:bottom w:val="none" w:sz="0" w:space="0" w:color="auto"/>
            <w:right w:val="none" w:sz="0" w:space="0" w:color="auto"/>
          </w:divBdr>
          <w:divsChild>
            <w:div w:id="1910847850">
              <w:marLeft w:val="0"/>
              <w:marRight w:val="0"/>
              <w:marTop w:val="0"/>
              <w:marBottom w:val="0"/>
              <w:divBdr>
                <w:top w:val="none" w:sz="0" w:space="0" w:color="auto"/>
                <w:left w:val="none" w:sz="0" w:space="0" w:color="auto"/>
                <w:bottom w:val="none" w:sz="0" w:space="0" w:color="auto"/>
                <w:right w:val="none" w:sz="0" w:space="0" w:color="auto"/>
              </w:divBdr>
            </w:div>
            <w:div w:id="1910847884">
              <w:marLeft w:val="0"/>
              <w:marRight w:val="0"/>
              <w:marTop w:val="0"/>
              <w:marBottom w:val="0"/>
              <w:divBdr>
                <w:top w:val="none" w:sz="0" w:space="0" w:color="auto"/>
                <w:left w:val="none" w:sz="0" w:space="0" w:color="auto"/>
                <w:bottom w:val="none" w:sz="0" w:space="0" w:color="auto"/>
                <w:right w:val="none" w:sz="0" w:space="0" w:color="auto"/>
              </w:divBdr>
            </w:div>
            <w:div w:id="1910847887">
              <w:marLeft w:val="0"/>
              <w:marRight w:val="0"/>
              <w:marTop w:val="0"/>
              <w:marBottom w:val="0"/>
              <w:divBdr>
                <w:top w:val="none" w:sz="0" w:space="0" w:color="auto"/>
                <w:left w:val="none" w:sz="0" w:space="0" w:color="auto"/>
                <w:bottom w:val="none" w:sz="0" w:space="0" w:color="auto"/>
                <w:right w:val="none" w:sz="0" w:space="0" w:color="auto"/>
              </w:divBdr>
            </w:div>
          </w:divsChild>
        </w:div>
        <w:div w:id="1910847842">
          <w:marLeft w:val="0"/>
          <w:marRight w:val="0"/>
          <w:marTop w:val="0"/>
          <w:marBottom w:val="0"/>
          <w:divBdr>
            <w:top w:val="none" w:sz="0" w:space="0" w:color="auto"/>
            <w:left w:val="none" w:sz="0" w:space="0" w:color="auto"/>
            <w:bottom w:val="none" w:sz="0" w:space="0" w:color="auto"/>
            <w:right w:val="none" w:sz="0" w:space="0" w:color="auto"/>
          </w:divBdr>
          <w:divsChild>
            <w:div w:id="1910847818">
              <w:marLeft w:val="0"/>
              <w:marRight w:val="0"/>
              <w:marTop w:val="0"/>
              <w:marBottom w:val="0"/>
              <w:divBdr>
                <w:top w:val="none" w:sz="0" w:space="0" w:color="auto"/>
                <w:left w:val="none" w:sz="0" w:space="0" w:color="auto"/>
                <w:bottom w:val="none" w:sz="0" w:space="0" w:color="auto"/>
                <w:right w:val="none" w:sz="0" w:space="0" w:color="auto"/>
              </w:divBdr>
            </w:div>
            <w:div w:id="1910847827">
              <w:marLeft w:val="0"/>
              <w:marRight w:val="0"/>
              <w:marTop w:val="0"/>
              <w:marBottom w:val="0"/>
              <w:divBdr>
                <w:top w:val="none" w:sz="0" w:space="0" w:color="auto"/>
                <w:left w:val="none" w:sz="0" w:space="0" w:color="auto"/>
                <w:bottom w:val="none" w:sz="0" w:space="0" w:color="auto"/>
                <w:right w:val="none" w:sz="0" w:space="0" w:color="auto"/>
              </w:divBdr>
            </w:div>
            <w:div w:id="1910847828">
              <w:marLeft w:val="0"/>
              <w:marRight w:val="0"/>
              <w:marTop w:val="0"/>
              <w:marBottom w:val="0"/>
              <w:divBdr>
                <w:top w:val="none" w:sz="0" w:space="0" w:color="auto"/>
                <w:left w:val="none" w:sz="0" w:space="0" w:color="auto"/>
                <w:bottom w:val="none" w:sz="0" w:space="0" w:color="auto"/>
                <w:right w:val="none" w:sz="0" w:space="0" w:color="auto"/>
              </w:divBdr>
            </w:div>
            <w:div w:id="1910847833">
              <w:marLeft w:val="0"/>
              <w:marRight w:val="0"/>
              <w:marTop w:val="0"/>
              <w:marBottom w:val="0"/>
              <w:divBdr>
                <w:top w:val="none" w:sz="0" w:space="0" w:color="auto"/>
                <w:left w:val="none" w:sz="0" w:space="0" w:color="auto"/>
                <w:bottom w:val="none" w:sz="0" w:space="0" w:color="auto"/>
                <w:right w:val="none" w:sz="0" w:space="0" w:color="auto"/>
              </w:divBdr>
            </w:div>
            <w:div w:id="1910847834">
              <w:marLeft w:val="0"/>
              <w:marRight w:val="0"/>
              <w:marTop w:val="0"/>
              <w:marBottom w:val="0"/>
              <w:divBdr>
                <w:top w:val="none" w:sz="0" w:space="0" w:color="auto"/>
                <w:left w:val="none" w:sz="0" w:space="0" w:color="auto"/>
                <w:bottom w:val="none" w:sz="0" w:space="0" w:color="auto"/>
                <w:right w:val="none" w:sz="0" w:space="0" w:color="auto"/>
              </w:divBdr>
            </w:div>
            <w:div w:id="1910847847">
              <w:marLeft w:val="0"/>
              <w:marRight w:val="0"/>
              <w:marTop w:val="0"/>
              <w:marBottom w:val="0"/>
              <w:divBdr>
                <w:top w:val="none" w:sz="0" w:space="0" w:color="auto"/>
                <w:left w:val="none" w:sz="0" w:space="0" w:color="auto"/>
                <w:bottom w:val="none" w:sz="0" w:space="0" w:color="auto"/>
                <w:right w:val="none" w:sz="0" w:space="0" w:color="auto"/>
              </w:divBdr>
            </w:div>
            <w:div w:id="1910847852">
              <w:marLeft w:val="0"/>
              <w:marRight w:val="0"/>
              <w:marTop w:val="0"/>
              <w:marBottom w:val="0"/>
              <w:divBdr>
                <w:top w:val="none" w:sz="0" w:space="0" w:color="auto"/>
                <w:left w:val="none" w:sz="0" w:space="0" w:color="auto"/>
                <w:bottom w:val="none" w:sz="0" w:space="0" w:color="auto"/>
                <w:right w:val="none" w:sz="0" w:space="0" w:color="auto"/>
              </w:divBdr>
            </w:div>
            <w:div w:id="1910847855">
              <w:marLeft w:val="0"/>
              <w:marRight w:val="0"/>
              <w:marTop w:val="0"/>
              <w:marBottom w:val="0"/>
              <w:divBdr>
                <w:top w:val="none" w:sz="0" w:space="0" w:color="auto"/>
                <w:left w:val="none" w:sz="0" w:space="0" w:color="auto"/>
                <w:bottom w:val="none" w:sz="0" w:space="0" w:color="auto"/>
                <w:right w:val="none" w:sz="0" w:space="0" w:color="auto"/>
              </w:divBdr>
              <w:divsChild>
                <w:div w:id="1910847840">
                  <w:marLeft w:val="0"/>
                  <w:marRight w:val="0"/>
                  <w:marTop w:val="0"/>
                  <w:marBottom w:val="0"/>
                  <w:divBdr>
                    <w:top w:val="none" w:sz="0" w:space="0" w:color="auto"/>
                    <w:left w:val="none" w:sz="0" w:space="0" w:color="auto"/>
                    <w:bottom w:val="none" w:sz="0" w:space="0" w:color="auto"/>
                    <w:right w:val="none" w:sz="0" w:space="0" w:color="auto"/>
                  </w:divBdr>
                </w:div>
                <w:div w:id="1910847843">
                  <w:marLeft w:val="0"/>
                  <w:marRight w:val="0"/>
                  <w:marTop w:val="0"/>
                  <w:marBottom w:val="0"/>
                  <w:divBdr>
                    <w:top w:val="none" w:sz="0" w:space="0" w:color="auto"/>
                    <w:left w:val="none" w:sz="0" w:space="0" w:color="auto"/>
                    <w:bottom w:val="none" w:sz="0" w:space="0" w:color="auto"/>
                    <w:right w:val="none" w:sz="0" w:space="0" w:color="auto"/>
                  </w:divBdr>
                </w:div>
                <w:div w:id="1910847849">
                  <w:marLeft w:val="0"/>
                  <w:marRight w:val="0"/>
                  <w:marTop w:val="0"/>
                  <w:marBottom w:val="0"/>
                  <w:divBdr>
                    <w:top w:val="none" w:sz="0" w:space="0" w:color="auto"/>
                    <w:left w:val="none" w:sz="0" w:space="0" w:color="auto"/>
                    <w:bottom w:val="none" w:sz="0" w:space="0" w:color="auto"/>
                    <w:right w:val="none" w:sz="0" w:space="0" w:color="auto"/>
                  </w:divBdr>
                </w:div>
              </w:divsChild>
            </w:div>
            <w:div w:id="1910847863">
              <w:marLeft w:val="0"/>
              <w:marRight w:val="0"/>
              <w:marTop w:val="0"/>
              <w:marBottom w:val="0"/>
              <w:divBdr>
                <w:top w:val="none" w:sz="0" w:space="0" w:color="auto"/>
                <w:left w:val="none" w:sz="0" w:space="0" w:color="auto"/>
                <w:bottom w:val="none" w:sz="0" w:space="0" w:color="auto"/>
                <w:right w:val="none" w:sz="0" w:space="0" w:color="auto"/>
              </w:divBdr>
              <w:divsChild>
                <w:div w:id="1910847819">
                  <w:marLeft w:val="0"/>
                  <w:marRight w:val="0"/>
                  <w:marTop w:val="0"/>
                  <w:marBottom w:val="0"/>
                  <w:divBdr>
                    <w:top w:val="none" w:sz="0" w:space="0" w:color="auto"/>
                    <w:left w:val="none" w:sz="0" w:space="0" w:color="auto"/>
                    <w:bottom w:val="none" w:sz="0" w:space="0" w:color="auto"/>
                    <w:right w:val="none" w:sz="0" w:space="0" w:color="auto"/>
                  </w:divBdr>
                </w:div>
                <w:div w:id="1910847823">
                  <w:marLeft w:val="0"/>
                  <w:marRight w:val="0"/>
                  <w:marTop w:val="0"/>
                  <w:marBottom w:val="0"/>
                  <w:divBdr>
                    <w:top w:val="none" w:sz="0" w:space="0" w:color="auto"/>
                    <w:left w:val="none" w:sz="0" w:space="0" w:color="auto"/>
                    <w:bottom w:val="none" w:sz="0" w:space="0" w:color="auto"/>
                    <w:right w:val="none" w:sz="0" w:space="0" w:color="auto"/>
                  </w:divBdr>
                </w:div>
                <w:div w:id="1910847854">
                  <w:marLeft w:val="0"/>
                  <w:marRight w:val="0"/>
                  <w:marTop w:val="0"/>
                  <w:marBottom w:val="0"/>
                  <w:divBdr>
                    <w:top w:val="none" w:sz="0" w:space="0" w:color="auto"/>
                    <w:left w:val="none" w:sz="0" w:space="0" w:color="auto"/>
                    <w:bottom w:val="none" w:sz="0" w:space="0" w:color="auto"/>
                    <w:right w:val="none" w:sz="0" w:space="0" w:color="auto"/>
                  </w:divBdr>
                </w:div>
                <w:div w:id="1910847878">
                  <w:marLeft w:val="0"/>
                  <w:marRight w:val="0"/>
                  <w:marTop w:val="0"/>
                  <w:marBottom w:val="0"/>
                  <w:divBdr>
                    <w:top w:val="none" w:sz="0" w:space="0" w:color="auto"/>
                    <w:left w:val="none" w:sz="0" w:space="0" w:color="auto"/>
                    <w:bottom w:val="none" w:sz="0" w:space="0" w:color="auto"/>
                    <w:right w:val="none" w:sz="0" w:space="0" w:color="auto"/>
                  </w:divBdr>
                </w:div>
                <w:div w:id="1910847880">
                  <w:marLeft w:val="0"/>
                  <w:marRight w:val="0"/>
                  <w:marTop w:val="0"/>
                  <w:marBottom w:val="0"/>
                  <w:divBdr>
                    <w:top w:val="none" w:sz="0" w:space="0" w:color="auto"/>
                    <w:left w:val="none" w:sz="0" w:space="0" w:color="auto"/>
                    <w:bottom w:val="none" w:sz="0" w:space="0" w:color="auto"/>
                    <w:right w:val="none" w:sz="0" w:space="0" w:color="auto"/>
                  </w:divBdr>
                </w:div>
              </w:divsChild>
            </w:div>
            <w:div w:id="1910847869">
              <w:marLeft w:val="0"/>
              <w:marRight w:val="0"/>
              <w:marTop w:val="0"/>
              <w:marBottom w:val="0"/>
              <w:divBdr>
                <w:top w:val="none" w:sz="0" w:space="0" w:color="auto"/>
                <w:left w:val="none" w:sz="0" w:space="0" w:color="auto"/>
                <w:bottom w:val="none" w:sz="0" w:space="0" w:color="auto"/>
                <w:right w:val="none" w:sz="0" w:space="0" w:color="auto"/>
              </w:divBdr>
            </w:div>
            <w:div w:id="1910847870">
              <w:marLeft w:val="0"/>
              <w:marRight w:val="0"/>
              <w:marTop w:val="0"/>
              <w:marBottom w:val="0"/>
              <w:divBdr>
                <w:top w:val="none" w:sz="0" w:space="0" w:color="auto"/>
                <w:left w:val="none" w:sz="0" w:space="0" w:color="auto"/>
                <w:bottom w:val="none" w:sz="0" w:space="0" w:color="auto"/>
                <w:right w:val="none" w:sz="0" w:space="0" w:color="auto"/>
              </w:divBdr>
              <w:divsChild>
                <w:div w:id="1910847825">
                  <w:marLeft w:val="0"/>
                  <w:marRight w:val="0"/>
                  <w:marTop w:val="0"/>
                  <w:marBottom w:val="0"/>
                  <w:divBdr>
                    <w:top w:val="none" w:sz="0" w:space="0" w:color="auto"/>
                    <w:left w:val="none" w:sz="0" w:space="0" w:color="auto"/>
                    <w:bottom w:val="none" w:sz="0" w:space="0" w:color="auto"/>
                    <w:right w:val="none" w:sz="0" w:space="0" w:color="auto"/>
                  </w:divBdr>
                </w:div>
                <w:div w:id="1910847826">
                  <w:marLeft w:val="0"/>
                  <w:marRight w:val="0"/>
                  <w:marTop w:val="0"/>
                  <w:marBottom w:val="0"/>
                  <w:divBdr>
                    <w:top w:val="none" w:sz="0" w:space="0" w:color="auto"/>
                    <w:left w:val="none" w:sz="0" w:space="0" w:color="auto"/>
                    <w:bottom w:val="none" w:sz="0" w:space="0" w:color="auto"/>
                    <w:right w:val="none" w:sz="0" w:space="0" w:color="auto"/>
                  </w:divBdr>
                </w:div>
                <w:div w:id="1910847836">
                  <w:marLeft w:val="0"/>
                  <w:marRight w:val="0"/>
                  <w:marTop w:val="0"/>
                  <w:marBottom w:val="0"/>
                  <w:divBdr>
                    <w:top w:val="none" w:sz="0" w:space="0" w:color="auto"/>
                    <w:left w:val="none" w:sz="0" w:space="0" w:color="auto"/>
                    <w:bottom w:val="none" w:sz="0" w:space="0" w:color="auto"/>
                    <w:right w:val="none" w:sz="0" w:space="0" w:color="auto"/>
                  </w:divBdr>
                </w:div>
                <w:div w:id="1910847837">
                  <w:marLeft w:val="0"/>
                  <w:marRight w:val="0"/>
                  <w:marTop w:val="0"/>
                  <w:marBottom w:val="0"/>
                  <w:divBdr>
                    <w:top w:val="none" w:sz="0" w:space="0" w:color="auto"/>
                    <w:left w:val="none" w:sz="0" w:space="0" w:color="auto"/>
                    <w:bottom w:val="none" w:sz="0" w:space="0" w:color="auto"/>
                    <w:right w:val="none" w:sz="0" w:space="0" w:color="auto"/>
                  </w:divBdr>
                </w:div>
                <w:div w:id="1910847868">
                  <w:marLeft w:val="0"/>
                  <w:marRight w:val="0"/>
                  <w:marTop w:val="0"/>
                  <w:marBottom w:val="0"/>
                  <w:divBdr>
                    <w:top w:val="none" w:sz="0" w:space="0" w:color="auto"/>
                    <w:left w:val="none" w:sz="0" w:space="0" w:color="auto"/>
                    <w:bottom w:val="none" w:sz="0" w:space="0" w:color="auto"/>
                    <w:right w:val="none" w:sz="0" w:space="0" w:color="auto"/>
                  </w:divBdr>
                </w:div>
                <w:div w:id="1910847889">
                  <w:marLeft w:val="0"/>
                  <w:marRight w:val="0"/>
                  <w:marTop w:val="0"/>
                  <w:marBottom w:val="0"/>
                  <w:divBdr>
                    <w:top w:val="none" w:sz="0" w:space="0" w:color="auto"/>
                    <w:left w:val="none" w:sz="0" w:space="0" w:color="auto"/>
                    <w:bottom w:val="none" w:sz="0" w:space="0" w:color="auto"/>
                    <w:right w:val="none" w:sz="0" w:space="0" w:color="auto"/>
                  </w:divBdr>
                </w:div>
              </w:divsChild>
            </w:div>
            <w:div w:id="1910847871">
              <w:marLeft w:val="0"/>
              <w:marRight w:val="0"/>
              <w:marTop w:val="0"/>
              <w:marBottom w:val="0"/>
              <w:divBdr>
                <w:top w:val="none" w:sz="0" w:space="0" w:color="auto"/>
                <w:left w:val="none" w:sz="0" w:space="0" w:color="auto"/>
                <w:bottom w:val="none" w:sz="0" w:space="0" w:color="auto"/>
                <w:right w:val="none" w:sz="0" w:space="0" w:color="auto"/>
              </w:divBdr>
            </w:div>
            <w:div w:id="1910847877">
              <w:marLeft w:val="0"/>
              <w:marRight w:val="0"/>
              <w:marTop w:val="0"/>
              <w:marBottom w:val="0"/>
              <w:divBdr>
                <w:top w:val="none" w:sz="0" w:space="0" w:color="auto"/>
                <w:left w:val="none" w:sz="0" w:space="0" w:color="auto"/>
                <w:bottom w:val="none" w:sz="0" w:space="0" w:color="auto"/>
                <w:right w:val="none" w:sz="0" w:space="0" w:color="auto"/>
              </w:divBdr>
            </w:div>
            <w:div w:id="1910847886">
              <w:marLeft w:val="0"/>
              <w:marRight w:val="0"/>
              <w:marTop w:val="0"/>
              <w:marBottom w:val="0"/>
              <w:divBdr>
                <w:top w:val="none" w:sz="0" w:space="0" w:color="auto"/>
                <w:left w:val="none" w:sz="0" w:space="0" w:color="auto"/>
                <w:bottom w:val="none" w:sz="0" w:space="0" w:color="auto"/>
                <w:right w:val="none" w:sz="0" w:space="0" w:color="auto"/>
              </w:divBdr>
            </w:div>
            <w:div w:id="1910847888">
              <w:marLeft w:val="0"/>
              <w:marRight w:val="0"/>
              <w:marTop w:val="0"/>
              <w:marBottom w:val="0"/>
              <w:divBdr>
                <w:top w:val="none" w:sz="0" w:space="0" w:color="auto"/>
                <w:left w:val="none" w:sz="0" w:space="0" w:color="auto"/>
                <w:bottom w:val="none" w:sz="0" w:space="0" w:color="auto"/>
                <w:right w:val="none" w:sz="0" w:space="0" w:color="auto"/>
              </w:divBdr>
            </w:div>
          </w:divsChild>
        </w:div>
        <w:div w:id="1910847846">
          <w:marLeft w:val="0"/>
          <w:marRight w:val="0"/>
          <w:marTop w:val="0"/>
          <w:marBottom w:val="0"/>
          <w:divBdr>
            <w:top w:val="none" w:sz="0" w:space="0" w:color="auto"/>
            <w:left w:val="none" w:sz="0" w:space="0" w:color="auto"/>
            <w:bottom w:val="none" w:sz="0" w:space="0" w:color="auto"/>
            <w:right w:val="none" w:sz="0" w:space="0" w:color="auto"/>
          </w:divBdr>
          <w:divsChild>
            <w:div w:id="1910847817">
              <w:marLeft w:val="0"/>
              <w:marRight w:val="0"/>
              <w:marTop w:val="0"/>
              <w:marBottom w:val="0"/>
              <w:divBdr>
                <w:top w:val="none" w:sz="0" w:space="0" w:color="auto"/>
                <w:left w:val="none" w:sz="0" w:space="0" w:color="auto"/>
                <w:bottom w:val="none" w:sz="0" w:space="0" w:color="auto"/>
                <w:right w:val="none" w:sz="0" w:space="0" w:color="auto"/>
              </w:divBdr>
            </w:div>
            <w:div w:id="1910847830">
              <w:marLeft w:val="0"/>
              <w:marRight w:val="0"/>
              <w:marTop w:val="0"/>
              <w:marBottom w:val="0"/>
              <w:divBdr>
                <w:top w:val="none" w:sz="0" w:space="0" w:color="auto"/>
                <w:left w:val="none" w:sz="0" w:space="0" w:color="auto"/>
                <w:bottom w:val="none" w:sz="0" w:space="0" w:color="auto"/>
                <w:right w:val="none" w:sz="0" w:space="0" w:color="auto"/>
              </w:divBdr>
            </w:div>
            <w:div w:id="1910847831">
              <w:marLeft w:val="0"/>
              <w:marRight w:val="0"/>
              <w:marTop w:val="0"/>
              <w:marBottom w:val="0"/>
              <w:divBdr>
                <w:top w:val="none" w:sz="0" w:space="0" w:color="auto"/>
                <w:left w:val="none" w:sz="0" w:space="0" w:color="auto"/>
                <w:bottom w:val="none" w:sz="0" w:space="0" w:color="auto"/>
                <w:right w:val="none" w:sz="0" w:space="0" w:color="auto"/>
              </w:divBdr>
            </w:div>
            <w:div w:id="1910847832">
              <w:marLeft w:val="0"/>
              <w:marRight w:val="0"/>
              <w:marTop w:val="0"/>
              <w:marBottom w:val="0"/>
              <w:divBdr>
                <w:top w:val="none" w:sz="0" w:space="0" w:color="auto"/>
                <w:left w:val="none" w:sz="0" w:space="0" w:color="auto"/>
                <w:bottom w:val="none" w:sz="0" w:space="0" w:color="auto"/>
                <w:right w:val="none" w:sz="0" w:space="0" w:color="auto"/>
              </w:divBdr>
            </w:div>
            <w:div w:id="1910847838">
              <w:marLeft w:val="0"/>
              <w:marRight w:val="0"/>
              <w:marTop w:val="0"/>
              <w:marBottom w:val="0"/>
              <w:divBdr>
                <w:top w:val="none" w:sz="0" w:space="0" w:color="auto"/>
                <w:left w:val="none" w:sz="0" w:space="0" w:color="auto"/>
                <w:bottom w:val="none" w:sz="0" w:space="0" w:color="auto"/>
                <w:right w:val="none" w:sz="0" w:space="0" w:color="auto"/>
              </w:divBdr>
            </w:div>
            <w:div w:id="1910847844">
              <w:marLeft w:val="0"/>
              <w:marRight w:val="0"/>
              <w:marTop w:val="0"/>
              <w:marBottom w:val="0"/>
              <w:divBdr>
                <w:top w:val="none" w:sz="0" w:space="0" w:color="auto"/>
                <w:left w:val="none" w:sz="0" w:space="0" w:color="auto"/>
                <w:bottom w:val="none" w:sz="0" w:space="0" w:color="auto"/>
                <w:right w:val="none" w:sz="0" w:space="0" w:color="auto"/>
              </w:divBdr>
            </w:div>
            <w:div w:id="1910847845">
              <w:marLeft w:val="0"/>
              <w:marRight w:val="0"/>
              <w:marTop w:val="0"/>
              <w:marBottom w:val="0"/>
              <w:divBdr>
                <w:top w:val="none" w:sz="0" w:space="0" w:color="auto"/>
                <w:left w:val="none" w:sz="0" w:space="0" w:color="auto"/>
                <w:bottom w:val="none" w:sz="0" w:space="0" w:color="auto"/>
                <w:right w:val="none" w:sz="0" w:space="0" w:color="auto"/>
              </w:divBdr>
            </w:div>
            <w:div w:id="1910847848">
              <w:marLeft w:val="0"/>
              <w:marRight w:val="0"/>
              <w:marTop w:val="0"/>
              <w:marBottom w:val="0"/>
              <w:divBdr>
                <w:top w:val="none" w:sz="0" w:space="0" w:color="auto"/>
                <w:left w:val="none" w:sz="0" w:space="0" w:color="auto"/>
                <w:bottom w:val="none" w:sz="0" w:space="0" w:color="auto"/>
                <w:right w:val="none" w:sz="0" w:space="0" w:color="auto"/>
              </w:divBdr>
            </w:div>
            <w:div w:id="1910847857">
              <w:marLeft w:val="0"/>
              <w:marRight w:val="0"/>
              <w:marTop w:val="0"/>
              <w:marBottom w:val="0"/>
              <w:divBdr>
                <w:top w:val="none" w:sz="0" w:space="0" w:color="auto"/>
                <w:left w:val="none" w:sz="0" w:space="0" w:color="auto"/>
                <w:bottom w:val="none" w:sz="0" w:space="0" w:color="auto"/>
                <w:right w:val="none" w:sz="0" w:space="0" w:color="auto"/>
              </w:divBdr>
            </w:div>
            <w:div w:id="1910847861">
              <w:marLeft w:val="0"/>
              <w:marRight w:val="0"/>
              <w:marTop w:val="0"/>
              <w:marBottom w:val="0"/>
              <w:divBdr>
                <w:top w:val="none" w:sz="0" w:space="0" w:color="auto"/>
                <w:left w:val="none" w:sz="0" w:space="0" w:color="auto"/>
                <w:bottom w:val="none" w:sz="0" w:space="0" w:color="auto"/>
                <w:right w:val="none" w:sz="0" w:space="0" w:color="auto"/>
              </w:divBdr>
            </w:div>
            <w:div w:id="1910847862">
              <w:marLeft w:val="0"/>
              <w:marRight w:val="0"/>
              <w:marTop w:val="0"/>
              <w:marBottom w:val="0"/>
              <w:divBdr>
                <w:top w:val="none" w:sz="0" w:space="0" w:color="auto"/>
                <w:left w:val="none" w:sz="0" w:space="0" w:color="auto"/>
                <w:bottom w:val="none" w:sz="0" w:space="0" w:color="auto"/>
                <w:right w:val="none" w:sz="0" w:space="0" w:color="auto"/>
              </w:divBdr>
            </w:div>
            <w:div w:id="1910847873">
              <w:marLeft w:val="0"/>
              <w:marRight w:val="0"/>
              <w:marTop w:val="0"/>
              <w:marBottom w:val="0"/>
              <w:divBdr>
                <w:top w:val="none" w:sz="0" w:space="0" w:color="auto"/>
                <w:left w:val="none" w:sz="0" w:space="0" w:color="auto"/>
                <w:bottom w:val="none" w:sz="0" w:space="0" w:color="auto"/>
                <w:right w:val="none" w:sz="0" w:space="0" w:color="auto"/>
              </w:divBdr>
            </w:div>
            <w:div w:id="1910847879">
              <w:marLeft w:val="0"/>
              <w:marRight w:val="0"/>
              <w:marTop w:val="0"/>
              <w:marBottom w:val="0"/>
              <w:divBdr>
                <w:top w:val="none" w:sz="0" w:space="0" w:color="auto"/>
                <w:left w:val="none" w:sz="0" w:space="0" w:color="auto"/>
                <w:bottom w:val="none" w:sz="0" w:space="0" w:color="auto"/>
                <w:right w:val="none" w:sz="0" w:space="0" w:color="auto"/>
              </w:divBdr>
            </w:div>
            <w:div w:id="1910847881">
              <w:marLeft w:val="0"/>
              <w:marRight w:val="0"/>
              <w:marTop w:val="0"/>
              <w:marBottom w:val="0"/>
              <w:divBdr>
                <w:top w:val="none" w:sz="0" w:space="0" w:color="auto"/>
                <w:left w:val="none" w:sz="0" w:space="0" w:color="auto"/>
                <w:bottom w:val="none" w:sz="0" w:space="0" w:color="auto"/>
                <w:right w:val="none" w:sz="0" w:space="0" w:color="auto"/>
              </w:divBdr>
              <w:divsChild>
                <w:div w:id="1910847820">
                  <w:marLeft w:val="0"/>
                  <w:marRight w:val="0"/>
                  <w:marTop w:val="0"/>
                  <w:marBottom w:val="0"/>
                  <w:divBdr>
                    <w:top w:val="none" w:sz="0" w:space="0" w:color="auto"/>
                    <w:left w:val="none" w:sz="0" w:space="0" w:color="auto"/>
                    <w:bottom w:val="none" w:sz="0" w:space="0" w:color="auto"/>
                    <w:right w:val="none" w:sz="0" w:space="0" w:color="auto"/>
                  </w:divBdr>
                </w:div>
                <w:div w:id="1910847860">
                  <w:marLeft w:val="0"/>
                  <w:marRight w:val="0"/>
                  <w:marTop w:val="0"/>
                  <w:marBottom w:val="0"/>
                  <w:divBdr>
                    <w:top w:val="none" w:sz="0" w:space="0" w:color="auto"/>
                    <w:left w:val="none" w:sz="0" w:space="0" w:color="auto"/>
                    <w:bottom w:val="none" w:sz="0" w:space="0" w:color="auto"/>
                    <w:right w:val="none" w:sz="0" w:space="0" w:color="auto"/>
                  </w:divBdr>
                </w:div>
              </w:divsChild>
            </w:div>
            <w:div w:id="1910847882">
              <w:marLeft w:val="0"/>
              <w:marRight w:val="0"/>
              <w:marTop w:val="0"/>
              <w:marBottom w:val="0"/>
              <w:divBdr>
                <w:top w:val="none" w:sz="0" w:space="0" w:color="auto"/>
                <w:left w:val="none" w:sz="0" w:space="0" w:color="auto"/>
                <w:bottom w:val="none" w:sz="0" w:space="0" w:color="auto"/>
                <w:right w:val="none" w:sz="0" w:space="0" w:color="auto"/>
              </w:divBdr>
            </w:div>
            <w:div w:id="1910847891">
              <w:marLeft w:val="0"/>
              <w:marRight w:val="0"/>
              <w:marTop w:val="0"/>
              <w:marBottom w:val="0"/>
              <w:divBdr>
                <w:top w:val="none" w:sz="0" w:space="0" w:color="auto"/>
                <w:left w:val="none" w:sz="0" w:space="0" w:color="auto"/>
                <w:bottom w:val="none" w:sz="0" w:space="0" w:color="auto"/>
                <w:right w:val="none" w:sz="0" w:space="0" w:color="auto"/>
              </w:divBdr>
            </w:div>
          </w:divsChild>
        </w:div>
        <w:div w:id="1910847851">
          <w:marLeft w:val="0"/>
          <w:marRight w:val="0"/>
          <w:marTop w:val="0"/>
          <w:marBottom w:val="0"/>
          <w:divBdr>
            <w:top w:val="none" w:sz="0" w:space="0" w:color="auto"/>
            <w:left w:val="none" w:sz="0" w:space="0" w:color="auto"/>
            <w:bottom w:val="none" w:sz="0" w:space="0" w:color="auto"/>
            <w:right w:val="none" w:sz="0" w:space="0" w:color="auto"/>
          </w:divBdr>
        </w:div>
        <w:div w:id="1910847853">
          <w:marLeft w:val="0"/>
          <w:marRight w:val="0"/>
          <w:marTop w:val="0"/>
          <w:marBottom w:val="0"/>
          <w:divBdr>
            <w:top w:val="none" w:sz="0" w:space="0" w:color="auto"/>
            <w:left w:val="none" w:sz="0" w:space="0" w:color="auto"/>
            <w:bottom w:val="none" w:sz="0" w:space="0" w:color="auto"/>
            <w:right w:val="none" w:sz="0" w:space="0" w:color="auto"/>
          </w:divBdr>
        </w:div>
        <w:div w:id="1910847864">
          <w:marLeft w:val="0"/>
          <w:marRight w:val="0"/>
          <w:marTop w:val="0"/>
          <w:marBottom w:val="0"/>
          <w:divBdr>
            <w:top w:val="none" w:sz="0" w:space="0" w:color="auto"/>
            <w:left w:val="none" w:sz="0" w:space="0" w:color="auto"/>
            <w:bottom w:val="none" w:sz="0" w:space="0" w:color="auto"/>
            <w:right w:val="none" w:sz="0" w:space="0" w:color="auto"/>
          </w:divBdr>
          <w:divsChild>
            <w:div w:id="1910847816">
              <w:marLeft w:val="0"/>
              <w:marRight w:val="0"/>
              <w:marTop w:val="0"/>
              <w:marBottom w:val="0"/>
              <w:divBdr>
                <w:top w:val="none" w:sz="0" w:space="0" w:color="auto"/>
                <w:left w:val="none" w:sz="0" w:space="0" w:color="auto"/>
                <w:bottom w:val="none" w:sz="0" w:space="0" w:color="auto"/>
                <w:right w:val="none" w:sz="0" w:space="0" w:color="auto"/>
              </w:divBdr>
            </w:div>
            <w:div w:id="1910847829">
              <w:marLeft w:val="0"/>
              <w:marRight w:val="0"/>
              <w:marTop w:val="0"/>
              <w:marBottom w:val="0"/>
              <w:divBdr>
                <w:top w:val="none" w:sz="0" w:space="0" w:color="auto"/>
                <w:left w:val="none" w:sz="0" w:space="0" w:color="auto"/>
                <w:bottom w:val="none" w:sz="0" w:space="0" w:color="auto"/>
                <w:right w:val="none" w:sz="0" w:space="0" w:color="auto"/>
              </w:divBdr>
            </w:div>
            <w:div w:id="1910847858">
              <w:marLeft w:val="0"/>
              <w:marRight w:val="0"/>
              <w:marTop w:val="0"/>
              <w:marBottom w:val="0"/>
              <w:divBdr>
                <w:top w:val="none" w:sz="0" w:space="0" w:color="auto"/>
                <w:left w:val="none" w:sz="0" w:space="0" w:color="auto"/>
                <w:bottom w:val="none" w:sz="0" w:space="0" w:color="auto"/>
                <w:right w:val="none" w:sz="0" w:space="0" w:color="auto"/>
              </w:divBdr>
            </w:div>
            <w:div w:id="1910847859">
              <w:marLeft w:val="0"/>
              <w:marRight w:val="0"/>
              <w:marTop w:val="0"/>
              <w:marBottom w:val="0"/>
              <w:divBdr>
                <w:top w:val="none" w:sz="0" w:space="0" w:color="auto"/>
                <w:left w:val="none" w:sz="0" w:space="0" w:color="auto"/>
                <w:bottom w:val="none" w:sz="0" w:space="0" w:color="auto"/>
                <w:right w:val="none" w:sz="0" w:space="0" w:color="auto"/>
              </w:divBdr>
            </w:div>
          </w:divsChild>
        </w:div>
        <w:div w:id="1910847865">
          <w:marLeft w:val="0"/>
          <w:marRight w:val="0"/>
          <w:marTop w:val="0"/>
          <w:marBottom w:val="0"/>
          <w:divBdr>
            <w:top w:val="none" w:sz="0" w:space="0" w:color="auto"/>
            <w:left w:val="none" w:sz="0" w:space="0" w:color="auto"/>
            <w:bottom w:val="none" w:sz="0" w:space="0" w:color="auto"/>
            <w:right w:val="none" w:sz="0" w:space="0" w:color="auto"/>
          </w:divBdr>
          <w:divsChild>
            <w:div w:id="1910847824">
              <w:marLeft w:val="0"/>
              <w:marRight w:val="0"/>
              <w:marTop w:val="0"/>
              <w:marBottom w:val="0"/>
              <w:divBdr>
                <w:top w:val="none" w:sz="0" w:space="0" w:color="auto"/>
                <w:left w:val="none" w:sz="0" w:space="0" w:color="auto"/>
                <w:bottom w:val="none" w:sz="0" w:space="0" w:color="auto"/>
                <w:right w:val="none" w:sz="0" w:space="0" w:color="auto"/>
              </w:divBdr>
            </w:div>
            <w:div w:id="1910847874">
              <w:marLeft w:val="0"/>
              <w:marRight w:val="0"/>
              <w:marTop w:val="0"/>
              <w:marBottom w:val="0"/>
              <w:divBdr>
                <w:top w:val="none" w:sz="0" w:space="0" w:color="auto"/>
                <w:left w:val="none" w:sz="0" w:space="0" w:color="auto"/>
                <w:bottom w:val="none" w:sz="0" w:space="0" w:color="auto"/>
                <w:right w:val="none" w:sz="0" w:space="0" w:color="auto"/>
              </w:divBdr>
            </w:div>
            <w:div w:id="1910847890">
              <w:marLeft w:val="0"/>
              <w:marRight w:val="0"/>
              <w:marTop w:val="0"/>
              <w:marBottom w:val="0"/>
              <w:divBdr>
                <w:top w:val="none" w:sz="0" w:space="0" w:color="auto"/>
                <w:left w:val="none" w:sz="0" w:space="0" w:color="auto"/>
                <w:bottom w:val="none" w:sz="0" w:space="0" w:color="auto"/>
                <w:right w:val="none" w:sz="0" w:space="0" w:color="auto"/>
              </w:divBdr>
            </w:div>
          </w:divsChild>
        </w:div>
        <w:div w:id="1910847866">
          <w:marLeft w:val="0"/>
          <w:marRight w:val="0"/>
          <w:marTop w:val="0"/>
          <w:marBottom w:val="7500"/>
          <w:divBdr>
            <w:top w:val="none" w:sz="0" w:space="0" w:color="auto"/>
            <w:left w:val="none" w:sz="0" w:space="0" w:color="auto"/>
            <w:bottom w:val="none" w:sz="0" w:space="0" w:color="auto"/>
            <w:right w:val="none" w:sz="0" w:space="0" w:color="auto"/>
          </w:divBdr>
          <w:divsChild>
            <w:div w:id="1910847841">
              <w:marLeft w:val="0"/>
              <w:marRight w:val="0"/>
              <w:marTop w:val="0"/>
              <w:marBottom w:val="0"/>
              <w:divBdr>
                <w:top w:val="none" w:sz="0" w:space="0" w:color="auto"/>
                <w:left w:val="none" w:sz="0" w:space="0" w:color="auto"/>
                <w:bottom w:val="none" w:sz="0" w:space="0" w:color="auto"/>
                <w:right w:val="none" w:sz="0" w:space="0" w:color="auto"/>
              </w:divBdr>
            </w:div>
            <w:div w:id="1910847875">
              <w:marLeft w:val="0"/>
              <w:marRight w:val="0"/>
              <w:marTop w:val="0"/>
              <w:marBottom w:val="0"/>
              <w:divBdr>
                <w:top w:val="none" w:sz="0" w:space="0" w:color="auto"/>
                <w:left w:val="none" w:sz="0" w:space="0" w:color="auto"/>
                <w:bottom w:val="none" w:sz="0" w:space="0" w:color="auto"/>
                <w:right w:val="none" w:sz="0" w:space="0" w:color="auto"/>
              </w:divBdr>
              <w:divsChild>
                <w:div w:id="1910847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847867">
          <w:marLeft w:val="0"/>
          <w:marRight w:val="0"/>
          <w:marTop w:val="0"/>
          <w:marBottom w:val="0"/>
          <w:divBdr>
            <w:top w:val="none" w:sz="0" w:space="0" w:color="auto"/>
            <w:left w:val="none" w:sz="0" w:space="0" w:color="auto"/>
            <w:bottom w:val="none" w:sz="0" w:space="0" w:color="auto"/>
            <w:right w:val="none" w:sz="0" w:space="0" w:color="auto"/>
          </w:divBdr>
        </w:div>
        <w:div w:id="1910847876">
          <w:marLeft w:val="0"/>
          <w:marRight w:val="0"/>
          <w:marTop w:val="0"/>
          <w:marBottom w:val="0"/>
          <w:divBdr>
            <w:top w:val="none" w:sz="0" w:space="0" w:color="auto"/>
            <w:left w:val="none" w:sz="0" w:space="0" w:color="auto"/>
            <w:bottom w:val="none" w:sz="0" w:space="0" w:color="auto"/>
            <w:right w:val="none" w:sz="0" w:space="0" w:color="auto"/>
          </w:divBdr>
        </w:div>
        <w:div w:id="1910847883">
          <w:marLeft w:val="0"/>
          <w:marRight w:val="0"/>
          <w:marTop w:val="0"/>
          <w:marBottom w:val="0"/>
          <w:divBdr>
            <w:top w:val="none" w:sz="0" w:space="0" w:color="auto"/>
            <w:left w:val="none" w:sz="0" w:space="0" w:color="auto"/>
            <w:bottom w:val="none" w:sz="0" w:space="0" w:color="auto"/>
            <w:right w:val="none" w:sz="0" w:space="0" w:color="auto"/>
          </w:divBdr>
        </w:div>
      </w:divsChild>
    </w:div>
    <w:div w:id="19108478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36F1B-7BEC-4C9D-BA7A-F252A8EF6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2026</Words>
  <Characters>11549</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SPecialiST RePack</Company>
  <LinksUpToDate>false</LinksUpToDate>
  <CharactersWithSpaces>13548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dc:creator>
  <cp:keywords/>
  <dc:description/>
  <cp:lastModifiedBy>USER</cp:lastModifiedBy>
  <cp:revision>12</cp:revision>
  <cp:lastPrinted>2022-01-28T05:57:00Z</cp:lastPrinted>
  <dcterms:created xsi:type="dcterms:W3CDTF">2021-02-05T05:33:00Z</dcterms:created>
  <dcterms:modified xsi:type="dcterms:W3CDTF">2022-02-17T08:51:00Z</dcterms:modified>
</cp:coreProperties>
</file>