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2A1" w:rsidRDefault="00D042A1" w:rsidP="00D042A1">
      <w:pPr>
        <w:jc w:val="center"/>
      </w:pPr>
      <w:r>
        <w:object w:dxaOrig="1320" w:dyaOrig="2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9pt;height:48.7pt" o:ole="">
            <v:imagedata r:id="rId4" o:title=""/>
          </v:shape>
          <o:OLEObject Type="Embed" ProgID="MSPhotoEd.3" ShapeID="_x0000_i1025" DrawAspect="Content" ObjectID="_1649743333" r:id="rId5"/>
        </w:object>
      </w:r>
    </w:p>
    <w:p w:rsidR="00D042A1" w:rsidRPr="00D52CD0" w:rsidRDefault="00D042A1" w:rsidP="00D042A1">
      <w:pPr>
        <w:pStyle w:val="a3"/>
      </w:pPr>
    </w:p>
    <w:p w:rsidR="00D042A1" w:rsidRDefault="00D042A1" w:rsidP="00D042A1">
      <w:pPr>
        <w:pStyle w:val="a3"/>
        <w:rPr>
          <w:sz w:val="32"/>
        </w:rPr>
      </w:pPr>
      <w:r>
        <w:rPr>
          <w:sz w:val="32"/>
        </w:rPr>
        <w:t>Российская Федерация</w:t>
      </w:r>
    </w:p>
    <w:p w:rsidR="00D042A1" w:rsidRDefault="00D042A1" w:rsidP="00D042A1">
      <w:pPr>
        <w:pStyle w:val="a3"/>
        <w:rPr>
          <w:sz w:val="32"/>
        </w:rPr>
      </w:pPr>
      <w:r>
        <w:rPr>
          <w:sz w:val="32"/>
        </w:rPr>
        <w:t xml:space="preserve">Свердловская область </w:t>
      </w:r>
    </w:p>
    <w:p w:rsidR="00D042A1" w:rsidRPr="007200BE" w:rsidRDefault="00D042A1" w:rsidP="00D042A1">
      <w:pPr>
        <w:jc w:val="center"/>
        <w:rPr>
          <w:b/>
          <w:bCs/>
          <w:i/>
          <w:iCs/>
          <w:sz w:val="36"/>
          <w:szCs w:val="36"/>
        </w:rPr>
      </w:pPr>
      <w:r w:rsidRPr="007200BE">
        <w:rPr>
          <w:b/>
          <w:bCs/>
          <w:i/>
          <w:iCs/>
          <w:sz w:val="36"/>
          <w:szCs w:val="36"/>
        </w:rPr>
        <w:t xml:space="preserve">Дума Кушвинского городского округа </w:t>
      </w:r>
    </w:p>
    <w:p w:rsidR="00D042A1" w:rsidRPr="007200BE" w:rsidRDefault="00D042A1" w:rsidP="00D042A1">
      <w:pPr>
        <w:jc w:val="center"/>
        <w:rPr>
          <w:b/>
          <w:bCs/>
          <w:i/>
          <w:iCs/>
          <w:sz w:val="36"/>
          <w:szCs w:val="36"/>
        </w:rPr>
      </w:pPr>
      <w:r w:rsidRPr="007200BE">
        <w:rPr>
          <w:b/>
          <w:bCs/>
          <w:i/>
          <w:iCs/>
          <w:sz w:val="36"/>
          <w:szCs w:val="36"/>
        </w:rPr>
        <w:t>первого созыва</w:t>
      </w:r>
    </w:p>
    <w:p w:rsidR="00D042A1" w:rsidRPr="00AC02DA" w:rsidRDefault="00D042A1" w:rsidP="00D042A1">
      <w:pPr>
        <w:jc w:val="center"/>
        <w:rPr>
          <w:b/>
          <w:bCs/>
          <w:i/>
          <w:iCs/>
        </w:rPr>
      </w:pPr>
    </w:p>
    <w:p w:rsidR="00D042A1" w:rsidRPr="00547F5D" w:rsidRDefault="00D042A1" w:rsidP="00D042A1">
      <w:pPr>
        <w:pStyle w:val="1"/>
        <w:rPr>
          <w:sz w:val="36"/>
          <w:szCs w:val="36"/>
        </w:rPr>
      </w:pPr>
      <w:r w:rsidRPr="00547F5D">
        <w:rPr>
          <w:sz w:val="36"/>
          <w:szCs w:val="36"/>
        </w:rPr>
        <w:t>РЕШЕНИЕ</w:t>
      </w:r>
    </w:p>
    <w:p w:rsidR="00D042A1" w:rsidRDefault="00D042A1" w:rsidP="00D042A1">
      <w:pPr>
        <w:jc w:val="center"/>
        <w:rPr>
          <w:b/>
          <w:bCs/>
          <w:sz w:val="32"/>
        </w:rPr>
      </w:pPr>
    </w:p>
    <w:p w:rsidR="00D042A1" w:rsidRPr="007F1E7B" w:rsidRDefault="00D042A1" w:rsidP="00D042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7F1E7B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 xml:space="preserve">17 декабря </w:t>
      </w:r>
      <w:r w:rsidRPr="007F1E7B">
        <w:rPr>
          <w:b/>
          <w:sz w:val="28"/>
          <w:szCs w:val="28"/>
        </w:rPr>
        <w:t>200</w:t>
      </w:r>
      <w:r>
        <w:rPr>
          <w:b/>
          <w:sz w:val="28"/>
          <w:szCs w:val="28"/>
        </w:rPr>
        <w:t>9</w:t>
      </w:r>
      <w:r w:rsidRPr="007F1E7B">
        <w:rPr>
          <w:b/>
          <w:sz w:val="28"/>
          <w:szCs w:val="28"/>
        </w:rPr>
        <w:t xml:space="preserve"> г. № </w:t>
      </w:r>
      <w:r>
        <w:rPr>
          <w:b/>
          <w:sz w:val="28"/>
          <w:szCs w:val="28"/>
        </w:rPr>
        <w:t>366</w:t>
      </w:r>
    </w:p>
    <w:p w:rsidR="00D042A1" w:rsidRDefault="00D042A1" w:rsidP="00D042A1">
      <w:pPr>
        <w:jc w:val="both"/>
        <w:rPr>
          <w:sz w:val="28"/>
          <w:szCs w:val="28"/>
        </w:rPr>
      </w:pPr>
    </w:p>
    <w:p w:rsidR="00D042A1" w:rsidRDefault="00D042A1" w:rsidP="00D042A1">
      <w:pPr>
        <w:jc w:val="both"/>
        <w:rPr>
          <w:sz w:val="28"/>
          <w:szCs w:val="28"/>
        </w:rPr>
      </w:pPr>
    </w:p>
    <w:p w:rsidR="00D042A1" w:rsidRDefault="00D042A1" w:rsidP="00D042A1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протесте прокурора города Кушва</w:t>
      </w:r>
    </w:p>
    <w:p w:rsidR="00D042A1" w:rsidRDefault="00D042A1" w:rsidP="00D042A1">
      <w:pPr>
        <w:jc w:val="both"/>
        <w:rPr>
          <w:sz w:val="28"/>
          <w:szCs w:val="28"/>
        </w:rPr>
      </w:pPr>
    </w:p>
    <w:p w:rsidR="00D042A1" w:rsidRPr="007F1E7B" w:rsidRDefault="00D042A1" w:rsidP="00D042A1">
      <w:pPr>
        <w:jc w:val="both"/>
        <w:rPr>
          <w:sz w:val="28"/>
          <w:szCs w:val="28"/>
        </w:rPr>
      </w:pPr>
    </w:p>
    <w:p w:rsidR="00D042A1" w:rsidRDefault="00D042A1" w:rsidP="00D042A1">
      <w:pPr>
        <w:pStyle w:val="a6"/>
        <w:ind w:right="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4CA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требование прокурора города Кушва о приведении в соответствии с законодательством решение Думы Кушвинского городского округа от 29 октября 2009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A04CA6">
        <w:rPr>
          <w:rFonts w:ascii="Times New Roman" w:hAnsi="Times New Roman" w:cs="Times New Roman"/>
          <w:color w:val="000000"/>
          <w:sz w:val="28"/>
          <w:szCs w:val="28"/>
        </w:rPr>
        <w:t xml:space="preserve"> 334 «Об утверждении Правил содержания домашних животных на территории Кушвинского городского округа»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04CA6">
        <w:rPr>
          <w:rFonts w:ascii="Times New Roman" w:hAnsi="Times New Roman" w:cs="Times New Roman"/>
          <w:color w:val="000000"/>
          <w:sz w:val="28"/>
          <w:szCs w:val="28"/>
        </w:rPr>
        <w:t xml:space="preserve"> изложенное в протесте от 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ноября </w:t>
      </w:r>
      <w:r w:rsidRPr="00A04CA6">
        <w:rPr>
          <w:rFonts w:ascii="Times New Roman" w:hAnsi="Times New Roman" w:cs="Times New Roman"/>
          <w:color w:val="000000"/>
          <w:sz w:val="28"/>
          <w:szCs w:val="28"/>
        </w:rPr>
        <w:t>2009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4CA6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A04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A04CA6">
        <w:rPr>
          <w:rFonts w:ascii="Times New Roman" w:hAnsi="Times New Roman" w:cs="Times New Roman"/>
          <w:color w:val="000000"/>
          <w:sz w:val="28"/>
          <w:szCs w:val="28"/>
        </w:rPr>
        <w:t xml:space="preserve"> 0113-09, Дума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Кушвинского городского округа</w:t>
      </w:r>
    </w:p>
    <w:p w:rsidR="00D042A1" w:rsidRDefault="00D042A1" w:rsidP="00D042A1">
      <w:pPr>
        <w:pStyle w:val="a6"/>
        <w:ind w:right="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42A1" w:rsidRDefault="00D042A1" w:rsidP="00D042A1">
      <w:pPr>
        <w:pStyle w:val="a6"/>
        <w:ind w:right="6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РЕШИЛА:</w:t>
      </w:r>
    </w:p>
    <w:p w:rsidR="00D042A1" w:rsidRDefault="00D042A1" w:rsidP="00D042A1">
      <w:pPr>
        <w:pStyle w:val="a6"/>
        <w:ind w:right="6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42A1" w:rsidRPr="00A04CA6" w:rsidRDefault="00D042A1" w:rsidP="00D042A1">
      <w:pPr>
        <w:pStyle w:val="a6"/>
        <w:ind w:right="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04CA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4CA6"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</w:t>
      </w:r>
      <w:r w:rsidRPr="00A04CA6">
        <w:rPr>
          <w:rFonts w:ascii="Times New Roman" w:hAnsi="Times New Roman" w:cs="Times New Roman"/>
          <w:color w:val="000000"/>
          <w:sz w:val="28"/>
          <w:szCs w:val="28"/>
        </w:rPr>
        <w:t>изменения в Правила содержания домашних животных на территории Кушвинского городского округа, утвержденные решением Думы Кушвинского городского округа от 29 октября 2009 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ода № </w:t>
      </w:r>
      <w:r w:rsidRPr="00A04CA6">
        <w:rPr>
          <w:rFonts w:ascii="Times New Roman" w:hAnsi="Times New Roman" w:cs="Times New Roman"/>
          <w:color w:val="000000"/>
          <w:sz w:val="28"/>
          <w:szCs w:val="28"/>
        </w:rPr>
        <w:t xml:space="preserve">344: </w:t>
      </w:r>
    </w:p>
    <w:p w:rsidR="00D042A1" w:rsidRPr="00A04CA6" w:rsidRDefault="00D042A1" w:rsidP="00D042A1">
      <w:pPr>
        <w:pStyle w:val="a6"/>
        <w:ind w:right="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4CA6">
        <w:rPr>
          <w:rFonts w:ascii="Times New Roman" w:hAnsi="Times New Roman" w:cs="Times New Roman"/>
          <w:color w:val="000000"/>
          <w:sz w:val="28"/>
          <w:szCs w:val="28"/>
        </w:rPr>
        <w:t xml:space="preserve">1.1. Пункт 4.4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A04CA6">
        <w:rPr>
          <w:rFonts w:ascii="Times New Roman" w:hAnsi="Times New Roman" w:cs="Times New Roman"/>
          <w:color w:val="000000"/>
          <w:sz w:val="28"/>
          <w:szCs w:val="28"/>
        </w:rPr>
        <w:t xml:space="preserve">лавы 4 изложить в следующей редакции: </w:t>
      </w:r>
    </w:p>
    <w:p w:rsidR="00D042A1" w:rsidRPr="00A04CA6" w:rsidRDefault="00D042A1" w:rsidP="00D042A1">
      <w:pPr>
        <w:pStyle w:val="a6"/>
        <w:ind w:right="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4CA6">
        <w:rPr>
          <w:rFonts w:ascii="Times New Roman" w:hAnsi="Times New Roman" w:cs="Times New Roman"/>
          <w:color w:val="000000"/>
          <w:sz w:val="28"/>
          <w:szCs w:val="28"/>
        </w:rPr>
        <w:t>«4.4. В комнатах коммунальных квартир содержать домашних животных разрешается только при наличии письменного согласия всех нанимателей и совершеннолетних членов их семей, проживающих в квартире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4CA6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042A1" w:rsidRPr="00A04CA6" w:rsidRDefault="00D042A1" w:rsidP="00D042A1">
      <w:pPr>
        <w:pStyle w:val="a6"/>
        <w:ind w:right="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4CA6">
        <w:rPr>
          <w:rFonts w:ascii="Times New Roman" w:hAnsi="Times New Roman" w:cs="Times New Roman"/>
          <w:color w:val="000000"/>
          <w:sz w:val="28"/>
          <w:szCs w:val="28"/>
        </w:rPr>
        <w:t xml:space="preserve">2. Направить копию настоящего решения прокурору города Кушва для сведения. </w:t>
      </w:r>
    </w:p>
    <w:p w:rsidR="00D042A1" w:rsidRDefault="00D042A1" w:rsidP="00D042A1">
      <w:pPr>
        <w:pStyle w:val="a6"/>
        <w:ind w:right="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4CA6">
        <w:rPr>
          <w:rFonts w:ascii="Times New Roman" w:hAnsi="Times New Roman" w:cs="Times New Roman"/>
          <w:color w:val="000000"/>
          <w:sz w:val="28"/>
          <w:szCs w:val="28"/>
        </w:rPr>
        <w:t xml:space="preserve">3. Настоящее решение вступает в силу с момента его официального опубликования. </w:t>
      </w:r>
    </w:p>
    <w:p w:rsidR="00D042A1" w:rsidRPr="00A04CA6" w:rsidRDefault="00D042A1" w:rsidP="00D042A1">
      <w:pPr>
        <w:pStyle w:val="a6"/>
        <w:ind w:right="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Опубликовать настоящее решение в газете "Кушвинский рабочий". </w:t>
      </w:r>
    </w:p>
    <w:p w:rsidR="00D042A1" w:rsidRPr="00A04CA6" w:rsidRDefault="00D042A1" w:rsidP="00D042A1">
      <w:pPr>
        <w:pStyle w:val="a6"/>
        <w:ind w:right="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04CA6">
        <w:rPr>
          <w:rFonts w:ascii="Times New Roman" w:hAnsi="Times New Roman" w:cs="Times New Roman"/>
          <w:color w:val="000000"/>
          <w:sz w:val="28"/>
          <w:szCs w:val="28"/>
        </w:rPr>
        <w:t xml:space="preserve">. Организацию исполнения настоящего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Pr="00A04CA6">
        <w:rPr>
          <w:rFonts w:ascii="Times New Roman" w:hAnsi="Times New Roman" w:cs="Times New Roman"/>
          <w:color w:val="000000"/>
          <w:sz w:val="28"/>
          <w:szCs w:val="28"/>
        </w:rPr>
        <w:t xml:space="preserve"> возложить на заместителя главы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Кушвинского городского округа по городскому хозяйству</w:t>
      </w:r>
      <w:r w:rsidRPr="00A04CA6">
        <w:rPr>
          <w:rFonts w:ascii="Times New Roman" w:hAnsi="Times New Roman" w:cs="Times New Roman"/>
          <w:color w:val="000000"/>
          <w:sz w:val="28"/>
          <w:szCs w:val="28"/>
        </w:rPr>
        <w:t xml:space="preserve"> (Трегубова Г.Г). </w:t>
      </w:r>
    </w:p>
    <w:p w:rsidR="00D042A1" w:rsidRPr="00660F41" w:rsidRDefault="00D042A1" w:rsidP="00D042A1">
      <w:pPr>
        <w:jc w:val="both"/>
        <w:rPr>
          <w:sz w:val="28"/>
          <w:szCs w:val="28"/>
        </w:rPr>
      </w:pPr>
    </w:p>
    <w:p w:rsidR="00D042A1" w:rsidRDefault="00D042A1" w:rsidP="00D042A1">
      <w:pPr>
        <w:jc w:val="both"/>
        <w:rPr>
          <w:sz w:val="28"/>
          <w:szCs w:val="28"/>
        </w:rPr>
      </w:pPr>
    </w:p>
    <w:p w:rsidR="00D042A1" w:rsidRDefault="00D042A1" w:rsidP="00D042A1">
      <w:pPr>
        <w:jc w:val="both"/>
        <w:rPr>
          <w:sz w:val="28"/>
          <w:szCs w:val="28"/>
        </w:rPr>
      </w:pPr>
    </w:p>
    <w:p w:rsidR="00D042A1" w:rsidRPr="003D3607" w:rsidRDefault="00D042A1" w:rsidP="00D042A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3607">
        <w:rPr>
          <w:rFonts w:ascii="Times New Roman" w:hAnsi="Times New Roman" w:cs="Times New Roman"/>
          <w:sz w:val="28"/>
          <w:szCs w:val="28"/>
        </w:rPr>
        <w:t xml:space="preserve">Глава Кушвинского городского округа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D3607">
        <w:rPr>
          <w:rFonts w:ascii="Times New Roman" w:hAnsi="Times New Roman" w:cs="Times New Roman"/>
          <w:sz w:val="28"/>
          <w:szCs w:val="28"/>
        </w:rPr>
        <w:t xml:space="preserve">Г.Д. Никитина </w:t>
      </w:r>
    </w:p>
    <w:p w:rsidR="00D042A1" w:rsidRPr="003D3607" w:rsidRDefault="00D042A1" w:rsidP="00D042A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  <w:sectPr w:rsidR="00D042A1" w:rsidRPr="003D3607" w:rsidSect="0017408F">
          <w:pgSz w:w="11906" w:h="16838" w:code="9"/>
          <w:pgMar w:top="1134" w:right="567" w:bottom="1134" w:left="1134" w:header="357" w:footer="709" w:gutter="0"/>
          <w:cols w:space="708"/>
          <w:docGrid w:linePitch="360"/>
        </w:sectPr>
      </w:pPr>
    </w:p>
    <w:p w:rsidR="00C13227" w:rsidRDefault="00C13227">
      <w:bookmarkStart w:id="0" w:name="_GoBack"/>
      <w:bookmarkEnd w:id="0"/>
    </w:p>
    <w:sectPr w:rsidR="00C13227" w:rsidSect="004160DC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2A1"/>
    <w:rsid w:val="004160DC"/>
    <w:rsid w:val="00C13227"/>
    <w:rsid w:val="00D0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1CBAB-27AA-43A7-9A90-C738C059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2A1"/>
    <w:pPr>
      <w:ind w:firstLine="0"/>
    </w:pPr>
    <w:rPr>
      <w:rFonts w:eastAsia="Times New Roman"/>
      <w:sz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042A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042A1"/>
    <w:rPr>
      <w:rFonts w:eastAsia="Times New Roman"/>
      <w:b/>
      <w:bCs/>
      <w:sz w:val="24"/>
      <w:lang w:eastAsia="ru-RU"/>
    </w:rPr>
  </w:style>
  <w:style w:type="paragraph" w:styleId="a3">
    <w:basedOn w:val="a"/>
    <w:next w:val="a4"/>
    <w:link w:val="a5"/>
    <w:qFormat/>
    <w:rsid w:val="00D042A1"/>
    <w:pPr>
      <w:jc w:val="center"/>
    </w:pPr>
    <w:rPr>
      <w:b/>
      <w:bCs/>
      <w:lang w:eastAsia="en-US"/>
    </w:rPr>
  </w:style>
  <w:style w:type="character" w:customStyle="1" w:styleId="a5">
    <w:name w:val="Название Знак"/>
    <w:basedOn w:val="a0"/>
    <w:link w:val="a3"/>
    <w:rsid w:val="00D042A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Normal">
    <w:name w:val="ConsNormal"/>
    <w:rsid w:val="00D042A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Стиль"/>
    <w:rsid w:val="00D042A1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D042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D042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2020-04-30T04:15:00Z</dcterms:created>
  <dcterms:modified xsi:type="dcterms:W3CDTF">2020-04-30T04:16:00Z</dcterms:modified>
</cp:coreProperties>
</file>