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C8" w:rsidRDefault="004437EB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w:drawing>
          <wp:inline distT="0" distB="0" distL="0" distR="0">
            <wp:extent cx="581040" cy="685799"/>
            <wp:effectExtent l="0" t="0" r="9510" b="1"/>
            <wp:docPr id="1" name="кушвинский герб н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40" cy="6857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206AC8" w:rsidRDefault="004437EB">
      <w:pPr>
        <w:pStyle w:val="Standard"/>
        <w:pBdr>
          <w:bottom w:val="single" w:sz="8" w:space="1" w:color="000000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06AC8" w:rsidRDefault="00206AC8">
      <w:pPr>
        <w:pStyle w:val="Standard"/>
        <w:jc w:val="both"/>
        <w:rPr>
          <w:rFonts w:ascii="Times New Roman" w:hAnsi="Times New Roman"/>
          <w:sz w:val="16"/>
          <w:szCs w:val="16"/>
        </w:rPr>
      </w:pPr>
    </w:p>
    <w:p w:rsidR="00206AC8" w:rsidRDefault="00206AC8">
      <w:pPr>
        <w:pStyle w:val="Standard"/>
        <w:jc w:val="both"/>
        <w:rPr>
          <w:rFonts w:ascii="Times New Roman" w:hAnsi="Times New Roman"/>
          <w:sz w:val="16"/>
          <w:szCs w:val="16"/>
        </w:rPr>
      </w:pPr>
    </w:p>
    <w:p w:rsidR="00206AC8" w:rsidRPr="00863741" w:rsidRDefault="004437EB">
      <w:pPr>
        <w:pStyle w:val="Standard"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63741" w:rsidRPr="00863741">
        <w:rPr>
          <w:rFonts w:ascii="Times New Roman" w:hAnsi="Times New Roman"/>
          <w:sz w:val="28"/>
          <w:szCs w:val="28"/>
        </w:rPr>
        <w:t>01.12.</w:t>
      </w:r>
      <w:r w:rsidR="00863741">
        <w:rPr>
          <w:rFonts w:ascii="Times New Roman" w:hAnsi="Times New Roman"/>
          <w:sz w:val="28"/>
          <w:szCs w:val="28"/>
          <w:lang w:val="en-US"/>
        </w:rPr>
        <w:t>2011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</w:t>
      </w:r>
      <w:r w:rsidR="00863741" w:rsidRPr="00863741">
        <w:rPr>
          <w:rFonts w:ascii="Times New Roman" w:hAnsi="Times New Roman"/>
          <w:sz w:val="28"/>
          <w:szCs w:val="28"/>
        </w:rPr>
        <w:t>1142</w:t>
      </w:r>
    </w:p>
    <w:p w:rsidR="00206AC8" w:rsidRDefault="004437EB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ушва</w:t>
      </w:r>
    </w:p>
    <w:p w:rsidR="00206AC8" w:rsidRDefault="00206AC8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206AC8" w:rsidRDefault="004437EB">
      <w:pPr>
        <w:pStyle w:val="Standard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Об организации снежной свалки на территории</w:t>
      </w:r>
    </w:p>
    <w:p w:rsidR="00206AC8" w:rsidRDefault="004437EB">
      <w:pPr>
        <w:pStyle w:val="Standard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Кушвинского городского округа в зимний период</w:t>
      </w:r>
    </w:p>
    <w:p w:rsidR="00206AC8" w:rsidRDefault="00206AC8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206AC8" w:rsidRDefault="004437EB">
      <w:pPr>
        <w:pStyle w:val="Standard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 своевременной очистки территории Кушвинского городского округа от снежных накоплений, руководствуясь Федеральным законом от 06 октября 2003 года №131-ФЗ «Об общих принципах организации местного самоуправления в Российской Федерации», требованиями СанПиН 42-128-4690-88 «Санитарные правила содержания территорий населенных мест» и согласованием мест размещения снежных свалок с Управлением Федеральной службы по надзору в сфере защиты прав потребителей и благополучия человека по Свердловской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территориального отдела в городе Кушва, городе Верхняя Тура и городе Качканар, администрация Кушвинского городского округа</w:t>
      </w:r>
    </w:p>
    <w:p w:rsidR="00206AC8" w:rsidRDefault="004437EB">
      <w:pPr>
        <w:pStyle w:val="Standard"/>
        <w:jc w:val="both"/>
        <w:rPr>
          <w:rFonts w:ascii="Times New Roman" w:hAnsi="Times New Roman"/>
          <w:b/>
          <w:color w:val="000000"/>
          <w:sz w:val="32"/>
          <w:szCs w:val="28"/>
        </w:rPr>
      </w:pPr>
      <w:r>
        <w:rPr>
          <w:rFonts w:ascii="Times New Roman" w:hAnsi="Times New Roman"/>
          <w:b/>
          <w:color w:val="000000"/>
          <w:sz w:val="32"/>
          <w:szCs w:val="28"/>
        </w:rPr>
        <w:t>ПОСТАНОВЛЯЕТ:</w:t>
      </w:r>
    </w:p>
    <w:p w:rsidR="00206AC8" w:rsidRDefault="004437EB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1.Определить место размещения снежной свалки - в районе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Валуевского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отвала.</w:t>
      </w:r>
    </w:p>
    <w:p w:rsidR="00206AC8" w:rsidRDefault="004437EB">
      <w:pPr>
        <w:pStyle w:val="Standard"/>
        <w:numPr>
          <w:ilvl w:val="2"/>
          <w:numId w:val="1"/>
        </w:num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Директору муниципального казенного учреждения Кушвинского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«Комитет жилищно-коммунальной сферы» А.В.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Житкевичу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организовать вывоз снежных накоплений в установленное пунктом 1  настоящего постановления место с соблюдением требований СанПиН 42-128-4690-88 «Санитарные правила содержания территорий населенных мест» по защите подземных и поверхностных вод от загрязнения талыми водами при эксплуатации снежной свалки.</w:t>
      </w:r>
      <w:proofErr w:type="gramEnd"/>
    </w:p>
    <w:p w:rsidR="00206AC8" w:rsidRDefault="004437EB">
      <w:pPr>
        <w:pStyle w:val="Standard"/>
        <w:numPr>
          <w:ilvl w:val="2"/>
          <w:numId w:val="1"/>
        </w:num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над исполнением настоящего постановления возложить на первого заместителя главы администрации Кушвинского городского округа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М.В.Слепухина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06AC8" w:rsidRDefault="004437EB">
      <w:pPr>
        <w:pStyle w:val="Standard"/>
        <w:numPr>
          <w:ilvl w:val="2"/>
          <w:numId w:val="1"/>
        </w:num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в газете «Кушвинский рабочий».</w:t>
      </w:r>
    </w:p>
    <w:p w:rsidR="00206AC8" w:rsidRDefault="00206AC8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6AC8" w:rsidRDefault="00206AC8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6AC8" w:rsidRDefault="00206AC8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6AC8" w:rsidRPr="0065700D" w:rsidRDefault="004437EB"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администрации городского округа             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А.Г.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Трегубов</w:t>
      </w:r>
      <w:proofErr w:type="spellEnd"/>
    </w:p>
    <w:sectPr w:rsidR="00206AC8" w:rsidRPr="0065700D">
      <w:pgSz w:w="11906" w:h="16838"/>
      <w:pgMar w:top="1134" w:right="850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A4" w:rsidRDefault="008557A4">
      <w:r>
        <w:separator/>
      </w:r>
    </w:p>
  </w:endnote>
  <w:endnote w:type="continuationSeparator" w:id="0">
    <w:p w:rsidR="008557A4" w:rsidRDefault="0085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A4" w:rsidRDefault="008557A4">
      <w:r>
        <w:rPr>
          <w:color w:val="000000"/>
        </w:rPr>
        <w:separator/>
      </w:r>
    </w:p>
  </w:footnote>
  <w:footnote w:type="continuationSeparator" w:id="0">
    <w:p w:rsidR="008557A4" w:rsidRDefault="0085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996"/>
    <w:multiLevelType w:val="multilevel"/>
    <w:tmpl w:val="F38A80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6AC8"/>
    <w:rsid w:val="00206AC8"/>
    <w:rsid w:val="004437EB"/>
    <w:rsid w:val="0065700D"/>
    <w:rsid w:val="008557A4"/>
    <w:rsid w:val="008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link w:val="a8"/>
    <w:uiPriority w:val="99"/>
    <w:semiHidden/>
    <w:unhideWhenUsed/>
    <w:rsid w:val="0065700D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65700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7">
    <w:name w:val="Balloon Text"/>
    <w:basedOn w:val="a"/>
    <w:link w:val="a8"/>
    <w:uiPriority w:val="99"/>
    <w:semiHidden/>
    <w:unhideWhenUsed/>
    <w:rsid w:val="0065700D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65700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>Администрация КГО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Миронов</cp:lastModifiedBy>
  <cp:revision>3</cp:revision>
  <cp:lastPrinted>2011-11-30T14:26:00Z</cp:lastPrinted>
  <dcterms:created xsi:type="dcterms:W3CDTF">2011-12-09T09:48:00Z</dcterms:created>
  <dcterms:modified xsi:type="dcterms:W3CDTF">2011-12-09T09:51:00Z</dcterms:modified>
</cp:coreProperties>
</file>