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63" w:rsidRPr="00003802" w:rsidRDefault="007A3E63" w:rsidP="007A3E63">
      <w:pPr>
        <w:jc w:val="center"/>
      </w:pPr>
      <w:r w:rsidRPr="00003802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49.45pt" o:ole="">
            <v:imagedata r:id="rId4" o:title=""/>
          </v:shape>
          <o:OLEObject Type="Embed" ProgID="MSPhotoEd.3" ShapeID="_x0000_i1025" DrawAspect="Content" ObjectID="_1548223099" r:id="rId5"/>
        </w:object>
      </w:r>
    </w:p>
    <w:p w:rsidR="007A3E63" w:rsidRPr="00003802" w:rsidRDefault="007A3E63" w:rsidP="007A3E63">
      <w:pPr>
        <w:pStyle w:val="a3"/>
      </w:pPr>
    </w:p>
    <w:p w:rsidR="007A3E63" w:rsidRPr="00003802" w:rsidRDefault="007A3E63" w:rsidP="007A3E63">
      <w:pPr>
        <w:pStyle w:val="a3"/>
        <w:rPr>
          <w:sz w:val="32"/>
        </w:rPr>
      </w:pPr>
      <w:r w:rsidRPr="00003802">
        <w:rPr>
          <w:sz w:val="32"/>
        </w:rPr>
        <w:t>Российская Федерация</w:t>
      </w:r>
    </w:p>
    <w:p w:rsidR="007A3E63" w:rsidRPr="00003802" w:rsidRDefault="007A3E63" w:rsidP="007A3E63">
      <w:pPr>
        <w:pStyle w:val="a3"/>
        <w:rPr>
          <w:sz w:val="32"/>
        </w:rPr>
      </w:pPr>
      <w:r w:rsidRPr="00003802">
        <w:rPr>
          <w:sz w:val="32"/>
        </w:rPr>
        <w:t xml:space="preserve">Свердловская область </w:t>
      </w:r>
    </w:p>
    <w:p w:rsidR="007A3E63" w:rsidRPr="00003802" w:rsidRDefault="007A3E63" w:rsidP="007A3E63">
      <w:pPr>
        <w:jc w:val="center"/>
        <w:rPr>
          <w:b/>
          <w:bCs/>
          <w:i/>
          <w:iCs/>
          <w:sz w:val="36"/>
          <w:szCs w:val="36"/>
        </w:rPr>
      </w:pPr>
      <w:r w:rsidRPr="00003802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7A3E63" w:rsidRPr="00003802" w:rsidRDefault="007A3E63" w:rsidP="007A3E63">
      <w:pPr>
        <w:jc w:val="center"/>
        <w:rPr>
          <w:b/>
          <w:bCs/>
          <w:i/>
          <w:iCs/>
          <w:sz w:val="36"/>
          <w:szCs w:val="36"/>
        </w:rPr>
      </w:pPr>
      <w:r w:rsidRPr="00003802">
        <w:rPr>
          <w:b/>
          <w:bCs/>
          <w:i/>
          <w:iCs/>
          <w:sz w:val="36"/>
          <w:szCs w:val="36"/>
        </w:rPr>
        <w:t>третьего созыва</w:t>
      </w:r>
    </w:p>
    <w:p w:rsidR="007A3E63" w:rsidRPr="00003802" w:rsidRDefault="007A3E63" w:rsidP="007A3E63">
      <w:pPr>
        <w:jc w:val="center"/>
        <w:rPr>
          <w:b/>
          <w:bCs/>
          <w:i/>
          <w:iCs/>
        </w:rPr>
      </w:pPr>
    </w:p>
    <w:p w:rsidR="007A3E63" w:rsidRPr="00003802" w:rsidRDefault="007A3E63" w:rsidP="007A3E63">
      <w:pPr>
        <w:pStyle w:val="1"/>
        <w:rPr>
          <w:sz w:val="36"/>
          <w:szCs w:val="36"/>
        </w:rPr>
      </w:pPr>
      <w:r w:rsidRPr="00003802">
        <w:rPr>
          <w:sz w:val="36"/>
          <w:szCs w:val="36"/>
        </w:rPr>
        <w:t>РЕШЕНИЕ</w:t>
      </w:r>
    </w:p>
    <w:p w:rsidR="007A3E63" w:rsidRPr="00003802" w:rsidRDefault="007A3E63" w:rsidP="007A3E63">
      <w:pPr>
        <w:jc w:val="center"/>
        <w:rPr>
          <w:b/>
          <w:bCs/>
          <w:sz w:val="32"/>
        </w:rPr>
      </w:pPr>
    </w:p>
    <w:p w:rsidR="007A3E63" w:rsidRPr="00003802" w:rsidRDefault="007A3E63" w:rsidP="007A3E63">
      <w:pPr>
        <w:jc w:val="center"/>
        <w:rPr>
          <w:b/>
          <w:sz w:val="28"/>
          <w:szCs w:val="28"/>
        </w:rPr>
      </w:pPr>
      <w:bookmarkStart w:id="0" w:name="_GoBack"/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09 февраля 2017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38</w:t>
      </w:r>
      <w:bookmarkEnd w:id="0"/>
    </w:p>
    <w:p w:rsidR="007A3E63" w:rsidRPr="00003802" w:rsidRDefault="007A3E63" w:rsidP="007A3E63">
      <w:pPr>
        <w:jc w:val="both"/>
        <w:rPr>
          <w:sz w:val="28"/>
          <w:szCs w:val="28"/>
        </w:rPr>
      </w:pPr>
    </w:p>
    <w:p w:rsidR="007A3E63" w:rsidRPr="00003802" w:rsidRDefault="007A3E63" w:rsidP="007A3E63">
      <w:pPr>
        <w:jc w:val="both"/>
        <w:rPr>
          <w:sz w:val="28"/>
          <w:szCs w:val="28"/>
        </w:rPr>
      </w:pPr>
    </w:p>
    <w:p w:rsidR="007A3E63" w:rsidRDefault="007A3E63" w:rsidP="007A3E63">
      <w:pPr>
        <w:pStyle w:val="1"/>
        <w:keepNext w:val="0"/>
        <w:jc w:val="both"/>
        <w:rPr>
          <w:b w:val="0"/>
          <w:sz w:val="28"/>
          <w:szCs w:val="28"/>
        </w:rPr>
      </w:pPr>
      <w:r w:rsidRPr="00003802">
        <w:rPr>
          <w:b w:val="0"/>
          <w:sz w:val="28"/>
          <w:szCs w:val="28"/>
        </w:rPr>
        <w:t xml:space="preserve">О внесении изменений и дополнений </w:t>
      </w:r>
    </w:p>
    <w:p w:rsidR="007A3E63" w:rsidRDefault="007A3E63" w:rsidP="007A3E63">
      <w:pPr>
        <w:pStyle w:val="1"/>
        <w:keepNext w:val="0"/>
        <w:jc w:val="both"/>
        <w:rPr>
          <w:b w:val="0"/>
          <w:sz w:val="28"/>
          <w:szCs w:val="28"/>
        </w:rPr>
      </w:pPr>
      <w:r w:rsidRPr="00003802">
        <w:rPr>
          <w:b w:val="0"/>
          <w:sz w:val="28"/>
          <w:szCs w:val="28"/>
        </w:rPr>
        <w:t xml:space="preserve">в Прогнозный план приватизации </w:t>
      </w:r>
    </w:p>
    <w:p w:rsidR="007A3E63" w:rsidRDefault="007A3E63" w:rsidP="007A3E63">
      <w:pPr>
        <w:pStyle w:val="1"/>
        <w:keepNext w:val="0"/>
        <w:jc w:val="both"/>
        <w:rPr>
          <w:b w:val="0"/>
          <w:sz w:val="28"/>
          <w:szCs w:val="28"/>
        </w:rPr>
      </w:pPr>
      <w:r w:rsidRPr="00003802">
        <w:rPr>
          <w:b w:val="0"/>
          <w:sz w:val="28"/>
          <w:szCs w:val="28"/>
        </w:rPr>
        <w:t xml:space="preserve">муниципального имущества Кушвинского </w:t>
      </w:r>
    </w:p>
    <w:p w:rsidR="007A3E63" w:rsidRDefault="007A3E63" w:rsidP="007A3E63">
      <w:pPr>
        <w:pStyle w:val="1"/>
        <w:keepNext w:val="0"/>
        <w:jc w:val="both"/>
        <w:rPr>
          <w:b w:val="0"/>
          <w:sz w:val="28"/>
          <w:szCs w:val="28"/>
        </w:rPr>
      </w:pPr>
      <w:r w:rsidRPr="00003802">
        <w:rPr>
          <w:b w:val="0"/>
          <w:sz w:val="28"/>
          <w:szCs w:val="28"/>
        </w:rPr>
        <w:t xml:space="preserve">городского округа на 2017 год и плановый </w:t>
      </w:r>
    </w:p>
    <w:p w:rsidR="007A3E63" w:rsidRPr="00003802" w:rsidRDefault="007A3E63" w:rsidP="007A3E63">
      <w:pPr>
        <w:pStyle w:val="1"/>
        <w:keepNext w:val="0"/>
        <w:jc w:val="both"/>
        <w:rPr>
          <w:b w:val="0"/>
          <w:sz w:val="28"/>
          <w:szCs w:val="28"/>
        </w:rPr>
      </w:pPr>
      <w:r w:rsidRPr="00003802">
        <w:rPr>
          <w:b w:val="0"/>
          <w:sz w:val="28"/>
          <w:szCs w:val="28"/>
        </w:rPr>
        <w:t>период 2018-2019 годов</w:t>
      </w:r>
    </w:p>
    <w:p w:rsidR="007A3E63" w:rsidRPr="00003802" w:rsidRDefault="007A3E63" w:rsidP="007A3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3E63" w:rsidRPr="00003802" w:rsidRDefault="007A3E63" w:rsidP="007A3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3E63" w:rsidRPr="00003802" w:rsidRDefault="007A3E63" w:rsidP="007A3E63">
      <w:pPr>
        <w:pStyle w:val="a5"/>
        <w:ind w:firstLine="709"/>
        <w:jc w:val="both"/>
        <w:rPr>
          <w:sz w:val="28"/>
          <w:szCs w:val="28"/>
        </w:rPr>
      </w:pPr>
      <w:r w:rsidRPr="00003802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7A3E63" w:rsidRPr="00003802" w:rsidRDefault="007A3E63" w:rsidP="007A3E6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3E63" w:rsidRPr="00003802" w:rsidRDefault="007A3E63" w:rsidP="007A3E63">
      <w:pPr>
        <w:pStyle w:val="1"/>
        <w:keepNext w:val="0"/>
        <w:ind w:firstLine="709"/>
        <w:jc w:val="both"/>
        <w:rPr>
          <w:sz w:val="28"/>
          <w:szCs w:val="28"/>
        </w:rPr>
      </w:pPr>
      <w:r w:rsidRPr="00003802">
        <w:rPr>
          <w:sz w:val="28"/>
          <w:szCs w:val="28"/>
        </w:rPr>
        <w:t>РЕШИЛА:</w:t>
      </w:r>
    </w:p>
    <w:p w:rsidR="007A3E63" w:rsidRPr="00003802" w:rsidRDefault="007A3E63" w:rsidP="007A3E63">
      <w:pPr>
        <w:ind w:firstLine="709"/>
        <w:jc w:val="both"/>
        <w:rPr>
          <w:sz w:val="28"/>
          <w:szCs w:val="28"/>
        </w:rPr>
      </w:pPr>
    </w:p>
    <w:p w:rsidR="007A3E63" w:rsidRPr="00003802" w:rsidRDefault="007A3E63" w:rsidP="007A3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802"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2017 год и плановый период 2018-2019 годов, утвержденный решением Думы Кушвинского городского округа от 25 августа 2016 года № 483, (с изменениями, внесенными решениями Думы Кушвинского городского округа от 22 декабря 2016 года № 29) следующие изменения и дополнения:</w:t>
      </w:r>
    </w:p>
    <w:p w:rsidR="007A3E63" w:rsidRDefault="007A3E63" w:rsidP="007A3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802">
        <w:rPr>
          <w:sz w:val="28"/>
          <w:szCs w:val="28"/>
        </w:rPr>
        <w:t xml:space="preserve">1.1. Раздел 2 «Прогнозируемые доходы от приватизации муниципального имущества Кушвинского городского округа на 2017 </w:t>
      </w:r>
      <w:r>
        <w:rPr>
          <w:sz w:val="28"/>
          <w:szCs w:val="28"/>
        </w:rPr>
        <w:t xml:space="preserve">год </w:t>
      </w:r>
      <w:r w:rsidRPr="00003802">
        <w:rPr>
          <w:sz w:val="28"/>
          <w:szCs w:val="28"/>
        </w:rPr>
        <w:t>и плановый период 2018-2019 годов» дополнить таблицей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2017 год и плановый период 2018-2019 годы» следующего содержания:</w:t>
      </w:r>
    </w:p>
    <w:p w:rsidR="007A3E63" w:rsidRPr="00003802" w:rsidRDefault="007A3E63" w:rsidP="007A3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701"/>
        <w:gridCol w:w="1985"/>
        <w:gridCol w:w="1701"/>
        <w:gridCol w:w="1417"/>
        <w:gridCol w:w="1559"/>
      </w:tblGrid>
      <w:tr w:rsidR="007A3E63" w:rsidRPr="00003802" w:rsidTr="00F120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№</w:t>
            </w:r>
          </w:p>
          <w:p w:rsidR="007A3E63" w:rsidRPr="00003802" w:rsidRDefault="007A3E63" w:rsidP="00F120A0">
            <w:r w:rsidRPr="00003802"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Наименование</w:t>
            </w:r>
          </w:p>
          <w:p w:rsidR="007A3E63" w:rsidRPr="00003802" w:rsidRDefault="007A3E63" w:rsidP="00F120A0">
            <w:pPr>
              <w:jc w:val="center"/>
            </w:pPr>
            <w:r w:rsidRPr="00003802"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Местоположение, 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Характеристика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tabs>
                <w:tab w:val="left" w:pos="1593"/>
              </w:tabs>
              <w:ind w:left="-57" w:right="-57"/>
              <w:jc w:val="center"/>
            </w:pPr>
            <w:r w:rsidRPr="00003802">
              <w:t>Порядок использования в течени</w:t>
            </w:r>
            <w:r>
              <w:t>е</w:t>
            </w:r>
            <w:r w:rsidRPr="00003802">
              <w:t xml:space="preserve"> последних двух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Год приватизации условия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Предполагаемая цена продажи, без учета НДС (руб.)</w:t>
            </w:r>
          </w:p>
        </w:tc>
      </w:tr>
      <w:tr w:rsidR="007A3E63" w:rsidRPr="00003802" w:rsidTr="00F120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7</w:t>
            </w:r>
          </w:p>
        </w:tc>
      </w:tr>
      <w:tr w:rsidR="007A3E63" w:rsidRPr="00003802" w:rsidTr="00F120A0">
        <w:tc>
          <w:tcPr>
            <w:tcW w:w="426" w:type="dxa"/>
          </w:tcPr>
          <w:p w:rsidR="007A3E63" w:rsidRPr="00003802" w:rsidRDefault="007A3E63" w:rsidP="00F120A0">
            <w:r w:rsidRPr="00003802">
              <w:lastRenderedPageBreak/>
              <w:t>1</w:t>
            </w:r>
          </w:p>
        </w:tc>
        <w:tc>
          <w:tcPr>
            <w:tcW w:w="1417" w:type="dxa"/>
          </w:tcPr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>Комплекс нежилых зданий с земельным участком</w:t>
            </w:r>
          </w:p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003802">
              <w:rPr>
                <w:color w:val="000000"/>
              </w:rPr>
              <w:t>нежилое здание</w:t>
            </w:r>
          </w:p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 xml:space="preserve">(бывшего детского сада № 19) </w:t>
            </w:r>
          </w:p>
          <w:p w:rsidR="007A3E63" w:rsidRPr="00003802" w:rsidRDefault="007A3E63" w:rsidP="00F120A0">
            <w:pPr>
              <w:rPr>
                <w:color w:val="000000"/>
              </w:rPr>
            </w:pPr>
          </w:p>
          <w:p w:rsidR="007A3E63" w:rsidRPr="00003802" w:rsidRDefault="007A3E63" w:rsidP="00F120A0">
            <w:pPr>
              <w:rPr>
                <w:color w:val="000000"/>
              </w:rPr>
            </w:pPr>
          </w:p>
          <w:p w:rsidR="007A3E63" w:rsidRPr="00003802" w:rsidRDefault="007A3E63" w:rsidP="00F120A0">
            <w:pPr>
              <w:rPr>
                <w:color w:val="000000"/>
              </w:rPr>
            </w:pPr>
          </w:p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003802">
              <w:rPr>
                <w:color w:val="000000"/>
              </w:rPr>
              <w:t>нежилое здание склада;</w:t>
            </w:r>
          </w:p>
          <w:p w:rsidR="007A3E63" w:rsidRPr="00003802" w:rsidRDefault="007A3E63" w:rsidP="00F120A0">
            <w:pPr>
              <w:rPr>
                <w:color w:val="000000"/>
              </w:rPr>
            </w:pPr>
          </w:p>
          <w:p w:rsidR="007A3E63" w:rsidRPr="00003802" w:rsidRDefault="007A3E63" w:rsidP="00F120A0">
            <w:pPr>
              <w:rPr>
                <w:color w:val="000000"/>
              </w:rPr>
            </w:pPr>
          </w:p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 xml:space="preserve">-нежилое здание </w:t>
            </w:r>
            <w:r>
              <w:rPr>
                <w:color w:val="000000"/>
              </w:rPr>
              <w:t>–</w:t>
            </w:r>
            <w:r w:rsidRPr="00003802">
              <w:rPr>
                <w:color w:val="000000"/>
              </w:rPr>
              <w:t xml:space="preserve"> гаража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 xml:space="preserve">Свердловская область, город </w:t>
            </w:r>
            <w:r>
              <w:rPr>
                <w:color w:val="000000"/>
              </w:rPr>
              <w:t>Кушва,</w:t>
            </w:r>
            <w:r w:rsidRPr="00003802">
              <w:rPr>
                <w:color w:val="000000"/>
              </w:rPr>
              <w:t xml:space="preserve"> улица Горняков, 14 а, </w:t>
            </w:r>
          </w:p>
        </w:tc>
        <w:tc>
          <w:tcPr>
            <w:tcW w:w="1985" w:type="dxa"/>
          </w:tcPr>
          <w:p w:rsidR="007A3E63" w:rsidRPr="00003802" w:rsidRDefault="007A3E63" w:rsidP="00F120A0">
            <w:r w:rsidRPr="00003802">
              <w:t>общая площадь земельного участка – 2801,0 кв.</w:t>
            </w:r>
            <w:r>
              <w:t xml:space="preserve"> </w:t>
            </w:r>
            <w:r w:rsidRPr="00003802">
              <w:t>м</w:t>
            </w:r>
            <w:r>
              <w:t>.</w:t>
            </w:r>
          </w:p>
          <w:p w:rsidR="007A3E63" w:rsidRPr="00003802" w:rsidRDefault="007A3E63" w:rsidP="00F120A0">
            <w:r w:rsidRPr="00003802">
              <w:t>реестровый номер: 1.7.89 общей площадью – 950,7 кв.</w:t>
            </w:r>
            <w:r>
              <w:t xml:space="preserve"> </w:t>
            </w:r>
            <w:r w:rsidRPr="00003802">
              <w:t>м</w:t>
            </w:r>
            <w:r>
              <w:t>.</w:t>
            </w:r>
            <w:r w:rsidRPr="00003802">
              <w:t>; общая площадь земельного участка – 2801,0 кв.</w:t>
            </w:r>
            <w:r>
              <w:t xml:space="preserve"> </w:t>
            </w:r>
            <w:r w:rsidRPr="00003802">
              <w:t>м</w:t>
            </w:r>
            <w:r>
              <w:t>.</w:t>
            </w:r>
          </w:p>
          <w:p w:rsidR="007A3E63" w:rsidRPr="00003802" w:rsidRDefault="007A3E63" w:rsidP="00F120A0">
            <w:r w:rsidRPr="00003802">
              <w:t>реестровый номер: 2.45.64 общей площадью – 24,95 кв.</w:t>
            </w:r>
            <w:r>
              <w:t xml:space="preserve"> </w:t>
            </w:r>
            <w:r w:rsidRPr="00003802">
              <w:t>м</w:t>
            </w:r>
            <w:r>
              <w:t>.</w:t>
            </w:r>
          </w:p>
          <w:p w:rsidR="007A3E63" w:rsidRPr="00003802" w:rsidRDefault="007A3E63" w:rsidP="00F120A0">
            <w:r w:rsidRPr="00003802">
              <w:t>реестровый номер: 2.45.65 общей площадью – 41,3 кв.</w:t>
            </w:r>
            <w:r>
              <w:t xml:space="preserve"> </w:t>
            </w:r>
            <w:r w:rsidRPr="00003802">
              <w:t>м</w:t>
            </w:r>
            <w:r>
              <w:t>.</w:t>
            </w:r>
          </w:p>
        </w:tc>
        <w:tc>
          <w:tcPr>
            <w:tcW w:w="1701" w:type="dxa"/>
          </w:tcPr>
          <w:p w:rsidR="007A3E63" w:rsidRPr="00003802" w:rsidRDefault="007A3E63" w:rsidP="00F120A0">
            <w:pPr>
              <w:jc w:val="center"/>
            </w:pPr>
            <w:r w:rsidRPr="00003802">
              <w:t>передано из оперативного управления</w:t>
            </w:r>
          </w:p>
          <w:p w:rsidR="007A3E63" w:rsidRPr="00003802" w:rsidRDefault="007A3E63" w:rsidP="00F120A0">
            <w:pPr>
              <w:jc w:val="center"/>
            </w:pPr>
            <w:r w:rsidRPr="00003802">
              <w:t>не используется</w:t>
            </w:r>
          </w:p>
        </w:tc>
        <w:tc>
          <w:tcPr>
            <w:tcW w:w="1417" w:type="dxa"/>
          </w:tcPr>
          <w:p w:rsidR="007A3E63" w:rsidRPr="00003802" w:rsidRDefault="007A3E63" w:rsidP="00F120A0">
            <w:pPr>
              <w:jc w:val="center"/>
            </w:pPr>
            <w:r w:rsidRPr="00003802">
              <w:t>открытый аукцион 2017</w:t>
            </w:r>
          </w:p>
          <w:p w:rsidR="007A3E63" w:rsidRPr="00003802" w:rsidRDefault="007A3E63" w:rsidP="00F120A0"/>
        </w:tc>
        <w:tc>
          <w:tcPr>
            <w:tcW w:w="1559" w:type="dxa"/>
          </w:tcPr>
          <w:p w:rsidR="007A3E63" w:rsidRPr="00003802" w:rsidRDefault="007A3E63" w:rsidP="00F120A0">
            <w:r w:rsidRPr="00003802">
              <w:t>5 706 000,00</w:t>
            </w:r>
          </w:p>
        </w:tc>
      </w:tr>
      <w:tr w:rsidR="007A3E63" w:rsidRPr="00003802" w:rsidTr="00F120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Нежилое помещение</w:t>
            </w:r>
          </w:p>
          <w:p w:rsidR="007A3E63" w:rsidRPr="00003802" w:rsidRDefault="007A3E63" w:rsidP="00F120A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 xml:space="preserve">Свердловская область, </w:t>
            </w:r>
          </w:p>
          <w:p w:rsidR="007A3E63" w:rsidRPr="00003802" w:rsidRDefault="007A3E63" w:rsidP="00F120A0">
            <w:r w:rsidRPr="00003802">
              <w:t>город Кушва, улица Строителей,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Нежилое помещение, реестровый номер: 1.4.96.</w:t>
            </w:r>
          </w:p>
          <w:p w:rsidR="007A3E63" w:rsidRPr="00003802" w:rsidRDefault="007A3E63" w:rsidP="00F120A0">
            <w:r w:rsidRPr="00003802">
              <w:t>общей площадью – 311,0 кв.</w:t>
            </w:r>
            <w:r>
              <w:t xml:space="preserve"> </w:t>
            </w:r>
            <w:r w:rsidRPr="00003802">
              <w:t>м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открытый аукцион</w:t>
            </w:r>
          </w:p>
          <w:p w:rsidR="007A3E63" w:rsidRPr="00003802" w:rsidRDefault="007A3E63" w:rsidP="00F120A0">
            <w:pPr>
              <w:jc w:val="center"/>
            </w:pPr>
            <w:r w:rsidRPr="00003802"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4 816 000,00</w:t>
            </w:r>
          </w:p>
        </w:tc>
      </w:tr>
      <w:tr w:rsidR="007A3E63" w:rsidRPr="00003802" w:rsidTr="00F120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Нежилое помещение</w:t>
            </w:r>
          </w:p>
          <w:p w:rsidR="007A3E63" w:rsidRPr="00003802" w:rsidRDefault="007A3E63" w:rsidP="00F120A0">
            <w:pPr>
              <w:ind w:right="-108"/>
              <w:rPr>
                <w:color w:val="000000"/>
              </w:rPr>
            </w:pPr>
            <w:r w:rsidRPr="00003802">
              <w:t>(№</w:t>
            </w:r>
            <w:r>
              <w:t xml:space="preserve"> </w:t>
            </w:r>
            <w:r w:rsidRPr="00003802">
              <w:t>1-19 по поэтажному плану 1 этажа)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>Свердловская область, поселок Баранчинский</w:t>
            </w:r>
          </w:p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>улица Физкультурников,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>Нежилое помещение,</w:t>
            </w:r>
          </w:p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>реестровый номер 1.6.87, общей площадью – 250,3 кв.</w:t>
            </w:r>
            <w:r>
              <w:rPr>
                <w:color w:val="000000"/>
              </w:rPr>
              <w:t xml:space="preserve"> </w:t>
            </w:r>
            <w:r w:rsidRPr="00003802">
              <w:rPr>
                <w:color w:val="000000"/>
              </w:rPr>
              <w:t>м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открытый аукцион</w:t>
            </w:r>
          </w:p>
          <w:p w:rsidR="007A3E63" w:rsidRPr="00003802" w:rsidRDefault="007A3E63" w:rsidP="00F120A0">
            <w:pPr>
              <w:jc w:val="center"/>
            </w:pPr>
            <w:r w:rsidRPr="00003802"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3 862 000,00</w:t>
            </w:r>
          </w:p>
        </w:tc>
      </w:tr>
      <w:tr w:rsidR="007A3E63" w:rsidRPr="00003802" w:rsidTr="00F120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Имущественный комплекс, в том числе:</w:t>
            </w:r>
          </w:p>
          <w:p w:rsidR="007A3E63" w:rsidRPr="00003802" w:rsidRDefault="007A3E63" w:rsidP="00F120A0">
            <w:r w:rsidRPr="00003802">
              <w:t>Здание склада</w:t>
            </w:r>
          </w:p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>
            <w:r w:rsidRPr="00003802">
              <w:t>Здание с пристроем</w:t>
            </w:r>
          </w:p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>
            <w:r w:rsidRPr="00003802">
              <w:t>Здание склада</w:t>
            </w:r>
          </w:p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>
            <w:r w:rsidRPr="00003802">
              <w:t>Здание сушилки</w:t>
            </w:r>
          </w:p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>
            <w:r w:rsidRPr="00003802">
              <w:t>Здание склада</w:t>
            </w:r>
          </w:p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>
            <w:r w:rsidRPr="00003802">
              <w:t>Здание склада</w:t>
            </w:r>
          </w:p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>
            <w:r w:rsidRPr="00003802">
              <w:t>Здание столярных мастерских</w:t>
            </w:r>
          </w:p>
          <w:p w:rsidR="007A3E63" w:rsidRPr="00003802" w:rsidRDefault="007A3E63" w:rsidP="00F120A0">
            <w:r w:rsidRPr="00003802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lastRenderedPageBreak/>
              <w:t xml:space="preserve">Свердловская область, </w:t>
            </w:r>
          </w:p>
          <w:p w:rsidR="007A3E63" w:rsidRPr="00003802" w:rsidRDefault="007A3E63" w:rsidP="00F120A0">
            <w:r w:rsidRPr="00003802">
              <w:t>город Кушва, улица Осипенко,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>
            <w:r w:rsidRPr="00003802">
              <w:t>реестровый номер:</w:t>
            </w:r>
            <w:r>
              <w:t xml:space="preserve"> </w:t>
            </w:r>
            <w:r w:rsidRPr="00003802">
              <w:t>1.2.51</w:t>
            </w:r>
          </w:p>
          <w:p w:rsidR="007A3E63" w:rsidRPr="00003802" w:rsidRDefault="007A3E63" w:rsidP="00F120A0">
            <w:r w:rsidRPr="00003802">
              <w:t>площадью – 163,7</w:t>
            </w:r>
            <w:r>
              <w:t xml:space="preserve"> </w:t>
            </w:r>
            <w:r w:rsidRPr="00003802">
              <w:t>кв.</w:t>
            </w:r>
            <w:r>
              <w:t xml:space="preserve"> </w:t>
            </w:r>
            <w:r w:rsidRPr="00003802">
              <w:t>м.</w:t>
            </w:r>
          </w:p>
          <w:p w:rsidR="007A3E63" w:rsidRPr="00003802" w:rsidRDefault="007A3E63" w:rsidP="00F120A0">
            <w:r w:rsidRPr="00003802">
              <w:t>реестровый номер: 1.2.56</w:t>
            </w:r>
          </w:p>
          <w:p w:rsidR="007A3E63" w:rsidRPr="00003802" w:rsidRDefault="007A3E63" w:rsidP="00F120A0">
            <w:r w:rsidRPr="00003802">
              <w:t xml:space="preserve">площадь </w:t>
            </w:r>
            <w:r>
              <w:t xml:space="preserve">– </w:t>
            </w:r>
            <w:r w:rsidRPr="00003802">
              <w:t>202</w:t>
            </w:r>
            <w:r>
              <w:t>,</w:t>
            </w:r>
            <w:r w:rsidRPr="00003802">
              <w:t>4 кв.</w:t>
            </w:r>
            <w:r>
              <w:t xml:space="preserve"> </w:t>
            </w:r>
            <w:r w:rsidRPr="00003802">
              <w:t>м</w:t>
            </w:r>
            <w:r>
              <w:t>.</w:t>
            </w:r>
          </w:p>
          <w:p w:rsidR="007A3E63" w:rsidRPr="00003802" w:rsidRDefault="007A3E63" w:rsidP="00F120A0">
            <w:r w:rsidRPr="00003802">
              <w:t>реестровый номер: 1.2.55</w:t>
            </w:r>
          </w:p>
          <w:p w:rsidR="007A3E63" w:rsidRPr="00003802" w:rsidRDefault="007A3E63" w:rsidP="00F120A0">
            <w:r w:rsidRPr="00003802">
              <w:lastRenderedPageBreak/>
              <w:t xml:space="preserve">площадь </w:t>
            </w:r>
            <w:r>
              <w:t xml:space="preserve">– </w:t>
            </w:r>
            <w:r w:rsidRPr="00003802">
              <w:t>41</w:t>
            </w:r>
            <w:r>
              <w:t>,</w:t>
            </w:r>
            <w:r w:rsidRPr="00003802">
              <w:t>8 кв.</w:t>
            </w:r>
            <w:r>
              <w:t xml:space="preserve"> </w:t>
            </w:r>
            <w:r w:rsidRPr="00003802">
              <w:t>м</w:t>
            </w:r>
            <w:r>
              <w:t>.</w:t>
            </w:r>
          </w:p>
          <w:p w:rsidR="007A3E63" w:rsidRPr="00003802" w:rsidRDefault="007A3E63" w:rsidP="00F120A0">
            <w:r w:rsidRPr="00003802">
              <w:t>реестровый номер: 1.2.53</w:t>
            </w:r>
          </w:p>
          <w:p w:rsidR="007A3E63" w:rsidRPr="00003802" w:rsidRDefault="007A3E63" w:rsidP="00F120A0">
            <w:r w:rsidRPr="00003802">
              <w:t xml:space="preserve">площадь </w:t>
            </w:r>
            <w:r>
              <w:t xml:space="preserve">– </w:t>
            </w:r>
            <w:r w:rsidRPr="00003802">
              <w:t>36</w:t>
            </w:r>
            <w:r>
              <w:t>,</w:t>
            </w:r>
            <w:r w:rsidRPr="00003802">
              <w:t>3 кв.</w:t>
            </w:r>
            <w:r>
              <w:t xml:space="preserve"> </w:t>
            </w:r>
            <w:r w:rsidRPr="00003802">
              <w:t>м</w:t>
            </w:r>
            <w:r>
              <w:t>.</w:t>
            </w:r>
          </w:p>
          <w:p w:rsidR="007A3E63" w:rsidRPr="00003802" w:rsidRDefault="007A3E63" w:rsidP="00F120A0">
            <w:r w:rsidRPr="00003802">
              <w:t>реестровый номер: 1.2.52</w:t>
            </w:r>
          </w:p>
          <w:p w:rsidR="007A3E63" w:rsidRPr="00003802" w:rsidRDefault="007A3E63" w:rsidP="00F120A0">
            <w:r w:rsidRPr="00003802">
              <w:t xml:space="preserve">площадь </w:t>
            </w:r>
            <w:r>
              <w:t xml:space="preserve">– </w:t>
            </w:r>
            <w:r w:rsidRPr="00003802">
              <w:t>48</w:t>
            </w:r>
            <w:r>
              <w:t>,</w:t>
            </w:r>
            <w:r w:rsidRPr="00003802">
              <w:t>2</w:t>
            </w:r>
            <w:r>
              <w:t xml:space="preserve"> </w:t>
            </w:r>
            <w:r w:rsidRPr="00003802">
              <w:t>кв.</w:t>
            </w:r>
            <w:r>
              <w:t xml:space="preserve"> </w:t>
            </w:r>
            <w:r w:rsidRPr="00003802">
              <w:t>м</w:t>
            </w:r>
            <w:r>
              <w:t>.</w:t>
            </w:r>
          </w:p>
          <w:p w:rsidR="007A3E63" w:rsidRPr="00003802" w:rsidRDefault="007A3E63" w:rsidP="00F120A0">
            <w:r w:rsidRPr="00003802">
              <w:t>реестровый номер: 1.2.50</w:t>
            </w:r>
          </w:p>
          <w:p w:rsidR="007A3E63" w:rsidRPr="00003802" w:rsidRDefault="007A3E63" w:rsidP="00F120A0">
            <w:r w:rsidRPr="00003802">
              <w:t xml:space="preserve">площадь </w:t>
            </w:r>
            <w:r>
              <w:t xml:space="preserve">– </w:t>
            </w:r>
            <w:r w:rsidRPr="00003802">
              <w:t>239</w:t>
            </w:r>
            <w:r>
              <w:t>,</w:t>
            </w:r>
            <w:r w:rsidRPr="00003802">
              <w:t>8</w:t>
            </w:r>
            <w:r>
              <w:t xml:space="preserve"> </w:t>
            </w:r>
            <w:r w:rsidRPr="00003802">
              <w:t>кв.</w:t>
            </w:r>
            <w:r>
              <w:t xml:space="preserve"> </w:t>
            </w:r>
            <w:r w:rsidRPr="00003802">
              <w:t>м</w:t>
            </w:r>
            <w:r>
              <w:t>.</w:t>
            </w:r>
          </w:p>
          <w:p w:rsidR="007A3E63" w:rsidRPr="00003802" w:rsidRDefault="007A3E63" w:rsidP="00F120A0">
            <w:r w:rsidRPr="00003802">
              <w:t>реестровый номер: 1.2.49</w:t>
            </w:r>
          </w:p>
          <w:p w:rsidR="007A3E63" w:rsidRPr="00003802" w:rsidRDefault="007A3E63" w:rsidP="00F120A0">
            <w:r w:rsidRPr="00003802">
              <w:t xml:space="preserve">площадь </w:t>
            </w:r>
            <w:r>
              <w:t xml:space="preserve">– </w:t>
            </w:r>
            <w:r w:rsidRPr="00003802">
              <w:t>517</w:t>
            </w:r>
            <w:r>
              <w:t>,</w:t>
            </w:r>
            <w:r w:rsidRPr="00003802">
              <w:t>00</w:t>
            </w:r>
            <w:r>
              <w:t xml:space="preserve"> </w:t>
            </w:r>
            <w:r w:rsidRPr="00003802">
              <w:t>кв.</w:t>
            </w:r>
            <w:r>
              <w:t xml:space="preserve"> </w:t>
            </w:r>
            <w:r w:rsidRPr="00003802">
              <w:t>м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lastRenderedPageBreak/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открытый аукцион</w:t>
            </w:r>
          </w:p>
          <w:p w:rsidR="007A3E63" w:rsidRPr="00003802" w:rsidRDefault="007A3E63" w:rsidP="00F120A0">
            <w:pPr>
              <w:jc w:val="center"/>
            </w:pPr>
            <w:r w:rsidRPr="00003802"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2 771 000,00</w:t>
            </w:r>
          </w:p>
        </w:tc>
      </w:tr>
      <w:tr w:rsidR="007A3E63" w:rsidRPr="00003802" w:rsidTr="00F120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>Комплекс нежилых зданий с земельным участком</w:t>
            </w:r>
          </w:p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003802">
              <w:rPr>
                <w:color w:val="000000"/>
              </w:rPr>
              <w:t>нежилое здание</w:t>
            </w:r>
          </w:p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 xml:space="preserve">(бывшего детского сада) </w:t>
            </w:r>
          </w:p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003802">
              <w:rPr>
                <w:color w:val="000000"/>
              </w:rPr>
              <w:t>нежилое здание (пищеблок)</w:t>
            </w:r>
          </w:p>
          <w:p w:rsidR="007A3E63" w:rsidRPr="00003802" w:rsidRDefault="007A3E63" w:rsidP="00F120A0">
            <w:pPr>
              <w:rPr>
                <w:color w:val="000000"/>
              </w:rPr>
            </w:pPr>
          </w:p>
          <w:p w:rsidR="007A3E63" w:rsidRPr="00003802" w:rsidRDefault="007A3E63" w:rsidP="00F120A0">
            <w:pPr>
              <w:rPr>
                <w:color w:val="000000"/>
              </w:rPr>
            </w:pPr>
          </w:p>
          <w:p w:rsidR="007A3E63" w:rsidRPr="00003802" w:rsidRDefault="007A3E63" w:rsidP="00F120A0">
            <w:pPr>
              <w:ind w:right="-108"/>
              <w:rPr>
                <w:color w:val="000000"/>
              </w:rPr>
            </w:pPr>
            <w:r w:rsidRPr="00003802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003802">
              <w:rPr>
                <w:color w:val="000000"/>
              </w:rPr>
              <w:t>нежилое здание (прачечная)</w:t>
            </w:r>
          </w:p>
          <w:p w:rsidR="007A3E63" w:rsidRPr="00003802" w:rsidRDefault="007A3E63" w:rsidP="00F120A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>Свердловская область, поселок Азиатская, улица Стадионная,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общая площадь земельного участка – 2760,0 кв.</w:t>
            </w:r>
            <w:r>
              <w:t xml:space="preserve"> </w:t>
            </w:r>
            <w:r w:rsidRPr="00003802">
              <w:t>м</w:t>
            </w:r>
            <w:r>
              <w:t>.</w:t>
            </w:r>
          </w:p>
          <w:p w:rsidR="007A3E63" w:rsidRPr="00003802" w:rsidRDefault="007A3E63" w:rsidP="00F120A0"/>
          <w:p w:rsidR="007A3E63" w:rsidRPr="00003802" w:rsidRDefault="007A3E63" w:rsidP="00F120A0">
            <w:r w:rsidRPr="00003802">
              <w:t>реестровый номер: 1.4.67 общей площадью – 405,1 кв.</w:t>
            </w:r>
            <w:r>
              <w:t xml:space="preserve"> </w:t>
            </w:r>
            <w:r w:rsidRPr="00003802">
              <w:t>м</w:t>
            </w:r>
            <w:r>
              <w:t>.</w:t>
            </w:r>
            <w:r w:rsidRPr="00003802">
              <w:t xml:space="preserve">; </w:t>
            </w:r>
          </w:p>
          <w:p w:rsidR="007A3E63" w:rsidRPr="00003802" w:rsidRDefault="007A3E63" w:rsidP="00F120A0">
            <w:r w:rsidRPr="00003802">
              <w:t xml:space="preserve">реестровый номер: 1.4.68 общей </w:t>
            </w:r>
          </w:p>
          <w:p w:rsidR="007A3E63" w:rsidRPr="00003802" w:rsidRDefault="007A3E63" w:rsidP="00F120A0">
            <w:r w:rsidRPr="00003802">
              <w:t>площадью – 28,2 кв.</w:t>
            </w:r>
            <w:r>
              <w:t xml:space="preserve"> </w:t>
            </w:r>
            <w:r w:rsidRPr="00003802">
              <w:t>м</w:t>
            </w:r>
            <w:r>
              <w:t>.</w:t>
            </w:r>
          </w:p>
          <w:p w:rsidR="007A3E63" w:rsidRPr="00003802" w:rsidRDefault="007A3E63" w:rsidP="00F120A0">
            <w:r w:rsidRPr="00003802">
              <w:t xml:space="preserve">реестровый номер: 1.4.67.1 общей </w:t>
            </w:r>
          </w:p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t>площадью – 45,2 кв.</w:t>
            </w:r>
            <w:r>
              <w:t xml:space="preserve"> </w:t>
            </w:r>
            <w:r w:rsidRPr="00003802">
              <w:t>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открытый аукцион</w:t>
            </w:r>
          </w:p>
          <w:p w:rsidR="007A3E63" w:rsidRPr="00003802" w:rsidRDefault="007A3E63" w:rsidP="00F120A0">
            <w:pPr>
              <w:jc w:val="center"/>
            </w:pPr>
            <w:r w:rsidRPr="00003802">
              <w:t xml:space="preserve">2017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2 233 481,89</w:t>
            </w:r>
          </w:p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>
            <w:r w:rsidRPr="00003802">
              <w:t>2 458 325,31</w:t>
            </w:r>
          </w:p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>
            <w:r w:rsidRPr="00003802">
              <w:t>164 876,61</w:t>
            </w:r>
          </w:p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/>
          <w:p w:rsidR="007A3E63" w:rsidRPr="00003802" w:rsidRDefault="007A3E63" w:rsidP="00F120A0">
            <w:r w:rsidRPr="00003802">
              <w:t>260 390,21</w:t>
            </w:r>
          </w:p>
        </w:tc>
      </w:tr>
      <w:tr w:rsidR="007A3E63" w:rsidRPr="00003802" w:rsidTr="00F120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>Нежилое помещение</w:t>
            </w:r>
          </w:p>
          <w:p w:rsidR="007A3E63" w:rsidRPr="00003802" w:rsidRDefault="007A3E63" w:rsidP="00F120A0">
            <w:pPr>
              <w:ind w:right="-108"/>
              <w:rPr>
                <w:color w:val="000000"/>
              </w:rPr>
            </w:pPr>
            <w:r w:rsidRPr="00003802">
              <w:rPr>
                <w:color w:val="000000"/>
              </w:rPr>
              <w:t xml:space="preserve">(№ 22-37 </w:t>
            </w:r>
            <w:r>
              <w:rPr>
                <w:color w:val="000000"/>
              </w:rPr>
              <w:t>–</w:t>
            </w:r>
            <w:r w:rsidRPr="00003802">
              <w:rPr>
                <w:color w:val="000000"/>
              </w:rPr>
              <w:t xml:space="preserve"> по</w:t>
            </w:r>
            <w:r>
              <w:rPr>
                <w:color w:val="000000"/>
              </w:rPr>
              <w:t xml:space="preserve"> </w:t>
            </w:r>
            <w:r w:rsidRPr="00003802">
              <w:rPr>
                <w:color w:val="000000"/>
              </w:rPr>
              <w:t>поэтажному плану цокольного этажа)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 xml:space="preserve">Свердловская область, </w:t>
            </w:r>
          </w:p>
          <w:p w:rsidR="007A3E63" w:rsidRPr="00003802" w:rsidRDefault="007A3E63" w:rsidP="00F120A0">
            <w:r w:rsidRPr="00003802">
              <w:t xml:space="preserve">г. Кушва, </w:t>
            </w:r>
          </w:p>
          <w:p w:rsidR="007A3E63" w:rsidRPr="00003802" w:rsidRDefault="007A3E63" w:rsidP="00F120A0">
            <w:r w:rsidRPr="00003802">
              <w:t xml:space="preserve">улица </w:t>
            </w:r>
          </w:p>
          <w:p w:rsidR="007A3E63" w:rsidRPr="00003802" w:rsidRDefault="007A3E63" w:rsidP="00F120A0">
            <w:r w:rsidRPr="00003802">
              <w:t>Центральная, 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нежилое помещение, реестровый номер: 2.9.08 общей площадью – 241,6 кв.</w:t>
            </w:r>
            <w:r>
              <w:t xml:space="preserve"> </w:t>
            </w:r>
            <w:r w:rsidRPr="00003802">
              <w:t>м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открытый аукцион</w:t>
            </w:r>
          </w:p>
          <w:p w:rsidR="007A3E63" w:rsidRPr="00003802" w:rsidRDefault="007A3E63" w:rsidP="00F120A0">
            <w:pPr>
              <w:jc w:val="center"/>
            </w:pPr>
            <w:r w:rsidRPr="00003802"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3 375 149,58</w:t>
            </w:r>
          </w:p>
        </w:tc>
      </w:tr>
      <w:tr w:rsidR="007A3E63" w:rsidRPr="00003802" w:rsidTr="00F120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>Нежилое здание с земельным участком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rPr>
                <w:color w:val="000000"/>
              </w:rPr>
              <w:t xml:space="preserve">Свердловская область, поселок Баранчинский переулок </w:t>
            </w:r>
            <w:r w:rsidRPr="00003802">
              <w:rPr>
                <w:color w:val="000000"/>
              </w:rPr>
              <w:lastRenderedPageBreak/>
              <w:t>Квартальный, 6,</w:t>
            </w:r>
            <w:r>
              <w:rPr>
                <w:color w:val="000000"/>
              </w:rPr>
              <w:t xml:space="preserve"> </w:t>
            </w:r>
            <w:r w:rsidRPr="00003802">
              <w:rPr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rPr>
                <w:color w:val="000000"/>
              </w:rPr>
            </w:pPr>
            <w:r w:rsidRPr="00003802">
              <w:lastRenderedPageBreak/>
              <w:t>нежилое здание, реестровый номер: 2.285.28, общей площадью – 753,2 кв.</w:t>
            </w:r>
            <w:r>
              <w:t xml:space="preserve"> </w:t>
            </w:r>
            <w:r w:rsidRPr="00003802">
              <w:t>м</w:t>
            </w:r>
            <w:r>
              <w:t>.</w:t>
            </w:r>
            <w:r w:rsidRPr="00003802">
              <w:t xml:space="preserve">, </w:t>
            </w:r>
            <w:r w:rsidRPr="00003802">
              <w:lastRenderedPageBreak/>
              <w:t>площадь</w:t>
            </w:r>
            <w:r>
              <w:t xml:space="preserve"> </w:t>
            </w:r>
            <w:r w:rsidRPr="00003802">
              <w:t>земельного участка 4572 кв.</w:t>
            </w:r>
            <w:r>
              <w:t xml:space="preserve"> </w:t>
            </w:r>
            <w:r w:rsidRPr="00003802">
              <w:t>м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lastRenderedPageBreak/>
              <w:t>не используется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>открытый аукцион</w:t>
            </w:r>
          </w:p>
          <w:p w:rsidR="007A3E63" w:rsidRPr="00003802" w:rsidRDefault="007A3E63" w:rsidP="00F120A0">
            <w:pPr>
              <w:jc w:val="center"/>
            </w:pPr>
            <w:r w:rsidRPr="00003802"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r w:rsidRPr="00003802">
              <w:t>4 500 000,00</w:t>
            </w:r>
          </w:p>
        </w:tc>
      </w:tr>
      <w:tr w:rsidR="007A3E63" w:rsidRPr="00003802" w:rsidTr="00F120A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jc w:val="center"/>
            </w:pPr>
            <w:r w:rsidRPr="00003802">
              <w:t xml:space="preserve">Итого за 2017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3" w:rsidRPr="00003802" w:rsidRDefault="007A3E63" w:rsidP="00F120A0">
            <w:pPr>
              <w:ind w:right="-108"/>
            </w:pPr>
            <w:r w:rsidRPr="00003802">
              <w:t>30 147 223,60</w:t>
            </w:r>
          </w:p>
        </w:tc>
      </w:tr>
    </w:tbl>
    <w:p w:rsidR="007A3E63" w:rsidRPr="0064634E" w:rsidRDefault="007A3E63" w:rsidP="007A3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3E63" w:rsidRPr="00F24976" w:rsidRDefault="007A3E63" w:rsidP="007A3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976">
        <w:rPr>
          <w:sz w:val="28"/>
          <w:szCs w:val="28"/>
        </w:rPr>
        <w:t>1.2. В абзаце первом пункта 1 раздела 2 «Прогнозируемые доходы от приватизации муниципального имущества Кушвинского городского округа на 2017 год и плановый период 2018-2019 годов» число «1 095 679,80» заменить числом «31 242 903,40».</w:t>
      </w:r>
    </w:p>
    <w:p w:rsidR="007A3E63" w:rsidRPr="00F24976" w:rsidRDefault="007A3E63" w:rsidP="007A3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976">
        <w:rPr>
          <w:sz w:val="28"/>
          <w:szCs w:val="28"/>
        </w:rPr>
        <w:t>1.3. В абзаце третьем пункта 1 раздела 2 «Прогнозируемые доходы от приватизации муниципального имущества Кушвинского городского округа на 2017 год и плановый период 2018-2019 годов» слова «не планируется» заменить числом «30 147 223,60 рублей».</w:t>
      </w:r>
    </w:p>
    <w:p w:rsidR="007A3E63" w:rsidRPr="00F24976" w:rsidRDefault="007A3E63" w:rsidP="007A3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976">
        <w:rPr>
          <w:sz w:val="28"/>
          <w:szCs w:val="28"/>
        </w:rPr>
        <w:t>1.4. В разделе 3 «Предполагаемые размеры расходов по приватизацию муниципального имущества Кушвинского городского округа на 2017 год и плановый период 2018-2019 годов» слова «не планируется» заменить числом «105 000,00 рублей».</w:t>
      </w:r>
    </w:p>
    <w:p w:rsidR="007A3E63" w:rsidRPr="00F24976" w:rsidRDefault="007A3E63" w:rsidP="007A3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976"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7A3E63" w:rsidRPr="00F24976" w:rsidRDefault="007A3E63" w:rsidP="007A3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976">
        <w:rPr>
          <w:sz w:val="28"/>
          <w:szCs w:val="28"/>
        </w:rPr>
        <w:t>3. Опубликовать настоящее решение в газете «Муниципальный вестник».</w:t>
      </w:r>
    </w:p>
    <w:p w:rsidR="007A3E63" w:rsidRPr="00F24976" w:rsidRDefault="007A3E63" w:rsidP="007A3E63">
      <w:pPr>
        <w:jc w:val="both"/>
        <w:rPr>
          <w:sz w:val="28"/>
          <w:szCs w:val="28"/>
        </w:rPr>
      </w:pPr>
    </w:p>
    <w:p w:rsidR="007A3E63" w:rsidRPr="00F24976" w:rsidRDefault="007A3E63" w:rsidP="007A3E63">
      <w:pPr>
        <w:jc w:val="both"/>
        <w:rPr>
          <w:sz w:val="28"/>
          <w:szCs w:val="28"/>
        </w:rPr>
      </w:pPr>
    </w:p>
    <w:p w:rsidR="007A3E63" w:rsidRPr="00F24976" w:rsidRDefault="007A3E63" w:rsidP="007A3E63">
      <w:pPr>
        <w:jc w:val="both"/>
        <w:rPr>
          <w:sz w:val="28"/>
          <w:szCs w:val="28"/>
        </w:rPr>
      </w:pPr>
    </w:p>
    <w:p w:rsidR="007A3E63" w:rsidRPr="00F24976" w:rsidRDefault="007A3E63" w:rsidP="007A3E63">
      <w:pPr>
        <w:jc w:val="both"/>
        <w:rPr>
          <w:sz w:val="28"/>
          <w:szCs w:val="28"/>
        </w:rPr>
      </w:pPr>
    </w:p>
    <w:p w:rsidR="007A3E63" w:rsidRPr="00F24976" w:rsidRDefault="007A3E63" w:rsidP="007A3E63">
      <w:pPr>
        <w:rPr>
          <w:sz w:val="28"/>
          <w:szCs w:val="28"/>
        </w:rPr>
      </w:pPr>
      <w:r w:rsidRPr="00F24976">
        <w:rPr>
          <w:sz w:val="28"/>
          <w:szCs w:val="28"/>
        </w:rPr>
        <w:t>Глава Кушвинского</w:t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  <w:t xml:space="preserve">         Председатель Думы </w:t>
      </w:r>
    </w:p>
    <w:p w:rsidR="007A3E63" w:rsidRPr="00F24976" w:rsidRDefault="007A3E63" w:rsidP="007A3E63">
      <w:pPr>
        <w:rPr>
          <w:sz w:val="28"/>
          <w:szCs w:val="28"/>
        </w:rPr>
      </w:pPr>
      <w:r w:rsidRPr="00F24976">
        <w:rPr>
          <w:sz w:val="28"/>
          <w:szCs w:val="28"/>
        </w:rPr>
        <w:t>городского округа</w:t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  <w:t xml:space="preserve">         Кушвинского городского округа</w:t>
      </w:r>
    </w:p>
    <w:p w:rsidR="007A3E63" w:rsidRPr="00F24976" w:rsidRDefault="007A3E63" w:rsidP="007A3E63">
      <w:pPr>
        <w:rPr>
          <w:sz w:val="28"/>
          <w:szCs w:val="28"/>
        </w:rPr>
      </w:pPr>
    </w:p>
    <w:p w:rsidR="007A3E63" w:rsidRPr="00F24976" w:rsidRDefault="007A3E63" w:rsidP="007A3E63">
      <w:pPr>
        <w:rPr>
          <w:sz w:val="28"/>
          <w:szCs w:val="28"/>
        </w:rPr>
        <w:sectPr w:rsidR="007A3E63" w:rsidRPr="00F24976" w:rsidSect="00B5503C"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F24976">
        <w:rPr>
          <w:i/>
          <w:sz w:val="28"/>
          <w:szCs w:val="28"/>
        </w:rPr>
        <w:tab/>
      </w:r>
      <w:r w:rsidRPr="00F24976">
        <w:rPr>
          <w:i/>
          <w:sz w:val="28"/>
          <w:szCs w:val="28"/>
        </w:rPr>
        <w:tab/>
      </w:r>
      <w:r w:rsidRPr="00F24976">
        <w:rPr>
          <w:i/>
          <w:sz w:val="28"/>
          <w:szCs w:val="28"/>
        </w:rPr>
        <w:tab/>
      </w:r>
      <w:r w:rsidRPr="00F24976">
        <w:rPr>
          <w:sz w:val="28"/>
          <w:szCs w:val="28"/>
        </w:rPr>
        <w:t>М.В. Слепухин</w:t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</w:r>
      <w:r w:rsidRPr="00F24976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63"/>
    <w:rsid w:val="007A3E63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0B51A-26A8-4CAB-ADF5-1AD6EE66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E6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A3E6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A3E63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7A3E6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7A3E63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7A3E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A3E63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7A3E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2017-02-10T04:12:00Z</dcterms:created>
  <dcterms:modified xsi:type="dcterms:W3CDTF">2017-02-10T04:12:00Z</dcterms:modified>
</cp:coreProperties>
</file>