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15" w:rsidRPr="00A33F3B" w:rsidRDefault="009B2915" w:rsidP="009B2915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4" o:title=""/>
          </v:shape>
          <o:OLEObject Type="Embed" ProgID="MSPhotoEd.3" ShapeID="_x0000_i1025" DrawAspect="Content" ObjectID="_1541935311" r:id="rId5"/>
        </w:object>
      </w:r>
    </w:p>
    <w:p w:rsidR="009B2915" w:rsidRPr="00A33F3B" w:rsidRDefault="009B2915" w:rsidP="009B2915">
      <w:pPr>
        <w:pStyle w:val="a3"/>
      </w:pPr>
    </w:p>
    <w:p w:rsidR="009B2915" w:rsidRPr="00A33F3B" w:rsidRDefault="009B2915" w:rsidP="009B2915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9B2915" w:rsidRPr="00A33F3B" w:rsidRDefault="009B2915" w:rsidP="009B2915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9B2915" w:rsidRPr="00A33F3B" w:rsidRDefault="009B2915" w:rsidP="009B291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B2915" w:rsidRPr="00A33F3B" w:rsidRDefault="009B2915" w:rsidP="009B2915">
      <w:pPr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третьего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9B2915" w:rsidRPr="00A33F3B" w:rsidRDefault="009B2915" w:rsidP="009B2915">
      <w:pPr>
        <w:jc w:val="center"/>
        <w:rPr>
          <w:b/>
          <w:bCs/>
          <w:i/>
          <w:iCs/>
        </w:rPr>
      </w:pPr>
    </w:p>
    <w:p w:rsidR="009B2915" w:rsidRPr="00A33F3B" w:rsidRDefault="009B2915" w:rsidP="009B291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9B2915" w:rsidRPr="00A33F3B" w:rsidRDefault="009B2915" w:rsidP="009B2915">
      <w:pPr>
        <w:jc w:val="center"/>
        <w:rPr>
          <w:b/>
          <w:bCs/>
          <w:sz w:val="32"/>
        </w:rPr>
      </w:pPr>
    </w:p>
    <w:p w:rsidR="009B2915" w:rsidRPr="00A33F3B" w:rsidRDefault="009B2915" w:rsidP="009B2915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 ноября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26</w:t>
      </w:r>
    </w:p>
    <w:bookmarkEnd w:id="0"/>
    <w:p w:rsidR="009B2915" w:rsidRDefault="009B2915" w:rsidP="009B2915">
      <w:pPr>
        <w:jc w:val="both"/>
        <w:rPr>
          <w:sz w:val="28"/>
          <w:szCs w:val="28"/>
        </w:rPr>
      </w:pPr>
    </w:p>
    <w:p w:rsidR="009B2915" w:rsidRDefault="009B2915" w:rsidP="009B29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Думы </w:t>
      </w:r>
    </w:p>
    <w:p w:rsidR="009B2915" w:rsidRDefault="009B2915" w:rsidP="009B29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Кушвинского городского округа от </w:t>
      </w:r>
    </w:p>
    <w:p w:rsidR="009B2915" w:rsidRDefault="009B2915" w:rsidP="009B2915">
      <w:pPr>
        <w:jc w:val="both"/>
        <w:rPr>
          <w:sz w:val="28"/>
          <w:szCs w:val="28"/>
        </w:rPr>
      </w:pPr>
      <w:r>
        <w:rPr>
          <w:sz w:val="28"/>
          <w:szCs w:val="28"/>
        </w:rPr>
        <w:t>26 мая 2016 года № 449 «Об утверждении</w:t>
      </w:r>
      <w:r>
        <w:rPr>
          <w:i/>
          <w:sz w:val="28"/>
          <w:szCs w:val="28"/>
        </w:rPr>
        <w:t xml:space="preserve"> </w:t>
      </w:r>
    </w:p>
    <w:p w:rsidR="009B2915" w:rsidRDefault="009B2915" w:rsidP="009B291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размеров</w:t>
      </w:r>
      <w:proofErr w:type="gramEnd"/>
      <w:r>
        <w:rPr>
          <w:sz w:val="28"/>
          <w:szCs w:val="28"/>
        </w:rPr>
        <w:t xml:space="preserve"> платы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жилищные услуги для </w:t>
      </w:r>
    </w:p>
    <w:p w:rsidR="009B2915" w:rsidRDefault="009B2915" w:rsidP="009B291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Кушвинского городского округа»</w:t>
      </w:r>
    </w:p>
    <w:p w:rsidR="009B2915" w:rsidRPr="007D2CC6" w:rsidRDefault="009B2915" w:rsidP="009B2915">
      <w:pPr>
        <w:jc w:val="both"/>
        <w:rPr>
          <w:sz w:val="28"/>
          <w:szCs w:val="28"/>
        </w:rPr>
      </w:pPr>
    </w:p>
    <w:p w:rsidR="009B2915" w:rsidRDefault="009B2915" w:rsidP="009B2915">
      <w:pPr>
        <w:pStyle w:val="cls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7EFE">
        <w:rPr>
          <w:sz w:val="28"/>
          <w:szCs w:val="28"/>
        </w:rPr>
        <w:t>Руководствуясь положениями Жилищного кодекса Российской Федерации,</w:t>
      </w:r>
      <w:r>
        <w:rPr>
          <w:sz w:val="28"/>
          <w:szCs w:val="28"/>
        </w:rPr>
        <w:t xml:space="preserve"> постановлением Правительства Свердловской области от 18 октября 2016 года № 740-ПП «О внесении изменений в постановление Правительства Свердловской области от 01 октября 2014 года № 833-ПП «Об установлении на территории Свердловской области минимального размера взноса на капитальный ремонт общего имущества в многоквартирных домах на 2015-2017 годы»</w:t>
      </w:r>
      <w:r w:rsidRPr="005044CD">
        <w:rPr>
          <w:sz w:val="28"/>
          <w:szCs w:val="28"/>
        </w:rPr>
        <w:t>,</w:t>
      </w:r>
      <w:r w:rsidRPr="00627EFE">
        <w:rPr>
          <w:sz w:val="28"/>
          <w:szCs w:val="28"/>
        </w:rPr>
        <w:t xml:space="preserve"> Уставом Кушвинского городского округа, Дума Кушвинского городского округа</w:t>
      </w:r>
    </w:p>
    <w:p w:rsidR="009B2915" w:rsidRPr="00627EFE" w:rsidRDefault="009B2915" w:rsidP="009B2915">
      <w:pPr>
        <w:pStyle w:val="clstext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9B2915" w:rsidRDefault="009B2915" w:rsidP="009B2915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463D3A">
        <w:rPr>
          <w:b/>
          <w:bCs/>
          <w:iCs/>
          <w:sz w:val="28"/>
          <w:szCs w:val="28"/>
        </w:rPr>
        <w:t xml:space="preserve">РЕШИЛА: </w:t>
      </w:r>
    </w:p>
    <w:p w:rsidR="009B2915" w:rsidRPr="00512563" w:rsidRDefault="009B2915" w:rsidP="009B2915">
      <w:pPr>
        <w:pStyle w:val="clstext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9B2915" w:rsidRPr="003872BC" w:rsidRDefault="009B2915" w:rsidP="009B29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решение Думы Кушвинского городского округа </w:t>
      </w:r>
      <w:r w:rsidRPr="00B50450">
        <w:rPr>
          <w:sz w:val="28"/>
          <w:szCs w:val="28"/>
        </w:rPr>
        <w:t xml:space="preserve">от </w:t>
      </w:r>
      <w:r>
        <w:rPr>
          <w:sz w:val="28"/>
          <w:szCs w:val="28"/>
        </w:rPr>
        <w:t>26 мая 2016 года № 449</w:t>
      </w:r>
      <w:r w:rsidRPr="00B50450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размеров платы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 жилищные услуги для населения Кушвинского городского округа</w:t>
      </w:r>
      <w:r w:rsidRPr="00B50450">
        <w:rPr>
          <w:sz w:val="28"/>
          <w:szCs w:val="28"/>
        </w:rPr>
        <w:t>»</w:t>
      </w:r>
      <w:r>
        <w:rPr>
          <w:sz w:val="28"/>
          <w:szCs w:val="28"/>
        </w:rPr>
        <w:t xml:space="preserve"> изменения, изложив приложение </w:t>
      </w:r>
      <w:r w:rsidRPr="003872BC">
        <w:rPr>
          <w:sz w:val="28"/>
          <w:szCs w:val="28"/>
        </w:rPr>
        <w:t>№ 2 в новой редакции (прилагается).</w:t>
      </w:r>
    </w:p>
    <w:p w:rsidR="009B2915" w:rsidRDefault="009B2915" w:rsidP="009B29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672E5">
        <w:rPr>
          <w:sz w:val="28"/>
          <w:szCs w:val="28"/>
        </w:rPr>
        <w:t xml:space="preserve">Настоящее решение вступает в силу с </w:t>
      </w:r>
      <w:r>
        <w:rPr>
          <w:sz w:val="28"/>
          <w:szCs w:val="28"/>
        </w:rPr>
        <w:t>01 января 2017 года</w:t>
      </w:r>
      <w:r w:rsidRPr="006672E5">
        <w:rPr>
          <w:sz w:val="28"/>
          <w:szCs w:val="28"/>
        </w:rPr>
        <w:t>.</w:t>
      </w:r>
    </w:p>
    <w:p w:rsidR="009B2915" w:rsidRDefault="009B2915" w:rsidP="009B29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672E5">
        <w:rPr>
          <w:sz w:val="28"/>
          <w:szCs w:val="28"/>
        </w:rPr>
        <w:t>Опубликовать настоящее решение в газете «</w:t>
      </w:r>
      <w:r>
        <w:rPr>
          <w:sz w:val="28"/>
          <w:szCs w:val="28"/>
        </w:rPr>
        <w:t>Муниципальный вестник</w:t>
      </w:r>
      <w:r w:rsidRPr="006672E5">
        <w:rPr>
          <w:sz w:val="28"/>
          <w:szCs w:val="28"/>
        </w:rPr>
        <w:t>».</w:t>
      </w:r>
    </w:p>
    <w:p w:rsidR="009B2915" w:rsidRPr="006672E5" w:rsidRDefault="009B2915" w:rsidP="009B29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решения возложить на постоянную депутатскую комиссию Думы Кушвинского городского округа по городскому хозяйству.</w:t>
      </w:r>
    </w:p>
    <w:p w:rsidR="009B2915" w:rsidRPr="00DC2E87" w:rsidRDefault="009B2915" w:rsidP="009B2915">
      <w:pPr>
        <w:jc w:val="both"/>
        <w:rPr>
          <w:sz w:val="29"/>
          <w:szCs w:val="29"/>
        </w:rPr>
      </w:pPr>
    </w:p>
    <w:p w:rsidR="009B2915" w:rsidRPr="00DC2E87" w:rsidRDefault="009B2915" w:rsidP="009B2915">
      <w:pPr>
        <w:jc w:val="both"/>
        <w:rPr>
          <w:sz w:val="29"/>
          <w:szCs w:val="29"/>
        </w:rPr>
      </w:pPr>
    </w:p>
    <w:p w:rsidR="009B2915" w:rsidRDefault="009B2915" w:rsidP="009B2915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:rsidR="009B2915" w:rsidRDefault="009B2915" w:rsidP="009B2915">
      <w:pPr>
        <w:rPr>
          <w:sz w:val="28"/>
          <w:szCs w:val="28"/>
        </w:rPr>
      </w:pPr>
      <w:r>
        <w:rPr>
          <w:sz w:val="28"/>
          <w:szCs w:val="28"/>
        </w:rPr>
        <w:t>Кушвинского</w:t>
      </w:r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 xml:space="preserve">         Кушвинского городского округа</w:t>
      </w:r>
    </w:p>
    <w:p w:rsidR="009B2915" w:rsidRDefault="009B2915" w:rsidP="009B2915">
      <w:pPr>
        <w:rPr>
          <w:sz w:val="28"/>
          <w:szCs w:val="28"/>
        </w:rPr>
      </w:pPr>
    </w:p>
    <w:p w:rsidR="009B2915" w:rsidRPr="004C7A35" w:rsidRDefault="009B2915" w:rsidP="009B2915">
      <w:pPr>
        <w:rPr>
          <w:sz w:val="28"/>
          <w:szCs w:val="28"/>
        </w:rPr>
        <w:sectPr w:rsidR="009B2915" w:rsidRPr="004C7A35" w:rsidSect="00EE10B2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>
        <w:rPr>
          <w:sz w:val="28"/>
          <w:szCs w:val="28"/>
        </w:rPr>
        <w:t>С.А. Клиросов</w:t>
      </w:r>
      <w:r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5E6DFE">
        <w:rPr>
          <w:sz w:val="28"/>
          <w:szCs w:val="28"/>
        </w:rPr>
        <w:tab/>
      </w:r>
      <w:r w:rsidRPr="004E1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С.Д. Новоселов</w:t>
      </w:r>
    </w:p>
    <w:p w:rsidR="009B2915" w:rsidRDefault="009B2915" w:rsidP="009B2915">
      <w:pPr>
        <w:pStyle w:val="clstext"/>
        <w:spacing w:before="0" w:beforeAutospacing="0" w:after="0" w:afterAutospacing="0"/>
        <w:ind w:left="5670"/>
        <w:jc w:val="both"/>
      </w:pPr>
      <w:r>
        <w:lastRenderedPageBreak/>
        <w:t xml:space="preserve">Приложение </w:t>
      </w:r>
    </w:p>
    <w:p w:rsidR="009B2915" w:rsidRDefault="009B2915" w:rsidP="009B2915">
      <w:pPr>
        <w:pStyle w:val="clstext"/>
        <w:spacing w:before="0" w:beforeAutospacing="0" w:after="0" w:afterAutospacing="0"/>
        <w:ind w:left="5670"/>
        <w:jc w:val="both"/>
      </w:pPr>
      <w:proofErr w:type="gramStart"/>
      <w:r>
        <w:t>к</w:t>
      </w:r>
      <w:proofErr w:type="gramEnd"/>
      <w:r>
        <w:t xml:space="preserve"> решению Думы </w:t>
      </w:r>
    </w:p>
    <w:p w:rsidR="009B2915" w:rsidRDefault="009B2915" w:rsidP="009B2915">
      <w:pPr>
        <w:pStyle w:val="clstext"/>
        <w:spacing w:before="0" w:beforeAutospacing="0" w:after="0" w:afterAutospacing="0"/>
        <w:ind w:left="5670"/>
        <w:jc w:val="both"/>
      </w:pPr>
      <w:r>
        <w:t xml:space="preserve">Кушвинского городского округа </w:t>
      </w:r>
    </w:p>
    <w:p w:rsidR="009B2915" w:rsidRDefault="009B2915" w:rsidP="009B2915">
      <w:pPr>
        <w:pStyle w:val="clstext"/>
        <w:spacing w:before="0" w:beforeAutospacing="0" w:after="0" w:afterAutospacing="0"/>
        <w:ind w:left="5670"/>
        <w:jc w:val="both"/>
      </w:pPr>
      <w:proofErr w:type="gramStart"/>
      <w:r>
        <w:t>от</w:t>
      </w:r>
      <w:proofErr w:type="gramEnd"/>
      <w:r>
        <w:t xml:space="preserve"> 24 ноября 2016 г. № 26</w:t>
      </w:r>
    </w:p>
    <w:p w:rsidR="009B2915" w:rsidRDefault="009B2915" w:rsidP="009B2915">
      <w:pPr>
        <w:pStyle w:val="clstext"/>
        <w:spacing w:before="0" w:beforeAutospacing="0" w:after="0" w:afterAutospacing="0"/>
        <w:ind w:left="5670"/>
        <w:jc w:val="both"/>
      </w:pPr>
    </w:p>
    <w:p w:rsidR="009B2915" w:rsidRPr="004D1D53" w:rsidRDefault="009B2915" w:rsidP="009B2915">
      <w:pPr>
        <w:pStyle w:val="clstext"/>
        <w:spacing w:before="0" w:beforeAutospacing="0" w:after="0" w:afterAutospacing="0"/>
        <w:ind w:left="5670"/>
        <w:jc w:val="both"/>
      </w:pPr>
      <w:r>
        <w:t>«Приложение № 2</w:t>
      </w:r>
    </w:p>
    <w:p w:rsidR="009B2915" w:rsidRDefault="009B2915" w:rsidP="009B2915">
      <w:pPr>
        <w:pStyle w:val="clstext"/>
        <w:spacing w:before="0" w:beforeAutospacing="0" w:after="0" w:afterAutospacing="0"/>
        <w:ind w:left="5670"/>
        <w:jc w:val="both"/>
      </w:pPr>
      <w:proofErr w:type="gramStart"/>
      <w:r w:rsidRPr="004D1D53">
        <w:t>к</w:t>
      </w:r>
      <w:proofErr w:type="gramEnd"/>
      <w:r w:rsidRPr="004D1D53">
        <w:t xml:space="preserve"> решению Думы </w:t>
      </w:r>
    </w:p>
    <w:p w:rsidR="009B2915" w:rsidRDefault="009B2915" w:rsidP="009B2915">
      <w:pPr>
        <w:pStyle w:val="clstext"/>
        <w:spacing w:before="0" w:beforeAutospacing="0" w:after="0" w:afterAutospacing="0"/>
        <w:ind w:left="5670"/>
        <w:jc w:val="both"/>
      </w:pPr>
      <w:r w:rsidRPr="004D1D53">
        <w:t xml:space="preserve">Кушвинского городского округа </w:t>
      </w:r>
    </w:p>
    <w:p w:rsidR="009B2915" w:rsidRPr="004D1D53" w:rsidRDefault="009B2915" w:rsidP="009B2915">
      <w:pPr>
        <w:pStyle w:val="clstext"/>
        <w:spacing w:before="0" w:beforeAutospacing="0" w:after="0" w:afterAutospacing="0"/>
        <w:ind w:left="5670"/>
        <w:jc w:val="both"/>
      </w:pPr>
      <w:proofErr w:type="gramStart"/>
      <w:r w:rsidRPr="004D1D53">
        <w:t>от</w:t>
      </w:r>
      <w:proofErr w:type="gramEnd"/>
      <w:r>
        <w:t xml:space="preserve"> 26 мая 2015 г. </w:t>
      </w:r>
      <w:r w:rsidRPr="004D1D53">
        <w:t>№</w:t>
      </w:r>
      <w:r>
        <w:t xml:space="preserve"> 449</w:t>
      </w:r>
    </w:p>
    <w:p w:rsidR="009B2915" w:rsidRPr="004D1D53" w:rsidRDefault="009B2915" w:rsidP="009B2915">
      <w:pPr>
        <w:ind w:left="5670"/>
      </w:pPr>
      <w:r>
        <w:t>«</w:t>
      </w:r>
      <w:r w:rsidRPr="004D1D53">
        <w:t>Об утверждени</w:t>
      </w:r>
      <w:r>
        <w:t>и</w:t>
      </w:r>
      <w:r w:rsidRPr="004D1D53">
        <w:rPr>
          <w:i/>
        </w:rPr>
        <w:t xml:space="preserve"> </w:t>
      </w:r>
      <w:r w:rsidRPr="004D1D53">
        <w:t>размеров платы</w:t>
      </w:r>
      <w:r w:rsidRPr="004D1D53">
        <w:rPr>
          <w:i/>
        </w:rPr>
        <w:t xml:space="preserve"> </w:t>
      </w:r>
      <w:r w:rsidRPr="004D1D53">
        <w:t>за жилищные услуги для населения Кушвинского городского округа</w:t>
      </w:r>
      <w:r>
        <w:t>»</w:t>
      </w:r>
    </w:p>
    <w:p w:rsidR="009B2915" w:rsidRDefault="009B2915" w:rsidP="009B2915">
      <w:pPr>
        <w:jc w:val="right"/>
      </w:pPr>
    </w:p>
    <w:p w:rsidR="009B2915" w:rsidRDefault="009B2915" w:rsidP="009B2915">
      <w:pPr>
        <w:jc w:val="right"/>
      </w:pPr>
    </w:p>
    <w:p w:rsidR="009B2915" w:rsidRPr="000474A9" w:rsidRDefault="009B2915" w:rsidP="009B2915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74A9">
        <w:rPr>
          <w:b/>
          <w:bCs/>
          <w:sz w:val="28"/>
          <w:szCs w:val="28"/>
        </w:rPr>
        <w:t>РАЗМЕР ПЛАТЫ</w:t>
      </w:r>
    </w:p>
    <w:p w:rsidR="009B2915" w:rsidRDefault="009B2915" w:rsidP="009B2915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74A9">
        <w:rPr>
          <w:b/>
          <w:bCs/>
          <w:sz w:val="28"/>
          <w:szCs w:val="28"/>
        </w:rPr>
        <w:t xml:space="preserve"> ЗА ПОЛЬЗОВАНИЕ ЖИЛЫМ ПОМЕЩЕНИЕМ (ПЛАТА ЗА НАЕМ) ДЛЯ НАНИМАТЕЛЯ ЖИЛОГО ПОМЕЩЕНИЯ ПО ДОГОВОРУ СОЦИАЛЬНОГО НАЙМА ИЛИ ДОГОВОРУ НАЙМА ЖИЛЫХ ПОМЕЩЕНИЙ МУНИЦИПАЛЬНОГО ЖИЛИЩНОГО ФОНДА КУШВИНСКОГО ГОРОДСКОГО ОКРУГА, В ТОМ ЧИСЛЕ СПЕЦИАЛИЗИРОВАННОГО ЖИЛИЩНОГО ФОНДА</w:t>
      </w:r>
    </w:p>
    <w:p w:rsidR="009B2915" w:rsidRPr="000474A9" w:rsidRDefault="009B2915" w:rsidP="009B291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362"/>
        <w:gridCol w:w="4185"/>
      </w:tblGrid>
      <w:tr w:rsidR="009B2915" w:rsidRPr="000474A9" w:rsidTr="005E2179">
        <w:trPr>
          <w:trHeight w:val="775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  <w:jc w:val="center"/>
            </w:pPr>
            <w:r w:rsidRPr="000474A9">
              <w:t>№ п/п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  <w:jc w:val="center"/>
            </w:pPr>
            <w:r w:rsidRPr="000474A9">
              <w:t>Категория жилых домов</w:t>
            </w:r>
          </w:p>
        </w:tc>
        <w:tc>
          <w:tcPr>
            <w:tcW w:w="4185" w:type="dxa"/>
            <w:shd w:val="clear" w:color="auto" w:fill="auto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  <w:ind w:left="-64"/>
              <w:jc w:val="center"/>
            </w:pPr>
            <w:r w:rsidRPr="000474A9">
              <w:t xml:space="preserve">Стоимость в рублях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0474A9">
                <w:t>1 кв. м</w:t>
              </w:r>
              <w:r>
                <w:t>.</w:t>
              </w:r>
            </w:smartTag>
            <w:r w:rsidRPr="000474A9">
              <w:t xml:space="preserve"> в месяц, </w:t>
            </w:r>
          </w:p>
          <w:p w:rsidR="009B2915" w:rsidRPr="000474A9" w:rsidRDefault="009B2915" w:rsidP="005E2179">
            <w:pPr>
              <w:pStyle w:val="a8"/>
              <w:spacing w:before="0" w:beforeAutospacing="0" w:after="0" w:afterAutospacing="0"/>
              <w:ind w:left="-64"/>
              <w:jc w:val="center"/>
            </w:pPr>
            <w:proofErr w:type="gramStart"/>
            <w:r w:rsidRPr="000474A9">
              <w:t>с</w:t>
            </w:r>
            <w:proofErr w:type="gramEnd"/>
            <w:r w:rsidRPr="000474A9">
              <w:t xml:space="preserve"> учетом НДС, определяемая пропорционально общей площади*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  <w:jc w:val="center"/>
            </w:pPr>
            <w:r w:rsidRPr="000474A9">
              <w:t>1.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В жилых благоустроенных домах, имеющих все виды благоустройства, включая лифт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  <w:jc w:val="center"/>
            </w:pPr>
            <w:r w:rsidRPr="000474A9">
              <w:t>2.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В жилых благоустроенных домах, имеющие все виды благоустройства, с газом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  <w:jc w:val="center"/>
            </w:pPr>
            <w:r w:rsidRPr="000474A9">
              <w:t>3.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В жилых благоустроенных домах, имеющие все виды благоустройства, без газа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jc w:val="center"/>
            </w:pPr>
            <w:r w:rsidRPr="000474A9">
              <w:t>4.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В жилых домах, имеющих не все виды благоустройства, с газом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jc w:val="center"/>
            </w:pPr>
            <w:r w:rsidRPr="000474A9">
              <w:t>5.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В жилых домах, имеющих не все виды благоустройства, с ЖБО и газом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jc w:val="center"/>
            </w:pPr>
            <w:r w:rsidRPr="000474A9">
              <w:t>6.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В жилых домах, имеющих не все виды благоустройства, без газа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trHeight w:val="517"/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jc w:val="center"/>
            </w:pPr>
            <w:r w:rsidRPr="000474A9">
              <w:t>7.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В жилых домах, имеющих не все виды благоустройства, с ЖБО, без газа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jc w:val="center"/>
            </w:pPr>
            <w:r w:rsidRPr="000474A9">
              <w:t>8.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Неблагоустроенное жилье, с газом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jc w:val="center"/>
            </w:pPr>
            <w:r w:rsidRPr="000474A9">
              <w:t>9.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Неблагоустроенное жилье, с ЖБО и газом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jc w:val="center"/>
            </w:pPr>
            <w:r w:rsidRPr="000474A9">
              <w:t>10.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Неблагоустроенное жилье, без газа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558" w:type="dxa"/>
            <w:shd w:val="clear" w:color="auto" w:fill="auto"/>
          </w:tcPr>
          <w:p w:rsidR="009B2915" w:rsidRPr="000474A9" w:rsidRDefault="009B2915" w:rsidP="005E2179">
            <w:pPr>
              <w:jc w:val="center"/>
            </w:pPr>
            <w:r w:rsidRPr="000474A9">
              <w:t>11.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9B2915" w:rsidRPr="000474A9" w:rsidRDefault="009B2915" w:rsidP="005E2179">
            <w:pPr>
              <w:pStyle w:val="a8"/>
              <w:spacing w:before="0" w:beforeAutospacing="0" w:after="0" w:afterAutospacing="0"/>
            </w:pPr>
            <w:r w:rsidRPr="000474A9">
              <w:t>Неблагоустроенное жилье, с ЖБО без газа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9B2915" w:rsidRPr="000474A9" w:rsidRDefault="009B2915" w:rsidP="005E2179">
            <w:pPr>
              <w:jc w:val="center"/>
            </w:pPr>
            <w:r w:rsidRPr="000474A9">
              <w:t>9,00</w:t>
            </w:r>
          </w:p>
        </w:tc>
      </w:tr>
      <w:tr w:rsidR="009B2915" w:rsidRPr="000474A9" w:rsidTr="005E2179">
        <w:trPr>
          <w:jc w:val="center"/>
        </w:trPr>
        <w:tc>
          <w:tcPr>
            <w:tcW w:w="10105" w:type="dxa"/>
            <w:gridSpan w:val="3"/>
            <w:shd w:val="clear" w:color="auto" w:fill="auto"/>
          </w:tcPr>
          <w:p w:rsidR="009B2915" w:rsidRPr="000474A9" w:rsidRDefault="009B2915" w:rsidP="005E2179">
            <w:pPr>
              <w:pStyle w:val="clstext"/>
              <w:spacing w:before="0" w:beforeAutospacing="0" w:after="0" w:afterAutospacing="0"/>
              <w:jc w:val="both"/>
            </w:pPr>
            <w:r w:rsidRPr="000474A9">
              <w:rPr>
                <w:bCs/>
              </w:rPr>
              <w:t xml:space="preserve">12. </w:t>
            </w:r>
            <w:r w:rsidRPr="000474A9">
              <w:t xml:space="preserve">Плата за наем устанавливается в размере 3,53 рубля за 1 кв. м. для нанимателей жилых помещений, проживающих: </w:t>
            </w:r>
          </w:p>
          <w:p w:rsidR="009B2915" w:rsidRPr="000474A9" w:rsidRDefault="009B2915" w:rsidP="005E2179">
            <w:pPr>
              <w:autoSpaceDE w:val="0"/>
              <w:autoSpaceDN w:val="0"/>
              <w:adjustRightInd w:val="0"/>
              <w:jc w:val="both"/>
            </w:pPr>
            <w:r w:rsidRPr="000474A9">
              <w:t>- в многоквартирных домах, физический износ основных конструктивных элементов (крыша, стены, фундамент) которых превышает 70 процентов;</w:t>
            </w:r>
          </w:p>
          <w:p w:rsidR="009B2915" w:rsidRPr="000474A9" w:rsidRDefault="009B2915" w:rsidP="005E2179">
            <w:pPr>
              <w:autoSpaceDE w:val="0"/>
              <w:autoSpaceDN w:val="0"/>
              <w:adjustRightInd w:val="0"/>
              <w:jc w:val="both"/>
            </w:pPr>
            <w:r w:rsidRPr="000474A9">
              <w:t xml:space="preserve">- в многоквартирных домах,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</w:t>
            </w:r>
            <w:r w:rsidRPr="000474A9">
              <w:lastRenderedPageBreak/>
              <w:t>метр общей площади жилых помещений превышает стоимость, утвержденную постановлением Правительства Свердловской области от 01 октября 2014 года № 833-ПП «Об установлении на территории Свердловской области минимального размера взноса на капитальный ремонт общего имущества в многоквартирных домах на 2015-2017 годы»;</w:t>
            </w:r>
          </w:p>
          <w:p w:rsidR="009B2915" w:rsidRPr="000474A9" w:rsidRDefault="009B2915" w:rsidP="005E2179">
            <w:pPr>
              <w:pStyle w:val="a8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474A9">
              <w:t>-</w:t>
            </w:r>
            <w:r>
              <w:t xml:space="preserve"> </w:t>
            </w:r>
            <w:r w:rsidRPr="000474A9">
              <w:t>в многоквартирных домах, в которых имеется менее чем три квартиры.</w:t>
            </w:r>
          </w:p>
        </w:tc>
      </w:tr>
    </w:tbl>
    <w:p w:rsidR="009B2915" w:rsidRDefault="009B2915" w:rsidP="009B2915">
      <w:pPr>
        <w:pStyle w:val="clstext"/>
        <w:spacing w:before="0" w:beforeAutospacing="0" w:after="0" w:afterAutospacing="0"/>
        <w:ind w:firstLine="720"/>
      </w:pPr>
    </w:p>
    <w:p w:rsidR="009B2915" w:rsidRPr="00463D3A" w:rsidRDefault="009B2915" w:rsidP="009B2915">
      <w:pPr>
        <w:pStyle w:val="clstext"/>
        <w:spacing w:before="0" w:beforeAutospacing="0" w:after="0" w:afterAutospacing="0"/>
        <w:ind w:firstLine="709"/>
        <w:jc w:val="both"/>
      </w:pPr>
      <w:r w:rsidRPr="00463D3A">
        <w:t xml:space="preserve">Примечание: </w:t>
      </w:r>
    </w:p>
    <w:p w:rsidR="009B2915" w:rsidRPr="00463D3A" w:rsidRDefault="009B2915" w:rsidP="009B2915">
      <w:pPr>
        <w:pStyle w:val="clstext"/>
        <w:spacing w:before="0" w:beforeAutospacing="0" w:after="0" w:afterAutospacing="0"/>
        <w:ind w:firstLine="709"/>
        <w:jc w:val="both"/>
      </w:pPr>
      <w:r w:rsidRPr="00463D3A">
        <w:t xml:space="preserve">Плата за наем не взимается: </w:t>
      </w:r>
    </w:p>
    <w:p w:rsidR="009B2915" w:rsidRDefault="009B2915" w:rsidP="009B2915">
      <w:pPr>
        <w:pStyle w:val="clstext"/>
        <w:spacing w:before="0" w:beforeAutospacing="0" w:after="0" w:afterAutospacing="0"/>
        <w:ind w:firstLine="709"/>
        <w:jc w:val="both"/>
      </w:pPr>
      <w:r w:rsidRPr="00463D3A">
        <w:t xml:space="preserve">- в </w:t>
      </w:r>
      <w:r>
        <w:t>многоквартирных домах, признанных в установленном законодательством Российской Федерации порядке аварийными и подлежащими сносу;</w:t>
      </w:r>
    </w:p>
    <w:p w:rsidR="009B2915" w:rsidRDefault="009B2915" w:rsidP="009B2915">
      <w:pPr>
        <w:pStyle w:val="clstext"/>
        <w:spacing w:before="0" w:beforeAutospacing="0" w:after="0" w:afterAutospacing="0"/>
        <w:ind w:firstLine="709"/>
        <w:jc w:val="both"/>
      </w:pPr>
      <w:r>
        <w:t>- с жилых помещений муниципального жилищного фонда, признанных в установленном законодательством Российской Федерации порядке непригодными для проживания.»</w:t>
      </w:r>
    </w:p>
    <w:p w:rsidR="009B2915" w:rsidRDefault="009B2915" w:rsidP="009B2915">
      <w:pPr>
        <w:tabs>
          <w:tab w:val="left" w:pos="939"/>
        </w:tabs>
        <w:rPr>
          <w:sz w:val="28"/>
          <w:szCs w:val="28"/>
        </w:rPr>
      </w:pPr>
    </w:p>
    <w:p w:rsidR="009B2915" w:rsidRDefault="009B2915" w:rsidP="009B2915">
      <w:pPr>
        <w:jc w:val="center"/>
        <w:sectPr w:rsidR="009B2915" w:rsidSect="00EE10B2">
          <w:headerReference w:type="even" r:id="rId8"/>
          <w:headerReference w:type="default" r:id="rId9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B2" w:rsidRDefault="009B2915" w:rsidP="00EE10B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10B2" w:rsidRDefault="009B2915" w:rsidP="00EE10B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B2" w:rsidRDefault="009B2915" w:rsidP="00EE10B2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B2" w:rsidRDefault="009B2915" w:rsidP="00EE10B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10B2" w:rsidRDefault="009B2915" w:rsidP="00EE10B2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0B2" w:rsidRDefault="009B2915" w:rsidP="00EE10B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15"/>
    <w:rsid w:val="009B2915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FB356-086F-4D58-8A84-D0DDEA1A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1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B291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B2915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B291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B2915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9B29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2915"/>
    <w:rPr>
      <w:rFonts w:eastAsia="Times New Roman"/>
      <w:sz w:val="24"/>
      <w:szCs w:val="24"/>
      <w:lang w:eastAsia="ru-RU"/>
    </w:rPr>
  </w:style>
  <w:style w:type="character" w:styleId="a7">
    <w:name w:val="page number"/>
    <w:rsid w:val="009B2915"/>
  </w:style>
  <w:style w:type="paragraph" w:customStyle="1" w:styleId="clstext">
    <w:name w:val="clstext"/>
    <w:basedOn w:val="a"/>
    <w:rsid w:val="009B2915"/>
    <w:pPr>
      <w:spacing w:before="100" w:beforeAutospacing="1" w:after="100" w:afterAutospacing="1"/>
    </w:pPr>
  </w:style>
  <w:style w:type="paragraph" w:styleId="a8">
    <w:name w:val="Normal (Web)"/>
    <w:basedOn w:val="a"/>
    <w:rsid w:val="009B29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2016-11-29T09:35:00Z</dcterms:created>
  <dcterms:modified xsi:type="dcterms:W3CDTF">2016-11-29T09:35:00Z</dcterms:modified>
</cp:coreProperties>
</file>