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63C" w:rsidRPr="00A33F3B" w:rsidRDefault="009B663C" w:rsidP="009B663C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3pt;height:48.9pt" o:ole="">
            <v:imagedata r:id="rId4" o:title=""/>
          </v:shape>
          <o:OLEObject Type="Embed" ProgID="MSPhotoEd.3" ShapeID="_x0000_i1025" DrawAspect="Content" ObjectID="_1533988832" r:id="rId5"/>
        </w:object>
      </w:r>
    </w:p>
    <w:p w:rsidR="009B663C" w:rsidRPr="00A33F3B" w:rsidRDefault="009B663C" w:rsidP="009B663C">
      <w:pPr>
        <w:pStyle w:val="a6"/>
      </w:pPr>
    </w:p>
    <w:p w:rsidR="009B663C" w:rsidRPr="00A33F3B" w:rsidRDefault="009B663C" w:rsidP="009B663C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9B663C" w:rsidRPr="00A33F3B" w:rsidRDefault="009B663C" w:rsidP="009B663C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9B663C" w:rsidRPr="00A33F3B" w:rsidRDefault="009B663C" w:rsidP="009B663C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9B663C" w:rsidRPr="00A33F3B" w:rsidRDefault="009B663C" w:rsidP="009B663C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9B663C" w:rsidRPr="00A33F3B" w:rsidRDefault="009B663C" w:rsidP="009B663C">
      <w:pPr>
        <w:jc w:val="center"/>
        <w:rPr>
          <w:b/>
          <w:bCs/>
          <w:i/>
          <w:iCs/>
        </w:rPr>
      </w:pPr>
    </w:p>
    <w:p w:rsidR="009B663C" w:rsidRPr="00A33F3B" w:rsidRDefault="009B663C" w:rsidP="009B663C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9B663C" w:rsidRPr="00A33F3B" w:rsidRDefault="009B663C" w:rsidP="009B663C">
      <w:pPr>
        <w:jc w:val="center"/>
        <w:rPr>
          <w:b/>
          <w:bCs/>
          <w:sz w:val="32"/>
        </w:rPr>
      </w:pPr>
    </w:p>
    <w:p w:rsidR="009B663C" w:rsidRPr="00A33F3B" w:rsidRDefault="009B663C" w:rsidP="009B663C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 августа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489</w:t>
      </w:r>
      <w:bookmarkEnd w:id="0"/>
    </w:p>
    <w:p w:rsidR="009B663C" w:rsidRDefault="009B663C" w:rsidP="009B663C">
      <w:pPr>
        <w:jc w:val="both"/>
        <w:rPr>
          <w:sz w:val="28"/>
          <w:szCs w:val="28"/>
        </w:rPr>
      </w:pPr>
    </w:p>
    <w:p w:rsidR="009B663C" w:rsidRDefault="009B663C" w:rsidP="009B663C">
      <w:pPr>
        <w:jc w:val="both"/>
        <w:rPr>
          <w:sz w:val="28"/>
          <w:szCs w:val="28"/>
        </w:rPr>
      </w:pPr>
    </w:p>
    <w:p w:rsidR="009B663C" w:rsidRPr="00CB50AD" w:rsidRDefault="009B663C" w:rsidP="009B663C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r w:rsidRPr="00CB50AD">
        <w:rPr>
          <w:b w:val="0"/>
          <w:bCs w:val="0"/>
          <w:sz w:val="28"/>
          <w:szCs w:val="28"/>
        </w:rPr>
        <w:t xml:space="preserve">Об отмене решений </w:t>
      </w:r>
    </w:p>
    <w:p w:rsidR="009B663C" w:rsidRPr="00CB50AD" w:rsidRDefault="009B663C" w:rsidP="009B663C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proofErr w:type="spellStart"/>
      <w:r w:rsidRPr="00CB50AD">
        <w:rPr>
          <w:b w:val="0"/>
          <w:bCs w:val="0"/>
          <w:sz w:val="28"/>
          <w:szCs w:val="28"/>
        </w:rPr>
        <w:t>Кушвинской</w:t>
      </w:r>
      <w:proofErr w:type="spellEnd"/>
      <w:r w:rsidRPr="00CB50AD">
        <w:rPr>
          <w:b w:val="0"/>
          <w:bCs w:val="0"/>
          <w:sz w:val="28"/>
          <w:szCs w:val="28"/>
        </w:rPr>
        <w:t xml:space="preserve"> городской Думы </w:t>
      </w:r>
    </w:p>
    <w:p w:rsidR="009B663C" w:rsidRPr="00CB50AD" w:rsidRDefault="009B663C" w:rsidP="009B66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663C" w:rsidRPr="00CB50AD" w:rsidRDefault="009B663C" w:rsidP="009B66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663C" w:rsidRPr="00CB50AD" w:rsidRDefault="009B663C" w:rsidP="009B663C">
      <w:pPr>
        <w:ind w:firstLine="709"/>
        <w:jc w:val="both"/>
        <w:rPr>
          <w:sz w:val="28"/>
          <w:szCs w:val="28"/>
        </w:rPr>
      </w:pPr>
      <w:r w:rsidRPr="00CB50AD">
        <w:rPr>
          <w:sz w:val="28"/>
          <w:szCs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:rsidR="009B663C" w:rsidRPr="00CB50AD" w:rsidRDefault="009B663C" w:rsidP="009B663C">
      <w:pPr>
        <w:pStyle w:val="a8"/>
        <w:ind w:firstLine="709"/>
        <w:jc w:val="both"/>
        <w:rPr>
          <w:sz w:val="28"/>
          <w:szCs w:val="28"/>
        </w:rPr>
      </w:pPr>
    </w:p>
    <w:p w:rsidR="009B663C" w:rsidRPr="00DF7062" w:rsidRDefault="009B663C" w:rsidP="009B663C">
      <w:pPr>
        <w:pStyle w:val="a8"/>
        <w:ind w:firstLine="709"/>
        <w:jc w:val="both"/>
        <w:rPr>
          <w:b/>
          <w:bCs/>
          <w:sz w:val="28"/>
          <w:szCs w:val="28"/>
        </w:rPr>
      </w:pPr>
      <w:r w:rsidRPr="00DF7062">
        <w:rPr>
          <w:b/>
          <w:bCs/>
          <w:sz w:val="28"/>
          <w:szCs w:val="28"/>
        </w:rPr>
        <w:t xml:space="preserve">РЕШИЛА: </w:t>
      </w:r>
    </w:p>
    <w:p w:rsidR="009B663C" w:rsidRPr="00DF7062" w:rsidRDefault="009B663C" w:rsidP="009B6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663C" w:rsidRPr="00CB50AD" w:rsidRDefault="009B663C" w:rsidP="009B663C">
      <w:pPr>
        <w:ind w:firstLine="709"/>
        <w:jc w:val="both"/>
        <w:rPr>
          <w:sz w:val="28"/>
          <w:szCs w:val="28"/>
        </w:rPr>
      </w:pPr>
      <w:r w:rsidRPr="00DF7062">
        <w:rPr>
          <w:sz w:val="28"/>
          <w:szCs w:val="28"/>
        </w:rPr>
        <w:t>1. </w:t>
      </w:r>
      <w:proofErr w:type="gramStart"/>
      <w:r w:rsidRPr="00DF7062">
        <w:rPr>
          <w:sz w:val="28"/>
          <w:szCs w:val="28"/>
        </w:rPr>
        <w:t xml:space="preserve">Отменить </w:t>
      </w:r>
      <w:r>
        <w:rPr>
          <w:sz w:val="28"/>
          <w:szCs w:val="28"/>
        </w:rPr>
        <w:t xml:space="preserve"> решение</w:t>
      </w:r>
      <w:proofErr w:type="gramEnd"/>
      <w:r w:rsidRPr="00DF7062">
        <w:rPr>
          <w:sz w:val="28"/>
          <w:szCs w:val="28"/>
        </w:rPr>
        <w:t xml:space="preserve"> </w:t>
      </w:r>
      <w:proofErr w:type="spellStart"/>
      <w:r w:rsidRPr="00DF7062">
        <w:rPr>
          <w:sz w:val="28"/>
          <w:szCs w:val="28"/>
        </w:rPr>
        <w:t>Кушвинской</w:t>
      </w:r>
      <w:proofErr w:type="spellEnd"/>
      <w:r w:rsidRPr="00DF7062">
        <w:rPr>
          <w:sz w:val="28"/>
          <w:szCs w:val="28"/>
        </w:rPr>
        <w:t xml:space="preserve"> городской Думы от 24 декабря 2006 года № 569 «Об утверждении Положения</w:t>
      </w:r>
      <w:r w:rsidRPr="00CB50AD">
        <w:rPr>
          <w:sz w:val="28"/>
          <w:szCs w:val="28"/>
        </w:rPr>
        <w:t xml:space="preserve"> </w:t>
      </w:r>
      <w:r w:rsidRPr="00C02E1A">
        <w:rPr>
          <w:sz w:val="28"/>
          <w:szCs w:val="28"/>
        </w:rPr>
        <w:t>«О порядке перевода жилого помещения в нежилое помещение и нежилого помещения в жилое помещение, а также размещение в жилых домах помещений общественного назначения на территории Кушвинского городского округа»</w:t>
      </w:r>
      <w:r>
        <w:rPr>
          <w:sz w:val="28"/>
          <w:szCs w:val="28"/>
        </w:rPr>
        <w:t xml:space="preserve"> (с изменениями, внесенными решением </w:t>
      </w:r>
      <w:proofErr w:type="spellStart"/>
      <w:r>
        <w:rPr>
          <w:sz w:val="28"/>
          <w:szCs w:val="28"/>
        </w:rPr>
        <w:t>Кушвинской</w:t>
      </w:r>
      <w:proofErr w:type="spellEnd"/>
      <w:r>
        <w:rPr>
          <w:sz w:val="28"/>
          <w:szCs w:val="28"/>
        </w:rPr>
        <w:t xml:space="preserve"> городской Думы от 02 декабря 2007 года № 693). </w:t>
      </w:r>
    </w:p>
    <w:p w:rsidR="009B663C" w:rsidRPr="00CB50AD" w:rsidRDefault="009B663C" w:rsidP="009B66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B50AD">
        <w:rPr>
          <w:sz w:val="28"/>
          <w:szCs w:val="28"/>
        </w:rPr>
        <w:t>. Настоящее решение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9B663C" w:rsidRPr="00CB50AD" w:rsidRDefault="009B663C" w:rsidP="009B66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B50AD">
        <w:rPr>
          <w:sz w:val="28"/>
          <w:szCs w:val="28"/>
        </w:rPr>
        <w:t>. Опубликовать настоящее решение в газете «Муниципальный вестник».</w:t>
      </w:r>
    </w:p>
    <w:p w:rsidR="009B663C" w:rsidRPr="00DC2E87" w:rsidRDefault="009B663C" w:rsidP="009B663C">
      <w:pPr>
        <w:jc w:val="both"/>
        <w:rPr>
          <w:sz w:val="29"/>
          <w:szCs w:val="29"/>
        </w:rPr>
      </w:pPr>
    </w:p>
    <w:p w:rsidR="009B663C" w:rsidRDefault="009B663C" w:rsidP="009B663C">
      <w:pPr>
        <w:jc w:val="both"/>
        <w:rPr>
          <w:sz w:val="29"/>
          <w:szCs w:val="29"/>
        </w:rPr>
      </w:pPr>
    </w:p>
    <w:p w:rsidR="009B663C" w:rsidRDefault="009B663C" w:rsidP="009B663C">
      <w:pPr>
        <w:jc w:val="both"/>
        <w:rPr>
          <w:sz w:val="29"/>
          <w:szCs w:val="29"/>
        </w:rPr>
      </w:pPr>
    </w:p>
    <w:p w:rsidR="009B663C" w:rsidRPr="00DC2E87" w:rsidRDefault="009B663C" w:rsidP="009B663C">
      <w:pPr>
        <w:jc w:val="both"/>
        <w:rPr>
          <w:sz w:val="29"/>
          <w:szCs w:val="29"/>
        </w:rPr>
      </w:pPr>
    </w:p>
    <w:p w:rsidR="009B663C" w:rsidRPr="004E1183" w:rsidRDefault="009B663C" w:rsidP="009B663C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9B663C" w:rsidRPr="004E1183" w:rsidRDefault="009B663C" w:rsidP="009B663C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9B663C" w:rsidRPr="004E1183" w:rsidRDefault="009B663C" w:rsidP="009B663C">
      <w:pPr>
        <w:rPr>
          <w:sz w:val="28"/>
          <w:szCs w:val="28"/>
        </w:rPr>
        <w:sectPr w:rsidR="009B663C" w:rsidRPr="004E1183" w:rsidSect="008B73C8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4B3" w:rsidRDefault="009B663C" w:rsidP="00F61C2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4B3" w:rsidRDefault="009B663C" w:rsidP="00F61C2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4B3" w:rsidRDefault="009B663C" w:rsidP="00F61C2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3C"/>
    <w:rsid w:val="009B663C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988E9-1A53-4260-9778-0D9503B8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63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B663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B663C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9B66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663C"/>
    <w:rPr>
      <w:rFonts w:eastAsia="Times New Roman"/>
      <w:sz w:val="24"/>
      <w:szCs w:val="24"/>
      <w:lang w:eastAsia="ru-RU"/>
    </w:rPr>
  </w:style>
  <w:style w:type="character" w:styleId="a5">
    <w:name w:val="page number"/>
    <w:rsid w:val="009B663C"/>
  </w:style>
  <w:style w:type="paragraph" w:styleId="a6">
    <w:name w:val="Title"/>
    <w:basedOn w:val="a"/>
    <w:link w:val="a7"/>
    <w:qFormat/>
    <w:rsid w:val="009B663C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9B663C"/>
    <w:rPr>
      <w:rFonts w:eastAsia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B6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a8">
    <w:name w:val="Стиль"/>
    <w:rsid w:val="009B6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2016-08-29T10:14:00Z</dcterms:created>
  <dcterms:modified xsi:type="dcterms:W3CDTF">2016-08-29T10:14:00Z</dcterms:modified>
</cp:coreProperties>
</file>