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26B4" w:rsidRDefault="000635AF">
      <w:pPr>
        <w:pStyle w:val="aa"/>
        <w:rPr>
          <w:caps/>
          <w:spacing w:val="40"/>
          <w:sz w:val="24"/>
        </w:rPr>
      </w:pPr>
      <w:r>
        <w:rPr>
          <w:b w:val="0"/>
          <w:sz w:val="28"/>
          <w:szCs w:val="28"/>
        </w:rPr>
        <w:t xml:space="preserve">  </w:t>
      </w:r>
      <w:r w:rsidR="00D604B4">
        <w:rPr>
          <w:b w:val="0"/>
          <w:sz w:val="28"/>
          <w:szCs w:val="28"/>
        </w:rPr>
        <w:t xml:space="preserve"> </w:t>
      </w:r>
      <w:r w:rsidR="00D604B4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 filled="t">
            <v:fill color2="black"/>
            <v:imagedata r:id="rId6" o:title=""/>
          </v:shape>
          <o:OLEObject Type="Embed" ProgID="Microsoft" ShapeID="_x0000_i1025" DrawAspect="Content" ObjectID="_1531923458" r:id="rId7"/>
        </w:object>
      </w:r>
    </w:p>
    <w:p w:rsidR="004926B4" w:rsidRDefault="004926B4">
      <w:pPr>
        <w:pStyle w:val="aa"/>
        <w:rPr>
          <w:caps/>
          <w:spacing w:val="40"/>
          <w:sz w:val="24"/>
        </w:rPr>
      </w:pPr>
    </w:p>
    <w:p w:rsidR="004926B4" w:rsidRDefault="00D604B4">
      <w:pPr>
        <w:pStyle w:val="aa"/>
        <w:rPr>
          <w:sz w:val="28"/>
          <w:szCs w:val="28"/>
        </w:rPr>
      </w:pPr>
      <w:r>
        <w:rPr>
          <w:caps/>
          <w:spacing w:val="40"/>
          <w:sz w:val="24"/>
        </w:rPr>
        <w:t>администрация Кушвинского городского округа</w:t>
      </w:r>
    </w:p>
    <w:p w:rsidR="004926B4" w:rsidRDefault="00D604B4">
      <w:pPr>
        <w:pStyle w:val="aa"/>
        <w:pBdr>
          <w:bottom w:val="single" w:sz="8" w:space="1" w:color="000000"/>
        </w:pBdr>
        <w:jc w:val="left"/>
        <w:rPr>
          <w:sz w:val="28"/>
        </w:rPr>
      </w:pPr>
      <w:r>
        <w:rPr>
          <w:sz w:val="28"/>
          <w:szCs w:val="28"/>
        </w:rPr>
        <w:t xml:space="preserve">                                             ПОСТАНОВЛЕНИЕ</w:t>
      </w:r>
    </w:p>
    <w:p w:rsidR="004926B4" w:rsidRDefault="004926B4">
      <w:pPr>
        <w:pStyle w:val="aa"/>
        <w:rPr>
          <w:sz w:val="28"/>
        </w:rPr>
      </w:pPr>
    </w:p>
    <w:p w:rsidR="004926B4" w:rsidRDefault="00D604B4">
      <w:r>
        <w:rPr>
          <w:sz w:val="28"/>
        </w:rPr>
        <w:t xml:space="preserve">От </w:t>
      </w:r>
      <w:r w:rsidR="00DF7509" w:rsidRPr="00DF7509">
        <w:rPr>
          <w:sz w:val="28"/>
        </w:rPr>
        <w:t>0</w:t>
      </w:r>
      <w:r w:rsidR="00DF7509">
        <w:rPr>
          <w:sz w:val="28"/>
        </w:rPr>
        <w:t xml:space="preserve">2.08.2016 г. </w:t>
      </w:r>
      <w:r>
        <w:rPr>
          <w:sz w:val="28"/>
        </w:rPr>
        <w:t xml:space="preserve"> №</w:t>
      </w:r>
      <w:r w:rsidR="00DF7509">
        <w:rPr>
          <w:sz w:val="28"/>
        </w:rPr>
        <w:t xml:space="preserve">  1081</w:t>
      </w:r>
    </w:p>
    <w:p w:rsidR="004926B4" w:rsidRDefault="00D604B4">
      <w:pPr>
        <w:rPr>
          <w:b/>
          <w:i/>
          <w:sz w:val="28"/>
          <w:szCs w:val="28"/>
        </w:rPr>
      </w:pPr>
      <w:r>
        <w:t>г. Кушва</w:t>
      </w:r>
    </w:p>
    <w:p w:rsidR="004926B4" w:rsidRDefault="004926B4">
      <w:pPr>
        <w:jc w:val="center"/>
        <w:rPr>
          <w:b/>
          <w:i/>
          <w:sz w:val="28"/>
          <w:szCs w:val="28"/>
        </w:rPr>
      </w:pPr>
    </w:p>
    <w:p w:rsidR="004926B4" w:rsidRDefault="00D604B4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О разработке схемы размещения нестационарных торговых объектов</w:t>
      </w:r>
    </w:p>
    <w:p w:rsidR="004926B4" w:rsidRDefault="00D604B4">
      <w:pPr>
        <w:jc w:val="center"/>
        <w:rPr>
          <w:sz w:val="26"/>
          <w:szCs w:val="26"/>
        </w:rPr>
      </w:pPr>
      <w:r>
        <w:rPr>
          <w:b/>
          <w:i/>
          <w:sz w:val="26"/>
          <w:szCs w:val="26"/>
        </w:rPr>
        <w:t>на территории Кушвинского городского округа на 201</w:t>
      </w:r>
      <w:r w:rsidR="00897FEA">
        <w:rPr>
          <w:b/>
          <w:i/>
          <w:sz w:val="26"/>
          <w:szCs w:val="26"/>
        </w:rPr>
        <w:t>7-2018</w:t>
      </w:r>
      <w:r>
        <w:rPr>
          <w:b/>
          <w:i/>
          <w:sz w:val="26"/>
          <w:szCs w:val="26"/>
        </w:rPr>
        <w:t xml:space="preserve"> год</w:t>
      </w:r>
      <w:r w:rsidR="00897FEA">
        <w:rPr>
          <w:b/>
          <w:i/>
          <w:sz w:val="26"/>
          <w:szCs w:val="26"/>
        </w:rPr>
        <w:t>ы</w:t>
      </w:r>
    </w:p>
    <w:p w:rsidR="004926B4" w:rsidRDefault="004926B4">
      <w:pPr>
        <w:jc w:val="center"/>
        <w:rPr>
          <w:sz w:val="26"/>
          <w:szCs w:val="26"/>
        </w:rPr>
      </w:pPr>
    </w:p>
    <w:p w:rsidR="004926B4" w:rsidRDefault="00D604B4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В соответствии со статьей 10 Федерального закона от 28 декабря 2009 года       № 381-ФЗ «Об основах государственного регулирования торговой деятельности в Российской Федерации», Постановлением Правительства Российской Федерации от 24.09.2010 № 754 «Об утверждении Правил установления нормативов минимальной обеспеченности населения площадью торговых объектов», Постановлением Правительства Российской Федерации от 29 сентября 2010 № 772 «Об утверждении Правил включения нестационарных торговых объектов, расположенных на земельных участках</w:t>
      </w:r>
      <w:proofErr w:type="gramEnd"/>
      <w:r>
        <w:rPr>
          <w:sz w:val="26"/>
          <w:szCs w:val="26"/>
        </w:rPr>
        <w:t xml:space="preserve">, в зданиях, строениях и сооружениях, находящихся в государственной собственности, в схему размещения нестационарных торговых объектов», постановлением Правительства Свердловской области от 22.12.2010 № 1826-ПП «Об утверждении порядка разработки и утверждения схем размещения нестационарных торговых объектов на территориях муниципальных образований в Свердловской области», руководствуясь Уставом Кушвинского городского округа, администрация Кушвинского городского округа </w:t>
      </w:r>
    </w:p>
    <w:p w:rsidR="004926B4" w:rsidRDefault="00D604B4">
      <w:pPr>
        <w:tabs>
          <w:tab w:val="center" w:pos="4818"/>
          <w:tab w:val="right" w:pos="9637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>ПОСТАНОВЛЯЕТ:</w:t>
      </w:r>
    </w:p>
    <w:p w:rsidR="00CC5AA3" w:rsidRPr="00CC5AA3" w:rsidRDefault="00D604B4">
      <w:pPr>
        <w:tabs>
          <w:tab w:val="left" w:pos="840"/>
          <w:tab w:val="left" w:pos="870"/>
          <w:tab w:val="left" w:pos="990"/>
          <w:tab w:val="left" w:pos="1050"/>
          <w:tab w:val="left" w:pos="1095"/>
          <w:tab w:val="left" w:pos="1200"/>
          <w:tab w:val="left" w:pos="1245"/>
          <w:tab w:val="left" w:pos="1665"/>
          <w:tab w:val="left" w:pos="2235"/>
          <w:tab w:val="left" w:pos="2520"/>
          <w:tab w:val="left" w:pos="280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C5AA3">
        <w:rPr>
          <w:sz w:val="26"/>
          <w:szCs w:val="26"/>
        </w:rPr>
        <w:t xml:space="preserve">1. </w:t>
      </w:r>
      <w:r w:rsidR="00CC5AA3" w:rsidRPr="00CC5AA3">
        <w:rPr>
          <w:sz w:val="26"/>
          <w:szCs w:val="26"/>
        </w:rPr>
        <w:t>Утвердить состав рабочей группы</w:t>
      </w:r>
      <w:r w:rsidR="00CC5AA3">
        <w:rPr>
          <w:sz w:val="26"/>
          <w:szCs w:val="26"/>
        </w:rPr>
        <w:t xml:space="preserve"> по разработке схемы размещения нестационарных торговых объектов</w:t>
      </w:r>
      <w:r w:rsidR="00A93286">
        <w:rPr>
          <w:sz w:val="26"/>
          <w:szCs w:val="26"/>
        </w:rPr>
        <w:t xml:space="preserve"> на территории Кушвинского городского округа на 2017-2018 годы (прилагается).</w:t>
      </w:r>
    </w:p>
    <w:p w:rsidR="00A93286" w:rsidRDefault="00A93286" w:rsidP="00A93286">
      <w:pPr>
        <w:tabs>
          <w:tab w:val="left" w:pos="840"/>
          <w:tab w:val="left" w:pos="870"/>
          <w:tab w:val="left" w:pos="990"/>
          <w:tab w:val="left" w:pos="1050"/>
          <w:tab w:val="left" w:pos="1095"/>
          <w:tab w:val="left" w:pos="1200"/>
          <w:tab w:val="left" w:pos="1245"/>
          <w:tab w:val="left" w:pos="1665"/>
          <w:tab w:val="left" w:pos="2235"/>
          <w:tab w:val="left" w:pos="2520"/>
          <w:tab w:val="left" w:pos="280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 Утвердить положение  о рабочей группе по разработке схемы размещения нестационарных торговых объектов на территории Кушвинского городского округа на 2017-2018 годы (прилагается).</w:t>
      </w:r>
    </w:p>
    <w:p w:rsidR="00264F43" w:rsidRDefault="00A93286" w:rsidP="001B18FE">
      <w:pPr>
        <w:tabs>
          <w:tab w:val="left" w:pos="840"/>
          <w:tab w:val="left" w:pos="870"/>
          <w:tab w:val="left" w:pos="990"/>
          <w:tab w:val="left" w:pos="1050"/>
          <w:tab w:val="left" w:pos="1095"/>
          <w:tab w:val="left" w:pos="1200"/>
          <w:tab w:val="left" w:pos="1245"/>
          <w:tab w:val="left" w:pos="1665"/>
          <w:tab w:val="left" w:pos="2235"/>
          <w:tab w:val="left" w:pos="2520"/>
          <w:tab w:val="left" w:pos="280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264F43">
        <w:rPr>
          <w:sz w:val="26"/>
          <w:szCs w:val="26"/>
        </w:rPr>
        <w:t>Рабочей группе по разработке схемы размещения нестационарных торговых объектов на территории Кушвинского горо</w:t>
      </w:r>
      <w:r w:rsidR="001B18FE">
        <w:rPr>
          <w:sz w:val="26"/>
          <w:szCs w:val="26"/>
        </w:rPr>
        <w:t>дского округа на 2017-2018 годы в</w:t>
      </w:r>
      <w:r w:rsidR="004B321E">
        <w:rPr>
          <w:sz w:val="26"/>
          <w:szCs w:val="26"/>
        </w:rPr>
        <w:t xml:space="preserve"> срок до</w:t>
      </w:r>
      <w:r w:rsidR="008F5A28">
        <w:rPr>
          <w:sz w:val="26"/>
          <w:szCs w:val="26"/>
        </w:rPr>
        <w:t xml:space="preserve"> </w:t>
      </w:r>
      <w:r w:rsidR="00B92F5F">
        <w:rPr>
          <w:sz w:val="26"/>
          <w:szCs w:val="26"/>
        </w:rPr>
        <w:t>20</w:t>
      </w:r>
      <w:r w:rsidR="004B321E">
        <w:rPr>
          <w:sz w:val="26"/>
          <w:szCs w:val="26"/>
        </w:rPr>
        <w:t xml:space="preserve"> </w:t>
      </w:r>
      <w:r w:rsidR="00B92F5F">
        <w:rPr>
          <w:sz w:val="26"/>
          <w:szCs w:val="26"/>
        </w:rPr>
        <w:t>сентября</w:t>
      </w:r>
      <w:r w:rsidR="004B321E">
        <w:rPr>
          <w:sz w:val="26"/>
          <w:szCs w:val="26"/>
        </w:rPr>
        <w:t xml:space="preserve"> 2016 года п</w:t>
      </w:r>
      <w:r w:rsidR="00264F43">
        <w:rPr>
          <w:sz w:val="26"/>
          <w:szCs w:val="26"/>
        </w:rPr>
        <w:t xml:space="preserve">ровести на территории Кушвинского городского округа </w:t>
      </w:r>
      <w:r w:rsidR="00424C5E">
        <w:rPr>
          <w:sz w:val="26"/>
          <w:szCs w:val="26"/>
        </w:rPr>
        <w:t>инвентаризацию:</w:t>
      </w:r>
    </w:p>
    <w:p w:rsidR="00424C5E" w:rsidRDefault="0028798A" w:rsidP="00A93286">
      <w:pPr>
        <w:tabs>
          <w:tab w:val="left" w:pos="840"/>
          <w:tab w:val="left" w:pos="870"/>
          <w:tab w:val="left" w:pos="990"/>
          <w:tab w:val="left" w:pos="1050"/>
          <w:tab w:val="left" w:pos="1095"/>
          <w:tab w:val="left" w:pos="1200"/>
          <w:tab w:val="left" w:pos="1245"/>
          <w:tab w:val="left" w:pos="1665"/>
          <w:tab w:val="left" w:pos="2235"/>
          <w:tab w:val="left" w:pos="2520"/>
          <w:tab w:val="left" w:pos="280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424C5E">
        <w:rPr>
          <w:sz w:val="26"/>
          <w:szCs w:val="26"/>
        </w:rPr>
        <w:t xml:space="preserve"> фактически существующих</w:t>
      </w:r>
      <w:r w:rsidR="007D48EA">
        <w:rPr>
          <w:sz w:val="26"/>
          <w:szCs w:val="26"/>
        </w:rPr>
        <w:t xml:space="preserve"> н</w:t>
      </w:r>
      <w:r w:rsidR="004B321E">
        <w:rPr>
          <w:sz w:val="26"/>
          <w:szCs w:val="26"/>
        </w:rPr>
        <w:t>естационарных торговых объектов, размещенных на территории Кушвинского городского округа;</w:t>
      </w:r>
    </w:p>
    <w:p w:rsidR="004B321E" w:rsidRPr="00CC5AA3" w:rsidRDefault="0028798A" w:rsidP="00A93286">
      <w:pPr>
        <w:tabs>
          <w:tab w:val="left" w:pos="840"/>
          <w:tab w:val="left" w:pos="870"/>
          <w:tab w:val="left" w:pos="990"/>
          <w:tab w:val="left" w:pos="1050"/>
          <w:tab w:val="left" w:pos="1095"/>
          <w:tab w:val="left" w:pos="1200"/>
          <w:tab w:val="left" w:pos="1245"/>
          <w:tab w:val="left" w:pos="1665"/>
          <w:tab w:val="left" w:pos="2235"/>
          <w:tab w:val="left" w:pos="2520"/>
          <w:tab w:val="left" w:pos="280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4B321E">
        <w:rPr>
          <w:sz w:val="26"/>
          <w:szCs w:val="26"/>
        </w:rPr>
        <w:t xml:space="preserve"> </w:t>
      </w:r>
      <w:r w:rsidR="00582177">
        <w:rPr>
          <w:sz w:val="26"/>
          <w:szCs w:val="26"/>
        </w:rPr>
        <w:t xml:space="preserve"> хозяйствующих субъектов</w:t>
      </w:r>
      <w:r w:rsidR="00305821">
        <w:rPr>
          <w:sz w:val="26"/>
          <w:szCs w:val="26"/>
        </w:rPr>
        <w:t>, фактически осуществляющих деятельность в существующих нестационарных объектах</w:t>
      </w:r>
    </w:p>
    <w:p w:rsidR="004926B4" w:rsidRDefault="001B18FE" w:rsidP="007277D9">
      <w:pPr>
        <w:tabs>
          <w:tab w:val="left" w:pos="840"/>
          <w:tab w:val="left" w:pos="870"/>
          <w:tab w:val="left" w:pos="990"/>
          <w:tab w:val="left" w:pos="1050"/>
          <w:tab w:val="left" w:pos="1095"/>
          <w:tab w:val="left" w:pos="1200"/>
          <w:tab w:val="left" w:pos="1245"/>
          <w:tab w:val="left" w:pos="1665"/>
          <w:tab w:val="left" w:pos="2235"/>
          <w:tab w:val="left" w:pos="2520"/>
          <w:tab w:val="left" w:pos="280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205F5B">
        <w:rPr>
          <w:sz w:val="26"/>
          <w:szCs w:val="26"/>
        </w:rPr>
        <w:t xml:space="preserve"> </w:t>
      </w:r>
      <w:r w:rsidR="007277D9">
        <w:rPr>
          <w:sz w:val="26"/>
          <w:szCs w:val="26"/>
        </w:rPr>
        <w:t>Отделу по развитию потребительского рынка, предпринимательства,</w:t>
      </w:r>
      <w:r w:rsidR="00D604B4">
        <w:rPr>
          <w:sz w:val="26"/>
          <w:szCs w:val="26"/>
        </w:rPr>
        <w:t xml:space="preserve"> транспорта и экологии администрации Кушвинского городского округа</w:t>
      </w:r>
      <w:r w:rsidR="006A5BB8">
        <w:rPr>
          <w:sz w:val="26"/>
          <w:szCs w:val="26"/>
        </w:rPr>
        <w:t xml:space="preserve"> (</w:t>
      </w:r>
      <w:proofErr w:type="spellStart"/>
      <w:r w:rsidR="006A5BB8">
        <w:rPr>
          <w:sz w:val="26"/>
          <w:szCs w:val="26"/>
        </w:rPr>
        <w:t>Чепра</w:t>
      </w:r>
      <w:r w:rsidR="009D20C7">
        <w:rPr>
          <w:sz w:val="26"/>
          <w:szCs w:val="26"/>
        </w:rPr>
        <w:t>с</w:t>
      </w:r>
      <w:r w:rsidR="006A5BB8">
        <w:rPr>
          <w:sz w:val="26"/>
          <w:szCs w:val="26"/>
        </w:rPr>
        <w:t>ов</w:t>
      </w:r>
      <w:proofErr w:type="spellEnd"/>
      <w:r w:rsidR="009D20C7">
        <w:rPr>
          <w:sz w:val="26"/>
          <w:szCs w:val="26"/>
        </w:rPr>
        <w:t xml:space="preserve"> А.В.)</w:t>
      </w:r>
      <w:r w:rsidR="00D604B4">
        <w:rPr>
          <w:sz w:val="26"/>
          <w:szCs w:val="26"/>
        </w:rPr>
        <w:t>:</w:t>
      </w:r>
    </w:p>
    <w:p w:rsidR="007277D9" w:rsidRDefault="0028798A">
      <w:pPr>
        <w:tabs>
          <w:tab w:val="left" w:pos="-142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7277D9">
        <w:rPr>
          <w:sz w:val="26"/>
          <w:szCs w:val="26"/>
        </w:rPr>
        <w:t xml:space="preserve"> в срок до </w:t>
      </w:r>
      <w:r w:rsidR="00B92F5F">
        <w:rPr>
          <w:sz w:val="26"/>
          <w:szCs w:val="26"/>
        </w:rPr>
        <w:t>26</w:t>
      </w:r>
      <w:r w:rsidR="007277D9">
        <w:rPr>
          <w:sz w:val="26"/>
          <w:szCs w:val="26"/>
        </w:rPr>
        <w:t xml:space="preserve"> </w:t>
      </w:r>
      <w:r w:rsidR="00B92F5F">
        <w:rPr>
          <w:sz w:val="26"/>
          <w:szCs w:val="26"/>
        </w:rPr>
        <w:t>сентября</w:t>
      </w:r>
      <w:r w:rsidR="007277D9">
        <w:rPr>
          <w:sz w:val="26"/>
          <w:szCs w:val="26"/>
        </w:rPr>
        <w:t xml:space="preserve"> 2016 года подготовить результаты инвентаризации в виде реестра</w:t>
      </w:r>
      <w:r w:rsidR="00D968EC">
        <w:rPr>
          <w:sz w:val="26"/>
          <w:szCs w:val="26"/>
        </w:rPr>
        <w:t xml:space="preserve"> </w:t>
      </w:r>
      <w:r w:rsidR="007277D9">
        <w:rPr>
          <w:sz w:val="26"/>
          <w:szCs w:val="26"/>
        </w:rPr>
        <w:t xml:space="preserve">нестационарных торговых объектов </w:t>
      </w:r>
      <w:r w:rsidR="00495B99">
        <w:rPr>
          <w:sz w:val="26"/>
          <w:szCs w:val="26"/>
        </w:rPr>
        <w:t>по форме, согласно приложению</w:t>
      </w:r>
      <w:r w:rsidR="009D6054">
        <w:rPr>
          <w:sz w:val="26"/>
          <w:szCs w:val="26"/>
        </w:rPr>
        <w:t xml:space="preserve"> №1 к настоящему </w:t>
      </w:r>
      <w:r w:rsidR="00495B99">
        <w:rPr>
          <w:sz w:val="26"/>
          <w:szCs w:val="26"/>
        </w:rPr>
        <w:t>п</w:t>
      </w:r>
      <w:r w:rsidR="009D6054">
        <w:rPr>
          <w:sz w:val="26"/>
          <w:szCs w:val="26"/>
        </w:rPr>
        <w:t>остановлению</w:t>
      </w:r>
      <w:r w:rsidR="00D968EC">
        <w:rPr>
          <w:sz w:val="26"/>
          <w:szCs w:val="26"/>
        </w:rPr>
        <w:t xml:space="preserve"> </w:t>
      </w:r>
      <w:r w:rsidR="007277D9">
        <w:rPr>
          <w:sz w:val="26"/>
          <w:szCs w:val="26"/>
        </w:rPr>
        <w:t xml:space="preserve">для рассмотрения и утверждения на заседании </w:t>
      </w:r>
      <w:r w:rsidR="007277D9">
        <w:rPr>
          <w:sz w:val="26"/>
          <w:szCs w:val="26"/>
        </w:rPr>
        <w:lastRenderedPageBreak/>
        <w:t>рабочей группы по разработке схемы размещения нестационарных торговых объектов на территории Кушвинского городского округа</w:t>
      </w:r>
      <w:r w:rsidR="00D968EC">
        <w:rPr>
          <w:sz w:val="26"/>
          <w:szCs w:val="26"/>
        </w:rPr>
        <w:t>;</w:t>
      </w:r>
    </w:p>
    <w:p w:rsidR="00D968EC" w:rsidRDefault="0028798A">
      <w:pPr>
        <w:tabs>
          <w:tab w:val="left" w:pos="-142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D968EC">
        <w:rPr>
          <w:sz w:val="26"/>
          <w:szCs w:val="26"/>
        </w:rPr>
        <w:t xml:space="preserve"> после утверждения результатов инвентаризации </w:t>
      </w:r>
      <w:proofErr w:type="gramStart"/>
      <w:r w:rsidR="00D968EC">
        <w:rPr>
          <w:sz w:val="26"/>
          <w:szCs w:val="26"/>
        </w:rPr>
        <w:t>разместить реестр</w:t>
      </w:r>
      <w:proofErr w:type="gramEnd"/>
      <w:r w:rsidR="00D968EC">
        <w:rPr>
          <w:sz w:val="26"/>
          <w:szCs w:val="26"/>
        </w:rPr>
        <w:t xml:space="preserve"> нестационарных торговых объектов </w:t>
      </w:r>
      <w:r w:rsidR="00495B99">
        <w:rPr>
          <w:sz w:val="26"/>
          <w:szCs w:val="26"/>
        </w:rPr>
        <w:t xml:space="preserve">на территории Кушвинского городского округа </w:t>
      </w:r>
      <w:r w:rsidR="00D968EC">
        <w:rPr>
          <w:sz w:val="26"/>
          <w:szCs w:val="26"/>
        </w:rPr>
        <w:t>на официальном сайте Кушвинского городского округа</w:t>
      </w:r>
      <w:r w:rsidR="00495B99">
        <w:rPr>
          <w:sz w:val="26"/>
          <w:szCs w:val="26"/>
        </w:rPr>
        <w:t xml:space="preserve"> </w:t>
      </w:r>
      <w:r w:rsidR="002E7E30">
        <w:rPr>
          <w:sz w:val="26"/>
          <w:szCs w:val="26"/>
        </w:rPr>
        <w:t xml:space="preserve">с целью изучения общественного мнения </w:t>
      </w:r>
      <w:r w:rsidR="00495B99">
        <w:rPr>
          <w:sz w:val="26"/>
          <w:szCs w:val="26"/>
        </w:rPr>
        <w:t xml:space="preserve">о </w:t>
      </w:r>
      <w:r w:rsidR="002E7E30">
        <w:rPr>
          <w:sz w:val="26"/>
          <w:szCs w:val="26"/>
        </w:rPr>
        <w:t>необходимости включения нестационарных торговых объектов в схему размещения;</w:t>
      </w:r>
    </w:p>
    <w:p w:rsidR="004926B4" w:rsidRDefault="0028798A" w:rsidP="002E7E30">
      <w:pPr>
        <w:tabs>
          <w:tab w:val="left" w:pos="-142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="002E7E30">
        <w:rPr>
          <w:sz w:val="26"/>
          <w:szCs w:val="26"/>
        </w:rPr>
        <w:t xml:space="preserve"> в срок до </w:t>
      </w:r>
      <w:r w:rsidR="00B92F5F">
        <w:rPr>
          <w:sz w:val="26"/>
          <w:szCs w:val="26"/>
        </w:rPr>
        <w:t>01</w:t>
      </w:r>
      <w:r w:rsidR="002E7E30">
        <w:rPr>
          <w:sz w:val="26"/>
          <w:szCs w:val="26"/>
        </w:rPr>
        <w:t xml:space="preserve"> </w:t>
      </w:r>
      <w:r w:rsidR="00B92F5F">
        <w:rPr>
          <w:sz w:val="26"/>
          <w:szCs w:val="26"/>
        </w:rPr>
        <w:t>ноя</w:t>
      </w:r>
      <w:r w:rsidR="002E7E30">
        <w:rPr>
          <w:sz w:val="26"/>
          <w:szCs w:val="26"/>
        </w:rPr>
        <w:t>бря 2016 года направить</w:t>
      </w:r>
      <w:r w:rsidR="00D604B4">
        <w:rPr>
          <w:sz w:val="26"/>
          <w:szCs w:val="26"/>
        </w:rPr>
        <w:t xml:space="preserve"> проект текстовой части схемы размещения нестационарных торговых объектов </w:t>
      </w:r>
      <w:r w:rsidR="00495B99">
        <w:rPr>
          <w:sz w:val="26"/>
          <w:szCs w:val="26"/>
        </w:rPr>
        <w:t>на территории Кушвинского городского округа</w:t>
      </w:r>
      <w:r w:rsidR="00D604B4">
        <w:rPr>
          <w:sz w:val="26"/>
          <w:szCs w:val="26"/>
        </w:rPr>
        <w:t xml:space="preserve"> для согласования в Министерство агропромышленного комплекса и прод</w:t>
      </w:r>
      <w:r w:rsidR="002E7E30">
        <w:rPr>
          <w:sz w:val="26"/>
          <w:szCs w:val="26"/>
        </w:rPr>
        <w:t>овольствия Свердловской области</w:t>
      </w:r>
      <w:r w:rsidR="005E4927">
        <w:rPr>
          <w:sz w:val="26"/>
          <w:szCs w:val="26"/>
        </w:rPr>
        <w:t>.</w:t>
      </w:r>
    </w:p>
    <w:p w:rsidR="006A5BB8" w:rsidRDefault="0028798A" w:rsidP="006A5BB8">
      <w:pPr>
        <w:tabs>
          <w:tab w:val="left" w:pos="108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6A5BB8">
        <w:rPr>
          <w:sz w:val="26"/>
          <w:szCs w:val="26"/>
        </w:rPr>
        <w:t xml:space="preserve"> срок до </w:t>
      </w:r>
      <w:r>
        <w:rPr>
          <w:sz w:val="26"/>
          <w:szCs w:val="26"/>
        </w:rPr>
        <w:t>0</w:t>
      </w:r>
      <w:r w:rsidR="006A5BB8">
        <w:rPr>
          <w:sz w:val="26"/>
          <w:szCs w:val="26"/>
        </w:rPr>
        <w:t>1 ноября 2016 года внести на рассмотрение рабочей группы</w:t>
      </w:r>
      <w:r w:rsidR="006A5BB8" w:rsidRPr="00B92F5F">
        <w:rPr>
          <w:sz w:val="26"/>
          <w:szCs w:val="26"/>
        </w:rPr>
        <w:t xml:space="preserve"> </w:t>
      </w:r>
      <w:r w:rsidR="006A5BB8">
        <w:rPr>
          <w:sz w:val="26"/>
          <w:szCs w:val="26"/>
        </w:rPr>
        <w:t xml:space="preserve">по разработке схемы размещения нестационарных торговых объектов на территории Кушвинского городского округа на 2017-2018 </w:t>
      </w:r>
      <w:proofErr w:type="gramStart"/>
      <w:r w:rsidR="006A5BB8">
        <w:rPr>
          <w:sz w:val="26"/>
          <w:szCs w:val="26"/>
        </w:rPr>
        <w:t>годы</w:t>
      </w:r>
      <w:proofErr w:type="gramEnd"/>
      <w:r w:rsidR="006A5BB8">
        <w:rPr>
          <w:sz w:val="26"/>
          <w:szCs w:val="26"/>
        </w:rPr>
        <w:t xml:space="preserve"> поступившие предложения о развитии сети нестационарных торговых объектов на территории Кушвинского городского округа.</w:t>
      </w:r>
    </w:p>
    <w:p w:rsidR="006A5BB8" w:rsidRDefault="0028798A" w:rsidP="006A5BB8">
      <w:pPr>
        <w:tabs>
          <w:tab w:val="left" w:pos="108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="006A5BB8">
        <w:rPr>
          <w:sz w:val="26"/>
          <w:szCs w:val="26"/>
        </w:rPr>
        <w:t xml:space="preserve"> срок до 10 ноября 2016  года подготовить и представить на утверждение главе администрации Кушвинского городского округа проект постановления </w:t>
      </w:r>
      <w:r w:rsidR="001B18FE">
        <w:rPr>
          <w:sz w:val="26"/>
          <w:szCs w:val="26"/>
        </w:rPr>
        <w:t xml:space="preserve"> администрации Кушвинского городского округа </w:t>
      </w:r>
      <w:r w:rsidR="006A5BB8">
        <w:rPr>
          <w:sz w:val="26"/>
          <w:szCs w:val="26"/>
        </w:rPr>
        <w:t xml:space="preserve"> </w:t>
      </w:r>
      <w:r w:rsidR="001B18FE">
        <w:rPr>
          <w:sz w:val="26"/>
          <w:szCs w:val="26"/>
        </w:rPr>
        <w:t xml:space="preserve">об утверждении </w:t>
      </w:r>
      <w:r w:rsidR="006A5BB8">
        <w:rPr>
          <w:sz w:val="26"/>
          <w:szCs w:val="26"/>
        </w:rPr>
        <w:t>схемы размещения нестационарных торговых объектов на территории Кушвинского городского округа на 2017-2018 годы.</w:t>
      </w:r>
    </w:p>
    <w:p w:rsidR="006A5BB8" w:rsidRPr="00B46A32" w:rsidRDefault="006A5BB8" w:rsidP="006A5BB8">
      <w:pPr>
        <w:tabs>
          <w:tab w:val="left" w:pos="720"/>
          <w:tab w:val="left" w:pos="10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28798A">
        <w:rPr>
          <w:sz w:val="26"/>
          <w:szCs w:val="26"/>
        </w:rPr>
        <w:t xml:space="preserve">6) </w:t>
      </w:r>
      <w:r w:rsidRPr="00B46A32">
        <w:rPr>
          <w:sz w:val="26"/>
          <w:szCs w:val="26"/>
        </w:rPr>
        <w:t>направить в Министерство агропромышленного комплекса и продовольствия Свердловской области настоящее постановление в течение пяти дней со дня его подписания для размещения на официальном сайте Министерства агропромышленного комплекса и продовольствия Свердловской области в сети Интернет.</w:t>
      </w:r>
    </w:p>
    <w:p w:rsidR="004926B4" w:rsidRDefault="00D604B4">
      <w:pPr>
        <w:tabs>
          <w:tab w:val="left" w:pos="108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B18FE">
        <w:rPr>
          <w:sz w:val="26"/>
          <w:szCs w:val="26"/>
        </w:rPr>
        <w:t>5</w:t>
      </w:r>
      <w:r>
        <w:rPr>
          <w:sz w:val="26"/>
          <w:szCs w:val="26"/>
        </w:rPr>
        <w:t xml:space="preserve">. Рекомендовать  физическим и юридическим лицам, некоммерческим организациям, осуществляющим торговую деятельность, направлять свои предложения </w:t>
      </w:r>
      <w:r w:rsidR="006A5BB8">
        <w:rPr>
          <w:sz w:val="26"/>
          <w:szCs w:val="26"/>
        </w:rPr>
        <w:t xml:space="preserve">о </w:t>
      </w:r>
      <w:r>
        <w:rPr>
          <w:sz w:val="26"/>
          <w:szCs w:val="26"/>
        </w:rPr>
        <w:t>включени</w:t>
      </w:r>
      <w:r w:rsidR="006A5BB8">
        <w:rPr>
          <w:sz w:val="26"/>
          <w:szCs w:val="26"/>
        </w:rPr>
        <w:t>и</w:t>
      </w:r>
      <w:r>
        <w:rPr>
          <w:sz w:val="26"/>
          <w:szCs w:val="26"/>
        </w:rPr>
        <w:t xml:space="preserve"> в схему размещения нестационарных торговых объектов, видов и типов нестационарных торговых объектов на территории Кушвинского городского округа </w:t>
      </w:r>
      <w:r w:rsidR="00495B99">
        <w:rPr>
          <w:sz w:val="26"/>
          <w:szCs w:val="26"/>
        </w:rPr>
        <w:t xml:space="preserve">в администрацию Кушвинского городского округа </w:t>
      </w:r>
      <w:r w:rsidR="0028798A">
        <w:rPr>
          <w:sz w:val="26"/>
          <w:szCs w:val="26"/>
        </w:rPr>
        <w:t>в срок до 26.10.2016г. по форме согласно</w:t>
      </w:r>
      <w:r w:rsidR="006A5BB8">
        <w:rPr>
          <w:sz w:val="26"/>
          <w:szCs w:val="26"/>
        </w:rPr>
        <w:t xml:space="preserve"> приложению №2</w:t>
      </w:r>
      <w:r w:rsidR="0028798A">
        <w:rPr>
          <w:sz w:val="26"/>
          <w:szCs w:val="26"/>
        </w:rPr>
        <w:t xml:space="preserve"> к настоящему </w:t>
      </w:r>
      <w:r w:rsidR="001B18FE">
        <w:rPr>
          <w:sz w:val="26"/>
          <w:szCs w:val="26"/>
        </w:rPr>
        <w:t>п</w:t>
      </w:r>
      <w:r w:rsidR="0028798A">
        <w:rPr>
          <w:sz w:val="26"/>
          <w:szCs w:val="26"/>
        </w:rPr>
        <w:t>остановлению.</w:t>
      </w:r>
    </w:p>
    <w:p w:rsidR="004926B4" w:rsidRPr="00B46A32" w:rsidRDefault="001B18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604B4" w:rsidRPr="00B46A32">
        <w:rPr>
          <w:sz w:val="26"/>
          <w:szCs w:val="26"/>
        </w:rPr>
        <w:t>. Настоящее постановление  опубликовать в газете  «</w:t>
      </w:r>
      <w:r w:rsidR="009E73C3" w:rsidRPr="00B46A32">
        <w:rPr>
          <w:sz w:val="26"/>
          <w:szCs w:val="26"/>
        </w:rPr>
        <w:t>Муниципальный вестник</w:t>
      </w:r>
      <w:r w:rsidR="00D604B4" w:rsidRPr="00B46A32">
        <w:rPr>
          <w:sz w:val="26"/>
          <w:szCs w:val="26"/>
        </w:rPr>
        <w:t>» и разместить на официальном сайте Кушвинского городского округа в сети Интернет.</w:t>
      </w:r>
    </w:p>
    <w:p w:rsidR="004926B4" w:rsidRPr="00B46A32" w:rsidRDefault="00D604B4">
      <w:pPr>
        <w:tabs>
          <w:tab w:val="left" w:pos="-142"/>
        </w:tabs>
        <w:jc w:val="both"/>
        <w:rPr>
          <w:sz w:val="26"/>
          <w:szCs w:val="26"/>
        </w:rPr>
      </w:pPr>
      <w:r w:rsidRPr="00B46A32">
        <w:rPr>
          <w:sz w:val="26"/>
          <w:szCs w:val="26"/>
        </w:rPr>
        <w:tab/>
      </w:r>
      <w:r w:rsidR="001B18FE">
        <w:rPr>
          <w:sz w:val="26"/>
          <w:szCs w:val="26"/>
        </w:rPr>
        <w:t>7</w:t>
      </w:r>
      <w:r w:rsidRPr="00B46A32">
        <w:rPr>
          <w:sz w:val="26"/>
          <w:szCs w:val="26"/>
        </w:rPr>
        <w:t xml:space="preserve">. Контроль над исполнением настоящего постановления </w:t>
      </w:r>
      <w:r w:rsidR="009E73C3" w:rsidRPr="00B46A32">
        <w:rPr>
          <w:sz w:val="26"/>
          <w:szCs w:val="26"/>
        </w:rPr>
        <w:t>оставляю за собой.</w:t>
      </w:r>
    </w:p>
    <w:p w:rsidR="004926B4" w:rsidRPr="001F54DD" w:rsidRDefault="004926B4">
      <w:pPr>
        <w:tabs>
          <w:tab w:val="left" w:pos="1080"/>
        </w:tabs>
        <w:ind w:firstLine="30"/>
        <w:jc w:val="both"/>
        <w:rPr>
          <w:sz w:val="28"/>
          <w:szCs w:val="28"/>
        </w:rPr>
      </w:pPr>
    </w:p>
    <w:p w:rsidR="004926B4" w:rsidRPr="001F54DD" w:rsidRDefault="004926B4">
      <w:pPr>
        <w:tabs>
          <w:tab w:val="left" w:pos="1080"/>
        </w:tabs>
        <w:ind w:firstLine="30"/>
        <w:jc w:val="both"/>
        <w:rPr>
          <w:sz w:val="28"/>
          <w:szCs w:val="28"/>
        </w:rPr>
      </w:pPr>
    </w:p>
    <w:p w:rsidR="004926B4" w:rsidRPr="001F54DD" w:rsidRDefault="004926B4">
      <w:pPr>
        <w:tabs>
          <w:tab w:val="left" w:pos="1080"/>
        </w:tabs>
        <w:ind w:firstLine="30"/>
        <w:jc w:val="both"/>
        <w:rPr>
          <w:sz w:val="28"/>
          <w:szCs w:val="28"/>
        </w:rPr>
      </w:pPr>
    </w:p>
    <w:p w:rsidR="004926B4" w:rsidRPr="001F54DD" w:rsidRDefault="004926B4">
      <w:pPr>
        <w:tabs>
          <w:tab w:val="left" w:pos="1080"/>
        </w:tabs>
        <w:ind w:firstLine="30"/>
        <w:jc w:val="both"/>
        <w:rPr>
          <w:sz w:val="28"/>
          <w:szCs w:val="28"/>
        </w:rPr>
      </w:pPr>
    </w:p>
    <w:p w:rsidR="004926B4" w:rsidRDefault="009E73C3">
      <w:pPr>
        <w:tabs>
          <w:tab w:val="left" w:pos="1080"/>
        </w:tabs>
        <w:ind w:firstLine="30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604B4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604B4">
        <w:rPr>
          <w:sz w:val="26"/>
          <w:szCs w:val="26"/>
        </w:rPr>
        <w:t xml:space="preserve"> администрации городского округа</w:t>
      </w:r>
      <w:r w:rsidR="00D604B4">
        <w:rPr>
          <w:sz w:val="26"/>
          <w:szCs w:val="26"/>
        </w:rPr>
        <w:tab/>
        <w:t xml:space="preserve">        </w:t>
      </w:r>
      <w:r w:rsidR="00D604B4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М.В. Слепухин</w:t>
      </w:r>
    </w:p>
    <w:p w:rsidR="001F54DD" w:rsidRDefault="001F54DD">
      <w:pPr>
        <w:tabs>
          <w:tab w:val="left" w:pos="1080"/>
        </w:tabs>
        <w:ind w:firstLine="30"/>
        <w:jc w:val="both"/>
        <w:rPr>
          <w:sz w:val="26"/>
          <w:szCs w:val="26"/>
        </w:rPr>
      </w:pPr>
    </w:p>
    <w:p w:rsidR="001F54DD" w:rsidRDefault="001F54DD">
      <w:pPr>
        <w:tabs>
          <w:tab w:val="left" w:pos="1080"/>
        </w:tabs>
        <w:ind w:firstLine="30"/>
        <w:jc w:val="both"/>
        <w:rPr>
          <w:sz w:val="26"/>
          <w:szCs w:val="26"/>
        </w:rPr>
      </w:pPr>
    </w:p>
    <w:p w:rsidR="001F54DD" w:rsidRDefault="001F54DD">
      <w:pPr>
        <w:tabs>
          <w:tab w:val="left" w:pos="1080"/>
        </w:tabs>
        <w:ind w:firstLine="30"/>
        <w:jc w:val="both"/>
        <w:rPr>
          <w:sz w:val="26"/>
          <w:szCs w:val="26"/>
        </w:rPr>
      </w:pPr>
    </w:p>
    <w:p w:rsidR="001F54DD" w:rsidRDefault="001F54DD">
      <w:pPr>
        <w:tabs>
          <w:tab w:val="left" w:pos="1080"/>
        </w:tabs>
        <w:ind w:firstLine="30"/>
        <w:jc w:val="both"/>
        <w:rPr>
          <w:sz w:val="26"/>
          <w:szCs w:val="26"/>
        </w:rPr>
      </w:pPr>
    </w:p>
    <w:p w:rsidR="001F54DD" w:rsidRDefault="001F54DD">
      <w:pPr>
        <w:tabs>
          <w:tab w:val="left" w:pos="1080"/>
        </w:tabs>
        <w:ind w:firstLine="30"/>
        <w:jc w:val="both"/>
        <w:rPr>
          <w:sz w:val="26"/>
          <w:szCs w:val="26"/>
        </w:rPr>
      </w:pPr>
    </w:p>
    <w:p w:rsidR="001F54DD" w:rsidRDefault="001F54DD">
      <w:pPr>
        <w:tabs>
          <w:tab w:val="left" w:pos="1080"/>
        </w:tabs>
        <w:ind w:firstLine="30"/>
        <w:jc w:val="both"/>
        <w:rPr>
          <w:sz w:val="26"/>
          <w:szCs w:val="26"/>
        </w:rPr>
      </w:pPr>
    </w:p>
    <w:p w:rsidR="001F54DD" w:rsidRDefault="001F54DD">
      <w:pPr>
        <w:tabs>
          <w:tab w:val="left" w:pos="1080"/>
        </w:tabs>
        <w:ind w:firstLine="30"/>
        <w:jc w:val="both"/>
        <w:rPr>
          <w:b/>
          <w:bCs/>
          <w:sz w:val="26"/>
          <w:szCs w:val="26"/>
        </w:rPr>
      </w:pPr>
    </w:p>
    <w:p w:rsidR="00B46A32" w:rsidRPr="00B46A32" w:rsidRDefault="00B46A32" w:rsidP="009D6054">
      <w:pPr>
        <w:pStyle w:val="ac"/>
        <w:spacing w:after="0"/>
        <w:ind w:left="5103"/>
      </w:pPr>
      <w:r>
        <w:rPr>
          <w:color w:val="000000"/>
        </w:rPr>
        <w:lastRenderedPageBreak/>
        <w:t xml:space="preserve">УТВЕРЖДЕН                                                                 </w:t>
      </w:r>
      <w:r w:rsidRPr="00984C1A">
        <w:rPr>
          <w:color w:val="000000"/>
        </w:rPr>
        <w:t>постановлени</w:t>
      </w:r>
      <w:r>
        <w:rPr>
          <w:color w:val="000000"/>
        </w:rPr>
        <w:t>ем</w:t>
      </w:r>
      <w:r w:rsidRPr="00984C1A">
        <w:rPr>
          <w:color w:val="000000"/>
        </w:rPr>
        <w:t xml:space="preserve"> администрации                                     </w:t>
      </w:r>
      <w:r>
        <w:rPr>
          <w:color w:val="000000"/>
        </w:rPr>
        <w:t xml:space="preserve">                             </w:t>
      </w:r>
      <w:r w:rsidRPr="00984C1A">
        <w:rPr>
          <w:color w:val="000000"/>
        </w:rPr>
        <w:t>Кушвинского городского округа</w:t>
      </w:r>
      <w:r>
        <w:rPr>
          <w:color w:val="000000"/>
        </w:rPr>
        <w:t xml:space="preserve">                                                                </w:t>
      </w:r>
      <w:r w:rsidRPr="00984C1A">
        <w:rPr>
          <w:color w:val="000000"/>
        </w:rPr>
        <w:t>от</w:t>
      </w:r>
      <w:r w:rsidR="00DF7509">
        <w:rPr>
          <w:color w:val="000000"/>
        </w:rPr>
        <w:t xml:space="preserve"> 02.08.2016 г. </w:t>
      </w:r>
      <w:r w:rsidRPr="00984C1A">
        <w:rPr>
          <w:color w:val="000000"/>
        </w:rPr>
        <w:t xml:space="preserve"> </w:t>
      </w:r>
      <w:r w:rsidRPr="00033893">
        <w:rPr>
          <w:color w:val="000000"/>
        </w:rPr>
        <w:t>№</w:t>
      </w:r>
      <w:r w:rsidR="00DF7509">
        <w:rPr>
          <w:color w:val="000000"/>
          <w:u w:val="single"/>
        </w:rPr>
        <w:t xml:space="preserve"> 1081</w:t>
      </w:r>
      <w:r w:rsidRPr="003E2B7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</w:t>
      </w:r>
      <w:r w:rsidRPr="003E2B74">
        <w:rPr>
          <w:sz w:val="28"/>
          <w:szCs w:val="28"/>
        </w:rPr>
        <w:t xml:space="preserve">  </w:t>
      </w:r>
      <w:r w:rsidRPr="00B46A32">
        <w:t>«О разработке схемы размещения</w:t>
      </w:r>
      <w:r>
        <w:t xml:space="preserve">                                                                        </w:t>
      </w:r>
      <w:r w:rsidRPr="00B46A32">
        <w:t xml:space="preserve"> нестационарных торговых объектов</w:t>
      </w:r>
      <w:r>
        <w:t xml:space="preserve">                                                                                </w:t>
      </w:r>
      <w:r w:rsidRPr="00B46A32">
        <w:t>на территории Кушвинского городского</w:t>
      </w:r>
      <w:r>
        <w:t xml:space="preserve">                                                       </w:t>
      </w:r>
      <w:r w:rsidRPr="00B46A32">
        <w:t xml:space="preserve"> округа на 2017-2018 годы»</w:t>
      </w:r>
      <w:r w:rsidRPr="00984C1A">
        <w:rPr>
          <w:color w:val="000000"/>
        </w:rPr>
        <w:t xml:space="preserve">         </w:t>
      </w:r>
      <w:r>
        <w:rPr>
          <w:color w:val="000000"/>
        </w:rPr>
        <w:t xml:space="preserve">                           </w:t>
      </w:r>
    </w:p>
    <w:p w:rsidR="00B46A32" w:rsidRPr="003E2B74" w:rsidRDefault="00B46A32" w:rsidP="00B46A32">
      <w:pPr>
        <w:tabs>
          <w:tab w:val="left" w:pos="720"/>
        </w:tabs>
      </w:pPr>
      <w:r w:rsidRPr="003E2B74">
        <w:t xml:space="preserve">                        </w:t>
      </w:r>
    </w:p>
    <w:p w:rsidR="00B46A32" w:rsidRDefault="00B46A32" w:rsidP="00B46A32">
      <w:pPr>
        <w:pStyle w:val="ac"/>
        <w:spacing w:after="0"/>
        <w:ind w:left="5103"/>
        <w:rPr>
          <w:color w:val="000000"/>
        </w:rPr>
      </w:pPr>
      <w:r>
        <w:rPr>
          <w:color w:val="000000"/>
        </w:rPr>
        <w:t xml:space="preserve">         </w:t>
      </w:r>
    </w:p>
    <w:p w:rsidR="00B46A32" w:rsidRDefault="00B46A32" w:rsidP="00B46A32">
      <w:pPr>
        <w:pStyle w:val="ac"/>
        <w:spacing w:after="0"/>
        <w:ind w:left="5103"/>
        <w:rPr>
          <w:color w:val="000000"/>
        </w:rPr>
      </w:pPr>
    </w:p>
    <w:p w:rsidR="00B46A32" w:rsidRPr="009D6054" w:rsidRDefault="00B46A32" w:rsidP="00B46A32">
      <w:pPr>
        <w:autoSpaceDE w:val="0"/>
        <w:jc w:val="center"/>
        <w:rPr>
          <w:b/>
          <w:sz w:val="28"/>
          <w:szCs w:val="28"/>
        </w:rPr>
      </w:pPr>
      <w:r w:rsidRPr="009D6054">
        <w:rPr>
          <w:b/>
          <w:bCs/>
          <w:color w:val="000000"/>
          <w:sz w:val="28"/>
          <w:szCs w:val="28"/>
        </w:rPr>
        <w:t xml:space="preserve">Состав </w:t>
      </w:r>
      <w:r w:rsidRPr="009D6054">
        <w:rPr>
          <w:b/>
          <w:sz w:val="28"/>
          <w:szCs w:val="28"/>
        </w:rPr>
        <w:t>рабочей группы по разработке схемы размещения</w:t>
      </w:r>
    </w:p>
    <w:p w:rsidR="00B46A32" w:rsidRPr="009D6054" w:rsidRDefault="00B46A32" w:rsidP="00B46A32">
      <w:pPr>
        <w:autoSpaceDE w:val="0"/>
        <w:jc w:val="center"/>
        <w:rPr>
          <w:b/>
          <w:sz w:val="28"/>
          <w:szCs w:val="28"/>
        </w:rPr>
      </w:pPr>
      <w:r w:rsidRPr="009D6054">
        <w:rPr>
          <w:b/>
          <w:sz w:val="28"/>
          <w:szCs w:val="28"/>
        </w:rPr>
        <w:t xml:space="preserve"> нестационарных торговых объектов на территории </w:t>
      </w:r>
    </w:p>
    <w:p w:rsidR="00B46A32" w:rsidRDefault="00B46A32" w:rsidP="00B46A32">
      <w:pPr>
        <w:autoSpaceDE w:val="0"/>
        <w:jc w:val="center"/>
        <w:rPr>
          <w:b/>
          <w:sz w:val="28"/>
          <w:szCs w:val="28"/>
        </w:rPr>
      </w:pPr>
      <w:r w:rsidRPr="009D6054">
        <w:rPr>
          <w:b/>
          <w:sz w:val="28"/>
          <w:szCs w:val="28"/>
        </w:rPr>
        <w:t>Кушвинского городского округа на 2017-2018 годы</w:t>
      </w:r>
    </w:p>
    <w:p w:rsidR="00F54217" w:rsidRPr="009D6054" w:rsidRDefault="00F54217" w:rsidP="00B46A32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– рабочая группа)</w:t>
      </w:r>
    </w:p>
    <w:p w:rsidR="00B46A32" w:rsidRDefault="00B46A32" w:rsidP="00B46A32">
      <w:pPr>
        <w:autoSpaceDE w:val="0"/>
        <w:jc w:val="center"/>
        <w:rPr>
          <w:sz w:val="26"/>
          <w:szCs w:val="26"/>
        </w:rPr>
      </w:pPr>
    </w:p>
    <w:p w:rsidR="00B46A32" w:rsidRPr="003E2B74" w:rsidRDefault="00B46A32" w:rsidP="00B46A32">
      <w:pPr>
        <w:autoSpaceDE w:val="0"/>
        <w:jc w:val="center"/>
      </w:pPr>
    </w:p>
    <w:tbl>
      <w:tblPr>
        <w:tblW w:w="10031" w:type="dxa"/>
        <w:tblLayout w:type="fixed"/>
        <w:tblLook w:val="0000"/>
      </w:tblPr>
      <w:tblGrid>
        <w:gridCol w:w="7054"/>
        <w:gridCol w:w="2977"/>
      </w:tblGrid>
      <w:tr w:rsidR="00B46A32" w:rsidRPr="003E2B74" w:rsidTr="009D6054">
        <w:trPr>
          <w:trHeight w:val="549"/>
        </w:trPr>
        <w:tc>
          <w:tcPr>
            <w:tcW w:w="7054" w:type="dxa"/>
          </w:tcPr>
          <w:p w:rsidR="00B46A32" w:rsidRPr="009D6054" w:rsidRDefault="00B46A32" w:rsidP="008E04ED">
            <w:pPr>
              <w:rPr>
                <w:sz w:val="28"/>
                <w:szCs w:val="28"/>
              </w:rPr>
            </w:pPr>
            <w:r w:rsidRPr="009D6054">
              <w:rPr>
                <w:b/>
                <w:sz w:val="28"/>
                <w:szCs w:val="28"/>
              </w:rPr>
              <w:t xml:space="preserve">Председатель </w:t>
            </w:r>
            <w:r w:rsidR="00F54217">
              <w:rPr>
                <w:b/>
                <w:sz w:val="28"/>
                <w:szCs w:val="28"/>
              </w:rPr>
              <w:t>р</w:t>
            </w:r>
            <w:r w:rsidR="00384217" w:rsidRPr="009D6054">
              <w:rPr>
                <w:b/>
                <w:sz w:val="28"/>
                <w:szCs w:val="28"/>
              </w:rPr>
              <w:t>абочей группы</w:t>
            </w:r>
            <w:r w:rsidRPr="009D6054">
              <w:rPr>
                <w:b/>
                <w:sz w:val="28"/>
                <w:szCs w:val="28"/>
              </w:rPr>
              <w:t>:</w:t>
            </w:r>
          </w:p>
          <w:p w:rsidR="00B46A32" w:rsidRPr="009D6054" w:rsidRDefault="00F54217" w:rsidP="008E0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46A32" w:rsidRPr="009D6054">
              <w:rPr>
                <w:sz w:val="28"/>
                <w:szCs w:val="28"/>
              </w:rPr>
              <w:t xml:space="preserve">лава администрации Кушвинского городского округа </w:t>
            </w:r>
          </w:p>
          <w:p w:rsidR="00B46A32" w:rsidRPr="009D6054" w:rsidRDefault="00B46A32" w:rsidP="008E04ED">
            <w:pPr>
              <w:rPr>
                <w:sz w:val="28"/>
                <w:szCs w:val="28"/>
              </w:rPr>
            </w:pPr>
            <w:r w:rsidRPr="009D6054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977" w:type="dxa"/>
          </w:tcPr>
          <w:p w:rsidR="00B46A32" w:rsidRPr="009D6054" w:rsidRDefault="00B46A32" w:rsidP="008E04ED">
            <w:pPr>
              <w:rPr>
                <w:sz w:val="28"/>
                <w:szCs w:val="28"/>
              </w:rPr>
            </w:pPr>
          </w:p>
          <w:p w:rsidR="00B46A32" w:rsidRPr="009D6054" w:rsidRDefault="009D6054" w:rsidP="008E04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46A32" w:rsidRPr="009D6054">
              <w:rPr>
                <w:sz w:val="28"/>
                <w:szCs w:val="28"/>
              </w:rPr>
              <w:t xml:space="preserve"> М.В. Слепухин</w:t>
            </w:r>
          </w:p>
        </w:tc>
      </w:tr>
      <w:tr w:rsidR="00B46A32" w:rsidRPr="003E2B74" w:rsidTr="009D6054">
        <w:tc>
          <w:tcPr>
            <w:tcW w:w="7054" w:type="dxa"/>
          </w:tcPr>
          <w:p w:rsidR="00B46A32" w:rsidRPr="009D6054" w:rsidRDefault="00B46A32" w:rsidP="00F54217">
            <w:pPr>
              <w:rPr>
                <w:sz w:val="28"/>
                <w:szCs w:val="28"/>
              </w:rPr>
            </w:pPr>
            <w:r w:rsidRPr="009D6054">
              <w:rPr>
                <w:b/>
                <w:sz w:val="28"/>
                <w:szCs w:val="28"/>
              </w:rPr>
              <w:t xml:space="preserve">Заместитель председателя </w:t>
            </w:r>
            <w:r w:rsidR="00F54217">
              <w:rPr>
                <w:b/>
                <w:sz w:val="28"/>
                <w:szCs w:val="28"/>
              </w:rPr>
              <w:t>р</w:t>
            </w:r>
            <w:r w:rsidR="00384217" w:rsidRPr="009D6054">
              <w:rPr>
                <w:b/>
                <w:sz w:val="28"/>
                <w:szCs w:val="28"/>
              </w:rPr>
              <w:t>абочей группы</w:t>
            </w:r>
            <w:r w:rsidRPr="009D605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977" w:type="dxa"/>
          </w:tcPr>
          <w:p w:rsidR="00B46A32" w:rsidRPr="009D6054" w:rsidRDefault="00B46A32" w:rsidP="008E04ED">
            <w:pPr>
              <w:snapToGrid w:val="0"/>
              <w:rPr>
                <w:sz w:val="28"/>
                <w:szCs w:val="28"/>
              </w:rPr>
            </w:pPr>
          </w:p>
        </w:tc>
      </w:tr>
      <w:tr w:rsidR="00B46A32" w:rsidRPr="003E2B74" w:rsidTr="009D6054">
        <w:trPr>
          <w:trHeight w:val="522"/>
        </w:trPr>
        <w:tc>
          <w:tcPr>
            <w:tcW w:w="7054" w:type="dxa"/>
          </w:tcPr>
          <w:p w:rsidR="00B46A32" w:rsidRPr="009D6054" w:rsidRDefault="00F54217" w:rsidP="008E0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46A32" w:rsidRPr="009D6054">
              <w:rPr>
                <w:sz w:val="28"/>
                <w:szCs w:val="28"/>
              </w:rPr>
              <w:t xml:space="preserve">ервый заместитель главы администрации </w:t>
            </w:r>
          </w:p>
          <w:p w:rsidR="00B46A32" w:rsidRPr="009D6054" w:rsidRDefault="00B46A32" w:rsidP="008E04ED">
            <w:pPr>
              <w:rPr>
                <w:sz w:val="28"/>
                <w:szCs w:val="28"/>
              </w:rPr>
            </w:pPr>
            <w:r w:rsidRPr="009D6054">
              <w:rPr>
                <w:sz w:val="28"/>
                <w:szCs w:val="28"/>
              </w:rPr>
              <w:t xml:space="preserve">Кушвинского городского округа             </w:t>
            </w:r>
          </w:p>
          <w:p w:rsidR="00B46A32" w:rsidRPr="009D6054" w:rsidRDefault="00B46A32" w:rsidP="008E04E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6A32" w:rsidRPr="009D6054" w:rsidRDefault="009D6054" w:rsidP="00B46A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46A32" w:rsidRPr="009D6054">
              <w:rPr>
                <w:sz w:val="28"/>
                <w:szCs w:val="28"/>
              </w:rPr>
              <w:t>С.А. Клиросов</w:t>
            </w:r>
          </w:p>
        </w:tc>
      </w:tr>
      <w:tr w:rsidR="00B46A32" w:rsidRPr="003E2B74" w:rsidTr="009D6054">
        <w:trPr>
          <w:trHeight w:val="261"/>
        </w:trPr>
        <w:tc>
          <w:tcPr>
            <w:tcW w:w="7054" w:type="dxa"/>
          </w:tcPr>
          <w:p w:rsidR="00B46A32" w:rsidRPr="009D6054" w:rsidRDefault="00B46A32" w:rsidP="00F54217">
            <w:pPr>
              <w:rPr>
                <w:sz w:val="28"/>
                <w:szCs w:val="28"/>
              </w:rPr>
            </w:pPr>
            <w:r w:rsidRPr="009D6054">
              <w:rPr>
                <w:b/>
                <w:sz w:val="28"/>
                <w:szCs w:val="28"/>
              </w:rPr>
              <w:t xml:space="preserve">Секретарь </w:t>
            </w:r>
            <w:r w:rsidR="00F54217">
              <w:rPr>
                <w:b/>
                <w:sz w:val="28"/>
                <w:szCs w:val="28"/>
              </w:rPr>
              <w:t>р</w:t>
            </w:r>
            <w:r w:rsidR="00384217" w:rsidRPr="009D6054">
              <w:rPr>
                <w:b/>
                <w:sz w:val="28"/>
                <w:szCs w:val="28"/>
              </w:rPr>
              <w:t>абочей группы</w:t>
            </w:r>
            <w:r w:rsidRPr="009D605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977" w:type="dxa"/>
          </w:tcPr>
          <w:p w:rsidR="00B46A32" w:rsidRPr="009D6054" w:rsidRDefault="00B46A32" w:rsidP="008E04ED">
            <w:pPr>
              <w:snapToGrid w:val="0"/>
              <w:rPr>
                <w:sz w:val="28"/>
                <w:szCs w:val="28"/>
              </w:rPr>
            </w:pPr>
          </w:p>
        </w:tc>
      </w:tr>
      <w:tr w:rsidR="00B46A32" w:rsidRPr="003E2B74" w:rsidTr="009D6054">
        <w:trPr>
          <w:trHeight w:val="870"/>
        </w:trPr>
        <w:tc>
          <w:tcPr>
            <w:tcW w:w="7054" w:type="dxa"/>
          </w:tcPr>
          <w:p w:rsidR="00B46A32" w:rsidRPr="009D6054" w:rsidRDefault="00F54217" w:rsidP="008E0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46A32" w:rsidRPr="009D6054">
              <w:rPr>
                <w:sz w:val="28"/>
                <w:szCs w:val="28"/>
              </w:rPr>
              <w:t xml:space="preserve">едущий специалист отдела по развитию потребительского рынка, предпринимательства, транспорта и экологии администрации Кушвинского городского округа </w:t>
            </w:r>
          </w:p>
          <w:p w:rsidR="00B46A32" w:rsidRPr="009D6054" w:rsidRDefault="00B46A32" w:rsidP="008E04E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6A32" w:rsidRPr="009D6054" w:rsidRDefault="00B46A32" w:rsidP="008E04ED">
            <w:pPr>
              <w:snapToGrid w:val="0"/>
              <w:rPr>
                <w:sz w:val="28"/>
                <w:szCs w:val="28"/>
              </w:rPr>
            </w:pPr>
          </w:p>
          <w:p w:rsidR="00B46A32" w:rsidRPr="009D6054" w:rsidRDefault="009D6054" w:rsidP="008E0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46A32" w:rsidRPr="009D6054">
              <w:rPr>
                <w:sz w:val="28"/>
                <w:szCs w:val="28"/>
              </w:rPr>
              <w:t>О.В. Андреева</w:t>
            </w:r>
          </w:p>
        </w:tc>
      </w:tr>
      <w:tr w:rsidR="00B46A32" w:rsidRPr="003E2B74" w:rsidTr="009D6054">
        <w:trPr>
          <w:trHeight w:val="389"/>
        </w:trPr>
        <w:tc>
          <w:tcPr>
            <w:tcW w:w="7054" w:type="dxa"/>
          </w:tcPr>
          <w:p w:rsidR="00B46A32" w:rsidRPr="009D6054" w:rsidRDefault="00B46A32" w:rsidP="00384217">
            <w:pPr>
              <w:ind w:right="-4548"/>
              <w:rPr>
                <w:sz w:val="28"/>
                <w:szCs w:val="28"/>
              </w:rPr>
            </w:pPr>
            <w:r w:rsidRPr="009D6054">
              <w:rPr>
                <w:b/>
                <w:sz w:val="28"/>
                <w:szCs w:val="28"/>
              </w:rPr>
              <w:t xml:space="preserve">Члены </w:t>
            </w:r>
            <w:r w:rsidR="00F54217">
              <w:rPr>
                <w:b/>
                <w:sz w:val="28"/>
                <w:szCs w:val="28"/>
              </w:rPr>
              <w:t>р</w:t>
            </w:r>
            <w:r w:rsidR="00384217" w:rsidRPr="009D6054">
              <w:rPr>
                <w:b/>
                <w:sz w:val="28"/>
                <w:szCs w:val="28"/>
              </w:rPr>
              <w:t>абочей группы</w:t>
            </w:r>
            <w:r w:rsidRPr="009D605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977" w:type="dxa"/>
          </w:tcPr>
          <w:p w:rsidR="00B46A32" w:rsidRPr="009D6054" w:rsidRDefault="00B46A32" w:rsidP="008E04ED">
            <w:pPr>
              <w:snapToGrid w:val="0"/>
              <w:rPr>
                <w:sz w:val="28"/>
                <w:szCs w:val="28"/>
              </w:rPr>
            </w:pPr>
          </w:p>
        </w:tc>
      </w:tr>
      <w:tr w:rsidR="00B46A32" w:rsidRPr="003E2B74" w:rsidTr="009D6054">
        <w:trPr>
          <w:trHeight w:val="851"/>
        </w:trPr>
        <w:tc>
          <w:tcPr>
            <w:tcW w:w="7054" w:type="dxa"/>
          </w:tcPr>
          <w:p w:rsidR="00B46A32" w:rsidRPr="009D6054" w:rsidRDefault="00F54217" w:rsidP="008E0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46A32" w:rsidRPr="009D6054">
              <w:rPr>
                <w:sz w:val="28"/>
                <w:szCs w:val="28"/>
              </w:rPr>
              <w:t>ачальник 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  <w:p w:rsidR="00B46A32" w:rsidRPr="009D6054" w:rsidRDefault="00B46A32" w:rsidP="008E04ED">
            <w:pPr>
              <w:rPr>
                <w:sz w:val="28"/>
                <w:szCs w:val="28"/>
              </w:rPr>
            </w:pPr>
          </w:p>
          <w:p w:rsidR="00B46A32" w:rsidRPr="009D6054" w:rsidRDefault="00F54217" w:rsidP="008E0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46A32" w:rsidRPr="009D6054">
              <w:rPr>
                <w:sz w:val="28"/>
                <w:szCs w:val="28"/>
              </w:rPr>
              <w:t xml:space="preserve">ачальник отдела градостроительства и архитектуры администрации Кушвинского городского округа                                                                                                     </w:t>
            </w:r>
          </w:p>
          <w:p w:rsidR="00B46A32" w:rsidRPr="009D6054" w:rsidRDefault="00B46A32" w:rsidP="008E04E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6A32" w:rsidRPr="009D6054" w:rsidRDefault="00B46A32" w:rsidP="008E04ED">
            <w:pPr>
              <w:tabs>
                <w:tab w:val="left" w:pos="936"/>
              </w:tabs>
              <w:ind w:right="-4548"/>
              <w:rPr>
                <w:sz w:val="28"/>
                <w:szCs w:val="28"/>
              </w:rPr>
            </w:pPr>
          </w:p>
          <w:p w:rsidR="00B46A32" w:rsidRPr="009D6054" w:rsidRDefault="00A7653D" w:rsidP="008E04ED">
            <w:pPr>
              <w:tabs>
                <w:tab w:val="left" w:pos="936"/>
              </w:tabs>
              <w:ind w:right="-4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А.В.  </w:t>
            </w:r>
            <w:proofErr w:type="spellStart"/>
            <w:r>
              <w:rPr>
                <w:sz w:val="28"/>
                <w:szCs w:val="28"/>
              </w:rPr>
              <w:t>Чепрасов</w:t>
            </w:r>
            <w:proofErr w:type="spellEnd"/>
            <w:r w:rsidR="00B46A32" w:rsidRPr="009D6054">
              <w:rPr>
                <w:sz w:val="28"/>
                <w:szCs w:val="28"/>
              </w:rPr>
              <w:t xml:space="preserve">  </w:t>
            </w:r>
          </w:p>
          <w:p w:rsidR="00B46A32" w:rsidRPr="009D6054" w:rsidRDefault="00B46A32" w:rsidP="008E04ED">
            <w:pPr>
              <w:ind w:right="-4548"/>
              <w:rPr>
                <w:sz w:val="28"/>
                <w:szCs w:val="28"/>
              </w:rPr>
            </w:pPr>
          </w:p>
          <w:p w:rsidR="00B46A32" w:rsidRPr="009D6054" w:rsidRDefault="00B46A32" w:rsidP="008E04ED">
            <w:pPr>
              <w:ind w:right="-4548"/>
              <w:rPr>
                <w:sz w:val="28"/>
                <w:szCs w:val="28"/>
              </w:rPr>
            </w:pPr>
          </w:p>
          <w:p w:rsidR="00B46A32" w:rsidRPr="009D6054" w:rsidRDefault="009D6054" w:rsidP="009D6054">
            <w:pPr>
              <w:ind w:left="-108" w:right="-4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И</w:t>
            </w:r>
            <w:r w:rsidR="00B46A32" w:rsidRPr="009D6054">
              <w:rPr>
                <w:sz w:val="28"/>
                <w:szCs w:val="28"/>
              </w:rPr>
              <w:t xml:space="preserve">.Е. </w:t>
            </w:r>
            <w:proofErr w:type="spellStart"/>
            <w:r w:rsidR="00B46A32" w:rsidRPr="009D6054">
              <w:rPr>
                <w:sz w:val="28"/>
                <w:szCs w:val="28"/>
              </w:rPr>
              <w:t>Выприцкая</w:t>
            </w:r>
            <w:proofErr w:type="spellEnd"/>
          </w:p>
        </w:tc>
      </w:tr>
      <w:tr w:rsidR="00B46A32" w:rsidRPr="003E2B74" w:rsidTr="009D6054">
        <w:trPr>
          <w:trHeight w:val="1290"/>
        </w:trPr>
        <w:tc>
          <w:tcPr>
            <w:tcW w:w="7054" w:type="dxa"/>
          </w:tcPr>
          <w:p w:rsidR="00B46A32" w:rsidRPr="009D6054" w:rsidRDefault="00F54217" w:rsidP="008E0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46A32" w:rsidRPr="009D6054">
              <w:rPr>
                <w:sz w:val="28"/>
                <w:szCs w:val="28"/>
              </w:rPr>
              <w:t>лавный специалист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  <w:p w:rsidR="00E341EF" w:rsidRPr="009D6054" w:rsidRDefault="00E341EF" w:rsidP="008E04ED">
            <w:pPr>
              <w:rPr>
                <w:sz w:val="28"/>
                <w:szCs w:val="28"/>
              </w:rPr>
            </w:pPr>
          </w:p>
          <w:p w:rsidR="00B46A32" w:rsidRPr="009D6054" w:rsidRDefault="00F54217" w:rsidP="008E0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</w:t>
            </w:r>
            <w:r w:rsidR="000546C0" w:rsidRPr="009D6054">
              <w:rPr>
                <w:sz w:val="28"/>
                <w:szCs w:val="28"/>
              </w:rPr>
              <w:t>омитета по управлению муниципальным имуществом Кушвинского городского округа</w:t>
            </w:r>
          </w:p>
        </w:tc>
        <w:tc>
          <w:tcPr>
            <w:tcW w:w="2977" w:type="dxa"/>
          </w:tcPr>
          <w:p w:rsidR="00B46A32" w:rsidRPr="009D6054" w:rsidRDefault="00B46A32" w:rsidP="008E04ED">
            <w:pPr>
              <w:tabs>
                <w:tab w:val="decimal" w:pos="176"/>
              </w:tabs>
              <w:ind w:right="-4548"/>
              <w:jc w:val="both"/>
              <w:rPr>
                <w:sz w:val="28"/>
                <w:szCs w:val="28"/>
              </w:rPr>
            </w:pPr>
          </w:p>
          <w:p w:rsidR="00B46A32" w:rsidRPr="009D6054" w:rsidRDefault="009D6054" w:rsidP="008E04ED">
            <w:pPr>
              <w:tabs>
                <w:tab w:val="decimal" w:pos="176"/>
              </w:tabs>
              <w:ind w:right="-45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46A32" w:rsidRPr="009D6054">
              <w:rPr>
                <w:sz w:val="28"/>
                <w:szCs w:val="28"/>
              </w:rPr>
              <w:t xml:space="preserve">Н.М. </w:t>
            </w:r>
            <w:proofErr w:type="spellStart"/>
            <w:r w:rsidR="00B46A32" w:rsidRPr="009D6054">
              <w:rPr>
                <w:sz w:val="28"/>
                <w:szCs w:val="28"/>
              </w:rPr>
              <w:t>Шерстобитова</w:t>
            </w:r>
            <w:proofErr w:type="spellEnd"/>
          </w:p>
          <w:p w:rsidR="00B46A32" w:rsidRPr="009D6054" w:rsidRDefault="00B46A32" w:rsidP="008E04ED">
            <w:pPr>
              <w:tabs>
                <w:tab w:val="decimal" w:pos="176"/>
              </w:tabs>
              <w:ind w:right="-4548"/>
              <w:jc w:val="both"/>
              <w:rPr>
                <w:sz w:val="28"/>
                <w:szCs w:val="28"/>
              </w:rPr>
            </w:pPr>
          </w:p>
          <w:p w:rsidR="00B46A32" w:rsidRPr="009D6054" w:rsidRDefault="00B46A32" w:rsidP="008E04ED">
            <w:pPr>
              <w:tabs>
                <w:tab w:val="decimal" w:pos="176"/>
              </w:tabs>
              <w:ind w:right="-4548"/>
              <w:jc w:val="both"/>
              <w:rPr>
                <w:sz w:val="28"/>
                <w:szCs w:val="28"/>
              </w:rPr>
            </w:pPr>
          </w:p>
          <w:p w:rsidR="00B46A32" w:rsidRPr="009D6054" w:rsidRDefault="00E341EF" w:rsidP="008E04ED">
            <w:pPr>
              <w:tabs>
                <w:tab w:val="decimal" w:pos="176"/>
              </w:tabs>
              <w:ind w:right="-4548"/>
              <w:jc w:val="both"/>
              <w:rPr>
                <w:sz w:val="28"/>
                <w:szCs w:val="28"/>
              </w:rPr>
            </w:pPr>
            <w:r w:rsidRPr="009D6054">
              <w:rPr>
                <w:sz w:val="28"/>
                <w:szCs w:val="28"/>
              </w:rPr>
              <w:t xml:space="preserve">   </w:t>
            </w:r>
          </w:p>
          <w:p w:rsidR="00B46A32" w:rsidRPr="009D6054" w:rsidRDefault="009D6054" w:rsidP="000546C0">
            <w:pPr>
              <w:tabs>
                <w:tab w:val="decimal" w:pos="176"/>
              </w:tabs>
              <w:ind w:right="-45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0546C0" w:rsidRPr="009D6054">
              <w:rPr>
                <w:sz w:val="28"/>
                <w:szCs w:val="28"/>
              </w:rPr>
              <w:t>Н.В. Инкина</w:t>
            </w:r>
          </w:p>
          <w:p w:rsidR="000546C0" w:rsidRPr="009D6054" w:rsidRDefault="000546C0" w:rsidP="000546C0">
            <w:pPr>
              <w:tabs>
                <w:tab w:val="decimal" w:pos="176"/>
              </w:tabs>
              <w:ind w:right="-4548"/>
              <w:jc w:val="both"/>
              <w:rPr>
                <w:sz w:val="28"/>
                <w:szCs w:val="28"/>
              </w:rPr>
            </w:pPr>
          </w:p>
          <w:p w:rsidR="000546C0" w:rsidRPr="009D6054" w:rsidRDefault="000546C0" w:rsidP="000546C0">
            <w:pPr>
              <w:tabs>
                <w:tab w:val="decimal" w:pos="176"/>
              </w:tabs>
              <w:ind w:right="-4548"/>
              <w:jc w:val="both"/>
              <w:rPr>
                <w:sz w:val="28"/>
                <w:szCs w:val="28"/>
              </w:rPr>
            </w:pPr>
          </w:p>
        </w:tc>
      </w:tr>
      <w:tr w:rsidR="000546C0" w:rsidRPr="003E2B74" w:rsidTr="009D6054">
        <w:trPr>
          <w:trHeight w:val="1290"/>
        </w:trPr>
        <w:tc>
          <w:tcPr>
            <w:tcW w:w="7054" w:type="dxa"/>
          </w:tcPr>
          <w:p w:rsidR="000546C0" w:rsidRPr="009D6054" w:rsidRDefault="00F54217" w:rsidP="000546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="000546C0" w:rsidRPr="009D6054">
              <w:rPr>
                <w:sz w:val="28"/>
                <w:szCs w:val="28"/>
              </w:rPr>
              <w:t xml:space="preserve">ачальник правового управления Кушвинского городского округа    </w:t>
            </w:r>
          </w:p>
          <w:p w:rsidR="000546C0" w:rsidRPr="009D6054" w:rsidRDefault="000546C0" w:rsidP="000546C0">
            <w:pPr>
              <w:rPr>
                <w:sz w:val="28"/>
                <w:szCs w:val="28"/>
              </w:rPr>
            </w:pPr>
          </w:p>
          <w:p w:rsidR="000546C0" w:rsidRPr="009D6054" w:rsidRDefault="00F54217" w:rsidP="000546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546C0" w:rsidRPr="009D6054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У</w:t>
            </w:r>
            <w:r w:rsidR="0099192C" w:rsidRPr="009D6054">
              <w:rPr>
                <w:sz w:val="28"/>
                <w:szCs w:val="28"/>
              </w:rPr>
              <w:t>правления поселками и другими сельскими населенными пунктами, входящими в состав территории Кушвинского городского округа</w:t>
            </w:r>
            <w:r>
              <w:rPr>
                <w:sz w:val="28"/>
                <w:szCs w:val="28"/>
              </w:rPr>
              <w:t>, администрации Кушвинского городского округа</w:t>
            </w:r>
            <w:r w:rsidR="000546C0" w:rsidRPr="009D6054">
              <w:rPr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2977" w:type="dxa"/>
          </w:tcPr>
          <w:p w:rsidR="000546C0" w:rsidRPr="009D6054" w:rsidRDefault="009D6054" w:rsidP="008E04ED">
            <w:pPr>
              <w:tabs>
                <w:tab w:val="decimal" w:pos="176"/>
              </w:tabs>
              <w:ind w:right="-45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546C0" w:rsidRPr="009D6054">
              <w:rPr>
                <w:sz w:val="28"/>
                <w:szCs w:val="28"/>
              </w:rPr>
              <w:t>А.В. Божко</w:t>
            </w:r>
          </w:p>
          <w:p w:rsidR="0099192C" w:rsidRPr="009D6054" w:rsidRDefault="0099192C" w:rsidP="008E04ED">
            <w:pPr>
              <w:tabs>
                <w:tab w:val="decimal" w:pos="176"/>
              </w:tabs>
              <w:ind w:right="-4548"/>
              <w:jc w:val="both"/>
              <w:rPr>
                <w:sz w:val="28"/>
                <w:szCs w:val="28"/>
              </w:rPr>
            </w:pPr>
          </w:p>
          <w:p w:rsidR="0099192C" w:rsidRPr="009D6054" w:rsidRDefault="0099192C" w:rsidP="008E04ED">
            <w:pPr>
              <w:tabs>
                <w:tab w:val="decimal" w:pos="176"/>
              </w:tabs>
              <w:ind w:right="-4548"/>
              <w:jc w:val="both"/>
              <w:rPr>
                <w:sz w:val="28"/>
                <w:szCs w:val="28"/>
              </w:rPr>
            </w:pPr>
          </w:p>
          <w:p w:rsidR="0099192C" w:rsidRPr="009D6054" w:rsidRDefault="0099192C" w:rsidP="008E04ED">
            <w:pPr>
              <w:tabs>
                <w:tab w:val="decimal" w:pos="176"/>
              </w:tabs>
              <w:ind w:right="-4548"/>
              <w:jc w:val="both"/>
              <w:rPr>
                <w:sz w:val="28"/>
                <w:szCs w:val="28"/>
              </w:rPr>
            </w:pPr>
          </w:p>
          <w:p w:rsidR="0099192C" w:rsidRPr="009D6054" w:rsidRDefault="009D6054" w:rsidP="008E04ED">
            <w:pPr>
              <w:tabs>
                <w:tab w:val="decimal" w:pos="176"/>
              </w:tabs>
              <w:ind w:right="-45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9192C" w:rsidRPr="009D6054">
              <w:rPr>
                <w:sz w:val="28"/>
                <w:szCs w:val="28"/>
              </w:rPr>
              <w:t xml:space="preserve"> Е.П. </w:t>
            </w:r>
            <w:proofErr w:type="spellStart"/>
            <w:r w:rsidR="0099192C" w:rsidRPr="009D6054">
              <w:rPr>
                <w:sz w:val="28"/>
                <w:szCs w:val="28"/>
              </w:rPr>
              <w:t>Посягин</w:t>
            </w:r>
            <w:proofErr w:type="spellEnd"/>
          </w:p>
        </w:tc>
      </w:tr>
    </w:tbl>
    <w:p w:rsidR="00B46A32" w:rsidRDefault="00B46A32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p w:rsidR="009D6054" w:rsidRDefault="009D6054">
      <w:pPr>
        <w:rPr>
          <w:sz w:val="22"/>
          <w:szCs w:val="22"/>
        </w:rPr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4961"/>
      </w:tblGrid>
      <w:tr w:rsidR="00384217" w:rsidTr="009D6054">
        <w:tc>
          <w:tcPr>
            <w:tcW w:w="4678" w:type="dxa"/>
          </w:tcPr>
          <w:p w:rsidR="00384217" w:rsidRDefault="00384217" w:rsidP="00384217">
            <w:pPr>
              <w:pStyle w:val="ac"/>
              <w:spacing w:after="0"/>
              <w:ind w:left="-4961"/>
              <w:rPr>
                <w:color w:val="000000"/>
              </w:rPr>
            </w:pPr>
          </w:p>
        </w:tc>
        <w:tc>
          <w:tcPr>
            <w:tcW w:w="4961" w:type="dxa"/>
          </w:tcPr>
          <w:p w:rsidR="00384217" w:rsidRDefault="00384217" w:rsidP="00DF7509">
            <w:pPr>
              <w:pStyle w:val="ac"/>
              <w:spacing w:after="0"/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УТВЕРЖДЕНО                                                                  </w:t>
            </w:r>
            <w:r w:rsidRPr="00984C1A">
              <w:rPr>
                <w:color w:val="000000"/>
              </w:rPr>
              <w:t>постановлени</w:t>
            </w:r>
            <w:r>
              <w:rPr>
                <w:color w:val="000000"/>
              </w:rPr>
              <w:t>ем</w:t>
            </w:r>
            <w:r w:rsidRPr="00984C1A">
              <w:rPr>
                <w:color w:val="000000"/>
              </w:rPr>
              <w:t xml:space="preserve"> администрации                                     </w:t>
            </w:r>
            <w:r>
              <w:rPr>
                <w:color w:val="000000"/>
              </w:rPr>
              <w:t xml:space="preserve">                              </w:t>
            </w:r>
            <w:r w:rsidRPr="00984C1A">
              <w:rPr>
                <w:color w:val="000000"/>
              </w:rPr>
              <w:t>Кушвинского городского округа</w:t>
            </w:r>
            <w:r>
              <w:rPr>
                <w:color w:val="000000"/>
              </w:rPr>
              <w:t xml:space="preserve">                                                                </w:t>
            </w:r>
            <w:r w:rsidRPr="00984C1A">
              <w:rPr>
                <w:color w:val="000000"/>
              </w:rPr>
              <w:t>от</w:t>
            </w:r>
            <w:r w:rsidR="00DF7509">
              <w:rPr>
                <w:color w:val="000000"/>
              </w:rPr>
              <w:t xml:space="preserve"> 02.08.2016 </w:t>
            </w:r>
            <w:r w:rsidRPr="00033893">
              <w:rPr>
                <w:color w:val="000000"/>
              </w:rPr>
              <w:t>№</w:t>
            </w:r>
            <w:r w:rsidR="00DF7509" w:rsidRPr="00DF7509">
              <w:rPr>
                <w:color w:val="000000"/>
              </w:rPr>
              <w:t xml:space="preserve"> 1081</w:t>
            </w:r>
            <w:r w:rsidRPr="003E2B74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  <w:r w:rsidRPr="003E2B74">
              <w:rPr>
                <w:sz w:val="28"/>
                <w:szCs w:val="28"/>
              </w:rPr>
              <w:t xml:space="preserve">  </w:t>
            </w:r>
            <w:r w:rsidRPr="00B46A32">
              <w:t xml:space="preserve">«О </w:t>
            </w:r>
            <w:r>
              <w:t>р</w:t>
            </w:r>
            <w:r w:rsidRPr="00B46A32">
              <w:t>азработке схемы размещения</w:t>
            </w:r>
            <w:r>
              <w:t xml:space="preserve">                                                                        </w:t>
            </w:r>
            <w:r w:rsidRPr="00B46A32">
              <w:t xml:space="preserve"> нестационарных торговых объектов</w:t>
            </w:r>
            <w:r>
              <w:t xml:space="preserve">                                                                                </w:t>
            </w:r>
            <w:r w:rsidRPr="00B46A32">
              <w:t>на территории Кушвинского городского</w:t>
            </w:r>
            <w:r>
              <w:t xml:space="preserve">                                                       </w:t>
            </w:r>
            <w:r w:rsidRPr="00B46A32">
              <w:t xml:space="preserve"> </w:t>
            </w:r>
            <w:r>
              <w:t xml:space="preserve">                             </w:t>
            </w:r>
            <w:r w:rsidRPr="00B46A32">
              <w:t>округа на 2017-2018 годы»</w:t>
            </w:r>
            <w:r w:rsidRPr="00984C1A">
              <w:rPr>
                <w:color w:val="000000"/>
              </w:rPr>
              <w:t xml:space="preserve">         </w:t>
            </w:r>
            <w:r>
              <w:rPr>
                <w:color w:val="000000"/>
              </w:rPr>
              <w:t xml:space="preserve">                           </w:t>
            </w:r>
          </w:p>
        </w:tc>
      </w:tr>
    </w:tbl>
    <w:p w:rsidR="00384217" w:rsidRDefault="00384217" w:rsidP="00384217">
      <w:pPr>
        <w:pStyle w:val="ac"/>
        <w:spacing w:after="0"/>
        <w:ind w:left="5103"/>
        <w:rPr>
          <w:color w:val="000000"/>
        </w:rPr>
      </w:pPr>
    </w:p>
    <w:p w:rsidR="00B46A32" w:rsidRDefault="00B46A32" w:rsidP="00384217">
      <w:pPr>
        <w:rPr>
          <w:sz w:val="22"/>
          <w:szCs w:val="22"/>
        </w:rPr>
      </w:pPr>
    </w:p>
    <w:p w:rsidR="00E41EC3" w:rsidRDefault="00E41EC3">
      <w:pPr>
        <w:rPr>
          <w:sz w:val="22"/>
          <w:szCs w:val="22"/>
        </w:rPr>
      </w:pPr>
    </w:p>
    <w:p w:rsidR="00384217" w:rsidRDefault="00384217" w:rsidP="00E41EC3">
      <w:pPr>
        <w:jc w:val="center"/>
        <w:rPr>
          <w:b/>
          <w:sz w:val="28"/>
          <w:szCs w:val="28"/>
        </w:rPr>
      </w:pPr>
      <w:r w:rsidRPr="00384217">
        <w:rPr>
          <w:b/>
          <w:bCs/>
          <w:color w:val="000000"/>
          <w:sz w:val="28"/>
          <w:szCs w:val="28"/>
        </w:rPr>
        <w:t>Положение</w:t>
      </w:r>
      <w:r w:rsidRPr="00384217">
        <w:rPr>
          <w:color w:val="000000"/>
          <w:sz w:val="28"/>
          <w:szCs w:val="28"/>
        </w:rPr>
        <w:br/>
      </w:r>
      <w:r w:rsidRPr="00384217">
        <w:rPr>
          <w:b/>
          <w:sz w:val="28"/>
          <w:szCs w:val="28"/>
        </w:rPr>
        <w:t xml:space="preserve">о рабочей группе по разработке схемы размещения нестационарных торговых объектов на территории Кушвинского </w:t>
      </w:r>
    </w:p>
    <w:p w:rsidR="00384217" w:rsidRPr="00384217" w:rsidRDefault="00384217" w:rsidP="00E41EC3">
      <w:pPr>
        <w:jc w:val="center"/>
        <w:rPr>
          <w:b/>
          <w:bCs/>
          <w:color w:val="000000"/>
          <w:sz w:val="28"/>
          <w:szCs w:val="28"/>
        </w:rPr>
      </w:pPr>
      <w:r w:rsidRPr="00384217">
        <w:rPr>
          <w:b/>
          <w:sz w:val="28"/>
          <w:szCs w:val="28"/>
        </w:rPr>
        <w:t>городского округа на 2017-2018 годы</w:t>
      </w:r>
    </w:p>
    <w:p w:rsidR="00384217" w:rsidRDefault="00384217" w:rsidP="00E41EC3">
      <w:pPr>
        <w:jc w:val="center"/>
        <w:rPr>
          <w:b/>
          <w:bCs/>
          <w:color w:val="000000"/>
          <w:sz w:val="28"/>
          <w:szCs w:val="28"/>
        </w:rPr>
      </w:pPr>
    </w:p>
    <w:p w:rsidR="00E41EC3" w:rsidRPr="00FB0341" w:rsidRDefault="00E41EC3" w:rsidP="00E41EC3">
      <w:pPr>
        <w:jc w:val="center"/>
        <w:rPr>
          <w:b/>
          <w:bCs/>
          <w:color w:val="000000"/>
          <w:sz w:val="28"/>
          <w:szCs w:val="28"/>
        </w:rPr>
      </w:pPr>
      <w:r w:rsidRPr="00FB0341">
        <w:rPr>
          <w:b/>
          <w:bCs/>
          <w:color w:val="000000"/>
          <w:sz w:val="28"/>
          <w:szCs w:val="28"/>
        </w:rPr>
        <w:t>1. Общие положения</w:t>
      </w:r>
    </w:p>
    <w:p w:rsidR="00B77EDD" w:rsidRDefault="00E41EC3" w:rsidP="00B77EDD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br/>
      </w:r>
      <w:r w:rsidRPr="00FB0341">
        <w:rPr>
          <w:color w:val="000000"/>
          <w:sz w:val="28"/>
          <w:szCs w:val="28"/>
        </w:rPr>
        <w:t xml:space="preserve">           1. Р</w:t>
      </w:r>
      <w:r w:rsidRPr="00FB0341">
        <w:rPr>
          <w:sz w:val="28"/>
          <w:szCs w:val="28"/>
        </w:rPr>
        <w:t xml:space="preserve">абочая группа по разработке схемы размещения нестационарных торговых объектов на территории Кушвинского городского округа на 2017-2018 годы </w:t>
      </w:r>
      <w:r w:rsidR="00FB0341" w:rsidRPr="00FB0341">
        <w:rPr>
          <w:color w:val="000000"/>
          <w:sz w:val="28"/>
          <w:szCs w:val="28"/>
        </w:rPr>
        <w:t xml:space="preserve">(далее – </w:t>
      </w:r>
      <w:r w:rsidR="00FB0341">
        <w:rPr>
          <w:color w:val="000000"/>
          <w:sz w:val="28"/>
          <w:szCs w:val="28"/>
        </w:rPr>
        <w:t>Р</w:t>
      </w:r>
      <w:r w:rsidR="00FB0341" w:rsidRPr="00FB0341">
        <w:rPr>
          <w:color w:val="000000"/>
          <w:sz w:val="28"/>
          <w:szCs w:val="28"/>
        </w:rPr>
        <w:t>абочая группа)</w:t>
      </w:r>
      <w:r w:rsidRPr="00FB0341">
        <w:rPr>
          <w:color w:val="000000"/>
          <w:sz w:val="28"/>
          <w:szCs w:val="28"/>
        </w:rPr>
        <w:t xml:space="preserve"> </w:t>
      </w:r>
      <w:r w:rsidR="004553F0">
        <w:rPr>
          <w:color w:val="000000"/>
          <w:sz w:val="28"/>
          <w:szCs w:val="28"/>
        </w:rPr>
        <w:t>создана</w:t>
      </w:r>
      <w:r w:rsidRPr="00FB0341">
        <w:rPr>
          <w:color w:val="000000"/>
          <w:sz w:val="28"/>
          <w:szCs w:val="28"/>
        </w:rPr>
        <w:t xml:space="preserve"> в целях:</w:t>
      </w:r>
      <w:r w:rsidRPr="00FB0341">
        <w:rPr>
          <w:color w:val="000000"/>
          <w:sz w:val="28"/>
          <w:szCs w:val="28"/>
        </w:rPr>
        <w:br/>
      </w:r>
      <w:r w:rsidR="00FB0341">
        <w:rPr>
          <w:color w:val="000000"/>
          <w:sz w:val="28"/>
          <w:szCs w:val="28"/>
        </w:rPr>
        <w:t xml:space="preserve">            </w:t>
      </w:r>
      <w:r w:rsidRPr="00FB0341">
        <w:rPr>
          <w:color w:val="000000"/>
          <w:sz w:val="28"/>
          <w:szCs w:val="28"/>
        </w:rPr>
        <w:t>1) разработки схемы размещения нестационарных торговых объектов на</w:t>
      </w:r>
      <w:r w:rsidR="00B77EDD">
        <w:rPr>
          <w:color w:val="000000"/>
          <w:sz w:val="28"/>
          <w:szCs w:val="28"/>
        </w:rPr>
        <w:t xml:space="preserve">    </w:t>
      </w:r>
      <w:r w:rsidRPr="00FB0341">
        <w:rPr>
          <w:color w:val="000000"/>
          <w:sz w:val="28"/>
          <w:szCs w:val="28"/>
        </w:rPr>
        <w:t>территории</w:t>
      </w:r>
      <w:r w:rsidR="00FB0341">
        <w:rPr>
          <w:color w:val="000000"/>
          <w:sz w:val="28"/>
          <w:szCs w:val="28"/>
        </w:rPr>
        <w:t xml:space="preserve"> Кушвинского городского округа</w:t>
      </w:r>
      <w:r w:rsidRPr="00FB0341">
        <w:rPr>
          <w:color w:val="000000"/>
          <w:sz w:val="28"/>
          <w:szCs w:val="28"/>
        </w:rPr>
        <w:t>;</w:t>
      </w:r>
      <w:r w:rsidR="00B77EDD">
        <w:rPr>
          <w:color w:val="000000"/>
          <w:sz w:val="28"/>
          <w:szCs w:val="28"/>
        </w:rPr>
        <w:t xml:space="preserve"> </w:t>
      </w:r>
    </w:p>
    <w:p w:rsidR="00B77EDD" w:rsidRDefault="00E41EC3" w:rsidP="00B77EDD">
      <w:pPr>
        <w:ind w:firstLine="851"/>
        <w:jc w:val="both"/>
        <w:rPr>
          <w:color w:val="000000"/>
          <w:sz w:val="28"/>
          <w:szCs w:val="28"/>
        </w:rPr>
      </w:pPr>
      <w:r w:rsidRPr="00FB0341">
        <w:rPr>
          <w:color w:val="000000"/>
          <w:sz w:val="28"/>
          <w:szCs w:val="28"/>
        </w:rPr>
        <w:t>2) подготовки предложений о внесении изменений в схему размещения нестационарных</w:t>
      </w:r>
      <w:r w:rsidR="00FB0341">
        <w:rPr>
          <w:color w:val="000000"/>
          <w:sz w:val="28"/>
          <w:szCs w:val="28"/>
        </w:rPr>
        <w:t xml:space="preserve"> </w:t>
      </w:r>
      <w:r w:rsidRPr="00FB0341">
        <w:rPr>
          <w:color w:val="000000"/>
          <w:sz w:val="28"/>
          <w:szCs w:val="28"/>
        </w:rPr>
        <w:t>торговых объектов;</w:t>
      </w:r>
      <w:r w:rsidR="00E4109D">
        <w:rPr>
          <w:color w:val="000000"/>
          <w:sz w:val="28"/>
          <w:szCs w:val="28"/>
        </w:rPr>
        <w:t xml:space="preserve"> </w:t>
      </w:r>
    </w:p>
    <w:p w:rsidR="00B77EDD" w:rsidRDefault="00E41EC3" w:rsidP="00B77EDD">
      <w:pPr>
        <w:ind w:firstLine="851"/>
        <w:jc w:val="both"/>
        <w:rPr>
          <w:color w:val="000000"/>
          <w:sz w:val="28"/>
          <w:szCs w:val="28"/>
        </w:rPr>
      </w:pPr>
      <w:r w:rsidRPr="00FB0341">
        <w:rPr>
          <w:color w:val="000000"/>
          <w:sz w:val="28"/>
          <w:szCs w:val="28"/>
        </w:rPr>
        <w:t>3) развития рынка товаров и услуг (потребительского рынка) на территории</w:t>
      </w:r>
      <w:r w:rsidR="00FB0341">
        <w:rPr>
          <w:color w:val="000000"/>
          <w:sz w:val="28"/>
          <w:szCs w:val="28"/>
        </w:rPr>
        <w:t xml:space="preserve"> Кушвинского городского округа</w:t>
      </w:r>
      <w:r w:rsidRPr="00FB0341">
        <w:rPr>
          <w:color w:val="000000"/>
          <w:sz w:val="28"/>
          <w:szCs w:val="28"/>
        </w:rPr>
        <w:t>;</w:t>
      </w:r>
      <w:r w:rsidRPr="00FB0341">
        <w:rPr>
          <w:color w:val="000000"/>
          <w:sz w:val="28"/>
          <w:szCs w:val="28"/>
        </w:rPr>
        <w:br/>
      </w:r>
      <w:r w:rsidR="00FB0341">
        <w:rPr>
          <w:color w:val="000000"/>
          <w:sz w:val="28"/>
          <w:szCs w:val="28"/>
        </w:rPr>
        <w:t xml:space="preserve">           </w:t>
      </w:r>
      <w:r w:rsidRPr="00FB0341">
        <w:rPr>
          <w:color w:val="000000"/>
          <w:sz w:val="28"/>
          <w:szCs w:val="28"/>
        </w:rPr>
        <w:t>4) обеспечения доступности товаров для населения, формирования конкурентной среды;</w:t>
      </w:r>
    </w:p>
    <w:p w:rsidR="00B77EDD" w:rsidRDefault="00E41EC3" w:rsidP="00B77EDD">
      <w:pPr>
        <w:ind w:firstLine="851"/>
        <w:jc w:val="both"/>
        <w:rPr>
          <w:color w:val="000000"/>
          <w:sz w:val="28"/>
          <w:szCs w:val="28"/>
        </w:rPr>
      </w:pPr>
      <w:r w:rsidRPr="00FB0341">
        <w:rPr>
          <w:color w:val="000000"/>
          <w:sz w:val="28"/>
          <w:szCs w:val="28"/>
        </w:rPr>
        <w:t>5) обеспечения соблюдения прав и законных интересов юридических лиц,</w:t>
      </w:r>
      <w:r w:rsidR="00B77EDD">
        <w:rPr>
          <w:color w:val="000000"/>
          <w:sz w:val="28"/>
          <w:szCs w:val="28"/>
        </w:rPr>
        <w:t xml:space="preserve"> </w:t>
      </w:r>
      <w:r w:rsidRPr="00FB0341">
        <w:rPr>
          <w:color w:val="000000"/>
          <w:sz w:val="28"/>
          <w:szCs w:val="28"/>
        </w:rPr>
        <w:t>индивидуальных</w:t>
      </w:r>
      <w:r w:rsidR="00B77EDD">
        <w:rPr>
          <w:color w:val="000000"/>
          <w:sz w:val="28"/>
          <w:szCs w:val="28"/>
        </w:rPr>
        <w:t xml:space="preserve"> </w:t>
      </w:r>
      <w:r w:rsidRPr="00FB0341">
        <w:rPr>
          <w:color w:val="000000"/>
          <w:sz w:val="28"/>
          <w:szCs w:val="28"/>
        </w:rPr>
        <w:t>предпринимателей,</w:t>
      </w:r>
      <w:r w:rsidR="00B77EDD">
        <w:rPr>
          <w:color w:val="000000"/>
          <w:sz w:val="28"/>
          <w:szCs w:val="28"/>
        </w:rPr>
        <w:t xml:space="preserve"> о</w:t>
      </w:r>
      <w:r w:rsidRPr="00FB0341">
        <w:rPr>
          <w:color w:val="000000"/>
          <w:sz w:val="28"/>
          <w:szCs w:val="28"/>
        </w:rPr>
        <w:t>существляющих</w:t>
      </w:r>
      <w:r w:rsidR="00B77EDD">
        <w:rPr>
          <w:color w:val="000000"/>
          <w:sz w:val="28"/>
          <w:szCs w:val="28"/>
        </w:rPr>
        <w:t xml:space="preserve"> </w:t>
      </w:r>
      <w:r w:rsidRPr="00FB0341">
        <w:rPr>
          <w:color w:val="000000"/>
          <w:sz w:val="28"/>
          <w:szCs w:val="28"/>
        </w:rPr>
        <w:t>торговую</w:t>
      </w:r>
      <w:r w:rsidR="00B77EDD">
        <w:rPr>
          <w:color w:val="000000"/>
          <w:sz w:val="28"/>
          <w:szCs w:val="28"/>
        </w:rPr>
        <w:t xml:space="preserve"> </w:t>
      </w:r>
      <w:r w:rsidRPr="00FB0341">
        <w:rPr>
          <w:color w:val="000000"/>
          <w:sz w:val="28"/>
          <w:szCs w:val="28"/>
        </w:rPr>
        <w:t>деятельность</w:t>
      </w:r>
      <w:r w:rsidR="00B77EDD">
        <w:rPr>
          <w:color w:val="000000"/>
          <w:sz w:val="28"/>
          <w:szCs w:val="28"/>
        </w:rPr>
        <w:t xml:space="preserve"> </w:t>
      </w:r>
      <w:r w:rsidRPr="00FB0341">
        <w:rPr>
          <w:color w:val="000000"/>
          <w:sz w:val="28"/>
          <w:szCs w:val="28"/>
        </w:rPr>
        <w:t>(далее</w:t>
      </w:r>
      <w:r w:rsidR="00B77EDD">
        <w:rPr>
          <w:color w:val="000000"/>
          <w:sz w:val="28"/>
          <w:szCs w:val="28"/>
        </w:rPr>
        <w:t xml:space="preserve"> </w:t>
      </w:r>
      <w:r w:rsidR="00FB0341">
        <w:rPr>
          <w:color w:val="000000"/>
          <w:sz w:val="28"/>
          <w:szCs w:val="28"/>
        </w:rPr>
        <w:t>–</w:t>
      </w:r>
      <w:r w:rsidR="00B77EDD">
        <w:rPr>
          <w:color w:val="000000"/>
          <w:sz w:val="28"/>
          <w:szCs w:val="28"/>
        </w:rPr>
        <w:t xml:space="preserve"> </w:t>
      </w:r>
      <w:r w:rsidRPr="00FB0341">
        <w:rPr>
          <w:color w:val="000000"/>
          <w:sz w:val="28"/>
          <w:szCs w:val="28"/>
        </w:rPr>
        <w:t>хозяйствующие</w:t>
      </w:r>
      <w:r w:rsidR="00B77EDD">
        <w:rPr>
          <w:color w:val="000000"/>
          <w:sz w:val="28"/>
          <w:szCs w:val="28"/>
        </w:rPr>
        <w:t xml:space="preserve"> </w:t>
      </w:r>
      <w:r w:rsidRPr="00FB0341">
        <w:rPr>
          <w:color w:val="000000"/>
          <w:sz w:val="28"/>
          <w:szCs w:val="28"/>
        </w:rPr>
        <w:t>субъекты).</w:t>
      </w:r>
    </w:p>
    <w:p w:rsidR="00B77EDD" w:rsidRDefault="00E41EC3" w:rsidP="00B77EDD">
      <w:pPr>
        <w:ind w:firstLine="851"/>
        <w:jc w:val="both"/>
        <w:rPr>
          <w:color w:val="000000"/>
          <w:sz w:val="28"/>
          <w:szCs w:val="28"/>
        </w:rPr>
      </w:pPr>
      <w:r w:rsidRPr="00FB0341">
        <w:rPr>
          <w:color w:val="000000"/>
          <w:sz w:val="28"/>
          <w:szCs w:val="28"/>
        </w:rPr>
        <w:t xml:space="preserve">2. В своей деятельности </w:t>
      </w:r>
      <w:r w:rsidR="00FB0341">
        <w:rPr>
          <w:color w:val="000000"/>
          <w:sz w:val="28"/>
          <w:szCs w:val="28"/>
        </w:rPr>
        <w:t>Рабочая группа</w:t>
      </w:r>
      <w:r w:rsidRPr="00FB0341">
        <w:rPr>
          <w:color w:val="000000"/>
          <w:sz w:val="28"/>
          <w:szCs w:val="28"/>
        </w:rPr>
        <w:t xml:space="preserve"> руководствуется следующими нормативными</w:t>
      </w:r>
      <w:r w:rsidR="00FB0341">
        <w:rPr>
          <w:color w:val="000000"/>
          <w:sz w:val="28"/>
          <w:szCs w:val="28"/>
        </w:rPr>
        <w:t xml:space="preserve"> </w:t>
      </w:r>
      <w:r w:rsidRPr="00FB0341">
        <w:rPr>
          <w:color w:val="000000"/>
          <w:sz w:val="28"/>
          <w:szCs w:val="28"/>
        </w:rPr>
        <w:t>правовыми документами:</w:t>
      </w:r>
    </w:p>
    <w:p w:rsidR="00B77EDD" w:rsidRDefault="00FB0341" w:rsidP="00B77EDD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 w:rsidR="00E41EC3" w:rsidRPr="00FB0341">
        <w:rPr>
          <w:color w:val="000000"/>
          <w:sz w:val="28"/>
          <w:szCs w:val="28"/>
        </w:rPr>
        <w:t>- Федеральным законом от 06.10.2003 № 131-Ф3 «Об общих принципах организации</w:t>
      </w:r>
      <w:r w:rsidR="00B77EDD">
        <w:rPr>
          <w:color w:val="000000"/>
          <w:sz w:val="28"/>
          <w:szCs w:val="28"/>
        </w:rPr>
        <w:t xml:space="preserve"> </w:t>
      </w:r>
      <w:r w:rsidR="00E41EC3" w:rsidRPr="00FB0341">
        <w:rPr>
          <w:color w:val="000000"/>
          <w:sz w:val="28"/>
          <w:szCs w:val="28"/>
        </w:rPr>
        <w:t>местного самоуправления в Российской Федерации»;</w:t>
      </w:r>
      <w:proofErr w:type="gramEnd"/>
    </w:p>
    <w:p w:rsidR="00B77EDD" w:rsidRDefault="00FB0341" w:rsidP="00B77EDD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41EC3" w:rsidRPr="00FB0341">
        <w:rPr>
          <w:color w:val="000000"/>
          <w:sz w:val="28"/>
          <w:szCs w:val="28"/>
        </w:rPr>
        <w:t>- Федеральным законом от 28.12.2009 № 381-Ф3 «Об основах государственного</w:t>
      </w:r>
      <w:r w:rsidR="00B77EDD">
        <w:rPr>
          <w:color w:val="000000"/>
          <w:sz w:val="28"/>
          <w:szCs w:val="28"/>
        </w:rPr>
        <w:t xml:space="preserve"> </w:t>
      </w:r>
      <w:r w:rsidR="00E41EC3" w:rsidRPr="00FB0341">
        <w:rPr>
          <w:color w:val="000000"/>
          <w:sz w:val="28"/>
          <w:szCs w:val="28"/>
        </w:rPr>
        <w:t>регулирования торговой деятельности в Российской Федерации»;</w:t>
      </w:r>
      <w:r w:rsidR="00E41EC3" w:rsidRPr="00FB034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</w:t>
      </w:r>
      <w:r w:rsidR="00E41EC3" w:rsidRPr="00FB0341">
        <w:rPr>
          <w:color w:val="000000"/>
          <w:sz w:val="28"/>
          <w:szCs w:val="28"/>
        </w:rPr>
        <w:t>- Постановлением Правительства Свердловской области от 22.12.2010 № 1826-ПП «Об</w:t>
      </w:r>
      <w:r w:rsidRPr="00FB0341">
        <w:rPr>
          <w:color w:val="000000"/>
          <w:sz w:val="22"/>
          <w:szCs w:val="22"/>
        </w:rPr>
        <w:t xml:space="preserve"> </w:t>
      </w:r>
      <w:r w:rsidRPr="00FB0341">
        <w:rPr>
          <w:color w:val="000000"/>
          <w:sz w:val="28"/>
          <w:szCs w:val="28"/>
        </w:rPr>
        <w:t>утверждении Порядка разработки и утверждения схем размещения</w:t>
      </w:r>
      <w:r w:rsidR="00B77EDD">
        <w:rPr>
          <w:color w:val="000000"/>
          <w:sz w:val="28"/>
          <w:szCs w:val="28"/>
        </w:rPr>
        <w:t xml:space="preserve"> </w:t>
      </w:r>
      <w:r w:rsidRPr="00FB0341">
        <w:rPr>
          <w:color w:val="000000"/>
          <w:sz w:val="28"/>
          <w:szCs w:val="28"/>
        </w:rPr>
        <w:t>нестационарных</w:t>
      </w:r>
      <w:r w:rsidR="00B77EDD">
        <w:rPr>
          <w:color w:val="000000"/>
          <w:sz w:val="28"/>
          <w:szCs w:val="28"/>
        </w:rPr>
        <w:t xml:space="preserve"> </w:t>
      </w:r>
      <w:r w:rsidRPr="00FB0341">
        <w:rPr>
          <w:color w:val="000000"/>
          <w:sz w:val="28"/>
          <w:szCs w:val="28"/>
        </w:rPr>
        <w:t>торговых</w:t>
      </w:r>
      <w:r w:rsidR="00B77EDD">
        <w:rPr>
          <w:color w:val="000000"/>
          <w:sz w:val="28"/>
          <w:szCs w:val="28"/>
        </w:rPr>
        <w:t xml:space="preserve"> </w:t>
      </w:r>
      <w:r w:rsidRPr="00FB0341">
        <w:rPr>
          <w:color w:val="000000"/>
          <w:sz w:val="28"/>
          <w:szCs w:val="28"/>
        </w:rPr>
        <w:t>объектов на территориях муниципальных образований в Свердловской области»;</w:t>
      </w:r>
    </w:p>
    <w:p w:rsidR="00B46A32" w:rsidRDefault="00FB0341" w:rsidP="00B77EDD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B0341">
        <w:rPr>
          <w:color w:val="000000"/>
          <w:sz w:val="28"/>
          <w:szCs w:val="28"/>
        </w:rPr>
        <w:t xml:space="preserve">- Уставом </w:t>
      </w:r>
      <w:r>
        <w:rPr>
          <w:color w:val="000000"/>
          <w:sz w:val="28"/>
          <w:szCs w:val="28"/>
        </w:rPr>
        <w:t>Кушвинского городского округа</w:t>
      </w:r>
      <w:r w:rsidRPr="00FB0341">
        <w:rPr>
          <w:color w:val="000000"/>
          <w:sz w:val="28"/>
          <w:szCs w:val="28"/>
        </w:rPr>
        <w:t>.</w:t>
      </w:r>
    </w:p>
    <w:p w:rsidR="009D6054" w:rsidRDefault="009D6054" w:rsidP="00B77EDD">
      <w:pPr>
        <w:ind w:firstLine="851"/>
        <w:jc w:val="both"/>
        <w:rPr>
          <w:color w:val="000000"/>
          <w:sz w:val="28"/>
          <w:szCs w:val="28"/>
        </w:rPr>
      </w:pPr>
    </w:p>
    <w:p w:rsidR="009D6054" w:rsidRDefault="009D6054" w:rsidP="00B77EDD">
      <w:pPr>
        <w:ind w:firstLine="851"/>
        <w:jc w:val="both"/>
        <w:rPr>
          <w:color w:val="000000"/>
          <w:sz w:val="28"/>
          <w:szCs w:val="28"/>
        </w:rPr>
      </w:pPr>
    </w:p>
    <w:p w:rsidR="00FB0341" w:rsidRDefault="00FB0341" w:rsidP="00FB0341">
      <w:pPr>
        <w:ind w:firstLine="851"/>
        <w:jc w:val="both"/>
        <w:rPr>
          <w:color w:val="000000"/>
          <w:sz w:val="28"/>
          <w:szCs w:val="28"/>
        </w:rPr>
      </w:pPr>
    </w:p>
    <w:p w:rsidR="00FB0341" w:rsidRPr="00FB0341" w:rsidRDefault="00FB0341" w:rsidP="00FB0341">
      <w:pPr>
        <w:ind w:firstLine="851"/>
        <w:jc w:val="center"/>
        <w:rPr>
          <w:b/>
          <w:bCs/>
          <w:color w:val="000000"/>
          <w:sz w:val="28"/>
          <w:szCs w:val="28"/>
        </w:rPr>
      </w:pPr>
      <w:r w:rsidRPr="00FB0341">
        <w:rPr>
          <w:b/>
          <w:bCs/>
          <w:color w:val="000000"/>
          <w:sz w:val="28"/>
          <w:szCs w:val="28"/>
        </w:rPr>
        <w:lastRenderedPageBreak/>
        <w:t xml:space="preserve">2. Задачи и функции </w:t>
      </w:r>
      <w:r w:rsidR="00384217">
        <w:rPr>
          <w:b/>
          <w:bCs/>
          <w:color w:val="000000"/>
          <w:sz w:val="28"/>
          <w:szCs w:val="28"/>
        </w:rPr>
        <w:t>Рабочей группы</w:t>
      </w:r>
    </w:p>
    <w:p w:rsidR="00384217" w:rsidRDefault="00FB0341" w:rsidP="00FB0341">
      <w:pPr>
        <w:ind w:firstLine="851"/>
        <w:jc w:val="both"/>
        <w:rPr>
          <w:color w:val="000000"/>
          <w:sz w:val="28"/>
          <w:szCs w:val="28"/>
        </w:rPr>
      </w:pPr>
      <w:r w:rsidRPr="00FB034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</w:t>
      </w:r>
      <w:r w:rsidRPr="00FB0341">
        <w:rPr>
          <w:color w:val="000000"/>
          <w:sz w:val="28"/>
          <w:szCs w:val="28"/>
        </w:rPr>
        <w:t xml:space="preserve">3. Основной задачей </w:t>
      </w:r>
      <w:r w:rsidR="00384217">
        <w:rPr>
          <w:color w:val="000000"/>
          <w:sz w:val="28"/>
          <w:szCs w:val="28"/>
        </w:rPr>
        <w:t>Рабочей группы</w:t>
      </w:r>
      <w:r w:rsidRPr="00FB0341">
        <w:rPr>
          <w:color w:val="000000"/>
          <w:sz w:val="28"/>
          <w:szCs w:val="28"/>
        </w:rPr>
        <w:t xml:space="preserve"> является создание условий для организованной</w:t>
      </w:r>
      <w:r>
        <w:rPr>
          <w:color w:val="000000"/>
          <w:sz w:val="28"/>
          <w:szCs w:val="28"/>
        </w:rPr>
        <w:t xml:space="preserve"> </w:t>
      </w:r>
      <w:r w:rsidRPr="00FB0341">
        <w:rPr>
          <w:color w:val="000000"/>
          <w:sz w:val="28"/>
          <w:szCs w:val="28"/>
        </w:rPr>
        <w:t>торговли,</w:t>
      </w:r>
      <w:r>
        <w:rPr>
          <w:color w:val="000000"/>
          <w:sz w:val="28"/>
          <w:szCs w:val="28"/>
        </w:rPr>
        <w:t xml:space="preserve"> </w:t>
      </w:r>
      <w:r w:rsidRPr="00FB0341">
        <w:rPr>
          <w:color w:val="000000"/>
          <w:sz w:val="28"/>
          <w:szCs w:val="28"/>
        </w:rPr>
        <w:t xml:space="preserve">оптимизации размещения нестационарных торговых объектов на территории </w:t>
      </w:r>
      <w:r>
        <w:rPr>
          <w:color w:val="000000"/>
          <w:sz w:val="28"/>
          <w:szCs w:val="28"/>
        </w:rPr>
        <w:t>Кушвинского городского округа</w:t>
      </w:r>
      <w:r w:rsidRPr="00FB0341">
        <w:rPr>
          <w:color w:val="000000"/>
          <w:sz w:val="28"/>
          <w:szCs w:val="28"/>
        </w:rPr>
        <w:t>.</w:t>
      </w:r>
      <w:r w:rsidRPr="00FB034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</w:t>
      </w:r>
      <w:r w:rsidRPr="00FB0341">
        <w:rPr>
          <w:color w:val="000000"/>
          <w:sz w:val="28"/>
          <w:szCs w:val="28"/>
        </w:rPr>
        <w:t xml:space="preserve">4. Для выполнения возложенных задач </w:t>
      </w:r>
      <w:r w:rsidR="00384217">
        <w:rPr>
          <w:color w:val="000000"/>
          <w:sz w:val="28"/>
          <w:szCs w:val="28"/>
        </w:rPr>
        <w:t xml:space="preserve">Рабочая группа выполняет следующие </w:t>
      </w:r>
      <w:r w:rsidRPr="00FB0341">
        <w:rPr>
          <w:color w:val="000000"/>
          <w:sz w:val="28"/>
          <w:szCs w:val="28"/>
        </w:rPr>
        <w:t>функции:</w:t>
      </w:r>
    </w:p>
    <w:p w:rsidR="00F54217" w:rsidRDefault="00384217" w:rsidP="00FB034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B0341" w:rsidRPr="00FB0341">
        <w:rPr>
          <w:color w:val="000000"/>
          <w:sz w:val="28"/>
          <w:szCs w:val="28"/>
        </w:rPr>
        <w:t xml:space="preserve">) разрабатывает </w:t>
      </w:r>
      <w:r w:rsidR="00F54217">
        <w:rPr>
          <w:color w:val="000000"/>
          <w:sz w:val="28"/>
          <w:szCs w:val="28"/>
        </w:rPr>
        <w:t>с</w:t>
      </w:r>
      <w:r w:rsidR="00FB0341" w:rsidRPr="00FB0341">
        <w:rPr>
          <w:color w:val="000000"/>
          <w:sz w:val="28"/>
          <w:szCs w:val="28"/>
        </w:rPr>
        <w:t>хему размещения нестационарных торго</w:t>
      </w:r>
      <w:r w:rsidR="00F54217">
        <w:rPr>
          <w:color w:val="000000"/>
          <w:sz w:val="28"/>
          <w:szCs w:val="28"/>
        </w:rPr>
        <w:t xml:space="preserve">вых </w:t>
      </w:r>
      <w:r w:rsidR="00F54217" w:rsidRPr="00FB0341">
        <w:rPr>
          <w:color w:val="000000"/>
          <w:sz w:val="28"/>
          <w:szCs w:val="28"/>
        </w:rPr>
        <w:t>объектов</w:t>
      </w:r>
      <w:r w:rsidR="00F54217">
        <w:rPr>
          <w:color w:val="000000"/>
          <w:sz w:val="28"/>
          <w:szCs w:val="28"/>
        </w:rPr>
        <w:t xml:space="preserve"> на территории Кушвинского городского округа</w:t>
      </w:r>
      <w:r w:rsidR="00FB0341" w:rsidRPr="00FB0341">
        <w:rPr>
          <w:color w:val="000000"/>
          <w:sz w:val="28"/>
          <w:szCs w:val="28"/>
        </w:rPr>
        <w:t>;</w:t>
      </w:r>
      <w:r w:rsidR="00F54217">
        <w:rPr>
          <w:color w:val="000000"/>
          <w:sz w:val="28"/>
          <w:szCs w:val="28"/>
        </w:rPr>
        <w:t xml:space="preserve"> </w:t>
      </w:r>
    </w:p>
    <w:p w:rsidR="00F54217" w:rsidRDefault="00FB0341" w:rsidP="00FB0341">
      <w:pPr>
        <w:ind w:firstLine="851"/>
        <w:jc w:val="both"/>
        <w:rPr>
          <w:color w:val="000000"/>
          <w:sz w:val="28"/>
          <w:szCs w:val="28"/>
        </w:rPr>
      </w:pPr>
      <w:r w:rsidRPr="00FB0341">
        <w:rPr>
          <w:color w:val="000000"/>
          <w:sz w:val="28"/>
          <w:szCs w:val="28"/>
        </w:rPr>
        <w:t>2) готовит заключения о возможности и целесообразности (либо невозможности</w:t>
      </w:r>
      <w:r>
        <w:rPr>
          <w:color w:val="000000"/>
          <w:sz w:val="28"/>
          <w:szCs w:val="28"/>
        </w:rPr>
        <w:t xml:space="preserve"> </w:t>
      </w:r>
      <w:r w:rsidRPr="00FB034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FB0341">
        <w:rPr>
          <w:color w:val="000000"/>
          <w:sz w:val="28"/>
          <w:szCs w:val="28"/>
        </w:rPr>
        <w:t>нецелесообразности) включения новых нестационарных торговых</w:t>
      </w:r>
      <w:r w:rsidR="00473C3A">
        <w:rPr>
          <w:color w:val="000000"/>
          <w:sz w:val="28"/>
          <w:szCs w:val="28"/>
        </w:rPr>
        <w:t xml:space="preserve"> </w:t>
      </w:r>
      <w:r w:rsidRPr="00FB0341">
        <w:rPr>
          <w:color w:val="000000"/>
          <w:sz w:val="28"/>
          <w:szCs w:val="28"/>
        </w:rPr>
        <w:t>объектов</w:t>
      </w:r>
      <w:r w:rsidR="00473C3A">
        <w:rPr>
          <w:color w:val="000000"/>
          <w:sz w:val="28"/>
          <w:szCs w:val="28"/>
        </w:rPr>
        <w:t xml:space="preserve"> в </w:t>
      </w:r>
      <w:r w:rsidRPr="00FB0341">
        <w:rPr>
          <w:color w:val="000000"/>
          <w:sz w:val="28"/>
          <w:szCs w:val="28"/>
        </w:rPr>
        <w:t>схему</w:t>
      </w:r>
      <w:r w:rsidR="00473C3A">
        <w:rPr>
          <w:color w:val="000000"/>
          <w:sz w:val="28"/>
          <w:szCs w:val="28"/>
        </w:rPr>
        <w:t xml:space="preserve"> </w:t>
      </w:r>
      <w:r w:rsidRPr="00FB0341">
        <w:rPr>
          <w:color w:val="000000"/>
          <w:sz w:val="28"/>
          <w:szCs w:val="28"/>
        </w:rPr>
        <w:t>размещения</w:t>
      </w:r>
      <w:r w:rsidR="00F54217">
        <w:rPr>
          <w:color w:val="000000"/>
          <w:sz w:val="28"/>
          <w:szCs w:val="28"/>
        </w:rPr>
        <w:t xml:space="preserve"> нестационарных торговых объектов на территории Кушвинского городского округа</w:t>
      </w:r>
      <w:r w:rsidRPr="00FB0341">
        <w:rPr>
          <w:color w:val="000000"/>
          <w:sz w:val="28"/>
          <w:szCs w:val="28"/>
        </w:rPr>
        <w:t>;</w:t>
      </w:r>
    </w:p>
    <w:p w:rsidR="00FB0341" w:rsidRDefault="00473C3A" w:rsidP="00FB034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B0341" w:rsidRPr="00FB0341">
        <w:rPr>
          <w:color w:val="000000"/>
          <w:sz w:val="28"/>
          <w:szCs w:val="28"/>
        </w:rPr>
        <w:t xml:space="preserve">5. Для достижения своих целей </w:t>
      </w:r>
      <w:r w:rsidR="00384217">
        <w:rPr>
          <w:color w:val="000000"/>
          <w:sz w:val="28"/>
          <w:szCs w:val="28"/>
        </w:rPr>
        <w:t xml:space="preserve">Рабочая группа </w:t>
      </w:r>
      <w:r w:rsidR="00FB0341" w:rsidRPr="00FB0341">
        <w:rPr>
          <w:color w:val="000000"/>
          <w:sz w:val="28"/>
          <w:szCs w:val="28"/>
        </w:rPr>
        <w:t>имеет право:</w:t>
      </w:r>
    </w:p>
    <w:p w:rsidR="00B46A32" w:rsidRDefault="00B975D3" w:rsidP="00B975D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</w:t>
      </w:r>
      <w:r w:rsidR="00E7555F" w:rsidRPr="00B975D3">
        <w:rPr>
          <w:color w:val="000000"/>
          <w:sz w:val="28"/>
          <w:szCs w:val="28"/>
        </w:rPr>
        <w:t xml:space="preserve">) привлекать к работе в </w:t>
      </w:r>
      <w:r w:rsidR="00384217">
        <w:rPr>
          <w:color w:val="000000"/>
          <w:sz w:val="28"/>
          <w:szCs w:val="28"/>
        </w:rPr>
        <w:t>Рабочей группе</w:t>
      </w:r>
      <w:r w:rsidR="00E7555F" w:rsidRPr="00B975D3">
        <w:rPr>
          <w:color w:val="000000"/>
          <w:sz w:val="28"/>
          <w:szCs w:val="28"/>
        </w:rPr>
        <w:t>, не входящих в её состав представителей органов</w:t>
      </w:r>
      <w:r>
        <w:rPr>
          <w:color w:val="000000"/>
          <w:sz w:val="28"/>
          <w:szCs w:val="28"/>
        </w:rPr>
        <w:t xml:space="preserve"> </w:t>
      </w:r>
      <w:r w:rsidR="00E7555F" w:rsidRPr="00B975D3">
        <w:rPr>
          <w:color w:val="000000"/>
          <w:sz w:val="28"/>
          <w:szCs w:val="28"/>
        </w:rPr>
        <w:t>государственной власти и органов местного самоуправления, руководителей предприятий,</w:t>
      </w:r>
      <w:r>
        <w:rPr>
          <w:color w:val="000000"/>
          <w:sz w:val="28"/>
          <w:szCs w:val="28"/>
        </w:rPr>
        <w:t xml:space="preserve"> </w:t>
      </w:r>
      <w:r w:rsidR="00E7555F" w:rsidRPr="00B975D3">
        <w:rPr>
          <w:color w:val="000000"/>
          <w:sz w:val="28"/>
          <w:szCs w:val="28"/>
        </w:rPr>
        <w:t>учреждений и организаций, общественных объединений, средств массовой информации;</w:t>
      </w:r>
      <w:r w:rsidR="00E7555F" w:rsidRPr="00B975D3">
        <w:rPr>
          <w:color w:val="000000"/>
          <w:sz w:val="28"/>
          <w:szCs w:val="28"/>
        </w:rPr>
        <w:br/>
      </w:r>
      <w:r w:rsidR="00EF3287">
        <w:rPr>
          <w:color w:val="000000"/>
          <w:sz w:val="28"/>
          <w:szCs w:val="28"/>
        </w:rPr>
        <w:t xml:space="preserve"> </w:t>
      </w:r>
      <w:r w:rsidRPr="00B975D3">
        <w:rPr>
          <w:color w:val="000000"/>
          <w:sz w:val="28"/>
          <w:szCs w:val="28"/>
        </w:rPr>
        <w:t xml:space="preserve">         </w:t>
      </w:r>
      <w:proofErr w:type="gramStart"/>
      <w:r w:rsidR="00EF3287">
        <w:rPr>
          <w:color w:val="000000"/>
          <w:sz w:val="28"/>
          <w:szCs w:val="28"/>
        </w:rPr>
        <w:t>2</w:t>
      </w:r>
      <w:r w:rsidRPr="00B975D3">
        <w:rPr>
          <w:color w:val="000000"/>
          <w:sz w:val="28"/>
          <w:szCs w:val="28"/>
        </w:rPr>
        <w:t xml:space="preserve">) направлять главе </w:t>
      </w:r>
      <w:r w:rsidR="00EF3287">
        <w:rPr>
          <w:color w:val="000000"/>
          <w:sz w:val="28"/>
          <w:szCs w:val="28"/>
        </w:rPr>
        <w:t>администрации Кушвинского городского округа</w:t>
      </w:r>
      <w:r w:rsidRPr="00B975D3">
        <w:rPr>
          <w:color w:val="000000"/>
          <w:sz w:val="28"/>
          <w:szCs w:val="28"/>
        </w:rPr>
        <w:br/>
        <w:t xml:space="preserve">предложения о внесении изменений и (или) дополнений в схему размещения </w:t>
      </w:r>
      <w:r w:rsidR="00F54217" w:rsidRPr="00FB0341">
        <w:rPr>
          <w:color w:val="000000"/>
          <w:sz w:val="28"/>
          <w:szCs w:val="28"/>
        </w:rPr>
        <w:t>нестационарных торго</w:t>
      </w:r>
      <w:r w:rsidR="00F54217">
        <w:rPr>
          <w:color w:val="000000"/>
          <w:sz w:val="28"/>
          <w:szCs w:val="28"/>
        </w:rPr>
        <w:t xml:space="preserve">вых </w:t>
      </w:r>
      <w:r w:rsidR="00F54217" w:rsidRPr="00FB0341">
        <w:rPr>
          <w:color w:val="000000"/>
          <w:sz w:val="28"/>
          <w:szCs w:val="28"/>
        </w:rPr>
        <w:t>объектов</w:t>
      </w:r>
      <w:r w:rsidR="00F54217">
        <w:rPr>
          <w:color w:val="000000"/>
          <w:sz w:val="28"/>
          <w:szCs w:val="28"/>
        </w:rPr>
        <w:t xml:space="preserve"> на территории Кушвинского городского округа</w:t>
      </w:r>
      <w:r w:rsidR="00F54217" w:rsidRPr="00B975D3">
        <w:rPr>
          <w:color w:val="000000"/>
          <w:sz w:val="28"/>
          <w:szCs w:val="28"/>
        </w:rPr>
        <w:t xml:space="preserve"> </w:t>
      </w:r>
      <w:r w:rsidRPr="00B975D3">
        <w:rPr>
          <w:color w:val="000000"/>
          <w:sz w:val="28"/>
          <w:szCs w:val="28"/>
        </w:rPr>
        <w:t>- в случае,</w:t>
      </w:r>
      <w:r w:rsidR="00EF3287">
        <w:rPr>
          <w:color w:val="000000"/>
          <w:sz w:val="28"/>
          <w:szCs w:val="28"/>
        </w:rPr>
        <w:t xml:space="preserve"> </w:t>
      </w:r>
      <w:r w:rsidRPr="00B975D3">
        <w:rPr>
          <w:color w:val="000000"/>
          <w:sz w:val="28"/>
          <w:szCs w:val="28"/>
        </w:rPr>
        <w:t>если</w:t>
      </w:r>
      <w:r w:rsidR="00EF3287">
        <w:rPr>
          <w:color w:val="000000"/>
          <w:sz w:val="28"/>
          <w:szCs w:val="28"/>
        </w:rPr>
        <w:t xml:space="preserve"> </w:t>
      </w:r>
      <w:r w:rsidRPr="00B975D3">
        <w:rPr>
          <w:color w:val="000000"/>
          <w:sz w:val="28"/>
          <w:szCs w:val="28"/>
        </w:rPr>
        <w:t>представленные предложения соответствуют целям включения нестационарных</w:t>
      </w:r>
      <w:r w:rsidR="00EF3287">
        <w:rPr>
          <w:color w:val="000000"/>
          <w:sz w:val="28"/>
          <w:szCs w:val="28"/>
        </w:rPr>
        <w:t xml:space="preserve"> </w:t>
      </w:r>
      <w:r w:rsidRPr="00B975D3">
        <w:rPr>
          <w:color w:val="000000"/>
          <w:sz w:val="28"/>
          <w:szCs w:val="28"/>
        </w:rPr>
        <w:t>торговых</w:t>
      </w:r>
      <w:r w:rsidR="00EF3287">
        <w:rPr>
          <w:color w:val="000000"/>
          <w:sz w:val="28"/>
          <w:szCs w:val="28"/>
        </w:rPr>
        <w:t xml:space="preserve"> </w:t>
      </w:r>
      <w:r w:rsidRPr="00B975D3">
        <w:rPr>
          <w:color w:val="000000"/>
          <w:sz w:val="28"/>
          <w:szCs w:val="28"/>
        </w:rPr>
        <w:t>объектов в схему размещения по совершенствованию работы по созданию условий для</w:t>
      </w:r>
      <w:r w:rsidR="00EF3287">
        <w:rPr>
          <w:color w:val="000000"/>
          <w:sz w:val="28"/>
          <w:szCs w:val="28"/>
        </w:rPr>
        <w:t xml:space="preserve"> </w:t>
      </w:r>
      <w:r w:rsidRPr="00B975D3">
        <w:rPr>
          <w:color w:val="000000"/>
          <w:sz w:val="28"/>
          <w:szCs w:val="28"/>
        </w:rPr>
        <w:t xml:space="preserve">обеспечения жителей </w:t>
      </w:r>
      <w:r w:rsidR="0071550C">
        <w:rPr>
          <w:color w:val="000000"/>
          <w:sz w:val="28"/>
          <w:szCs w:val="28"/>
        </w:rPr>
        <w:t>Кушвинского городского округа</w:t>
      </w:r>
      <w:r w:rsidRPr="00B975D3">
        <w:rPr>
          <w:color w:val="000000"/>
          <w:sz w:val="28"/>
          <w:szCs w:val="28"/>
        </w:rPr>
        <w:t xml:space="preserve"> услугами торговли.</w:t>
      </w:r>
      <w:proofErr w:type="gramEnd"/>
    </w:p>
    <w:p w:rsidR="00EF3287" w:rsidRPr="00EF3287" w:rsidRDefault="00EF3287" w:rsidP="00B975D3">
      <w:pPr>
        <w:jc w:val="both"/>
        <w:rPr>
          <w:color w:val="000000"/>
          <w:sz w:val="28"/>
          <w:szCs w:val="28"/>
        </w:rPr>
      </w:pPr>
    </w:p>
    <w:p w:rsidR="00EF3287" w:rsidRPr="00EF3287" w:rsidRDefault="00EF3287" w:rsidP="00EF3287">
      <w:pPr>
        <w:jc w:val="center"/>
        <w:rPr>
          <w:b/>
          <w:bCs/>
          <w:color w:val="000000"/>
          <w:sz w:val="28"/>
          <w:szCs w:val="28"/>
        </w:rPr>
      </w:pPr>
      <w:r w:rsidRPr="00EF3287">
        <w:rPr>
          <w:b/>
          <w:bCs/>
          <w:color w:val="000000"/>
          <w:sz w:val="28"/>
          <w:szCs w:val="28"/>
        </w:rPr>
        <w:t xml:space="preserve">3. Порядок работы </w:t>
      </w:r>
      <w:r w:rsidR="00384217">
        <w:rPr>
          <w:b/>
          <w:bCs/>
          <w:color w:val="000000"/>
          <w:sz w:val="28"/>
          <w:szCs w:val="28"/>
        </w:rPr>
        <w:t>Рабочей группы</w:t>
      </w:r>
    </w:p>
    <w:p w:rsidR="00384217" w:rsidRDefault="00EF3287" w:rsidP="00B975D3">
      <w:pPr>
        <w:jc w:val="both"/>
        <w:rPr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br/>
      </w:r>
      <w:r>
        <w:rPr>
          <w:color w:val="000000"/>
          <w:sz w:val="28"/>
          <w:szCs w:val="28"/>
        </w:rPr>
        <w:t xml:space="preserve">           </w:t>
      </w:r>
      <w:r w:rsidRPr="00EF3287">
        <w:rPr>
          <w:color w:val="000000"/>
          <w:sz w:val="28"/>
          <w:szCs w:val="28"/>
        </w:rPr>
        <w:t xml:space="preserve">6. Заседания </w:t>
      </w:r>
      <w:r w:rsidR="00384217">
        <w:rPr>
          <w:color w:val="000000"/>
          <w:sz w:val="28"/>
          <w:szCs w:val="28"/>
        </w:rPr>
        <w:t>Рабочей группы</w:t>
      </w:r>
      <w:r w:rsidRPr="00EF3287">
        <w:rPr>
          <w:color w:val="000000"/>
          <w:sz w:val="28"/>
          <w:szCs w:val="28"/>
        </w:rPr>
        <w:t xml:space="preserve"> проводятся по мере поступления предложений от физических</w:t>
      </w:r>
      <w:r>
        <w:rPr>
          <w:color w:val="000000"/>
          <w:sz w:val="28"/>
          <w:szCs w:val="28"/>
        </w:rPr>
        <w:t xml:space="preserve">, </w:t>
      </w:r>
      <w:r w:rsidRPr="00EF3287">
        <w:rPr>
          <w:color w:val="000000"/>
          <w:sz w:val="28"/>
          <w:szCs w:val="28"/>
        </w:rPr>
        <w:t>юридических лиц, некоммерческих организаций, осуществляющих торговую деятельность, о внесении изменений и дополнений в</w:t>
      </w:r>
      <w:r w:rsidR="00384217">
        <w:rPr>
          <w:color w:val="000000"/>
          <w:sz w:val="28"/>
          <w:szCs w:val="28"/>
        </w:rPr>
        <w:t xml:space="preserve"> </w:t>
      </w:r>
      <w:r w:rsidRPr="00EF3287">
        <w:rPr>
          <w:color w:val="000000"/>
          <w:sz w:val="28"/>
          <w:szCs w:val="28"/>
        </w:rPr>
        <w:t>проект</w:t>
      </w:r>
      <w:r w:rsidR="00384217">
        <w:rPr>
          <w:color w:val="000000"/>
          <w:sz w:val="28"/>
          <w:szCs w:val="28"/>
        </w:rPr>
        <w:t xml:space="preserve"> </w:t>
      </w:r>
      <w:r w:rsidRPr="00EF3287">
        <w:rPr>
          <w:color w:val="000000"/>
          <w:sz w:val="28"/>
          <w:szCs w:val="28"/>
        </w:rPr>
        <w:t>схемы</w:t>
      </w:r>
      <w:r w:rsidR="00384217">
        <w:rPr>
          <w:color w:val="000000"/>
          <w:sz w:val="28"/>
          <w:szCs w:val="28"/>
        </w:rPr>
        <w:t xml:space="preserve"> </w:t>
      </w:r>
      <w:r w:rsidRPr="00EF3287">
        <w:rPr>
          <w:color w:val="000000"/>
          <w:sz w:val="28"/>
          <w:szCs w:val="28"/>
        </w:rPr>
        <w:t xml:space="preserve">размещения на территории </w:t>
      </w:r>
      <w:r w:rsidR="0071550C">
        <w:rPr>
          <w:color w:val="000000"/>
          <w:sz w:val="28"/>
          <w:szCs w:val="28"/>
        </w:rPr>
        <w:t>Кушвинского городского округа</w:t>
      </w:r>
      <w:r w:rsidRPr="00EF3287">
        <w:rPr>
          <w:color w:val="000000"/>
          <w:sz w:val="28"/>
          <w:szCs w:val="28"/>
        </w:rPr>
        <w:t>.</w:t>
      </w:r>
    </w:p>
    <w:p w:rsidR="00EF3287" w:rsidRPr="00EF3287" w:rsidRDefault="00EF3287" w:rsidP="00384217">
      <w:pPr>
        <w:ind w:firstLine="709"/>
        <w:jc w:val="both"/>
        <w:rPr>
          <w:color w:val="000000"/>
          <w:sz w:val="28"/>
          <w:szCs w:val="28"/>
        </w:rPr>
      </w:pPr>
      <w:r w:rsidRPr="00EF3287">
        <w:rPr>
          <w:color w:val="000000"/>
          <w:sz w:val="28"/>
          <w:szCs w:val="28"/>
        </w:rPr>
        <w:t xml:space="preserve">7. Заявление о включении в схему </w:t>
      </w:r>
      <w:r w:rsidR="0071550C" w:rsidRPr="00FB0341">
        <w:rPr>
          <w:color w:val="000000"/>
          <w:sz w:val="28"/>
          <w:szCs w:val="28"/>
        </w:rPr>
        <w:t>размещения нестационарных торго</w:t>
      </w:r>
      <w:r w:rsidR="0071550C">
        <w:rPr>
          <w:color w:val="000000"/>
          <w:sz w:val="28"/>
          <w:szCs w:val="28"/>
        </w:rPr>
        <w:t xml:space="preserve">вых </w:t>
      </w:r>
      <w:r w:rsidR="0071550C" w:rsidRPr="00FB0341">
        <w:rPr>
          <w:color w:val="000000"/>
          <w:sz w:val="28"/>
          <w:szCs w:val="28"/>
        </w:rPr>
        <w:t>объектов</w:t>
      </w:r>
      <w:r w:rsidR="0071550C">
        <w:rPr>
          <w:color w:val="000000"/>
          <w:sz w:val="28"/>
          <w:szCs w:val="28"/>
        </w:rPr>
        <w:t xml:space="preserve"> на территории Кушвинского городского округа</w:t>
      </w:r>
      <w:r w:rsidR="0071550C" w:rsidRPr="00EF3287">
        <w:rPr>
          <w:color w:val="000000"/>
          <w:sz w:val="28"/>
          <w:szCs w:val="28"/>
        </w:rPr>
        <w:t xml:space="preserve"> </w:t>
      </w:r>
      <w:r w:rsidRPr="00EF3287">
        <w:rPr>
          <w:color w:val="000000"/>
          <w:sz w:val="28"/>
          <w:szCs w:val="28"/>
        </w:rPr>
        <w:t>места размещения нестационарного торгового</w:t>
      </w:r>
      <w:r>
        <w:rPr>
          <w:color w:val="000000"/>
          <w:sz w:val="28"/>
          <w:szCs w:val="28"/>
        </w:rPr>
        <w:t xml:space="preserve"> </w:t>
      </w:r>
      <w:r w:rsidRPr="00EF3287">
        <w:rPr>
          <w:color w:val="000000"/>
          <w:sz w:val="28"/>
          <w:szCs w:val="28"/>
        </w:rPr>
        <w:t>объекта</w:t>
      </w:r>
      <w:r>
        <w:rPr>
          <w:color w:val="000000"/>
          <w:sz w:val="28"/>
          <w:szCs w:val="28"/>
        </w:rPr>
        <w:t xml:space="preserve"> </w:t>
      </w:r>
      <w:r w:rsidRPr="00EF3287">
        <w:rPr>
          <w:color w:val="000000"/>
          <w:sz w:val="28"/>
          <w:szCs w:val="28"/>
        </w:rPr>
        <w:t xml:space="preserve">рассматривается на заседании </w:t>
      </w:r>
      <w:r w:rsidR="00384217">
        <w:rPr>
          <w:color w:val="000000"/>
          <w:sz w:val="28"/>
          <w:szCs w:val="28"/>
        </w:rPr>
        <w:t>Рабочей группы</w:t>
      </w:r>
      <w:r w:rsidRPr="00EF3287">
        <w:rPr>
          <w:color w:val="000000"/>
          <w:sz w:val="28"/>
          <w:szCs w:val="28"/>
        </w:rPr>
        <w:t>. По результатам рассмотрения заявителю направляется</w:t>
      </w:r>
      <w:r>
        <w:rPr>
          <w:color w:val="000000"/>
          <w:sz w:val="28"/>
          <w:szCs w:val="28"/>
        </w:rPr>
        <w:t xml:space="preserve"> </w:t>
      </w:r>
      <w:r w:rsidRPr="00EF3287">
        <w:rPr>
          <w:color w:val="000000"/>
          <w:sz w:val="28"/>
          <w:szCs w:val="28"/>
        </w:rPr>
        <w:t>письменно одно из следующих решений:</w:t>
      </w:r>
    </w:p>
    <w:p w:rsidR="00EF3287" w:rsidRPr="00EF3287" w:rsidRDefault="00EF3287" w:rsidP="00B975D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gramStart"/>
      <w:r w:rsidRPr="00EF3287">
        <w:rPr>
          <w:color w:val="000000"/>
          <w:sz w:val="28"/>
          <w:szCs w:val="28"/>
        </w:rPr>
        <w:t xml:space="preserve">1) внести изменения и (или) дополнения в проект схемы размещения </w:t>
      </w:r>
      <w:r w:rsidR="0071550C" w:rsidRPr="00FB0341">
        <w:rPr>
          <w:color w:val="000000"/>
          <w:sz w:val="28"/>
          <w:szCs w:val="28"/>
        </w:rPr>
        <w:t>нестационарных торго</w:t>
      </w:r>
      <w:r w:rsidR="0071550C">
        <w:rPr>
          <w:color w:val="000000"/>
          <w:sz w:val="28"/>
          <w:szCs w:val="28"/>
        </w:rPr>
        <w:t xml:space="preserve">вых </w:t>
      </w:r>
      <w:r w:rsidR="0071550C" w:rsidRPr="00FB0341">
        <w:rPr>
          <w:color w:val="000000"/>
          <w:sz w:val="28"/>
          <w:szCs w:val="28"/>
        </w:rPr>
        <w:t>объектов</w:t>
      </w:r>
      <w:r w:rsidR="0071550C">
        <w:rPr>
          <w:color w:val="000000"/>
          <w:sz w:val="28"/>
          <w:szCs w:val="28"/>
        </w:rPr>
        <w:t xml:space="preserve"> на территории Кушвинского городского округа</w:t>
      </w:r>
      <w:r w:rsidR="0071550C" w:rsidRPr="00EF3287">
        <w:rPr>
          <w:color w:val="000000"/>
          <w:sz w:val="28"/>
          <w:szCs w:val="28"/>
        </w:rPr>
        <w:t xml:space="preserve"> </w:t>
      </w:r>
      <w:r w:rsidRPr="00EF3287">
        <w:rPr>
          <w:color w:val="000000"/>
          <w:sz w:val="28"/>
          <w:szCs w:val="28"/>
        </w:rPr>
        <w:t>- в случае, если</w:t>
      </w:r>
      <w:r>
        <w:rPr>
          <w:color w:val="000000"/>
          <w:sz w:val="28"/>
          <w:szCs w:val="28"/>
        </w:rPr>
        <w:t xml:space="preserve"> </w:t>
      </w:r>
      <w:r w:rsidRPr="00EF3287">
        <w:rPr>
          <w:color w:val="000000"/>
          <w:sz w:val="28"/>
          <w:szCs w:val="28"/>
        </w:rPr>
        <w:t>представленные предложения соответствуют целям включения нестационарных</w:t>
      </w:r>
      <w:r>
        <w:rPr>
          <w:color w:val="000000"/>
          <w:sz w:val="28"/>
          <w:szCs w:val="28"/>
        </w:rPr>
        <w:t xml:space="preserve"> </w:t>
      </w:r>
      <w:r w:rsidRPr="00EF3287">
        <w:rPr>
          <w:color w:val="000000"/>
          <w:sz w:val="28"/>
          <w:szCs w:val="28"/>
        </w:rPr>
        <w:t>торговых</w:t>
      </w:r>
      <w:r>
        <w:rPr>
          <w:color w:val="000000"/>
          <w:sz w:val="28"/>
          <w:szCs w:val="28"/>
        </w:rPr>
        <w:t xml:space="preserve"> </w:t>
      </w:r>
      <w:r w:rsidRPr="00EF3287">
        <w:rPr>
          <w:color w:val="000000"/>
          <w:sz w:val="28"/>
          <w:szCs w:val="28"/>
        </w:rPr>
        <w:t>объектов в схему размещения;</w:t>
      </w:r>
      <w:r w:rsidRPr="00EF328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Pr="00EF3287">
        <w:rPr>
          <w:color w:val="000000"/>
          <w:sz w:val="28"/>
          <w:szCs w:val="28"/>
        </w:rPr>
        <w:t>2) отказать в принятии предложений, если предложения не соответствуют целям</w:t>
      </w:r>
      <w:r>
        <w:rPr>
          <w:color w:val="000000"/>
          <w:sz w:val="28"/>
          <w:szCs w:val="28"/>
        </w:rPr>
        <w:t xml:space="preserve"> </w:t>
      </w:r>
      <w:r w:rsidRPr="00EF3287">
        <w:rPr>
          <w:color w:val="000000"/>
          <w:sz w:val="28"/>
          <w:szCs w:val="28"/>
        </w:rPr>
        <w:t>включения</w:t>
      </w:r>
      <w:r>
        <w:rPr>
          <w:color w:val="000000"/>
          <w:sz w:val="28"/>
          <w:szCs w:val="28"/>
        </w:rPr>
        <w:t xml:space="preserve"> </w:t>
      </w:r>
      <w:r w:rsidRPr="00EF3287">
        <w:rPr>
          <w:color w:val="000000"/>
          <w:sz w:val="28"/>
          <w:szCs w:val="28"/>
        </w:rPr>
        <w:t>нестационарных торговых объектов в схему размещения</w:t>
      </w:r>
      <w:r w:rsidR="0071550C" w:rsidRPr="0071550C">
        <w:rPr>
          <w:color w:val="000000"/>
          <w:sz w:val="28"/>
          <w:szCs w:val="28"/>
        </w:rPr>
        <w:t xml:space="preserve"> </w:t>
      </w:r>
      <w:r w:rsidR="0071550C" w:rsidRPr="00FB0341">
        <w:rPr>
          <w:color w:val="000000"/>
          <w:sz w:val="28"/>
          <w:szCs w:val="28"/>
        </w:rPr>
        <w:t xml:space="preserve"> нестационарных торго</w:t>
      </w:r>
      <w:r w:rsidR="0071550C">
        <w:rPr>
          <w:color w:val="000000"/>
          <w:sz w:val="28"/>
          <w:szCs w:val="28"/>
        </w:rPr>
        <w:t xml:space="preserve">вых </w:t>
      </w:r>
      <w:r w:rsidR="0071550C" w:rsidRPr="00FB0341">
        <w:rPr>
          <w:color w:val="000000"/>
          <w:sz w:val="28"/>
          <w:szCs w:val="28"/>
        </w:rPr>
        <w:t>объектов</w:t>
      </w:r>
      <w:r w:rsidR="0071550C">
        <w:rPr>
          <w:color w:val="000000"/>
          <w:sz w:val="28"/>
          <w:szCs w:val="28"/>
        </w:rPr>
        <w:t xml:space="preserve"> на территории Кушвинского городского округа</w:t>
      </w:r>
      <w:r w:rsidRPr="00EF3287">
        <w:rPr>
          <w:color w:val="000000"/>
          <w:sz w:val="28"/>
          <w:szCs w:val="28"/>
        </w:rPr>
        <w:t>.</w:t>
      </w:r>
      <w:proofErr w:type="gramEnd"/>
    </w:p>
    <w:p w:rsidR="00384217" w:rsidRDefault="00EF3287" w:rsidP="00B975D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</w:t>
      </w:r>
      <w:r w:rsidRPr="00EF3287">
        <w:rPr>
          <w:color w:val="000000"/>
          <w:sz w:val="28"/>
          <w:szCs w:val="28"/>
        </w:rPr>
        <w:t xml:space="preserve">8. Заседание </w:t>
      </w:r>
      <w:r w:rsidR="00384217">
        <w:rPr>
          <w:color w:val="000000"/>
          <w:sz w:val="28"/>
          <w:szCs w:val="28"/>
        </w:rPr>
        <w:t>Рабочей группы</w:t>
      </w:r>
      <w:r w:rsidRPr="00EF3287">
        <w:rPr>
          <w:color w:val="000000"/>
          <w:sz w:val="28"/>
          <w:szCs w:val="28"/>
        </w:rPr>
        <w:t xml:space="preserve"> считается </w:t>
      </w:r>
      <w:proofErr w:type="gramStart"/>
      <w:r w:rsidRPr="00EF3287">
        <w:rPr>
          <w:color w:val="000000"/>
          <w:sz w:val="28"/>
          <w:szCs w:val="28"/>
        </w:rPr>
        <w:t>правомочными</w:t>
      </w:r>
      <w:proofErr w:type="gramEnd"/>
      <w:r w:rsidRPr="00EF3287">
        <w:rPr>
          <w:color w:val="000000"/>
          <w:sz w:val="28"/>
          <w:szCs w:val="28"/>
        </w:rPr>
        <w:t xml:space="preserve"> если на нем присутствует более</w:t>
      </w:r>
      <w:r>
        <w:rPr>
          <w:color w:val="000000"/>
          <w:sz w:val="28"/>
          <w:szCs w:val="28"/>
        </w:rPr>
        <w:t xml:space="preserve"> </w:t>
      </w:r>
      <w:r w:rsidRPr="00EF3287">
        <w:rPr>
          <w:color w:val="000000"/>
          <w:sz w:val="28"/>
          <w:szCs w:val="28"/>
        </w:rPr>
        <w:t>половины</w:t>
      </w:r>
      <w:r>
        <w:rPr>
          <w:color w:val="000000"/>
          <w:sz w:val="28"/>
          <w:szCs w:val="28"/>
        </w:rPr>
        <w:t xml:space="preserve"> </w:t>
      </w:r>
      <w:r w:rsidRPr="00EF3287">
        <w:rPr>
          <w:color w:val="000000"/>
          <w:sz w:val="28"/>
          <w:szCs w:val="28"/>
        </w:rPr>
        <w:t>его членов.</w:t>
      </w:r>
    </w:p>
    <w:p w:rsidR="00B46A32" w:rsidRPr="00EF3287" w:rsidRDefault="00384217" w:rsidP="00B975D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EF3287" w:rsidRPr="00EF3287">
        <w:rPr>
          <w:color w:val="000000"/>
          <w:sz w:val="28"/>
          <w:szCs w:val="28"/>
        </w:rPr>
        <w:t xml:space="preserve">9. Решения </w:t>
      </w:r>
      <w:r>
        <w:rPr>
          <w:color w:val="000000"/>
          <w:sz w:val="28"/>
          <w:szCs w:val="28"/>
        </w:rPr>
        <w:t xml:space="preserve">Рабочей группы </w:t>
      </w:r>
      <w:r w:rsidR="00EF3287" w:rsidRPr="00EF3287">
        <w:rPr>
          <w:color w:val="000000"/>
          <w:sz w:val="28"/>
          <w:szCs w:val="28"/>
        </w:rPr>
        <w:t xml:space="preserve"> принимаются простым большинством голосов присутствующих</w:t>
      </w:r>
      <w:r w:rsidR="00EF3287">
        <w:rPr>
          <w:color w:val="000000"/>
          <w:sz w:val="28"/>
          <w:szCs w:val="28"/>
        </w:rPr>
        <w:t xml:space="preserve"> </w:t>
      </w:r>
      <w:r w:rsidR="00EF3287" w:rsidRPr="00EF3287">
        <w:rPr>
          <w:color w:val="000000"/>
          <w:sz w:val="28"/>
          <w:szCs w:val="28"/>
        </w:rPr>
        <w:t>на</w:t>
      </w:r>
      <w:r w:rsidR="00EF3287">
        <w:rPr>
          <w:color w:val="000000"/>
          <w:sz w:val="28"/>
          <w:szCs w:val="28"/>
        </w:rPr>
        <w:t xml:space="preserve"> </w:t>
      </w:r>
      <w:r w:rsidR="00EF3287" w:rsidRPr="00EF3287">
        <w:rPr>
          <w:color w:val="000000"/>
          <w:sz w:val="28"/>
          <w:szCs w:val="28"/>
        </w:rPr>
        <w:t>заседании членов путем открытого голосования.</w:t>
      </w:r>
    </w:p>
    <w:p w:rsidR="00B46A32" w:rsidRPr="00EF3287" w:rsidRDefault="00EF3287" w:rsidP="00EF328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EF3287">
        <w:rPr>
          <w:color w:val="000000"/>
          <w:sz w:val="28"/>
          <w:szCs w:val="28"/>
        </w:rPr>
        <w:t>В случае равенства голосов решающим является голос председательствующего на заседании.</w:t>
      </w:r>
      <w:r>
        <w:rPr>
          <w:color w:val="000000"/>
          <w:sz w:val="28"/>
          <w:szCs w:val="28"/>
        </w:rPr>
        <w:t xml:space="preserve"> </w:t>
      </w:r>
      <w:r w:rsidRPr="00EF3287">
        <w:rPr>
          <w:color w:val="000000"/>
          <w:sz w:val="28"/>
          <w:szCs w:val="28"/>
        </w:rPr>
        <w:t xml:space="preserve">При несогласии с принятым решением член </w:t>
      </w:r>
      <w:r w:rsidR="00384217">
        <w:rPr>
          <w:color w:val="000000"/>
          <w:sz w:val="28"/>
          <w:szCs w:val="28"/>
        </w:rPr>
        <w:t>Рабочей группы</w:t>
      </w:r>
      <w:r w:rsidRPr="00EF3287">
        <w:rPr>
          <w:color w:val="000000"/>
          <w:sz w:val="28"/>
          <w:szCs w:val="28"/>
        </w:rPr>
        <w:t xml:space="preserve"> может письменно изложить свое мнение,</w:t>
      </w:r>
      <w:r>
        <w:rPr>
          <w:color w:val="000000"/>
          <w:sz w:val="28"/>
          <w:szCs w:val="28"/>
        </w:rPr>
        <w:t xml:space="preserve"> </w:t>
      </w:r>
      <w:r w:rsidRPr="00EF3287">
        <w:rPr>
          <w:color w:val="000000"/>
          <w:sz w:val="28"/>
          <w:szCs w:val="28"/>
        </w:rPr>
        <w:t>которое подлежит обязательному приобщению к протоколу заседания.</w:t>
      </w:r>
      <w:r w:rsidRPr="00EF328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</w:t>
      </w:r>
      <w:r w:rsidRPr="00EF3287">
        <w:rPr>
          <w:color w:val="000000"/>
          <w:sz w:val="28"/>
          <w:szCs w:val="28"/>
        </w:rPr>
        <w:t xml:space="preserve">10. Заседания </w:t>
      </w:r>
      <w:r w:rsidR="00384217">
        <w:rPr>
          <w:color w:val="000000"/>
          <w:sz w:val="28"/>
          <w:szCs w:val="28"/>
        </w:rPr>
        <w:t>Рабочей группы</w:t>
      </w:r>
      <w:r w:rsidRPr="00EF3287">
        <w:rPr>
          <w:color w:val="000000"/>
          <w:sz w:val="28"/>
          <w:szCs w:val="28"/>
        </w:rPr>
        <w:t xml:space="preserve"> оформляются протоколом, который подписывается</w:t>
      </w:r>
      <w:r w:rsidR="00B77EDD">
        <w:rPr>
          <w:color w:val="000000"/>
          <w:sz w:val="28"/>
          <w:szCs w:val="28"/>
        </w:rPr>
        <w:t xml:space="preserve"> </w:t>
      </w:r>
      <w:r w:rsidRPr="00EF3287">
        <w:rPr>
          <w:color w:val="000000"/>
          <w:sz w:val="28"/>
          <w:szCs w:val="28"/>
        </w:rPr>
        <w:t xml:space="preserve">председательствующим и секретарем </w:t>
      </w:r>
      <w:r w:rsidR="00384217">
        <w:rPr>
          <w:color w:val="000000"/>
          <w:sz w:val="28"/>
          <w:szCs w:val="28"/>
        </w:rPr>
        <w:t>Рабочей группы</w:t>
      </w:r>
      <w:r w:rsidRPr="00EF3287">
        <w:rPr>
          <w:color w:val="000000"/>
          <w:sz w:val="28"/>
          <w:szCs w:val="28"/>
        </w:rPr>
        <w:t>.</w:t>
      </w:r>
    </w:p>
    <w:p w:rsidR="00B46A32" w:rsidRDefault="00B46A32" w:rsidP="00EF3287">
      <w:pPr>
        <w:jc w:val="both"/>
      </w:pPr>
    </w:p>
    <w:p w:rsidR="00B77EDD" w:rsidRDefault="00B77EDD" w:rsidP="00EF3287">
      <w:pPr>
        <w:jc w:val="both"/>
      </w:pPr>
    </w:p>
    <w:p w:rsidR="00B77EDD" w:rsidRDefault="00B77EDD" w:rsidP="00EF3287">
      <w:pPr>
        <w:jc w:val="both"/>
      </w:pPr>
    </w:p>
    <w:p w:rsidR="00B77EDD" w:rsidRDefault="00B77EDD" w:rsidP="00EF3287">
      <w:pPr>
        <w:jc w:val="both"/>
      </w:pPr>
    </w:p>
    <w:p w:rsidR="00B77EDD" w:rsidRDefault="00B77EDD" w:rsidP="00EF3287">
      <w:pPr>
        <w:jc w:val="both"/>
      </w:pPr>
    </w:p>
    <w:p w:rsidR="00B77EDD" w:rsidRDefault="00B77EDD" w:rsidP="00EF3287">
      <w:pPr>
        <w:jc w:val="both"/>
      </w:pPr>
    </w:p>
    <w:p w:rsidR="005A667D" w:rsidRDefault="005A667D" w:rsidP="00EF3287">
      <w:pPr>
        <w:jc w:val="both"/>
        <w:sectPr w:rsidR="005A667D" w:rsidSect="004926B4">
          <w:pgSz w:w="11906" w:h="16838"/>
          <w:pgMar w:top="1134" w:right="851" w:bottom="1134" w:left="1417" w:header="720" w:footer="720" w:gutter="0"/>
          <w:cols w:space="720"/>
          <w:docGrid w:linePitch="600" w:charSpace="32768"/>
        </w:sectPr>
      </w:pPr>
    </w:p>
    <w:p w:rsidR="00B712B1" w:rsidRDefault="00B712B1" w:rsidP="009D6054">
      <w:pPr>
        <w:pStyle w:val="ac"/>
        <w:spacing w:after="0"/>
        <w:ind w:left="5387" w:hanging="284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</w:t>
      </w:r>
      <w:r w:rsidR="009D6054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1955C3">
        <w:rPr>
          <w:color w:val="000000"/>
        </w:rPr>
        <w:t xml:space="preserve">Приложение </w:t>
      </w:r>
      <w:r w:rsidR="009D6054">
        <w:rPr>
          <w:color w:val="000000"/>
        </w:rPr>
        <w:t>№1</w:t>
      </w:r>
    </w:p>
    <w:p w:rsidR="00B712B1" w:rsidRPr="00984C1A" w:rsidRDefault="00B712B1" w:rsidP="00B712B1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</w:t>
      </w:r>
      <w:r w:rsidR="001955C3">
        <w:rPr>
          <w:color w:val="000000"/>
        </w:rPr>
        <w:t xml:space="preserve">к </w:t>
      </w:r>
      <w:r w:rsidRPr="00984C1A">
        <w:rPr>
          <w:color w:val="000000"/>
        </w:rPr>
        <w:t>постановлени</w:t>
      </w:r>
      <w:r w:rsidR="001955C3">
        <w:rPr>
          <w:color w:val="000000"/>
        </w:rPr>
        <w:t>ю</w:t>
      </w:r>
      <w:r w:rsidRPr="00984C1A">
        <w:rPr>
          <w:color w:val="000000"/>
        </w:rPr>
        <w:t xml:space="preserve"> администрации </w:t>
      </w:r>
    </w:p>
    <w:p w:rsidR="00B712B1" w:rsidRPr="00984C1A" w:rsidRDefault="00B712B1" w:rsidP="00B712B1">
      <w:pPr>
        <w:rPr>
          <w:color w:val="000000"/>
        </w:rPr>
      </w:pPr>
      <w:r w:rsidRPr="00984C1A">
        <w:rPr>
          <w:color w:val="000000"/>
        </w:rPr>
        <w:t xml:space="preserve">                                    </w:t>
      </w:r>
      <w:r>
        <w:rPr>
          <w:color w:val="000000"/>
        </w:rPr>
        <w:t xml:space="preserve">                                                                                                                                        </w:t>
      </w:r>
      <w:r w:rsidRPr="00984C1A">
        <w:rPr>
          <w:color w:val="000000"/>
        </w:rPr>
        <w:t>Кушвинского городского округа</w:t>
      </w:r>
    </w:p>
    <w:p w:rsidR="00B712B1" w:rsidRDefault="00B712B1" w:rsidP="00B712B1">
      <w:pPr>
        <w:rPr>
          <w:color w:val="000000"/>
          <w:u w:val="single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</w:t>
      </w:r>
      <w:r w:rsidR="00DF7509" w:rsidRPr="00984C1A">
        <w:rPr>
          <w:color w:val="000000"/>
        </w:rPr>
        <w:t>О</w:t>
      </w:r>
      <w:r w:rsidRPr="00984C1A">
        <w:rPr>
          <w:color w:val="000000"/>
        </w:rPr>
        <w:t>т</w:t>
      </w:r>
      <w:r w:rsidR="00DF7509">
        <w:rPr>
          <w:color w:val="000000"/>
        </w:rPr>
        <w:t xml:space="preserve"> 02.08.2016 г. </w:t>
      </w:r>
      <w:r w:rsidRPr="00984C1A">
        <w:rPr>
          <w:color w:val="000000"/>
        </w:rPr>
        <w:t xml:space="preserve"> </w:t>
      </w:r>
      <w:r w:rsidRPr="00033893">
        <w:rPr>
          <w:color w:val="000000"/>
        </w:rPr>
        <w:t>№</w:t>
      </w:r>
      <w:r w:rsidR="00DF7509">
        <w:rPr>
          <w:color w:val="000000"/>
          <w:u w:val="single"/>
        </w:rPr>
        <w:t xml:space="preserve"> 1081</w:t>
      </w:r>
    </w:p>
    <w:p w:rsidR="00B712B1" w:rsidRDefault="00B712B1" w:rsidP="009D6054">
      <w:pPr>
        <w:rPr>
          <w:sz w:val="22"/>
          <w:szCs w:val="22"/>
        </w:rPr>
      </w:pPr>
      <w:r w:rsidRPr="003E2B7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</w:t>
      </w:r>
      <w:r w:rsidRPr="003E2B7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</w:t>
      </w:r>
    </w:p>
    <w:p w:rsidR="00B712B1" w:rsidRDefault="00B712B1" w:rsidP="00B712B1">
      <w:pPr>
        <w:rPr>
          <w:sz w:val="22"/>
          <w:szCs w:val="22"/>
        </w:rPr>
      </w:pPr>
    </w:p>
    <w:p w:rsidR="00B77EDD" w:rsidRDefault="00B77EDD" w:rsidP="00EF3287">
      <w:pPr>
        <w:jc w:val="both"/>
      </w:pPr>
    </w:p>
    <w:p w:rsidR="00B77EDD" w:rsidRDefault="00B77EDD" w:rsidP="00EF3287">
      <w:pPr>
        <w:jc w:val="both"/>
      </w:pPr>
    </w:p>
    <w:p w:rsidR="00B712B1" w:rsidRDefault="00B712B1" w:rsidP="005A667D">
      <w:pPr>
        <w:jc w:val="center"/>
        <w:rPr>
          <w:b/>
          <w:bCs/>
          <w:color w:val="000000"/>
          <w:sz w:val="28"/>
          <w:szCs w:val="28"/>
        </w:rPr>
      </w:pPr>
    </w:p>
    <w:p w:rsidR="005A667D" w:rsidRDefault="005A667D" w:rsidP="005A667D">
      <w:pPr>
        <w:jc w:val="center"/>
        <w:rPr>
          <w:b/>
          <w:bCs/>
          <w:color w:val="000000"/>
          <w:sz w:val="28"/>
          <w:szCs w:val="28"/>
        </w:rPr>
      </w:pPr>
      <w:r w:rsidRPr="005A667D">
        <w:rPr>
          <w:b/>
          <w:bCs/>
          <w:color w:val="000000"/>
          <w:sz w:val="28"/>
          <w:szCs w:val="28"/>
        </w:rPr>
        <w:t>РЕЕСТР</w:t>
      </w:r>
    </w:p>
    <w:p w:rsidR="005A667D" w:rsidRDefault="005A667D" w:rsidP="005A667D">
      <w:pPr>
        <w:tabs>
          <w:tab w:val="left" w:pos="840"/>
          <w:tab w:val="left" w:pos="870"/>
          <w:tab w:val="left" w:pos="990"/>
          <w:tab w:val="left" w:pos="1050"/>
          <w:tab w:val="left" w:pos="1095"/>
          <w:tab w:val="left" w:pos="1200"/>
          <w:tab w:val="left" w:pos="1245"/>
          <w:tab w:val="left" w:pos="1665"/>
          <w:tab w:val="left" w:pos="2235"/>
          <w:tab w:val="left" w:pos="2520"/>
          <w:tab w:val="left" w:pos="2805"/>
        </w:tabs>
        <w:ind w:firstLine="851"/>
        <w:jc w:val="center"/>
        <w:rPr>
          <w:b/>
          <w:sz w:val="28"/>
          <w:szCs w:val="28"/>
        </w:rPr>
      </w:pPr>
      <w:r w:rsidRPr="005A667D">
        <w:rPr>
          <w:b/>
          <w:sz w:val="28"/>
          <w:szCs w:val="28"/>
        </w:rPr>
        <w:t xml:space="preserve">фактически существующих нестационарных торговых объектов, </w:t>
      </w:r>
    </w:p>
    <w:p w:rsidR="005A667D" w:rsidRDefault="005A667D" w:rsidP="005A667D">
      <w:pPr>
        <w:tabs>
          <w:tab w:val="left" w:pos="840"/>
          <w:tab w:val="left" w:pos="870"/>
          <w:tab w:val="left" w:pos="990"/>
          <w:tab w:val="left" w:pos="1050"/>
          <w:tab w:val="left" w:pos="1095"/>
          <w:tab w:val="left" w:pos="1200"/>
          <w:tab w:val="left" w:pos="1245"/>
          <w:tab w:val="left" w:pos="1665"/>
          <w:tab w:val="left" w:pos="2235"/>
          <w:tab w:val="left" w:pos="2520"/>
          <w:tab w:val="left" w:pos="2805"/>
        </w:tabs>
        <w:ind w:firstLine="851"/>
        <w:jc w:val="center"/>
        <w:rPr>
          <w:b/>
          <w:sz w:val="28"/>
          <w:szCs w:val="28"/>
        </w:rPr>
      </w:pPr>
      <w:r w:rsidRPr="005A667D">
        <w:rPr>
          <w:b/>
          <w:sz w:val="28"/>
          <w:szCs w:val="28"/>
        </w:rPr>
        <w:t xml:space="preserve">хозяйствующих субъектов, фактически осуществляющих деятельность нестационарных </w:t>
      </w:r>
      <w:proofErr w:type="gramStart"/>
      <w:r w:rsidRPr="005A667D">
        <w:rPr>
          <w:b/>
          <w:sz w:val="28"/>
          <w:szCs w:val="28"/>
        </w:rPr>
        <w:t>объектах</w:t>
      </w:r>
      <w:proofErr w:type="gramEnd"/>
      <w:r w:rsidRPr="005A667D">
        <w:rPr>
          <w:b/>
          <w:sz w:val="28"/>
          <w:szCs w:val="28"/>
        </w:rPr>
        <w:t>, размещенных на территории Кушвинского городского округа в 2016 году</w:t>
      </w:r>
    </w:p>
    <w:p w:rsidR="005A667D" w:rsidRDefault="005A667D" w:rsidP="005A667D">
      <w:pPr>
        <w:tabs>
          <w:tab w:val="left" w:pos="840"/>
          <w:tab w:val="left" w:pos="870"/>
          <w:tab w:val="left" w:pos="990"/>
          <w:tab w:val="left" w:pos="1050"/>
          <w:tab w:val="left" w:pos="1095"/>
          <w:tab w:val="left" w:pos="1200"/>
          <w:tab w:val="left" w:pos="1245"/>
          <w:tab w:val="left" w:pos="1665"/>
          <w:tab w:val="left" w:pos="2235"/>
          <w:tab w:val="left" w:pos="2520"/>
          <w:tab w:val="left" w:pos="2805"/>
        </w:tabs>
        <w:ind w:firstLine="851"/>
        <w:jc w:val="center"/>
        <w:rPr>
          <w:b/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817"/>
        <w:gridCol w:w="2693"/>
        <w:gridCol w:w="2410"/>
        <w:gridCol w:w="2793"/>
        <w:gridCol w:w="1460"/>
        <w:gridCol w:w="1417"/>
        <w:gridCol w:w="1347"/>
        <w:gridCol w:w="1849"/>
      </w:tblGrid>
      <w:tr w:rsidR="00FD343E" w:rsidTr="00B712B1">
        <w:tc>
          <w:tcPr>
            <w:tcW w:w="817" w:type="dxa"/>
            <w:vMerge w:val="restart"/>
          </w:tcPr>
          <w:p w:rsidR="00FD343E" w:rsidRPr="005A667D" w:rsidRDefault="00FD343E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sz w:val="20"/>
                <w:szCs w:val="20"/>
              </w:rPr>
            </w:pPr>
            <w:r w:rsidRPr="005A667D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A667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A667D">
              <w:rPr>
                <w:sz w:val="20"/>
                <w:szCs w:val="20"/>
              </w:rPr>
              <w:t>/</w:t>
            </w:r>
            <w:proofErr w:type="spellStart"/>
            <w:r w:rsidRPr="005A667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</w:tcPr>
          <w:p w:rsidR="00FD343E" w:rsidRDefault="00FD343E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A667D">
              <w:rPr>
                <w:bCs/>
                <w:iCs/>
                <w:color w:val="000000"/>
                <w:sz w:val="20"/>
                <w:szCs w:val="20"/>
              </w:rPr>
              <w:t xml:space="preserve">Наименование </w:t>
            </w:r>
            <w:r w:rsidRPr="005A667D">
              <w:rPr>
                <w:color w:val="000000"/>
                <w:sz w:val="20"/>
                <w:szCs w:val="20"/>
              </w:rPr>
              <w:br/>
            </w:r>
            <w:r w:rsidRPr="005A667D">
              <w:rPr>
                <w:bCs/>
                <w:iCs/>
                <w:color w:val="000000"/>
                <w:sz w:val="20"/>
                <w:szCs w:val="20"/>
              </w:rPr>
              <w:t>арендатора</w:t>
            </w:r>
          </w:p>
          <w:p w:rsidR="00FD343E" w:rsidRPr="005A667D" w:rsidRDefault="00FD343E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(Ф.И.О.)</w:t>
            </w:r>
          </w:p>
        </w:tc>
        <w:tc>
          <w:tcPr>
            <w:tcW w:w="2410" w:type="dxa"/>
            <w:vMerge w:val="restart"/>
          </w:tcPr>
          <w:p w:rsidR="00FD343E" w:rsidRDefault="00FD343E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</w:t>
            </w:r>
          </w:p>
          <w:p w:rsidR="00FD343E" w:rsidRDefault="00FD343E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(адресные ориентиры)</w:t>
            </w:r>
          </w:p>
          <w:p w:rsidR="00FD343E" w:rsidRPr="005A667D" w:rsidRDefault="00FD343E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местонахождения объекта</w:t>
            </w:r>
          </w:p>
        </w:tc>
        <w:tc>
          <w:tcPr>
            <w:tcW w:w="2793" w:type="dxa"/>
            <w:vMerge w:val="restart"/>
          </w:tcPr>
          <w:p w:rsidR="00FD343E" w:rsidRPr="00FD343E" w:rsidRDefault="00FD343E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sz w:val="20"/>
                <w:szCs w:val="20"/>
              </w:rPr>
            </w:pPr>
            <w:r w:rsidRPr="00FD343E">
              <w:rPr>
                <w:sz w:val="20"/>
                <w:szCs w:val="20"/>
              </w:rPr>
              <w:t>Договор аренды земельного участка</w:t>
            </w:r>
          </w:p>
          <w:p w:rsidR="00FD343E" w:rsidRPr="00FD343E" w:rsidRDefault="00FD343E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sz w:val="20"/>
                <w:szCs w:val="20"/>
              </w:rPr>
            </w:pPr>
            <w:r w:rsidRPr="00FD343E">
              <w:rPr>
                <w:sz w:val="20"/>
                <w:szCs w:val="20"/>
              </w:rPr>
              <w:t xml:space="preserve">(номер, дата), </w:t>
            </w:r>
          </w:p>
          <w:p w:rsidR="00FD343E" w:rsidRPr="005A667D" w:rsidRDefault="00FD343E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sz w:val="20"/>
                <w:szCs w:val="20"/>
              </w:rPr>
            </w:pPr>
            <w:r w:rsidRPr="00FD343E">
              <w:rPr>
                <w:sz w:val="20"/>
                <w:szCs w:val="20"/>
              </w:rPr>
              <w:t>кадастровый номер места размещения (земельного  участка, здания, строения, сооружения)</w:t>
            </w:r>
          </w:p>
        </w:tc>
        <w:tc>
          <w:tcPr>
            <w:tcW w:w="2877" w:type="dxa"/>
            <w:gridSpan w:val="2"/>
          </w:tcPr>
          <w:p w:rsidR="00FD343E" w:rsidRPr="005A667D" w:rsidRDefault="00FD343E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sz w:val="20"/>
                <w:szCs w:val="20"/>
              </w:rPr>
            </w:pPr>
            <w:proofErr w:type="gramStart"/>
            <w:r w:rsidRPr="00FD343E">
              <w:rPr>
                <w:sz w:val="20"/>
                <w:szCs w:val="20"/>
              </w:rPr>
              <w:t>Период</w:t>
            </w:r>
            <w:proofErr w:type="gramEnd"/>
            <w:r w:rsidRPr="00FD343E">
              <w:rPr>
                <w:sz w:val="20"/>
                <w:szCs w:val="20"/>
              </w:rPr>
              <w:t xml:space="preserve"> на который планируется размещение объекта нестационарной торговли</w:t>
            </w:r>
          </w:p>
        </w:tc>
        <w:tc>
          <w:tcPr>
            <w:tcW w:w="1347" w:type="dxa"/>
            <w:vMerge w:val="restart"/>
          </w:tcPr>
          <w:p w:rsidR="00FD343E" w:rsidRPr="005A667D" w:rsidRDefault="00FD343E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849" w:type="dxa"/>
            <w:vMerge w:val="restart"/>
          </w:tcPr>
          <w:p w:rsidR="00FD343E" w:rsidRPr="005A667D" w:rsidRDefault="00FD343E" w:rsidP="00FD343E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Специализация объекта</w:t>
            </w:r>
          </w:p>
        </w:tc>
      </w:tr>
      <w:tr w:rsidR="00FD343E" w:rsidTr="00B712B1">
        <w:tc>
          <w:tcPr>
            <w:tcW w:w="817" w:type="dxa"/>
            <w:vMerge/>
          </w:tcPr>
          <w:p w:rsidR="00FD343E" w:rsidRDefault="00FD343E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FD343E" w:rsidRDefault="00FD343E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D343E" w:rsidRDefault="00FD343E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3" w:type="dxa"/>
            <w:vMerge/>
          </w:tcPr>
          <w:p w:rsidR="00FD343E" w:rsidRDefault="00FD343E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0" w:type="dxa"/>
          </w:tcPr>
          <w:p w:rsidR="00FD343E" w:rsidRPr="00FD343E" w:rsidRDefault="00FD343E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sz w:val="20"/>
                <w:szCs w:val="20"/>
              </w:rPr>
            </w:pPr>
            <w:r w:rsidRPr="00FD343E">
              <w:rPr>
                <w:sz w:val="20"/>
                <w:szCs w:val="20"/>
              </w:rPr>
              <w:t>начало</w:t>
            </w:r>
          </w:p>
        </w:tc>
        <w:tc>
          <w:tcPr>
            <w:tcW w:w="1417" w:type="dxa"/>
          </w:tcPr>
          <w:p w:rsidR="00FD343E" w:rsidRPr="00FD343E" w:rsidRDefault="00FD343E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sz w:val="20"/>
                <w:szCs w:val="20"/>
              </w:rPr>
            </w:pPr>
            <w:r w:rsidRPr="00FD343E">
              <w:rPr>
                <w:sz w:val="20"/>
                <w:szCs w:val="20"/>
              </w:rPr>
              <w:t>окончание</w:t>
            </w:r>
          </w:p>
        </w:tc>
        <w:tc>
          <w:tcPr>
            <w:tcW w:w="1347" w:type="dxa"/>
            <w:vMerge/>
          </w:tcPr>
          <w:p w:rsidR="00FD343E" w:rsidRDefault="00FD343E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9" w:type="dxa"/>
            <w:vMerge/>
          </w:tcPr>
          <w:p w:rsidR="00FD343E" w:rsidRDefault="00FD343E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D343E" w:rsidTr="00B712B1">
        <w:tc>
          <w:tcPr>
            <w:tcW w:w="817" w:type="dxa"/>
          </w:tcPr>
          <w:p w:rsidR="005A667D" w:rsidRDefault="005A667D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A667D" w:rsidRDefault="005A667D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5A667D" w:rsidRDefault="005A667D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3" w:type="dxa"/>
          </w:tcPr>
          <w:p w:rsidR="005A667D" w:rsidRDefault="005A667D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0" w:type="dxa"/>
          </w:tcPr>
          <w:p w:rsidR="005A667D" w:rsidRDefault="005A667D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67D" w:rsidRDefault="005A667D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</w:tcPr>
          <w:p w:rsidR="005A667D" w:rsidRDefault="005A667D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5A667D" w:rsidRDefault="005A667D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D343E" w:rsidTr="00B712B1">
        <w:tc>
          <w:tcPr>
            <w:tcW w:w="817" w:type="dxa"/>
          </w:tcPr>
          <w:p w:rsidR="005A667D" w:rsidRDefault="005A667D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A667D" w:rsidRDefault="005A667D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5A667D" w:rsidRDefault="005A667D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3" w:type="dxa"/>
          </w:tcPr>
          <w:p w:rsidR="005A667D" w:rsidRDefault="005A667D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0" w:type="dxa"/>
          </w:tcPr>
          <w:p w:rsidR="005A667D" w:rsidRDefault="005A667D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67D" w:rsidRDefault="005A667D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</w:tcPr>
          <w:p w:rsidR="005A667D" w:rsidRDefault="005A667D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5A667D" w:rsidRDefault="005A667D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D343E" w:rsidTr="00B712B1">
        <w:tc>
          <w:tcPr>
            <w:tcW w:w="817" w:type="dxa"/>
          </w:tcPr>
          <w:p w:rsidR="005A667D" w:rsidRDefault="005A667D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A667D" w:rsidRDefault="005A667D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5A667D" w:rsidRDefault="005A667D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3" w:type="dxa"/>
          </w:tcPr>
          <w:p w:rsidR="005A667D" w:rsidRDefault="005A667D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0" w:type="dxa"/>
          </w:tcPr>
          <w:p w:rsidR="005A667D" w:rsidRDefault="005A667D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67D" w:rsidRDefault="005A667D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</w:tcPr>
          <w:p w:rsidR="005A667D" w:rsidRDefault="005A667D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5A667D" w:rsidRDefault="005A667D" w:rsidP="005A667D">
            <w:pPr>
              <w:tabs>
                <w:tab w:val="left" w:pos="840"/>
                <w:tab w:val="left" w:pos="870"/>
                <w:tab w:val="left" w:pos="990"/>
                <w:tab w:val="left" w:pos="1050"/>
                <w:tab w:val="left" w:pos="1095"/>
                <w:tab w:val="left" w:pos="1200"/>
                <w:tab w:val="left" w:pos="1245"/>
                <w:tab w:val="left" w:pos="1665"/>
                <w:tab w:val="left" w:pos="2235"/>
                <w:tab w:val="left" w:pos="2520"/>
                <w:tab w:val="left" w:pos="2805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A667D" w:rsidRPr="005A667D" w:rsidRDefault="005A667D" w:rsidP="005A667D">
      <w:pPr>
        <w:tabs>
          <w:tab w:val="left" w:pos="840"/>
          <w:tab w:val="left" w:pos="870"/>
          <w:tab w:val="left" w:pos="990"/>
          <w:tab w:val="left" w:pos="1050"/>
          <w:tab w:val="left" w:pos="1095"/>
          <w:tab w:val="left" w:pos="1200"/>
          <w:tab w:val="left" w:pos="1245"/>
          <w:tab w:val="left" w:pos="1665"/>
          <w:tab w:val="left" w:pos="2235"/>
          <w:tab w:val="left" w:pos="2520"/>
          <w:tab w:val="left" w:pos="2805"/>
        </w:tabs>
        <w:ind w:firstLine="851"/>
        <w:jc w:val="center"/>
        <w:rPr>
          <w:b/>
          <w:sz w:val="28"/>
          <w:szCs w:val="28"/>
        </w:rPr>
      </w:pPr>
    </w:p>
    <w:p w:rsidR="005A667D" w:rsidRDefault="005A667D" w:rsidP="005A667D">
      <w:pPr>
        <w:jc w:val="center"/>
        <w:rPr>
          <w:b/>
          <w:bCs/>
          <w:color w:val="000000"/>
          <w:sz w:val="28"/>
          <w:szCs w:val="28"/>
        </w:rPr>
      </w:pPr>
    </w:p>
    <w:p w:rsidR="00B77EDD" w:rsidRDefault="005A667D" w:rsidP="005A667D">
      <w:pPr>
        <w:jc w:val="center"/>
        <w:rPr>
          <w:sz w:val="28"/>
          <w:szCs w:val="28"/>
        </w:rPr>
      </w:pPr>
      <w:r w:rsidRPr="005A667D">
        <w:rPr>
          <w:color w:val="000000"/>
          <w:sz w:val="28"/>
          <w:szCs w:val="28"/>
        </w:rPr>
        <w:br/>
      </w:r>
    </w:p>
    <w:p w:rsidR="001955C3" w:rsidRDefault="001955C3" w:rsidP="005A667D">
      <w:pPr>
        <w:jc w:val="center"/>
        <w:rPr>
          <w:sz w:val="28"/>
          <w:szCs w:val="28"/>
        </w:rPr>
        <w:sectPr w:rsidR="001955C3" w:rsidSect="005A667D">
          <w:pgSz w:w="16838" w:h="11906" w:orient="landscape"/>
          <w:pgMar w:top="851" w:right="1134" w:bottom="1417" w:left="1134" w:header="720" w:footer="720" w:gutter="0"/>
          <w:cols w:space="720"/>
          <w:docGrid w:linePitch="600" w:charSpace="32768"/>
        </w:sectPr>
      </w:pPr>
    </w:p>
    <w:p w:rsidR="001955C3" w:rsidRDefault="001955C3" w:rsidP="001955C3">
      <w:pPr>
        <w:pStyle w:val="ac"/>
        <w:spacing w:after="0"/>
        <w:ind w:left="5103"/>
        <w:rPr>
          <w:color w:val="000000"/>
        </w:rPr>
      </w:pPr>
    </w:p>
    <w:p w:rsidR="001955C3" w:rsidRDefault="001955C3" w:rsidP="009D6054">
      <w:pPr>
        <w:pStyle w:val="ac"/>
        <w:spacing w:after="0"/>
        <w:ind w:left="5103"/>
        <w:rPr>
          <w:sz w:val="28"/>
          <w:szCs w:val="28"/>
        </w:rPr>
      </w:pPr>
      <w:r>
        <w:rPr>
          <w:color w:val="000000"/>
        </w:rPr>
        <w:t xml:space="preserve">Приложение </w:t>
      </w:r>
      <w:r w:rsidR="009D6054">
        <w:rPr>
          <w:color w:val="000000"/>
        </w:rPr>
        <w:t>№2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к </w:t>
      </w:r>
      <w:r w:rsidRPr="00984C1A">
        <w:rPr>
          <w:color w:val="000000"/>
        </w:rPr>
        <w:t>постановлени</w:t>
      </w:r>
      <w:r>
        <w:rPr>
          <w:color w:val="000000"/>
        </w:rPr>
        <w:t>ю</w:t>
      </w:r>
      <w:r w:rsidRPr="00984C1A">
        <w:rPr>
          <w:color w:val="000000"/>
        </w:rPr>
        <w:t xml:space="preserve"> администрации                                    </w:t>
      </w:r>
      <w:r>
        <w:rPr>
          <w:color w:val="000000"/>
        </w:rPr>
        <w:t xml:space="preserve">                                                                                                                                        </w:t>
      </w:r>
      <w:r w:rsidRPr="00984C1A">
        <w:rPr>
          <w:color w:val="000000"/>
        </w:rPr>
        <w:t>Кушвинского городского округа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</w:t>
      </w:r>
      <w:r w:rsidRPr="00984C1A">
        <w:rPr>
          <w:color w:val="000000"/>
        </w:rPr>
        <w:t>от</w:t>
      </w:r>
      <w:r w:rsidR="00DF7509">
        <w:rPr>
          <w:color w:val="000000"/>
        </w:rPr>
        <w:t xml:space="preserve"> 02.08.2016 </w:t>
      </w:r>
      <w:r w:rsidRPr="00033893">
        <w:rPr>
          <w:color w:val="000000"/>
        </w:rPr>
        <w:t>№</w:t>
      </w:r>
      <w:r w:rsidR="00DF7509" w:rsidRPr="00DF7509">
        <w:rPr>
          <w:color w:val="000000"/>
        </w:rPr>
        <w:t xml:space="preserve"> 1081</w:t>
      </w:r>
      <w:r w:rsidRPr="00DF7509"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9D6054" w:rsidRDefault="00943ACC" w:rsidP="001955C3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</w:t>
      </w:r>
    </w:p>
    <w:p w:rsidR="009D6054" w:rsidRDefault="009D6054" w:rsidP="001955C3">
      <w:pPr>
        <w:jc w:val="center"/>
        <w:rPr>
          <w:color w:val="000000"/>
          <w:sz w:val="22"/>
          <w:szCs w:val="22"/>
        </w:rPr>
      </w:pPr>
    </w:p>
    <w:p w:rsidR="009D6054" w:rsidRDefault="009D6054" w:rsidP="001955C3">
      <w:pPr>
        <w:jc w:val="center"/>
        <w:rPr>
          <w:color w:val="000000"/>
          <w:sz w:val="22"/>
          <w:szCs w:val="22"/>
        </w:rPr>
      </w:pPr>
    </w:p>
    <w:p w:rsidR="00943ACC" w:rsidRPr="00943ACC" w:rsidRDefault="009D6054" w:rsidP="001955C3">
      <w:pPr>
        <w:jc w:val="center"/>
        <w:rPr>
          <w:color w:val="000000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</w:t>
      </w:r>
      <w:r w:rsidR="00943ACC">
        <w:rPr>
          <w:color w:val="000000"/>
          <w:sz w:val="22"/>
          <w:szCs w:val="22"/>
        </w:rPr>
        <w:t xml:space="preserve"> </w:t>
      </w:r>
      <w:r w:rsidR="001955C3" w:rsidRPr="00943ACC">
        <w:rPr>
          <w:color w:val="000000"/>
        </w:rPr>
        <w:t xml:space="preserve">Главе администрации </w:t>
      </w:r>
    </w:p>
    <w:p w:rsidR="00943ACC" w:rsidRDefault="00943ACC" w:rsidP="00943ACC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</w:t>
      </w:r>
      <w:r w:rsidRPr="00943ACC">
        <w:rPr>
          <w:color w:val="000000"/>
        </w:rPr>
        <w:t xml:space="preserve">Кушвинского городского округа                                                                                                                     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3ACC" w:rsidRDefault="00943ACC" w:rsidP="00943ACC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</w:t>
      </w:r>
      <w:r w:rsidRPr="00943ACC">
        <w:rPr>
          <w:color w:val="000000"/>
        </w:rPr>
        <w:t>__________________________</w:t>
      </w:r>
    </w:p>
    <w:p w:rsidR="00943ACC" w:rsidRDefault="00943ACC" w:rsidP="00943ACC">
      <w:pPr>
        <w:jc w:val="center"/>
        <w:rPr>
          <w:color w:val="000000"/>
        </w:rPr>
      </w:pPr>
    </w:p>
    <w:p w:rsidR="00943ACC" w:rsidRDefault="00943ACC" w:rsidP="00943ACC">
      <w:pPr>
        <w:jc w:val="center"/>
        <w:rPr>
          <w:color w:val="000000"/>
        </w:rPr>
      </w:pPr>
    </w:p>
    <w:p w:rsidR="00943ACC" w:rsidRPr="005847F8" w:rsidRDefault="00A97087" w:rsidP="00943ACC">
      <w:pPr>
        <w:jc w:val="center"/>
        <w:rPr>
          <w:color w:val="000000"/>
        </w:rPr>
      </w:pPr>
      <w:r w:rsidRPr="005847F8">
        <w:rPr>
          <w:color w:val="000000"/>
        </w:rPr>
        <w:t>ЗАЯВЛЕНИЕ</w:t>
      </w:r>
      <w:r w:rsidRPr="005847F8">
        <w:rPr>
          <w:color w:val="000000"/>
        </w:rPr>
        <w:br/>
        <w:t>о включении в схему размещения нестационарных торговых объектов</w:t>
      </w:r>
    </w:p>
    <w:p w:rsidR="00A97087" w:rsidRDefault="00A97087" w:rsidP="00943ACC">
      <w:pPr>
        <w:jc w:val="center"/>
        <w:rPr>
          <w:color w:val="000000"/>
          <w:sz w:val="22"/>
          <w:szCs w:val="22"/>
        </w:rPr>
      </w:pPr>
    </w:p>
    <w:p w:rsidR="00A97087" w:rsidRPr="00943ACC" w:rsidRDefault="00A97087" w:rsidP="00943ACC">
      <w:pPr>
        <w:jc w:val="center"/>
        <w:rPr>
          <w:color w:val="000000"/>
        </w:rPr>
      </w:pPr>
    </w:p>
    <w:p w:rsidR="00A97087" w:rsidRPr="005847F8" w:rsidRDefault="00A97087" w:rsidP="00A97087">
      <w:pPr>
        <w:jc w:val="center"/>
        <w:rPr>
          <w:bCs/>
          <w:color w:val="000000"/>
          <w:sz w:val="20"/>
          <w:szCs w:val="20"/>
        </w:rPr>
      </w:pPr>
      <w:proofErr w:type="gramStart"/>
      <w:r w:rsidRPr="00A97087">
        <w:rPr>
          <w:color w:val="000000"/>
        </w:rPr>
        <w:t>Заявитель</w:t>
      </w:r>
      <w:r>
        <w:rPr>
          <w:color w:val="000000"/>
          <w:sz w:val="22"/>
          <w:szCs w:val="22"/>
        </w:rPr>
        <w:t>______________________________________________________________________________</w:t>
      </w:r>
      <w:r>
        <w:rPr>
          <w:color w:val="000000"/>
          <w:sz w:val="22"/>
          <w:szCs w:val="22"/>
        </w:rPr>
        <w:br/>
      </w:r>
      <w:r w:rsidRPr="005847F8">
        <w:rPr>
          <w:bCs/>
          <w:color w:val="000000"/>
          <w:sz w:val="20"/>
          <w:szCs w:val="20"/>
        </w:rPr>
        <w:t>(Ф.И.О. индивидуального предпринимателя, полное наименование юридического лица,</w:t>
      </w:r>
      <w:proofErr w:type="gramEnd"/>
    </w:p>
    <w:p w:rsidR="00A97087" w:rsidRPr="005847F8" w:rsidRDefault="00A97087" w:rsidP="00943ACC">
      <w:pPr>
        <w:rPr>
          <w:b/>
          <w:bCs/>
          <w:color w:val="000000"/>
          <w:sz w:val="20"/>
          <w:szCs w:val="20"/>
        </w:rPr>
      </w:pPr>
    </w:p>
    <w:p w:rsidR="00943ACC" w:rsidRPr="005847F8" w:rsidRDefault="00A97087" w:rsidP="00A97087">
      <w:pPr>
        <w:jc w:val="center"/>
        <w:rPr>
          <w:bCs/>
          <w:color w:val="000000"/>
          <w:sz w:val="20"/>
          <w:szCs w:val="20"/>
        </w:rPr>
      </w:pPr>
      <w:proofErr w:type="gramStart"/>
      <w:r>
        <w:rPr>
          <w:b/>
          <w:bCs/>
          <w:color w:val="000000"/>
          <w:sz w:val="14"/>
          <w:szCs w:val="14"/>
        </w:rPr>
        <w:t>_________________________________________________________________________________________________________________________________________</w:t>
      </w:r>
      <w:r>
        <w:rPr>
          <w:color w:val="000000"/>
          <w:sz w:val="14"/>
          <w:szCs w:val="14"/>
        </w:rPr>
        <w:br/>
      </w:r>
      <w:r w:rsidRPr="005847F8">
        <w:rPr>
          <w:bCs/>
          <w:color w:val="000000"/>
          <w:sz w:val="20"/>
          <w:szCs w:val="20"/>
        </w:rPr>
        <w:t>Ф.И.О. руководителя)</w:t>
      </w:r>
      <w:proofErr w:type="gramEnd"/>
    </w:p>
    <w:p w:rsidR="00A97087" w:rsidRDefault="00A97087" w:rsidP="00A97087">
      <w:pPr>
        <w:jc w:val="center"/>
        <w:rPr>
          <w:b/>
          <w:bCs/>
          <w:color w:val="000000"/>
          <w:sz w:val="14"/>
          <w:szCs w:val="14"/>
        </w:rPr>
      </w:pPr>
    </w:p>
    <w:p w:rsidR="00A97087" w:rsidRPr="00A97087" w:rsidRDefault="00A97087" w:rsidP="00152FBF">
      <w:pPr>
        <w:rPr>
          <w:color w:val="000000"/>
        </w:rPr>
      </w:pPr>
      <w:r>
        <w:rPr>
          <w:color w:val="000000"/>
          <w:sz w:val="22"/>
          <w:szCs w:val="22"/>
        </w:rPr>
        <w:t xml:space="preserve">Местонахождение </w:t>
      </w:r>
      <w:r w:rsidRPr="00A97087">
        <w:rPr>
          <w:color w:val="000000"/>
        </w:rPr>
        <w:t xml:space="preserve">юридического лица (индивидуального предпринимателя, физического </w:t>
      </w:r>
      <w:r w:rsidR="00152FBF">
        <w:rPr>
          <w:color w:val="000000"/>
        </w:rPr>
        <w:t xml:space="preserve"> л</w:t>
      </w:r>
      <w:r w:rsidRPr="00A97087">
        <w:rPr>
          <w:color w:val="000000"/>
        </w:rPr>
        <w:t>ица):</w:t>
      </w:r>
    </w:p>
    <w:p w:rsidR="00152FBF" w:rsidRDefault="00A97087" w:rsidP="00A97087">
      <w:pPr>
        <w:jc w:val="center"/>
        <w:rPr>
          <w:color w:val="000000"/>
        </w:rPr>
      </w:pPr>
      <w:r w:rsidRPr="00A97087">
        <w:rPr>
          <w:color w:val="000000"/>
        </w:rPr>
        <w:t>________________________________________________________________________________</w:t>
      </w:r>
    </w:p>
    <w:p w:rsidR="00152FBF" w:rsidRDefault="00A97087" w:rsidP="00A97087">
      <w:pPr>
        <w:jc w:val="center"/>
        <w:rPr>
          <w:color w:val="000000"/>
          <w:sz w:val="28"/>
          <w:szCs w:val="28"/>
        </w:rPr>
      </w:pPr>
      <w:r w:rsidRPr="00152FBF">
        <w:rPr>
          <w:color w:val="000000"/>
          <w:sz w:val="28"/>
          <w:szCs w:val="28"/>
        </w:rPr>
        <w:t>____________________________</w:t>
      </w:r>
      <w:r w:rsidR="00152FBF" w:rsidRPr="00152FBF">
        <w:rPr>
          <w:color w:val="000000"/>
          <w:sz w:val="28"/>
          <w:szCs w:val="28"/>
        </w:rPr>
        <w:t>_______________________________________</w:t>
      </w:r>
    </w:p>
    <w:p w:rsidR="00152FBF" w:rsidRDefault="00152FBF" w:rsidP="00A97087">
      <w:pPr>
        <w:jc w:val="center"/>
        <w:rPr>
          <w:color w:val="000000"/>
          <w:sz w:val="28"/>
          <w:szCs w:val="28"/>
        </w:rPr>
      </w:pPr>
    </w:p>
    <w:p w:rsidR="00152FBF" w:rsidRDefault="00152FBF" w:rsidP="00152FBF">
      <w:pPr>
        <w:rPr>
          <w:color w:val="000000"/>
        </w:rPr>
      </w:pPr>
      <w:r w:rsidRPr="00152FBF">
        <w:rPr>
          <w:color w:val="000000"/>
        </w:rPr>
        <w:t xml:space="preserve">Телефон: </w:t>
      </w:r>
      <w:r>
        <w:rPr>
          <w:color w:val="000000"/>
        </w:rPr>
        <w:t>_________________________________________________________________________</w:t>
      </w:r>
      <w:r w:rsidRPr="00152FBF">
        <w:rPr>
          <w:color w:val="000000"/>
        </w:rPr>
        <w:br/>
        <w:t>Свидетельство о регистрации юридического лица или предпринимателя:</w:t>
      </w:r>
      <w:r w:rsidRPr="00152FBF">
        <w:rPr>
          <w:color w:val="000000"/>
        </w:rPr>
        <w:br/>
        <w:t>№</w:t>
      </w:r>
      <w:r>
        <w:rPr>
          <w:color w:val="000000"/>
        </w:rPr>
        <w:t>____________________________________</w:t>
      </w:r>
      <w:r w:rsidRPr="00152FBF">
        <w:rPr>
          <w:color w:val="000000"/>
        </w:rPr>
        <w:t xml:space="preserve"> от</w:t>
      </w:r>
      <w:r>
        <w:rPr>
          <w:color w:val="000000"/>
        </w:rPr>
        <w:t xml:space="preserve"> «_____</w:t>
      </w:r>
      <w:r w:rsidRPr="00152FBF">
        <w:rPr>
          <w:color w:val="000000"/>
        </w:rPr>
        <w:t xml:space="preserve">» </w:t>
      </w:r>
      <w:r>
        <w:rPr>
          <w:color w:val="000000"/>
        </w:rPr>
        <w:t>___________________</w:t>
      </w:r>
      <w:r w:rsidRPr="00152FBF">
        <w:rPr>
          <w:color w:val="000000"/>
        </w:rPr>
        <w:t>20 г.</w:t>
      </w:r>
      <w:r w:rsidRPr="00152FBF">
        <w:rPr>
          <w:color w:val="000000"/>
        </w:rPr>
        <w:br/>
        <w:t>ИНН</w:t>
      </w:r>
      <w:r>
        <w:rPr>
          <w:color w:val="000000"/>
        </w:rPr>
        <w:t>_________________________________</w:t>
      </w:r>
      <w:r w:rsidRPr="00152FBF">
        <w:rPr>
          <w:color w:val="000000"/>
        </w:rPr>
        <w:t xml:space="preserve"> от «</w:t>
      </w:r>
      <w:r>
        <w:rPr>
          <w:color w:val="000000"/>
        </w:rPr>
        <w:t>_____</w:t>
      </w:r>
      <w:r w:rsidRPr="00152FBF">
        <w:rPr>
          <w:color w:val="000000"/>
        </w:rPr>
        <w:t xml:space="preserve"> »</w:t>
      </w:r>
      <w:r>
        <w:rPr>
          <w:color w:val="000000"/>
        </w:rPr>
        <w:t>___________________</w:t>
      </w:r>
      <w:r w:rsidRPr="00152FBF">
        <w:rPr>
          <w:color w:val="000000"/>
        </w:rPr>
        <w:t xml:space="preserve"> 20 г.</w:t>
      </w:r>
      <w:r w:rsidRPr="00152FBF">
        <w:rPr>
          <w:color w:val="000000"/>
        </w:rPr>
        <w:br/>
        <w:t>Прошу Вас рассмотреть</w:t>
      </w:r>
      <w:r w:rsidR="004553F0">
        <w:rPr>
          <w:color w:val="000000"/>
        </w:rPr>
        <w:t xml:space="preserve"> заявление о </w:t>
      </w:r>
      <w:r w:rsidR="004553F0" w:rsidRPr="004553F0">
        <w:t xml:space="preserve">включении в схему размещения нестационарных </w:t>
      </w:r>
      <w:r w:rsidR="004553F0">
        <w:t xml:space="preserve"> т</w:t>
      </w:r>
      <w:r w:rsidR="004553F0" w:rsidRPr="004553F0">
        <w:t xml:space="preserve">орговых </w:t>
      </w:r>
      <w:r w:rsidR="004553F0">
        <w:rPr>
          <w:sz w:val="26"/>
          <w:szCs w:val="26"/>
        </w:rPr>
        <w:t>объектов</w:t>
      </w:r>
      <w:r w:rsidR="004553F0">
        <w:rPr>
          <w:color w:val="000000"/>
        </w:rPr>
        <w:t xml:space="preserve"> </w:t>
      </w:r>
      <w:r w:rsidRPr="00152FBF">
        <w:rPr>
          <w:color w:val="000000"/>
        </w:rPr>
        <w:t xml:space="preserve">на земельных участках, в зданиях, строениях, сооружениях, находящихся в </w:t>
      </w:r>
      <w:r w:rsidR="003D527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D5270" w:rsidRPr="003D5270">
        <w:rPr>
          <w:color w:val="000000"/>
          <w:shd w:val="clear" w:color="auto" w:fill="FFFFFF"/>
        </w:rPr>
        <w:t>государственной собственности или муниципальной собственности</w:t>
      </w:r>
      <w:r w:rsidR="004553F0">
        <w:rPr>
          <w:color w:val="000000"/>
        </w:rPr>
        <w:t>____________________</w:t>
      </w:r>
    </w:p>
    <w:p w:rsidR="003D5270" w:rsidRPr="00152FBF" w:rsidRDefault="003D5270" w:rsidP="00152FBF">
      <w:pPr>
        <w:rPr>
          <w:color w:val="000000"/>
        </w:rPr>
      </w:pPr>
      <w:r>
        <w:rPr>
          <w:color w:val="000000"/>
        </w:rPr>
        <w:t>_________________________________________________________________________________</w:t>
      </w:r>
    </w:p>
    <w:p w:rsidR="00A97087" w:rsidRPr="005847F8" w:rsidRDefault="00152FBF" w:rsidP="00A97087">
      <w:pPr>
        <w:jc w:val="center"/>
        <w:rPr>
          <w:bCs/>
          <w:color w:val="000000"/>
          <w:sz w:val="20"/>
          <w:szCs w:val="20"/>
        </w:rPr>
      </w:pPr>
      <w:proofErr w:type="gramStart"/>
      <w:r w:rsidRPr="005847F8">
        <w:rPr>
          <w:bCs/>
          <w:color w:val="000000"/>
          <w:sz w:val="20"/>
          <w:szCs w:val="20"/>
        </w:rPr>
        <w:t>(наименование объекта</w:t>
      </w:r>
      <w:r w:rsidR="004553F0">
        <w:rPr>
          <w:bCs/>
          <w:color w:val="000000"/>
          <w:sz w:val="20"/>
          <w:szCs w:val="20"/>
        </w:rPr>
        <w:t xml:space="preserve">: киоск, павильон, </w:t>
      </w:r>
      <w:r w:rsidRPr="005847F8">
        <w:rPr>
          <w:bCs/>
          <w:color w:val="000000"/>
          <w:sz w:val="20"/>
          <w:szCs w:val="20"/>
        </w:rPr>
        <w:t xml:space="preserve"> автолавка, автоприцеп, палатка,  лоток</w:t>
      </w:r>
      <w:r w:rsidR="004553F0">
        <w:rPr>
          <w:bCs/>
          <w:color w:val="000000"/>
          <w:sz w:val="20"/>
          <w:szCs w:val="20"/>
        </w:rPr>
        <w:t xml:space="preserve"> </w:t>
      </w:r>
      <w:r w:rsidRPr="005847F8">
        <w:rPr>
          <w:bCs/>
          <w:color w:val="000000"/>
          <w:sz w:val="20"/>
          <w:szCs w:val="20"/>
        </w:rPr>
        <w:t xml:space="preserve"> и т.д.)</w:t>
      </w:r>
      <w:proofErr w:type="gramEnd"/>
    </w:p>
    <w:p w:rsidR="00152FBF" w:rsidRDefault="00152FBF" w:rsidP="00A97087">
      <w:pPr>
        <w:jc w:val="center"/>
        <w:rPr>
          <w:bCs/>
          <w:color w:val="000000"/>
          <w:sz w:val="16"/>
          <w:szCs w:val="16"/>
        </w:rPr>
      </w:pPr>
    </w:p>
    <w:p w:rsidR="00152FBF" w:rsidRDefault="00152FBF" w:rsidP="00A97087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предполагаемый ассортимент_________________________________________________________</w:t>
      </w:r>
    </w:p>
    <w:p w:rsidR="00152FBF" w:rsidRDefault="00152FBF" w:rsidP="00A97087">
      <w:pPr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</w:t>
      </w:r>
    </w:p>
    <w:p w:rsidR="00152FBF" w:rsidRDefault="00152FBF" w:rsidP="00A97087">
      <w:pPr>
        <w:jc w:val="center"/>
        <w:rPr>
          <w:color w:val="000000"/>
        </w:rPr>
      </w:pPr>
    </w:p>
    <w:p w:rsidR="00152FBF" w:rsidRDefault="00152FBF" w:rsidP="00A97087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 планируемом месте______________________________________________________________</w:t>
      </w:r>
    </w:p>
    <w:p w:rsidR="00152FBF" w:rsidRDefault="00152FBF" w:rsidP="00A97087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</w:t>
      </w:r>
      <w:r w:rsidRPr="00152FBF">
        <w:rPr>
          <w:color w:val="000000"/>
        </w:rPr>
        <w:t>__</w:t>
      </w:r>
      <w:r>
        <w:rPr>
          <w:color w:val="000000"/>
          <w:sz w:val="22"/>
          <w:szCs w:val="22"/>
        </w:rPr>
        <w:t>_______________________________________________________</w:t>
      </w:r>
    </w:p>
    <w:p w:rsidR="00152FBF" w:rsidRPr="00152FBF" w:rsidRDefault="00152FBF" w:rsidP="00A97087">
      <w:pPr>
        <w:jc w:val="center"/>
        <w:rPr>
          <w:color w:val="000000"/>
          <w:sz w:val="28"/>
          <w:szCs w:val="28"/>
        </w:rPr>
      </w:pPr>
      <w:r>
        <w:rPr>
          <w:color w:val="000000"/>
        </w:rPr>
        <w:t>площадью</w:t>
      </w:r>
      <w:r w:rsidRPr="00152FBF">
        <w:rPr>
          <w:color w:val="000000"/>
          <w:sz w:val="28"/>
          <w:szCs w:val="28"/>
        </w:rPr>
        <w:t>____________________</w:t>
      </w:r>
      <w:r>
        <w:rPr>
          <w:color w:val="000000"/>
          <w:sz w:val="28"/>
          <w:szCs w:val="28"/>
        </w:rPr>
        <w:t>______________________</w:t>
      </w:r>
      <w:r w:rsidRPr="00152FBF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>___</w:t>
      </w:r>
      <w:r w:rsidRPr="00152FBF">
        <w:rPr>
          <w:color w:val="000000"/>
          <w:sz w:val="28"/>
          <w:szCs w:val="28"/>
        </w:rPr>
        <w:t>____</w:t>
      </w:r>
      <w:r w:rsidRPr="00152FBF">
        <w:rPr>
          <w:color w:val="000000"/>
        </w:rPr>
        <w:t>кв.м.</w:t>
      </w:r>
    </w:p>
    <w:p w:rsidR="00152FBF" w:rsidRPr="00152FBF" w:rsidRDefault="00152FBF" w:rsidP="00A97087">
      <w:pPr>
        <w:jc w:val="center"/>
        <w:rPr>
          <w:color w:val="000000"/>
          <w:sz w:val="28"/>
          <w:szCs w:val="28"/>
        </w:rPr>
      </w:pPr>
      <w:r w:rsidRPr="00152FBF">
        <w:rPr>
          <w:color w:val="000000"/>
        </w:rPr>
        <w:t>режим работы объекта</w:t>
      </w:r>
      <w:r>
        <w:rPr>
          <w:color w:val="000000"/>
          <w:sz w:val="28"/>
          <w:szCs w:val="28"/>
        </w:rPr>
        <w:t>____________________________________________________</w:t>
      </w:r>
    </w:p>
    <w:p w:rsidR="003D5270" w:rsidRDefault="003D5270" w:rsidP="00A97087">
      <w:pPr>
        <w:jc w:val="center"/>
        <w:rPr>
          <w:b/>
          <w:bCs/>
          <w:i/>
          <w:iCs/>
          <w:color w:val="000000"/>
          <w:sz w:val="18"/>
          <w:szCs w:val="18"/>
        </w:rPr>
      </w:pPr>
    </w:p>
    <w:p w:rsidR="00943ACC" w:rsidRDefault="00943ACC" w:rsidP="00943ACC">
      <w:pPr>
        <w:rPr>
          <w:color w:val="000000"/>
          <w:sz w:val="22"/>
          <w:szCs w:val="22"/>
        </w:rPr>
      </w:pPr>
    </w:p>
    <w:p w:rsidR="004553F0" w:rsidRDefault="004553F0" w:rsidP="00943ACC">
      <w:pPr>
        <w:rPr>
          <w:color w:val="000000"/>
          <w:sz w:val="22"/>
          <w:szCs w:val="22"/>
        </w:rPr>
      </w:pPr>
    </w:p>
    <w:p w:rsidR="004553F0" w:rsidRDefault="004553F0" w:rsidP="00943ACC">
      <w:pPr>
        <w:rPr>
          <w:color w:val="000000"/>
          <w:sz w:val="22"/>
          <w:szCs w:val="22"/>
        </w:rPr>
      </w:pPr>
    </w:p>
    <w:p w:rsidR="00943ACC" w:rsidRDefault="00943ACC" w:rsidP="00943ACC">
      <w:pPr>
        <w:rPr>
          <w:color w:val="000000"/>
          <w:sz w:val="22"/>
          <w:szCs w:val="22"/>
        </w:rPr>
      </w:pPr>
    </w:p>
    <w:p w:rsidR="00943ACC" w:rsidRPr="005A667D" w:rsidRDefault="005847F8" w:rsidP="005847F8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</w:t>
      </w:r>
      <w:proofErr w:type="spellStart"/>
      <w:r>
        <w:rPr>
          <w:sz w:val="28"/>
          <w:szCs w:val="28"/>
        </w:rPr>
        <w:t>_______________</w:t>
      </w:r>
      <w:proofErr w:type="gramStart"/>
      <w:r w:rsidR="009D6054" w:rsidRPr="009D6054">
        <w:t>г</w:t>
      </w:r>
      <w:proofErr w:type="spellEnd"/>
      <w:proofErr w:type="gramEnd"/>
      <w:r w:rsidR="009D6054" w:rsidRPr="009D6054">
        <w:t>.</w:t>
      </w:r>
    </w:p>
    <w:sectPr w:rsidR="00943ACC" w:rsidRPr="005A667D" w:rsidSect="00152FBF">
      <w:pgSz w:w="11906" w:h="16838"/>
      <w:pgMar w:top="1134" w:right="707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09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compat/>
  <w:rsids>
    <w:rsidRoot w:val="000F6CB3"/>
    <w:rsid w:val="00027185"/>
    <w:rsid w:val="000546C0"/>
    <w:rsid w:val="000635AF"/>
    <w:rsid w:val="00096238"/>
    <w:rsid w:val="000F6CB3"/>
    <w:rsid w:val="00152FBF"/>
    <w:rsid w:val="001955C3"/>
    <w:rsid w:val="001B18FE"/>
    <w:rsid w:val="001F54DD"/>
    <w:rsid w:val="00205F5B"/>
    <w:rsid w:val="002276B1"/>
    <w:rsid w:val="00264F43"/>
    <w:rsid w:val="0028798A"/>
    <w:rsid w:val="002D7B97"/>
    <w:rsid w:val="002E7E30"/>
    <w:rsid w:val="00305821"/>
    <w:rsid w:val="003620B2"/>
    <w:rsid w:val="00384217"/>
    <w:rsid w:val="003D5270"/>
    <w:rsid w:val="004075E7"/>
    <w:rsid w:val="00424C5E"/>
    <w:rsid w:val="004553F0"/>
    <w:rsid w:val="00466285"/>
    <w:rsid w:val="00473C3A"/>
    <w:rsid w:val="004926B4"/>
    <w:rsid w:val="00495B99"/>
    <w:rsid w:val="004B321E"/>
    <w:rsid w:val="00582177"/>
    <w:rsid w:val="005847F8"/>
    <w:rsid w:val="005A667D"/>
    <w:rsid w:val="005E4927"/>
    <w:rsid w:val="005F5D2B"/>
    <w:rsid w:val="00615873"/>
    <w:rsid w:val="00676F2C"/>
    <w:rsid w:val="006A5BB8"/>
    <w:rsid w:val="0071550C"/>
    <w:rsid w:val="007277D9"/>
    <w:rsid w:val="00734C41"/>
    <w:rsid w:val="007B6504"/>
    <w:rsid w:val="007D48EA"/>
    <w:rsid w:val="00846A3A"/>
    <w:rsid w:val="00850671"/>
    <w:rsid w:val="00884AD0"/>
    <w:rsid w:val="00897FEA"/>
    <w:rsid w:val="008D3D68"/>
    <w:rsid w:val="008E04ED"/>
    <w:rsid w:val="008F5A28"/>
    <w:rsid w:val="0090706D"/>
    <w:rsid w:val="00943ACC"/>
    <w:rsid w:val="0099192C"/>
    <w:rsid w:val="009D20C7"/>
    <w:rsid w:val="009D6054"/>
    <w:rsid w:val="009E73C3"/>
    <w:rsid w:val="00A7653D"/>
    <w:rsid w:val="00A93286"/>
    <w:rsid w:val="00A97087"/>
    <w:rsid w:val="00AA1E37"/>
    <w:rsid w:val="00AE367A"/>
    <w:rsid w:val="00B46A32"/>
    <w:rsid w:val="00B712B1"/>
    <w:rsid w:val="00B77EDD"/>
    <w:rsid w:val="00B92F5F"/>
    <w:rsid w:val="00B975D3"/>
    <w:rsid w:val="00BD5808"/>
    <w:rsid w:val="00BF6A2E"/>
    <w:rsid w:val="00C72890"/>
    <w:rsid w:val="00CA1011"/>
    <w:rsid w:val="00CC5AA3"/>
    <w:rsid w:val="00CE369D"/>
    <w:rsid w:val="00D604B4"/>
    <w:rsid w:val="00D60FD0"/>
    <w:rsid w:val="00D968EC"/>
    <w:rsid w:val="00D96E4A"/>
    <w:rsid w:val="00DF7509"/>
    <w:rsid w:val="00E341EF"/>
    <w:rsid w:val="00E4109D"/>
    <w:rsid w:val="00E41EC3"/>
    <w:rsid w:val="00E7555F"/>
    <w:rsid w:val="00EF3287"/>
    <w:rsid w:val="00F54217"/>
    <w:rsid w:val="00F71D09"/>
    <w:rsid w:val="00FA3E63"/>
    <w:rsid w:val="00FB0341"/>
    <w:rsid w:val="00FD3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B4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4926B4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926B4"/>
    <w:rPr>
      <w:rFonts w:hint="default"/>
    </w:rPr>
  </w:style>
  <w:style w:type="character" w:customStyle="1" w:styleId="WW8Num1z1">
    <w:name w:val="WW8Num1z1"/>
    <w:rsid w:val="004926B4"/>
  </w:style>
  <w:style w:type="character" w:customStyle="1" w:styleId="WW8Num1z2">
    <w:name w:val="WW8Num1z2"/>
    <w:rsid w:val="004926B4"/>
  </w:style>
  <w:style w:type="character" w:customStyle="1" w:styleId="WW8Num1z3">
    <w:name w:val="WW8Num1z3"/>
    <w:rsid w:val="004926B4"/>
  </w:style>
  <w:style w:type="character" w:customStyle="1" w:styleId="WW8Num1z4">
    <w:name w:val="WW8Num1z4"/>
    <w:rsid w:val="004926B4"/>
  </w:style>
  <w:style w:type="character" w:customStyle="1" w:styleId="WW8Num1z5">
    <w:name w:val="WW8Num1z5"/>
    <w:rsid w:val="004926B4"/>
  </w:style>
  <w:style w:type="character" w:customStyle="1" w:styleId="WW8Num1z6">
    <w:name w:val="WW8Num1z6"/>
    <w:rsid w:val="004926B4"/>
  </w:style>
  <w:style w:type="character" w:customStyle="1" w:styleId="WW8Num1z7">
    <w:name w:val="WW8Num1z7"/>
    <w:rsid w:val="004926B4"/>
  </w:style>
  <w:style w:type="character" w:customStyle="1" w:styleId="WW8Num1z8">
    <w:name w:val="WW8Num1z8"/>
    <w:rsid w:val="004926B4"/>
  </w:style>
  <w:style w:type="character" w:customStyle="1" w:styleId="3">
    <w:name w:val="Основной шрифт абзаца3"/>
    <w:rsid w:val="004926B4"/>
  </w:style>
  <w:style w:type="character" w:customStyle="1" w:styleId="WW8Num2z0">
    <w:name w:val="WW8Num2z0"/>
    <w:rsid w:val="004926B4"/>
    <w:rPr>
      <w:rFonts w:hint="default"/>
    </w:rPr>
  </w:style>
  <w:style w:type="character" w:customStyle="1" w:styleId="WW8Num2z1">
    <w:name w:val="WW8Num2z1"/>
    <w:rsid w:val="004926B4"/>
  </w:style>
  <w:style w:type="character" w:customStyle="1" w:styleId="WW8Num2z2">
    <w:name w:val="WW8Num2z2"/>
    <w:rsid w:val="004926B4"/>
  </w:style>
  <w:style w:type="character" w:customStyle="1" w:styleId="WW8Num2z3">
    <w:name w:val="WW8Num2z3"/>
    <w:rsid w:val="004926B4"/>
  </w:style>
  <w:style w:type="character" w:customStyle="1" w:styleId="WW8Num2z4">
    <w:name w:val="WW8Num2z4"/>
    <w:rsid w:val="004926B4"/>
  </w:style>
  <w:style w:type="character" w:customStyle="1" w:styleId="WW8Num2z5">
    <w:name w:val="WW8Num2z5"/>
    <w:rsid w:val="004926B4"/>
  </w:style>
  <w:style w:type="character" w:customStyle="1" w:styleId="WW8Num2z6">
    <w:name w:val="WW8Num2z6"/>
    <w:rsid w:val="004926B4"/>
  </w:style>
  <w:style w:type="character" w:customStyle="1" w:styleId="WW8Num2z7">
    <w:name w:val="WW8Num2z7"/>
    <w:rsid w:val="004926B4"/>
  </w:style>
  <w:style w:type="character" w:customStyle="1" w:styleId="WW8Num2z8">
    <w:name w:val="WW8Num2z8"/>
    <w:rsid w:val="004926B4"/>
  </w:style>
  <w:style w:type="character" w:customStyle="1" w:styleId="20">
    <w:name w:val="Основной шрифт абзаца2"/>
    <w:rsid w:val="004926B4"/>
  </w:style>
  <w:style w:type="character" w:customStyle="1" w:styleId="WW8Num3z0">
    <w:name w:val="WW8Num3z0"/>
    <w:rsid w:val="004926B4"/>
    <w:rPr>
      <w:rFonts w:hint="default"/>
    </w:rPr>
  </w:style>
  <w:style w:type="character" w:customStyle="1" w:styleId="WW8Num3z1">
    <w:name w:val="WW8Num3z1"/>
    <w:rsid w:val="004926B4"/>
  </w:style>
  <w:style w:type="character" w:customStyle="1" w:styleId="WW8Num3z2">
    <w:name w:val="WW8Num3z2"/>
    <w:rsid w:val="004926B4"/>
  </w:style>
  <w:style w:type="character" w:customStyle="1" w:styleId="WW8Num3z3">
    <w:name w:val="WW8Num3z3"/>
    <w:rsid w:val="004926B4"/>
  </w:style>
  <w:style w:type="character" w:customStyle="1" w:styleId="WW8Num3z4">
    <w:name w:val="WW8Num3z4"/>
    <w:rsid w:val="004926B4"/>
  </w:style>
  <w:style w:type="character" w:customStyle="1" w:styleId="WW8Num3z5">
    <w:name w:val="WW8Num3z5"/>
    <w:rsid w:val="004926B4"/>
  </w:style>
  <w:style w:type="character" w:customStyle="1" w:styleId="WW8Num3z6">
    <w:name w:val="WW8Num3z6"/>
    <w:rsid w:val="004926B4"/>
  </w:style>
  <w:style w:type="character" w:customStyle="1" w:styleId="WW8Num3z7">
    <w:name w:val="WW8Num3z7"/>
    <w:rsid w:val="004926B4"/>
  </w:style>
  <w:style w:type="character" w:customStyle="1" w:styleId="WW8Num3z8">
    <w:name w:val="WW8Num3z8"/>
    <w:rsid w:val="004926B4"/>
  </w:style>
  <w:style w:type="character" w:customStyle="1" w:styleId="WW8Num4z0">
    <w:name w:val="WW8Num4z0"/>
    <w:rsid w:val="004926B4"/>
    <w:rPr>
      <w:rFonts w:hint="default"/>
    </w:rPr>
  </w:style>
  <w:style w:type="character" w:customStyle="1" w:styleId="WW8Num4z1">
    <w:name w:val="WW8Num4z1"/>
    <w:rsid w:val="004926B4"/>
  </w:style>
  <w:style w:type="character" w:customStyle="1" w:styleId="WW8Num4z2">
    <w:name w:val="WW8Num4z2"/>
    <w:rsid w:val="004926B4"/>
  </w:style>
  <w:style w:type="character" w:customStyle="1" w:styleId="WW8Num4z3">
    <w:name w:val="WW8Num4z3"/>
    <w:rsid w:val="004926B4"/>
  </w:style>
  <w:style w:type="character" w:customStyle="1" w:styleId="WW8Num4z4">
    <w:name w:val="WW8Num4z4"/>
    <w:rsid w:val="004926B4"/>
  </w:style>
  <w:style w:type="character" w:customStyle="1" w:styleId="WW8Num4z5">
    <w:name w:val="WW8Num4z5"/>
    <w:rsid w:val="004926B4"/>
  </w:style>
  <w:style w:type="character" w:customStyle="1" w:styleId="WW8Num4z6">
    <w:name w:val="WW8Num4z6"/>
    <w:rsid w:val="004926B4"/>
  </w:style>
  <w:style w:type="character" w:customStyle="1" w:styleId="WW8Num4z7">
    <w:name w:val="WW8Num4z7"/>
    <w:rsid w:val="004926B4"/>
  </w:style>
  <w:style w:type="character" w:customStyle="1" w:styleId="WW8Num4z8">
    <w:name w:val="WW8Num4z8"/>
    <w:rsid w:val="004926B4"/>
  </w:style>
  <w:style w:type="character" w:customStyle="1" w:styleId="1">
    <w:name w:val="Основной шрифт абзаца1"/>
    <w:rsid w:val="004926B4"/>
  </w:style>
  <w:style w:type="character" w:customStyle="1" w:styleId="a3">
    <w:name w:val="Символ нумерации"/>
    <w:rsid w:val="004926B4"/>
  </w:style>
  <w:style w:type="paragraph" w:customStyle="1" w:styleId="a4">
    <w:name w:val="Заголовок"/>
    <w:basedOn w:val="a"/>
    <w:next w:val="a5"/>
    <w:rsid w:val="004926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926B4"/>
    <w:pPr>
      <w:spacing w:after="120"/>
    </w:pPr>
  </w:style>
  <w:style w:type="paragraph" w:styleId="a6">
    <w:name w:val="List"/>
    <w:basedOn w:val="a5"/>
    <w:rsid w:val="004926B4"/>
    <w:rPr>
      <w:rFonts w:cs="Mangal"/>
    </w:rPr>
  </w:style>
  <w:style w:type="paragraph" w:customStyle="1" w:styleId="30">
    <w:name w:val="Название3"/>
    <w:basedOn w:val="a"/>
    <w:rsid w:val="004926B4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4926B4"/>
    <w:pPr>
      <w:suppressLineNumbers/>
    </w:pPr>
    <w:rPr>
      <w:rFonts w:cs="Mangal"/>
    </w:rPr>
  </w:style>
  <w:style w:type="paragraph" w:customStyle="1" w:styleId="21">
    <w:name w:val="Название2"/>
    <w:basedOn w:val="a"/>
    <w:rsid w:val="004926B4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4926B4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926B4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4926B4"/>
    <w:pPr>
      <w:suppressLineNumbers/>
    </w:pPr>
    <w:rPr>
      <w:rFonts w:cs="Mangal"/>
    </w:rPr>
  </w:style>
  <w:style w:type="paragraph" w:styleId="a7">
    <w:name w:val="Balloon Text"/>
    <w:basedOn w:val="a"/>
    <w:rsid w:val="004926B4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4926B4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4926B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926B4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4926B4"/>
    <w:pPr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a">
    <w:name w:val="Title"/>
    <w:basedOn w:val="a"/>
    <w:next w:val="ab"/>
    <w:qFormat/>
    <w:rsid w:val="004926B4"/>
    <w:pPr>
      <w:jc w:val="center"/>
    </w:pPr>
    <w:rPr>
      <w:b/>
      <w:bCs/>
      <w:sz w:val="32"/>
    </w:rPr>
  </w:style>
  <w:style w:type="paragraph" w:styleId="ab">
    <w:name w:val="Subtitle"/>
    <w:basedOn w:val="a4"/>
    <w:next w:val="a5"/>
    <w:qFormat/>
    <w:rsid w:val="004926B4"/>
    <w:pPr>
      <w:jc w:val="center"/>
    </w:pPr>
    <w:rPr>
      <w:i/>
      <w:iCs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4926B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c">
    <w:name w:val="Body Text Indent"/>
    <w:basedOn w:val="a"/>
    <w:link w:val="ad"/>
    <w:uiPriority w:val="99"/>
    <w:rsid w:val="004926B4"/>
    <w:pPr>
      <w:spacing w:after="120"/>
      <w:ind w:left="283"/>
    </w:pPr>
  </w:style>
  <w:style w:type="paragraph" w:customStyle="1" w:styleId="ae">
    <w:name w:val="Содержимое таблицы"/>
    <w:basedOn w:val="a"/>
    <w:rsid w:val="004926B4"/>
    <w:pPr>
      <w:suppressLineNumbers/>
    </w:pPr>
  </w:style>
  <w:style w:type="paragraph" w:customStyle="1" w:styleId="af">
    <w:name w:val="Заголовок таблицы"/>
    <w:basedOn w:val="ae"/>
    <w:rsid w:val="004926B4"/>
    <w:pPr>
      <w:jc w:val="center"/>
    </w:pPr>
    <w:rPr>
      <w:b/>
      <w:bCs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B46A32"/>
    <w:rPr>
      <w:sz w:val="24"/>
      <w:szCs w:val="24"/>
      <w:lang w:eastAsia="ar-SA"/>
    </w:rPr>
  </w:style>
  <w:style w:type="table" w:styleId="af0">
    <w:name w:val="Table Grid"/>
    <w:basedOn w:val="a1"/>
    <w:uiPriority w:val="59"/>
    <w:rsid w:val="005A66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83AAC-8C56-4D3D-A4C6-6D02A425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3</TotalTime>
  <Pages>9</Pages>
  <Words>2682</Words>
  <Characters>15289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Microsoft</Company>
  <LinksUpToDate>false</LinksUpToDate>
  <CharactersWithSpaces>17936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dc:description/>
  <cp:lastModifiedBy>Priemnaya</cp:lastModifiedBy>
  <cp:revision>3</cp:revision>
  <cp:lastPrinted>2016-07-01T10:16:00Z</cp:lastPrinted>
  <dcterms:created xsi:type="dcterms:W3CDTF">2016-08-05T09:59:00Z</dcterms:created>
  <dcterms:modified xsi:type="dcterms:W3CDTF">2016-08-05T12:31:00Z</dcterms:modified>
</cp:coreProperties>
</file>