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344" w:rsidRPr="00A33F3B" w:rsidRDefault="009B4344" w:rsidP="009B4344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8534806" r:id="rId5"/>
        </w:object>
      </w:r>
    </w:p>
    <w:p w:rsidR="009B4344" w:rsidRPr="00A33F3B" w:rsidRDefault="009B4344" w:rsidP="009B4344">
      <w:pPr>
        <w:pStyle w:val="a3"/>
      </w:pPr>
    </w:p>
    <w:p w:rsidR="009B4344" w:rsidRPr="00A33F3B" w:rsidRDefault="009B4344" w:rsidP="009B4344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9B4344" w:rsidRPr="00A33F3B" w:rsidRDefault="009B4344" w:rsidP="009B4344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9B4344" w:rsidRPr="00A33F3B" w:rsidRDefault="009B4344" w:rsidP="009B4344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9B4344" w:rsidRPr="00A33F3B" w:rsidRDefault="009B4344" w:rsidP="009B4344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9B4344" w:rsidRPr="00A33F3B" w:rsidRDefault="009B4344" w:rsidP="009B4344">
      <w:pPr>
        <w:jc w:val="center"/>
        <w:rPr>
          <w:b/>
          <w:bCs/>
          <w:i/>
          <w:iCs/>
        </w:rPr>
      </w:pPr>
    </w:p>
    <w:p w:rsidR="009B4344" w:rsidRPr="00A33F3B" w:rsidRDefault="009B4344" w:rsidP="009B4344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9B4344" w:rsidRPr="00A33F3B" w:rsidRDefault="009B4344" w:rsidP="009B4344">
      <w:pPr>
        <w:jc w:val="center"/>
        <w:rPr>
          <w:b/>
          <w:bCs/>
          <w:sz w:val="32"/>
        </w:rPr>
      </w:pPr>
    </w:p>
    <w:p w:rsidR="009B4344" w:rsidRPr="00A33F3B" w:rsidRDefault="009B4344" w:rsidP="009B4344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 июня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464</w:t>
      </w:r>
      <w:bookmarkEnd w:id="0"/>
    </w:p>
    <w:p w:rsidR="009B4344" w:rsidRDefault="009B4344" w:rsidP="009B4344">
      <w:pPr>
        <w:jc w:val="both"/>
        <w:rPr>
          <w:sz w:val="28"/>
          <w:szCs w:val="28"/>
        </w:rPr>
      </w:pPr>
    </w:p>
    <w:p w:rsidR="009B4344" w:rsidRDefault="009B4344" w:rsidP="009B4344">
      <w:pPr>
        <w:jc w:val="both"/>
        <w:rPr>
          <w:sz w:val="28"/>
          <w:szCs w:val="28"/>
        </w:rPr>
      </w:pPr>
    </w:p>
    <w:p w:rsidR="009B4344" w:rsidRPr="00C21BF5" w:rsidRDefault="009B4344" w:rsidP="009B4344">
      <w:pPr>
        <w:tabs>
          <w:tab w:val="left" w:pos="5387"/>
          <w:tab w:val="left" w:pos="5529"/>
        </w:tabs>
        <w:autoSpaceDE w:val="0"/>
        <w:autoSpaceDN w:val="0"/>
        <w:adjustRightInd w:val="0"/>
        <w:spacing w:line="240" w:lineRule="atLeast"/>
        <w:ind w:right="5101"/>
        <w:rPr>
          <w:sz w:val="28"/>
          <w:szCs w:val="28"/>
        </w:rPr>
      </w:pPr>
      <w:r w:rsidRPr="00C21BF5">
        <w:rPr>
          <w:spacing w:val="-1"/>
          <w:sz w:val="28"/>
          <w:szCs w:val="28"/>
        </w:rPr>
        <w:t xml:space="preserve">О внесении изменений в </w:t>
      </w:r>
      <w:r w:rsidRPr="00C21BF5">
        <w:rPr>
          <w:sz w:val="28"/>
          <w:szCs w:val="28"/>
        </w:rPr>
        <w:t xml:space="preserve">Положение </w:t>
      </w:r>
    </w:p>
    <w:p w:rsidR="009B4344" w:rsidRPr="00C21BF5" w:rsidRDefault="009B4344" w:rsidP="009B4344">
      <w:pPr>
        <w:tabs>
          <w:tab w:val="left" w:pos="5387"/>
          <w:tab w:val="left" w:pos="5529"/>
        </w:tabs>
        <w:autoSpaceDE w:val="0"/>
        <w:autoSpaceDN w:val="0"/>
        <w:adjustRightInd w:val="0"/>
        <w:spacing w:line="240" w:lineRule="atLeast"/>
        <w:ind w:right="5101"/>
        <w:rPr>
          <w:sz w:val="28"/>
          <w:szCs w:val="28"/>
        </w:rPr>
      </w:pPr>
      <w:r w:rsidRPr="00C21BF5">
        <w:rPr>
          <w:sz w:val="28"/>
          <w:szCs w:val="28"/>
        </w:rPr>
        <w:t xml:space="preserve">«Об Управлении культуры </w:t>
      </w:r>
    </w:p>
    <w:p w:rsidR="009B4344" w:rsidRPr="00C21BF5" w:rsidRDefault="009B4344" w:rsidP="009B4344">
      <w:pPr>
        <w:tabs>
          <w:tab w:val="left" w:pos="5387"/>
          <w:tab w:val="left" w:pos="5529"/>
        </w:tabs>
        <w:autoSpaceDE w:val="0"/>
        <w:autoSpaceDN w:val="0"/>
        <w:adjustRightInd w:val="0"/>
        <w:spacing w:line="240" w:lineRule="atLeast"/>
        <w:ind w:right="5101"/>
        <w:rPr>
          <w:sz w:val="28"/>
          <w:szCs w:val="28"/>
        </w:rPr>
      </w:pPr>
      <w:r w:rsidRPr="00C21BF5">
        <w:rPr>
          <w:sz w:val="28"/>
          <w:szCs w:val="28"/>
        </w:rPr>
        <w:t>Кушвинского городского округа»</w:t>
      </w:r>
    </w:p>
    <w:p w:rsidR="009B4344" w:rsidRPr="007B0572" w:rsidRDefault="009B4344" w:rsidP="009B434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:rsidR="009B4344" w:rsidRPr="007B0572" w:rsidRDefault="009B4344" w:rsidP="009B4344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</w:p>
    <w:p w:rsidR="009B4344" w:rsidRPr="007B0572" w:rsidRDefault="009B4344" w:rsidP="009B434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572">
        <w:rPr>
          <w:sz w:val="28"/>
          <w:szCs w:val="28"/>
        </w:rPr>
        <w:t xml:space="preserve">В целях приведения муниципальных правовых актов Кушвинского городского округа в соответствие с действующим законодательством, в соответствии с Федеральным </w:t>
      </w:r>
      <w:hyperlink r:id="rId6" w:history="1">
        <w:r w:rsidRPr="007B0572">
          <w:rPr>
            <w:sz w:val="28"/>
            <w:szCs w:val="28"/>
          </w:rPr>
          <w:t>законом</w:t>
        </w:r>
      </w:hyperlink>
      <w:r w:rsidRPr="007B0572">
        <w:rPr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руководствуясь </w:t>
      </w:r>
      <w:hyperlink r:id="rId7" w:history="1">
        <w:r w:rsidRPr="007B0572">
          <w:rPr>
            <w:sz w:val="28"/>
            <w:szCs w:val="28"/>
          </w:rPr>
          <w:t>статьями 21</w:t>
        </w:r>
      </w:hyperlink>
      <w:r w:rsidRPr="007B0572">
        <w:rPr>
          <w:sz w:val="28"/>
          <w:szCs w:val="28"/>
        </w:rPr>
        <w:t xml:space="preserve"> и </w:t>
      </w:r>
      <w:hyperlink r:id="rId8" w:history="1">
        <w:r w:rsidRPr="007B0572">
          <w:rPr>
            <w:sz w:val="28"/>
            <w:szCs w:val="28"/>
          </w:rPr>
          <w:t>28</w:t>
        </w:r>
      </w:hyperlink>
      <w:r w:rsidRPr="007B0572">
        <w:rPr>
          <w:sz w:val="28"/>
          <w:szCs w:val="28"/>
        </w:rPr>
        <w:t xml:space="preserve"> Устава Кушвинского городского округа, Дума Кушвинского городского округа </w:t>
      </w:r>
    </w:p>
    <w:p w:rsidR="009B4344" w:rsidRPr="007B0572" w:rsidRDefault="009B4344" w:rsidP="009B4344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spacing w:val="-2"/>
          <w:sz w:val="28"/>
          <w:szCs w:val="28"/>
        </w:rPr>
      </w:pPr>
    </w:p>
    <w:p w:rsidR="009B4344" w:rsidRPr="007B0572" w:rsidRDefault="009B4344" w:rsidP="009B4344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spacing w:val="-2"/>
          <w:sz w:val="28"/>
          <w:szCs w:val="28"/>
        </w:rPr>
      </w:pPr>
      <w:r w:rsidRPr="007B0572">
        <w:rPr>
          <w:b/>
          <w:bCs/>
          <w:spacing w:val="-2"/>
          <w:sz w:val="28"/>
          <w:szCs w:val="28"/>
        </w:rPr>
        <w:t>РЕШИЛА:</w:t>
      </w:r>
    </w:p>
    <w:p w:rsidR="009B4344" w:rsidRPr="007B0572" w:rsidRDefault="009B4344" w:rsidP="009B4344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B4344" w:rsidRPr="007B0572" w:rsidRDefault="009B4344" w:rsidP="009B434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B0572">
        <w:rPr>
          <w:sz w:val="28"/>
          <w:szCs w:val="28"/>
        </w:rPr>
        <w:t>Внести в Положение «Об Управлении культуры Кушвинского городского округа»</w:t>
      </w:r>
      <w:r w:rsidRPr="007B0572">
        <w:rPr>
          <w:sz w:val="28"/>
          <w:szCs w:val="28"/>
          <w:lang w:eastAsia="en-US"/>
        </w:rPr>
        <w:t xml:space="preserve">, утвержденное решением Думы Кушвинского городского округа </w:t>
      </w:r>
      <w:r w:rsidRPr="007B0572">
        <w:rPr>
          <w:sz w:val="28"/>
          <w:szCs w:val="28"/>
        </w:rPr>
        <w:t xml:space="preserve">от 20 декабря 2012 года № 117, следующие изменения: </w:t>
      </w:r>
    </w:p>
    <w:p w:rsidR="009B4344" w:rsidRPr="007B0572" w:rsidRDefault="009B4344" w:rsidP="009B4344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7B0572">
        <w:rPr>
          <w:sz w:val="28"/>
          <w:szCs w:val="28"/>
        </w:rPr>
        <w:t>В абзаце втором пункта 1 слова «</w:t>
      </w:r>
      <w:hyperlink r:id="rId9" w:history="1">
        <w:r w:rsidRPr="007B0572">
          <w:rPr>
            <w:rStyle w:val="a8"/>
            <w:sz w:val="28"/>
            <w:szCs w:val="28"/>
          </w:rPr>
          <w:t>Законом</w:t>
        </w:r>
      </w:hyperlink>
      <w:r w:rsidRPr="007B0572">
        <w:rPr>
          <w:sz w:val="28"/>
          <w:szCs w:val="28"/>
        </w:rPr>
        <w:t xml:space="preserve"> Российской Федерации от 10 июля 1992 года 3266-1 «Об образовании» заменить словами «Федеральным законом от 29 декабря 2012 года № 273-ФЗ «Об образовании в Российской Федерации».</w:t>
      </w:r>
    </w:p>
    <w:p w:rsidR="009B4344" w:rsidRPr="007B0572" w:rsidRDefault="009B4344" w:rsidP="009B4344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7B0572">
        <w:rPr>
          <w:sz w:val="28"/>
          <w:szCs w:val="28"/>
        </w:rPr>
        <w:t>В пункте 3 слова «по социальным вопросам» исключить.</w:t>
      </w:r>
    </w:p>
    <w:p w:rsidR="009B4344" w:rsidRPr="007B0572" w:rsidRDefault="009B4344" w:rsidP="009B4344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Pr="007B0572">
        <w:rPr>
          <w:sz w:val="28"/>
          <w:szCs w:val="28"/>
        </w:rPr>
        <w:t>В пункте 3 слова «главы администрации Кушвинского городского округа» заменить словами «главы Кушвинского городского округа».</w:t>
      </w:r>
    </w:p>
    <w:p w:rsidR="009B4344" w:rsidRPr="007B0572" w:rsidRDefault="009B4344" w:rsidP="009B4344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7B0572">
        <w:rPr>
          <w:sz w:val="28"/>
          <w:szCs w:val="28"/>
        </w:rPr>
        <w:t>В пункте 5 слова «счета в кредитных организациях» заменить словами «счета, открываемые в соответствии с законодательством Российской Федерации».</w:t>
      </w:r>
    </w:p>
    <w:p w:rsidR="009B4344" w:rsidRPr="007B0572" w:rsidRDefault="009B4344" w:rsidP="009B4344">
      <w:pPr>
        <w:tabs>
          <w:tab w:val="left" w:pos="0"/>
          <w:tab w:val="left" w:pos="1276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7B0572">
        <w:rPr>
          <w:sz w:val="28"/>
          <w:szCs w:val="28"/>
        </w:rPr>
        <w:t>В подпункте 6 пункта 9 слова</w:t>
      </w:r>
      <w:r w:rsidRPr="007B0572">
        <w:rPr>
          <w:rFonts w:eastAsia="Calibri"/>
          <w:sz w:val="28"/>
          <w:szCs w:val="28"/>
          <w:lang w:eastAsia="en-US"/>
        </w:rPr>
        <w:t xml:space="preserve"> «</w:t>
      </w:r>
      <w:r w:rsidRPr="007B0572">
        <w:rPr>
          <w:sz w:val="28"/>
          <w:szCs w:val="28"/>
        </w:rPr>
        <w:t>главе администрации Кушвинского городского округа» заменить словами «главе Кушвинского городского округа».</w:t>
      </w:r>
    </w:p>
    <w:p w:rsidR="009B4344" w:rsidRPr="007B0572" w:rsidRDefault="009B4344" w:rsidP="009B4344">
      <w:pPr>
        <w:tabs>
          <w:tab w:val="left" w:pos="0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</w:t>
      </w:r>
      <w:r w:rsidRPr="007B0572">
        <w:rPr>
          <w:sz w:val="28"/>
          <w:szCs w:val="28"/>
        </w:rPr>
        <w:t>Подпункт 3 пункта 7 исключить.</w:t>
      </w:r>
    </w:p>
    <w:p w:rsidR="009B4344" w:rsidRPr="007B0572" w:rsidRDefault="009B4344" w:rsidP="009B4344">
      <w:pPr>
        <w:tabs>
          <w:tab w:val="left" w:pos="0"/>
          <w:tab w:val="left" w:pos="1276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</w:t>
      </w:r>
      <w:r w:rsidRPr="007B0572">
        <w:rPr>
          <w:sz w:val="28"/>
          <w:szCs w:val="28"/>
        </w:rPr>
        <w:t xml:space="preserve">Подпункт 12 пункта 7 изложить в следующей редакции: </w:t>
      </w:r>
    </w:p>
    <w:p w:rsidR="009B4344" w:rsidRPr="007B0572" w:rsidRDefault="009B4344" w:rsidP="009B4344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572">
        <w:rPr>
          <w:sz w:val="28"/>
          <w:szCs w:val="28"/>
        </w:rPr>
        <w:lastRenderedPageBreak/>
        <w:t xml:space="preserve">«12) подготовка программ развития культуры, туризма, дополнительного образования в сфере культуры, укрепления единства российской нации и этнокультурного развития народов, проживающих в Кушвинском городском округе;». </w:t>
      </w:r>
    </w:p>
    <w:p w:rsidR="009B4344" w:rsidRPr="007B0572" w:rsidRDefault="009B4344" w:rsidP="009B4344">
      <w:p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7B0572">
        <w:rPr>
          <w:sz w:val="28"/>
          <w:szCs w:val="28"/>
        </w:rPr>
        <w:t>В подпункте 13 пункта 7 слова «государственного пожарного надзора, инспекции по охране труда и технике безопасности» заменить словами «правил и норм пожарной безопасности, охраны труда и техники безопасности».</w:t>
      </w:r>
    </w:p>
    <w:p w:rsidR="009B4344" w:rsidRPr="007B0572" w:rsidRDefault="009B4344" w:rsidP="009B4344">
      <w:pPr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</w:t>
      </w:r>
      <w:r w:rsidRPr="007B0572">
        <w:rPr>
          <w:sz w:val="28"/>
          <w:szCs w:val="28"/>
        </w:rPr>
        <w:t>Подпункт 1 пункта 8 после слов «развития культуры» дополнить словами «и дополнительного образования в сфере культуры».</w:t>
      </w:r>
    </w:p>
    <w:p w:rsidR="009B4344" w:rsidRPr="007B0572" w:rsidRDefault="009B4344" w:rsidP="009B4344">
      <w:pPr>
        <w:tabs>
          <w:tab w:val="left" w:pos="0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1.10. </w:t>
      </w:r>
      <w:r w:rsidRPr="007B0572">
        <w:rPr>
          <w:sz w:val="28"/>
          <w:szCs w:val="28"/>
        </w:rPr>
        <w:t xml:space="preserve">Подпункт 8 пункта 8 после слов «услуг для» дополнить словом «муниципальных». </w:t>
      </w:r>
    </w:p>
    <w:p w:rsidR="009B4344" w:rsidRPr="007B0572" w:rsidRDefault="009B4344" w:rsidP="009B4344">
      <w:pPr>
        <w:tabs>
          <w:tab w:val="left" w:pos="0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1.11. </w:t>
      </w:r>
      <w:r w:rsidRPr="007B0572">
        <w:rPr>
          <w:sz w:val="28"/>
          <w:szCs w:val="28"/>
        </w:rPr>
        <w:t>В подпункте 9 пункта 9 слова</w:t>
      </w:r>
      <w:r w:rsidRPr="007B0572">
        <w:rPr>
          <w:rFonts w:eastAsia="Calibri"/>
          <w:sz w:val="28"/>
          <w:szCs w:val="28"/>
          <w:lang w:eastAsia="en-US"/>
        </w:rPr>
        <w:t xml:space="preserve"> «</w:t>
      </w:r>
      <w:r w:rsidRPr="007B0572">
        <w:rPr>
          <w:sz w:val="28"/>
          <w:szCs w:val="28"/>
        </w:rPr>
        <w:t>главе администрации Кушвинского городского округа» заменить словами «главе Кушвинского городского округа».</w:t>
      </w:r>
    </w:p>
    <w:p w:rsidR="009B4344" w:rsidRPr="007B0572" w:rsidRDefault="009B4344" w:rsidP="009B4344">
      <w:pPr>
        <w:tabs>
          <w:tab w:val="left" w:pos="0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1.12. </w:t>
      </w:r>
      <w:r w:rsidRPr="007B0572">
        <w:rPr>
          <w:sz w:val="28"/>
          <w:szCs w:val="28"/>
        </w:rPr>
        <w:t>Пункт 9 дополнить подпунктом 11 следующего содержания:</w:t>
      </w:r>
    </w:p>
    <w:p w:rsidR="009B4344" w:rsidRPr="007B0572" w:rsidRDefault="009B4344" w:rsidP="009B4344">
      <w:pPr>
        <w:tabs>
          <w:tab w:val="left" w:pos="0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 w:rsidRPr="007B0572">
        <w:rPr>
          <w:sz w:val="28"/>
          <w:szCs w:val="28"/>
        </w:rPr>
        <w:t xml:space="preserve">«11) на основании статьи 41.1 Основ законодательства Российской Федерации о культуре, при наличии инициативы муниципального учреждения культуры Кушвинского городского округа, созданного в форме автономного учреждения, принимать решение об упразднении наблюдательного совета муниципального автономного учреждения культуры Кушвинского городского округа и осуществлять функции наблюдательного совета автономного учреждения, предусмотренные Федеральным </w:t>
      </w:r>
      <w:hyperlink r:id="rId10" w:history="1">
        <w:r w:rsidRPr="007B0572">
          <w:rPr>
            <w:rStyle w:val="a8"/>
            <w:sz w:val="28"/>
            <w:szCs w:val="28"/>
          </w:rPr>
          <w:t>законом</w:t>
        </w:r>
      </w:hyperlink>
      <w:r w:rsidRPr="007B0572">
        <w:rPr>
          <w:sz w:val="28"/>
          <w:szCs w:val="28"/>
        </w:rPr>
        <w:t xml:space="preserve"> «Об автономных учреждениях».».</w:t>
      </w:r>
    </w:p>
    <w:p w:rsidR="009B4344" w:rsidRPr="007B0572" w:rsidRDefault="009B4344" w:rsidP="009B4344">
      <w:pPr>
        <w:tabs>
          <w:tab w:val="left" w:pos="0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1.13. </w:t>
      </w:r>
      <w:r w:rsidRPr="007B0572">
        <w:rPr>
          <w:sz w:val="28"/>
          <w:szCs w:val="28"/>
        </w:rPr>
        <w:t>В подпунктах 2, 7, 15, 19 пункта 12 слова</w:t>
      </w:r>
      <w:r w:rsidRPr="007B0572">
        <w:rPr>
          <w:rFonts w:eastAsia="Calibri"/>
          <w:sz w:val="28"/>
          <w:szCs w:val="28"/>
          <w:lang w:eastAsia="en-US"/>
        </w:rPr>
        <w:t xml:space="preserve"> «</w:t>
      </w:r>
      <w:r w:rsidRPr="007B0572">
        <w:rPr>
          <w:sz w:val="28"/>
          <w:szCs w:val="28"/>
        </w:rPr>
        <w:t>главе администрации Кушвинского городского округа» заменить словами «главе Кушвинского городского округа».</w:t>
      </w:r>
    </w:p>
    <w:p w:rsidR="009B4344" w:rsidRPr="007B0572" w:rsidRDefault="009B4344" w:rsidP="009B4344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1.14. </w:t>
      </w:r>
      <w:r w:rsidRPr="007B0572">
        <w:rPr>
          <w:sz w:val="28"/>
          <w:szCs w:val="28"/>
        </w:rPr>
        <w:t>Подпункт 4 пункта 12 после слов «работниками Управления» дополнить словами «и подведомственными учреждениями».</w:t>
      </w:r>
    </w:p>
    <w:p w:rsidR="009B4344" w:rsidRPr="007B0572" w:rsidRDefault="009B4344" w:rsidP="009B4344">
      <w:pPr>
        <w:tabs>
          <w:tab w:val="left" w:pos="0"/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1.15. </w:t>
      </w:r>
      <w:r w:rsidRPr="007B0572">
        <w:rPr>
          <w:sz w:val="28"/>
          <w:szCs w:val="28"/>
        </w:rPr>
        <w:t>В подпункте 5 пункта 12 слова</w:t>
      </w:r>
      <w:r w:rsidRPr="007B0572">
        <w:rPr>
          <w:rFonts w:eastAsia="Calibri"/>
          <w:sz w:val="28"/>
          <w:szCs w:val="28"/>
          <w:lang w:eastAsia="en-US"/>
        </w:rPr>
        <w:t xml:space="preserve"> «</w:t>
      </w:r>
      <w:r w:rsidRPr="007B0572">
        <w:rPr>
          <w:sz w:val="28"/>
          <w:szCs w:val="28"/>
        </w:rPr>
        <w:t>главой администрации Кушвинского городского округа» заменить словами «главой Кушвинского городского округа».</w:t>
      </w:r>
    </w:p>
    <w:p w:rsidR="009B4344" w:rsidRPr="007B0572" w:rsidRDefault="009B4344" w:rsidP="009B4344">
      <w:pPr>
        <w:tabs>
          <w:tab w:val="left" w:pos="1418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1.16. </w:t>
      </w:r>
      <w:r w:rsidRPr="007B0572">
        <w:rPr>
          <w:sz w:val="28"/>
          <w:szCs w:val="28"/>
        </w:rPr>
        <w:t>В пункте 14 слова «главой администрации Кушвинского городского округа» заменить словами «главой Кушвинского городского округа».</w:t>
      </w:r>
    </w:p>
    <w:p w:rsidR="009B4344" w:rsidRPr="007B0572" w:rsidRDefault="009B4344" w:rsidP="009B4344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1.17. </w:t>
      </w:r>
      <w:r w:rsidRPr="007B0572">
        <w:rPr>
          <w:sz w:val="28"/>
          <w:szCs w:val="28"/>
        </w:rPr>
        <w:t>Пункт 13 изложить в следующей редакции:</w:t>
      </w:r>
    </w:p>
    <w:p w:rsidR="009B4344" w:rsidRPr="007B0572" w:rsidRDefault="009B4344" w:rsidP="009B4344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572">
        <w:rPr>
          <w:sz w:val="28"/>
          <w:szCs w:val="28"/>
        </w:rPr>
        <w:t>«13. В случае временного отсутствия начальника Управления исполнение его обязанностей возлагается на заместителя начальника Управления, а в его отсутствие – на одного из специалистов Управления.».</w:t>
      </w:r>
    </w:p>
    <w:p w:rsidR="009B4344" w:rsidRPr="007B0572" w:rsidRDefault="009B4344" w:rsidP="009B4344">
      <w:pPr>
        <w:ind w:firstLine="709"/>
        <w:jc w:val="both"/>
        <w:rPr>
          <w:sz w:val="28"/>
          <w:szCs w:val="28"/>
        </w:rPr>
      </w:pPr>
      <w:r w:rsidRPr="007B0572">
        <w:rPr>
          <w:sz w:val="28"/>
          <w:szCs w:val="28"/>
        </w:rPr>
        <w:t xml:space="preserve">2. Настоящее решение вступает в силу с момента </w:t>
      </w:r>
      <w:r w:rsidRPr="007B0572">
        <w:rPr>
          <w:bCs/>
          <w:sz w:val="28"/>
          <w:szCs w:val="28"/>
        </w:rPr>
        <w:t>его официального опубликования, за исключением подпункта 1.3</w:t>
      </w:r>
      <w:r>
        <w:rPr>
          <w:bCs/>
          <w:sz w:val="28"/>
          <w:szCs w:val="28"/>
        </w:rPr>
        <w:t>, 1.5, 1.11, 1.13, 1.15, 1.16</w:t>
      </w:r>
      <w:r w:rsidRPr="007B0572">
        <w:rPr>
          <w:bCs/>
          <w:sz w:val="28"/>
          <w:szCs w:val="28"/>
        </w:rPr>
        <w:t xml:space="preserve"> пункта 1 настоящего решения, вступающего в силу </w:t>
      </w:r>
      <w:r w:rsidRPr="007B0572">
        <w:rPr>
          <w:sz w:val="28"/>
          <w:szCs w:val="28"/>
        </w:rPr>
        <w:t xml:space="preserve">со дня вступления в должность главы Кушвинского городского округа, избранного в порядке, предусмотренном </w:t>
      </w:r>
      <w:hyperlink r:id="rId11" w:history="1">
        <w:r w:rsidRPr="007B0572">
          <w:rPr>
            <w:sz w:val="28"/>
            <w:szCs w:val="28"/>
          </w:rPr>
          <w:t>подпунктом 18 пункта 4 статьи 6</w:t>
        </w:r>
      </w:hyperlink>
      <w:r w:rsidRPr="007B0572">
        <w:rPr>
          <w:sz w:val="28"/>
          <w:szCs w:val="28"/>
        </w:rPr>
        <w:t xml:space="preserve">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самоуправления муниципальных образований, расположенных на территории Свердловской области»).</w:t>
      </w:r>
    </w:p>
    <w:p w:rsidR="009B4344" w:rsidRPr="007B0572" w:rsidRDefault="009B4344" w:rsidP="009B4344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B0572">
        <w:rPr>
          <w:bCs/>
          <w:sz w:val="28"/>
          <w:szCs w:val="28"/>
        </w:rPr>
        <w:lastRenderedPageBreak/>
        <w:t>3. Опубликовать настоящее решение в газете «Муниципальный вестник».</w:t>
      </w:r>
    </w:p>
    <w:p w:rsidR="009B4344" w:rsidRPr="00C21BF5" w:rsidRDefault="009B4344" w:rsidP="009B4344">
      <w:pPr>
        <w:shd w:val="clear" w:color="auto" w:fill="FFFFFF"/>
        <w:tabs>
          <w:tab w:val="left" w:pos="993"/>
          <w:tab w:val="left" w:pos="7579"/>
        </w:tabs>
        <w:spacing w:line="240" w:lineRule="atLeast"/>
        <w:ind w:firstLine="540"/>
        <w:rPr>
          <w:spacing w:val="-2"/>
          <w:sz w:val="28"/>
          <w:szCs w:val="28"/>
        </w:rPr>
      </w:pPr>
    </w:p>
    <w:p w:rsidR="009B4344" w:rsidRDefault="009B4344" w:rsidP="009B4344">
      <w:pPr>
        <w:jc w:val="both"/>
        <w:rPr>
          <w:sz w:val="29"/>
          <w:szCs w:val="29"/>
        </w:rPr>
      </w:pPr>
    </w:p>
    <w:p w:rsidR="009B4344" w:rsidRDefault="009B4344" w:rsidP="009B4344">
      <w:pPr>
        <w:jc w:val="both"/>
        <w:rPr>
          <w:sz w:val="29"/>
          <w:szCs w:val="29"/>
        </w:rPr>
      </w:pPr>
    </w:p>
    <w:p w:rsidR="009B4344" w:rsidRPr="00DC2E87" w:rsidRDefault="009B4344" w:rsidP="009B4344">
      <w:pPr>
        <w:jc w:val="both"/>
        <w:rPr>
          <w:sz w:val="29"/>
          <w:szCs w:val="29"/>
        </w:rPr>
      </w:pPr>
    </w:p>
    <w:p w:rsidR="009B4344" w:rsidRPr="004E1183" w:rsidRDefault="009B4344" w:rsidP="009B4344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9B4344" w:rsidRPr="004E1183" w:rsidRDefault="009B4344" w:rsidP="009B4344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9B4344" w:rsidRPr="004E1183" w:rsidRDefault="009B4344" w:rsidP="009B4344">
      <w:pPr>
        <w:rPr>
          <w:sz w:val="28"/>
          <w:szCs w:val="28"/>
        </w:rPr>
        <w:sectPr w:rsidR="009B4344" w:rsidRPr="004E1183" w:rsidSect="009E755E">
          <w:headerReference w:type="even" r:id="rId12"/>
          <w:headerReference w:type="default" r:id="rId13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9B4344" w:rsidP="006F5D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40CE5" w:rsidRDefault="009B4344" w:rsidP="006F5D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E5" w:rsidRDefault="009B4344" w:rsidP="006F5D02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44"/>
    <w:rsid w:val="009B4344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6E884-FFFB-4199-8206-A01E44A6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B434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B4344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B434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B4344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9B43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B4344"/>
    <w:rPr>
      <w:rFonts w:eastAsia="Times New Roman"/>
      <w:sz w:val="24"/>
      <w:szCs w:val="24"/>
      <w:lang w:eastAsia="ru-RU"/>
    </w:rPr>
  </w:style>
  <w:style w:type="character" w:styleId="a7">
    <w:name w:val="page number"/>
    <w:rsid w:val="009B4344"/>
  </w:style>
  <w:style w:type="character" w:styleId="a8">
    <w:name w:val="Hyperlink"/>
    <w:rsid w:val="009B4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FE272013E6761F56E050E2C36739377F318FE7F08E2B4F3CF5221B6D2840FB311E482DE4E4EA47AFC0AECFO6F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F8FE272013E6761F56E050E2C36739377F318FE7F08E2B4F3CF5221B6D2840FB311E482DE4E4EA47AFC6A0CFOFF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8FE272013E6761F56FE5DF4AF393337776C87E7F4857B126EF375443D2E15BB71181D6EA0EDECC4OFF" TargetMode="External"/><Relationship Id="rId11" Type="http://schemas.openxmlformats.org/officeDocument/2006/relationships/hyperlink" Target="consultantplus://offline/ref=0EE303F1DCB2926B6D68020A2BD1584DCBE27A17E05A15C5DEDFE91C13E7ED8628AA36AB13D033845D6498807EB5H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D0AE7028D0B9C93302AAEF80EAE9C05FE9ABE5BAC4F68FE7C11C39CEEF3ABC501185946A41149AMEK7G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C092E3F1BC6FCA4532250D87B571CD86B8B53DF95D91A62B650853CD60p0gA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2016-06-27T07:13:00Z</dcterms:created>
  <dcterms:modified xsi:type="dcterms:W3CDTF">2016-06-27T07:13:00Z</dcterms:modified>
</cp:coreProperties>
</file>