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06" w:rsidRDefault="00C16257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055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E06">
        <w:br/>
      </w:r>
      <w:r w:rsidR="00745E06">
        <w:rPr>
          <w:b/>
          <w:sz w:val="28"/>
          <w:szCs w:val="28"/>
        </w:rPr>
        <w:t xml:space="preserve"> АДМИНИСТРАЦИЯ КУШВИНСКОГО ГОРОДСКОГО ОКРУГА</w:t>
      </w:r>
    </w:p>
    <w:p w:rsidR="00745E06" w:rsidRDefault="00745E06">
      <w:pPr>
        <w:pBdr>
          <w:bottom w:val="single" w:sz="8" w:space="1" w:color="000000"/>
        </w:pBdr>
        <w:jc w:val="center"/>
        <w:rPr>
          <w:sz w:val="16"/>
          <w:szCs w:val="16"/>
        </w:rPr>
      </w:pPr>
      <w:r>
        <w:rPr>
          <w:b/>
          <w:sz w:val="32"/>
          <w:szCs w:val="32"/>
        </w:rPr>
        <w:t>ПОСТАНОВЛЕНИЕ</w:t>
      </w:r>
    </w:p>
    <w:p w:rsidR="00745E06" w:rsidRDefault="00745E06">
      <w:pPr>
        <w:jc w:val="both"/>
        <w:rPr>
          <w:sz w:val="16"/>
          <w:szCs w:val="16"/>
        </w:rPr>
      </w:pPr>
    </w:p>
    <w:p w:rsidR="00745E06" w:rsidRDefault="00745E06">
      <w:pPr>
        <w:jc w:val="both"/>
        <w:rPr>
          <w:sz w:val="16"/>
          <w:szCs w:val="16"/>
        </w:rPr>
      </w:pPr>
    </w:p>
    <w:p w:rsidR="00745E06" w:rsidRDefault="00745E06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82BC7">
        <w:rPr>
          <w:sz w:val="28"/>
          <w:szCs w:val="28"/>
        </w:rPr>
        <w:t>_</w:t>
      </w:r>
      <w:r w:rsidR="007D6068">
        <w:rPr>
          <w:sz w:val="28"/>
          <w:szCs w:val="28"/>
          <w:u w:val="single"/>
        </w:rPr>
        <w:t>24.12.2015</w:t>
      </w:r>
      <w:r w:rsidR="00382BC7">
        <w:rPr>
          <w:sz w:val="28"/>
          <w:szCs w:val="28"/>
        </w:rPr>
        <w:t>_</w:t>
      </w:r>
      <w:r>
        <w:rPr>
          <w:sz w:val="28"/>
          <w:szCs w:val="28"/>
        </w:rPr>
        <w:t xml:space="preserve">№ </w:t>
      </w:r>
      <w:r w:rsidR="007D6068">
        <w:rPr>
          <w:sz w:val="28"/>
          <w:szCs w:val="28"/>
          <w:u w:val="single"/>
        </w:rPr>
        <w:t>1920</w:t>
      </w:r>
      <w:r>
        <w:rPr>
          <w:b/>
          <w:i/>
          <w:caps/>
          <w:spacing w:val="40"/>
          <w:sz w:val="28"/>
          <w:szCs w:val="28"/>
        </w:rPr>
        <w:tab/>
      </w:r>
      <w:r>
        <w:rPr>
          <w:b/>
          <w:i/>
          <w:caps/>
          <w:spacing w:val="40"/>
          <w:sz w:val="28"/>
          <w:szCs w:val="28"/>
        </w:rPr>
        <w:tab/>
      </w:r>
    </w:p>
    <w:p w:rsidR="00745E06" w:rsidRDefault="00745E06">
      <w:pPr>
        <w:rPr>
          <w:b/>
          <w:i/>
          <w:sz w:val="28"/>
          <w:szCs w:val="28"/>
        </w:rPr>
      </w:pPr>
      <w:r>
        <w:rPr>
          <w:sz w:val="28"/>
          <w:szCs w:val="28"/>
        </w:rPr>
        <w:t>г. Кушва</w:t>
      </w:r>
    </w:p>
    <w:p w:rsidR="00745E06" w:rsidRDefault="00745E06">
      <w:pPr>
        <w:jc w:val="center"/>
        <w:rPr>
          <w:b/>
          <w:i/>
          <w:sz w:val="28"/>
          <w:szCs w:val="28"/>
        </w:rPr>
      </w:pPr>
    </w:p>
    <w:p w:rsidR="00745E06" w:rsidRDefault="00745E06" w:rsidP="00233DC0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постановление администрации Кушвинского городского округа от 03.07.2015г. №925 «Об утверждении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Кушвинского городского округа»</w:t>
      </w:r>
    </w:p>
    <w:p w:rsidR="00745E06" w:rsidRDefault="00745E06">
      <w:pPr>
        <w:jc w:val="center"/>
        <w:rPr>
          <w:sz w:val="28"/>
          <w:szCs w:val="28"/>
        </w:rPr>
      </w:pPr>
    </w:p>
    <w:p w:rsidR="00745E06" w:rsidRDefault="00745E06" w:rsidP="00233DC0">
      <w:pPr>
        <w:jc w:val="both"/>
        <w:rPr>
          <w:b/>
          <w:sz w:val="26"/>
          <w:szCs w:val="26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 декабря 2012 года</w:t>
      </w:r>
      <w:proofErr w:type="gramEnd"/>
      <w:r>
        <w:rPr>
          <w:sz w:val="28"/>
          <w:szCs w:val="28"/>
        </w:rPr>
        <w:t xml:space="preserve"> № 1425 «Об определении органами </w:t>
      </w:r>
      <w:proofErr w:type="gramStart"/>
      <w:r>
        <w:rPr>
          <w:sz w:val="28"/>
          <w:szCs w:val="28"/>
        </w:rPr>
        <w:t>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руководствуясь Уставом Кушвинского городского округа,  администрация Кушвинского городского округа</w:t>
      </w:r>
      <w:proofErr w:type="gramEnd"/>
    </w:p>
    <w:p w:rsidR="00745E06" w:rsidRDefault="00745E06">
      <w:pPr>
        <w:ind w:right="-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745E06" w:rsidRDefault="00745E06" w:rsidP="00A34B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34BC3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постановление администрации Ку</w:t>
      </w:r>
      <w:r w:rsidR="00090428">
        <w:rPr>
          <w:sz w:val="28"/>
          <w:szCs w:val="28"/>
        </w:rPr>
        <w:t xml:space="preserve">швинского городского округа от </w:t>
      </w:r>
      <w:r>
        <w:rPr>
          <w:sz w:val="28"/>
          <w:szCs w:val="28"/>
        </w:rPr>
        <w:t>03.07.2015г. №925</w:t>
      </w:r>
      <w:r w:rsidRPr="00233DC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</w:t>
      </w:r>
      <w:r w:rsidRPr="00233DC0">
        <w:rPr>
          <w:sz w:val="28"/>
          <w:szCs w:val="28"/>
        </w:rPr>
        <w:t>Об утверждении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Кушвинского городского округа</w:t>
      </w:r>
      <w:r>
        <w:rPr>
          <w:sz w:val="28"/>
          <w:szCs w:val="28"/>
        </w:rPr>
        <w:t xml:space="preserve">» </w:t>
      </w:r>
      <w:r w:rsidR="00277EA3">
        <w:rPr>
          <w:sz w:val="28"/>
          <w:szCs w:val="28"/>
        </w:rPr>
        <w:t xml:space="preserve"> (с </w:t>
      </w:r>
      <w:proofErr w:type="spellStart"/>
      <w:r w:rsidR="00277EA3">
        <w:rPr>
          <w:sz w:val="28"/>
          <w:szCs w:val="28"/>
        </w:rPr>
        <w:t>изм</w:t>
      </w:r>
      <w:proofErr w:type="spellEnd"/>
      <w:r w:rsidR="00277EA3">
        <w:rPr>
          <w:sz w:val="28"/>
          <w:szCs w:val="28"/>
        </w:rPr>
        <w:t xml:space="preserve">. от 02.10.2015г. №1421) </w:t>
      </w:r>
      <w:r>
        <w:rPr>
          <w:sz w:val="28"/>
          <w:szCs w:val="28"/>
        </w:rPr>
        <w:t>(далее – постановление)  следующие изменения:</w:t>
      </w:r>
    </w:p>
    <w:p w:rsidR="00AF6063" w:rsidRDefault="00AF6063" w:rsidP="002318A8">
      <w:pPr>
        <w:tabs>
          <w:tab w:val="righ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Перечень детских, образовательных и медицинских организаций, объектов спорта, вокзалов, на прилегающих территориях которых не допускается розничная продажа алкогольной продукции</w:t>
      </w:r>
      <w:r w:rsidR="004034E8">
        <w:rPr>
          <w:sz w:val="28"/>
          <w:szCs w:val="28"/>
        </w:rPr>
        <w:t xml:space="preserve">, утвержденный постановлением, изложить в новой </w:t>
      </w:r>
      <w:r>
        <w:rPr>
          <w:sz w:val="28"/>
          <w:szCs w:val="28"/>
        </w:rPr>
        <w:t>редакции (прил</w:t>
      </w:r>
      <w:r w:rsidR="004034E8">
        <w:rPr>
          <w:sz w:val="28"/>
          <w:szCs w:val="28"/>
        </w:rPr>
        <w:t>ожение №1</w:t>
      </w:r>
      <w:r>
        <w:rPr>
          <w:sz w:val="28"/>
          <w:szCs w:val="28"/>
        </w:rPr>
        <w:t>).</w:t>
      </w:r>
    </w:p>
    <w:p w:rsidR="00AF6063" w:rsidRDefault="00AF6063" w:rsidP="00AF6063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Схему №25</w:t>
      </w:r>
      <w:r w:rsidR="00745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границ прилегающих территорий для организаций (учреждений) и (или) объектов, указанных в пункте 1.1. настоящего постановления</w:t>
      </w:r>
      <w:r w:rsidR="004034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изложить в новой редакции (прил</w:t>
      </w:r>
      <w:r w:rsidR="004034E8">
        <w:rPr>
          <w:sz w:val="28"/>
          <w:szCs w:val="28"/>
        </w:rPr>
        <w:t>ожение №2)</w:t>
      </w:r>
      <w:r>
        <w:rPr>
          <w:sz w:val="28"/>
          <w:szCs w:val="28"/>
        </w:rPr>
        <w:t>.</w:t>
      </w:r>
    </w:p>
    <w:p w:rsidR="00745E06" w:rsidRDefault="00AF6063" w:rsidP="002318A8">
      <w:pPr>
        <w:tabs>
          <w:tab w:val="righ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Схему №30 границ прилегающих территорий для организаций (учреждений) и (или) объектов, указанных в пункте 1.1. настоящего постановления</w:t>
      </w:r>
      <w:r w:rsidR="004034E8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изложить в новой редакции (прил</w:t>
      </w:r>
      <w:r w:rsidR="004034E8">
        <w:rPr>
          <w:sz w:val="28"/>
          <w:szCs w:val="28"/>
        </w:rPr>
        <w:t>ожение №3)</w:t>
      </w:r>
      <w:r>
        <w:rPr>
          <w:sz w:val="28"/>
          <w:szCs w:val="28"/>
        </w:rPr>
        <w:t>.</w:t>
      </w:r>
    </w:p>
    <w:p w:rsidR="004034E8" w:rsidRDefault="004034E8" w:rsidP="002318A8">
      <w:pPr>
        <w:tabs>
          <w:tab w:val="righ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 Утвердить схему №68 границ прилегающих территорий для организаций (учреждений) и (или) объектов, указанных в пункте 1.1. настоящего постановления (прилагается).</w:t>
      </w:r>
    </w:p>
    <w:p w:rsidR="00745E06" w:rsidRDefault="00745E06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газете «Муниципальный вестник» и разместить на официальном сайте Кушвинского городского округа в сети «Интернет».</w:t>
      </w:r>
    </w:p>
    <w:p w:rsidR="00745E06" w:rsidRDefault="00745E06" w:rsidP="008040FC">
      <w:pPr>
        <w:pStyle w:val="af"/>
        <w:ind w:left="16" w:firstLine="524"/>
        <w:rPr>
          <w:rFonts w:cs="Times New Roman"/>
          <w:sz w:val="26"/>
          <w:szCs w:val="26"/>
        </w:rPr>
      </w:pPr>
      <w:r>
        <w:rPr>
          <w:rFonts w:ascii="Times New Roman" w:hAnsi="Times New Roman" w:cs="Times New Roman"/>
          <w:szCs w:val="28"/>
        </w:rPr>
        <w:t>3. Контроль над исполнением настоящего постановления оставляю за собой.</w:t>
      </w:r>
    </w:p>
    <w:p w:rsidR="00745E06" w:rsidRDefault="00DA0812" w:rsidP="00DA0812">
      <w:pPr>
        <w:pStyle w:val="a0"/>
        <w:tabs>
          <w:tab w:val="left" w:pos="26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A0812" w:rsidRDefault="00DA0812" w:rsidP="00DA0812">
      <w:pPr>
        <w:pStyle w:val="a0"/>
        <w:tabs>
          <w:tab w:val="left" w:pos="2685"/>
        </w:tabs>
        <w:spacing w:after="0"/>
        <w:rPr>
          <w:sz w:val="28"/>
          <w:szCs w:val="28"/>
        </w:rPr>
      </w:pPr>
    </w:p>
    <w:p w:rsidR="00DA0812" w:rsidRPr="006D0BF3" w:rsidRDefault="00DA0812" w:rsidP="00DA0812">
      <w:pPr>
        <w:pStyle w:val="a0"/>
        <w:tabs>
          <w:tab w:val="left" w:pos="2685"/>
        </w:tabs>
        <w:spacing w:after="0"/>
        <w:rPr>
          <w:sz w:val="28"/>
          <w:szCs w:val="28"/>
        </w:rPr>
      </w:pPr>
    </w:p>
    <w:p w:rsidR="00745E06" w:rsidRPr="006D0BF3" w:rsidRDefault="00745E06" w:rsidP="006D0BF3">
      <w:pPr>
        <w:pStyle w:val="a0"/>
        <w:spacing w:after="0"/>
        <w:rPr>
          <w:sz w:val="28"/>
          <w:szCs w:val="28"/>
        </w:rPr>
      </w:pPr>
    </w:p>
    <w:p w:rsidR="00745E06" w:rsidRDefault="00745E06" w:rsidP="006D0BF3">
      <w:pPr>
        <w:pStyle w:val="3"/>
        <w:jc w:val="center"/>
        <w:rPr>
          <w:rFonts w:ascii="Times New Roman" w:hAnsi="Times New Roman" w:cs="Times New Roman"/>
          <w:b w:val="0"/>
          <w:szCs w:val="28"/>
        </w:rPr>
      </w:pPr>
      <w:r w:rsidRPr="00492A1F">
        <w:rPr>
          <w:rFonts w:ascii="Times New Roman" w:hAnsi="Times New Roman" w:cs="Times New Roman"/>
          <w:b w:val="0"/>
          <w:szCs w:val="28"/>
        </w:rPr>
        <w:t>Глава администрации городского округа</w:t>
      </w:r>
      <w:r w:rsidRPr="00492A1F">
        <w:rPr>
          <w:rFonts w:ascii="Times New Roman" w:hAnsi="Times New Roman" w:cs="Times New Roman"/>
          <w:b w:val="0"/>
          <w:szCs w:val="28"/>
        </w:rPr>
        <w:tab/>
      </w:r>
      <w:r w:rsidRPr="00492A1F">
        <w:rPr>
          <w:rFonts w:ascii="Times New Roman" w:hAnsi="Times New Roman" w:cs="Times New Roman"/>
          <w:b w:val="0"/>
          <w:szCs w:val="28"/>
        </w:rPr>
        <w:tab/>
      </w:r>
      <w:r w:rsidRPr="00492A1F">
        <w:rPr>
          <w:rFonts w:ascii="Times New Roman" w:hAnsi="Times New Roman" w:cs="Times New Roman"/>
          <w:b w:val="0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szCs w:val="28"/>
        </w:rPr>
        <w:t xml:space="preserve">   </w:t>
      </w:r>
      <w:r w:rsidRPr="00492A1F">
        <w:rPr>
          <w:rFonts w:ascii="Times New Roman" w:hAnsi="Times New Roman" w:cs="Times New Roman"/>
          <w:b w:val="0"/>
          <w:szCs w:val="28"/>
        </w:rPr>
        <w:t xml:space="preserve">               М.В. Слепухин</w:t>
      </w:r>
    </w:p>
    <w:p w:rsidR="001C7D5C" w:rsidRDefault="001C7D5C" w:rsidP="001C7D5C">
      <w:pPr>
        <w:pStyle w:val="a0"/>
      </w:pPr>
    </w:p>
    <w:p w:rsidR="001C7D5C" w:rsidRDefault="001C7D5C" w:rsidP="001C7D5C">
      <w:pPr>
        <w:pStyle w:val="a0"/>
      </w:pPr>
    </w:p>
    <w:p w:rsidR="00AD1991" w:rsidRDefault="001C7D5C" w:rsidP="001C7D5C">
      <w:pPr>
        <w:jc w:val="center"/>
        <w:rPr>
          <w:color w:val="00000A"/>
        </w:rPr>
      </w:pPr>
      <w:r>
        <w:rPr>
          <w:color w:val="00000A"/>
        </w:rPr>
        <w:t xml:space="preserve">                      </w:t>
      </w: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F6063" w:rsidRDefault="004034E8" w:rsidP="00AF6063">
      <w:pPr>
        <w:pStyle w:val="17"/>
        <w:spacing w:after="0"/>
        <w:ind w:left="495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lastRenderedPageBreak/>
        <w:t>Приложение №1</w:t>
      </w:r>
    </w:p>
    <w:p w:rsidR="00AF6063" w:rsidRDefault="004034E8" w:rsidP="00AF6063">
      <w:pPr>
        <w:pStyle w:val="17"/>
        <w:spacing w:after="0"/>
        <w:ind w:left="495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К </w:t>
      </w:r>
      <w:r w:rsidR="00AF6063">
        <w:rPr>
          <w:rFonts w:ascii="Times New Roman" w:hAnsi="Times New Roman" w:cs="Times New Roman"/>
          <w:color w:val="00000A"/>
          <w:sz w:val="24"/>
          <w:szCs w:val="24"/>
        </w:rPr>
        <w:t>постановлени</w:t>
      </w:r>
      <w:r>
        <w:rPr>
          <w:rFonts w:ascii="Times New Roman" w:hAnsi="Times New Roman" w:cs="Times New Roman"/>
          <w:color w:val="00000A"/>
          <w:sz w:val="24"/>
          <w:szCs w:val="24"/>
        </w:rPr>
        <w:t>ю</w:t>
      </w:r>
      <w:r w:rsidR="00AF6063">
        <w:rPr>
          <w:rFonts w:ascii="Times New Roman" w:hAnsi="Times New Roman" w:cs="Times New Roman"/>
          <w:color w:val="00000A"/>
          <w:sz w:val="24"/>
          <w:szCs w:val="24"/>
        </w:rPr>
        <w:t xml:space="preserve"> администрации</w:t>
      </w:r>
    </w:p>
    <w:p w:rsidR="00AF6063" w:rsidRDefault="00AF6063" w:rsidP="00AF6063">
      <w:pPr>
        <w:pStyle w:val="17"/>
        <w:spacing w:after="0"/>
        <w:ind w:left="495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Кушвинского городского округа</w:t>
      </w:r>
    </w:p>
    <w:p w:rsidR="00AF6063" w:rsidRDefault="00AF6063" w:rsidP="00AF6063">
      <w:pPr>
        <w:pStyle w:val="17"/>
        <w:spacing w:after="0"/>
        <w:ind w:left="49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от</w:t>
      </w: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 </w:t>
      </w:r>
      <w:r w:rsidR="007F2C2C"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24.12.205 г. </w:t>
      </w:r>
      <w:r>
        <w:rPr>
          <w:rFonts w:ascii="Times New Roman" w:hAnsi="Times New Roman" w:cs="Times New Roman"/>
          <w:color w:val="00000A"/>
          <w:sz w:val="24"/>
          <w:szCs w:val="24"/>
        </w:rPr>
        <w:t>№</w:t>
      </w:r>
      <w:r w:rsidR="007F2C2C">
        <w:rPr>
          <w:rFonts w:ascii="Times New Roman" w:hAnsi="Times New Roman" w:cs="Times New Roman"/>
          <w:color w:val="00000A"/>
          <w:sz w:val="24"/>
          <w:szCs w:val="24"/>
        </w:rPr>
        <w:t xml:space="preserve"> 1920</w:t>
      </w:r>
    </w:p>
    <w:p w:rsidR="00DA0812" w:rsidRDefault="00DA0812" w:rsidP="00AF60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0812" w:rsidRDefault="00DA0812" w:rsidP="00AF60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6063" w:rsidRDefault="00AF6063" w:rsidP="00AF60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AF6063" w:rsidRDefault="00AF6063" w:rsidP="00AF6063">
      <w:pPr>
        <w:pStyle w:val="ConsPlusTitle"/>
        <w:jc w:val="center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детских, образовательных, медицинских организаций, объектов спорта и вокзалов, на прилегающих территориях которых не допускается розничная продажа алкогольной продукции</w:t>
      </w:r>
    </w:p>
    <w:tbl>
      <w:tblPr>
        <w:tblW w:w="0" w:type="auto"/>
        <w:tblInd w:w="206" w:type="dxa"/>
        <w:tblLayout w:type="fixed"/>
        <w:tblLook w:val="0000"/>
      </w:tblPr>
      <w:tblGrid>
        <w:gridCol w:w="645"/>
        <w:gridCol w:w="3555"/>
        <w:gridCol w:w="3120"/>
        <w:gridCol w:w="1840"/>
      </w:tblGrid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  <w:p w:rsidR="00AF6063" w:rsidRDefault="00AF6063" w:rsidP="004034E8">
            <w:pPr>
              <w:jc w:val="center"/>
              <w:rPr>
                <w:bCs/>
              </w:rPr>
            </w:pPr>
            <w:r>
              <w:rPr>
                <w:bCs/>
              </w:rPr>
              <w:t>учреждения, организации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rPr>
                <w:bCs/>
              </w:rPr>
              <w:t>Адрес  расположения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Наличие схемы границ прилегающих территорий</w:t>
            </w:r>
          </w:p>
        </w:tc>
      </w:tr>
      <w:tr w:rsidR="00AF6063" w:rsidTr="004034E8">
        <w:trPr>
          <w:trHeight w:val="51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образовательное учреждение  средняя общеобразовательная школа № 1</w:t>
            </w:r>
          </w:p>
          <w:p w:rsidR="00AF6063" w:rsidRDefault="00AF6063" w:rsidP="004034E8">
            <w:pPr>
              <w:jc w:val="center"/>
            </w:pPr>
            <w:r>
              <w:t>(МАОУ СОШ №1)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Союзов, 14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№1</w:t>
            </w:r>
          </w:p>
        </w:tc>
      </w:tr>
      <w:tr w:rsidR="00AF6063" w:rsidTr="004034E8">
        <w:trPr>
          <w:trHeight w:val="41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казенное образовательное учреждение  средняя общеобразовательная школа № 3</w:t>
            </w:r>
            <w:bookmarkStart w:id="0" w:name="_GoBack"/>
            <w:bookmarkEnd w:id="0"/>
          </w:p>
          <w:p w:rsidR="00AF6063" w:rsidRDefault="00AF6063" w:rsidP="004034E8">
            <w:pPr>
              <w:jc w:val="center"/>
            </w:pPr>
            <w:r>
              <w:t>(МКОУ СОШ №3)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Строителей, 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№2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казенное образовательное учреждение   средняя общеобразовательная школа № 4</w:t>
            </w:r>
          </w:p>
          <w:p w:rsidR="00AF6063" w:rsidRDefault="00AF6063" w:rsidP="004034E8">
            <w:pPr>
              <w:jc w:val="center"/>
            </w:pPr>
            <w:r>
              <w:t>(МКОУ СОШ №4)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пл. Культуры,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№3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казенное образовательное учреждение  средняя общеобразовательная школа № 6 с углубленным изучением отдельных предметов</w:t>
            </w:r>
          </w:p>
          <w:p w:rsidR="00AF6063" w:rsidRDefault="00AF6063" w:rsidP="004034E8">
            <w:pPr>
              <w:jc w:val="center"/>
            </w:pPr>
            <w:r>
              <w:t>(МКОУ СОШ №6)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пер. Свердлова,5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№4</w:t>
            </w:r>
          </w:p>
        </w:tc>
      </w:tr>
      <w:tr w:rsidR="00AF6063" w:rsidTr="004034E8">
        <w:trPr>
          <w:trHeight w:val="3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Муниципальное казенное образовательное учреждение  средняя общеобразовательная школа № 10 </w:t>
            </w:r>
          </w:p>
          <w:p w:rsidR="00AF6063" w:rsidRDefault="00AF6063" w:rsidP="004034E8">
            <w:pPr>
              <w:jc w:val="center"/>
            </w:pPr>
            <w:r>
              <w:t>(МКОУ СОШ №10)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</w:t>
            </w:r>
            <w:proofErr w:type="gramStart"/>
            <w:r>
              <w:t>.П</w:t>
            </w:r>
            <w:proofErr w:type="gramEnd"/>
            <w:r>
              <w:t>рокофьева, 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№5</w:t>
            </w:r>
          </w:p>
        </w:tc>
      </w:tr>
      <w:tr w:rsidR="00AF6063" w:rsidTr="004034E8">
        <w:trPr>
          <w:trHeight w:val="3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казенное образовательное учреждение  средняя общеобразовательная школа № 10</w:t>
            </w:r>
          </w:p>
          <w:p w:rsidR="00AF6063" w:rsidRDefault="00AF6063" w:rsidP="004034E8">
            <w:pPr>
              <w:jc w:val="center"/>
            </w:pPr>
            <w:r>
              <w:t>(МКОУ СОШ №10)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</w:t>
            </w:r>
            <w:proofErr w:type="gramStart"/>
            <w:r>
              <w:t>.Д</w:t>
            </w:r>
            <w:proofErr w:type="gramEnd"/>
            <w:r>
              <w:t>зержинского,1</w:t>
            </w:r>
          </w:p>
          <w:p w:rsidR="00AF6063" w:rsidRDefault="00AF6063" w:rsidP="004034E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№6</w:t>
            </w:r>
          </w:p>
        </w:tc>
      </w:tr>
      <w:tr w:rsidR="00AF6063" w:rsidTr="004034E8">
        <w:trPr>
          <w:trHeight w:val="57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казенное образовательное учреждение   средняя общеобразовательная школа № 10</w:t>
            </w:r>
          </w:p>
          <w:p w:rsidR="00AF6063" w:rsidRDefault="00AF6063" w:rsidP="004034E8">
            <w:pPr>
              <w:jc w:val="center"/>
            </w:pPr>
            <w:r>
              <w:t>(МКОУ СОШ №10)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ушва, ул.Лесорубов,15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№7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 образовательное учреждение средняя общеобразовательная школа № 20</w:t>
            </w:r>
          </w:p>
          <w:p w:rsidR="00AF6063" w:rsidRDefault="00AF6063" w:rsidP="004034E8">
            <w:pPr>
              <w:jc w:val="center"/>
            </w:pPr>
            <w:r>
              <w:t>(МАОУ СОШ №20)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пос. Баранчинский,</w:t>
            </w:r>
          </w:p>
          <w:p w:rsidR="00AF6063" w:rsidRDefault="00AF6063" w:rsidP="004034E8">
            <w:pPr>
              <w:jc w:val="center"/>
            </w:pPr>
            <w:r>
              <w:t>ул. Победы, 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№8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Муниципальное казенное  образовательное учреждение средняя общеобразовательная школа п. </w:t>
            </w:r>
            <w:proofErr w:type="gramStart"/>
            <w:r>
              <w:t>Азиатского</w:t>
            </w:r>
            <w:proofErr w:type="gramEnd"/>
          </w:p>
          <w:p w:rsidR="00AF6063" w:rsidRDefault="00AF6063" w:rsidP="004034E8">
            <w:pPr>
              <w:jc w:val="center"/>
            </w:pPr>
            <w:r>
              <w:t>(МКОУ СОШ п. Азиатского)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пос. Азиатский, </w:t>
            </w:r>
          </w:p>
          <w:p w:rsidR="00AF6063" w:rsidRDefault="00AF6063" w:rsidP="004034E8">
            <w:pPr>
              <w:jc w:val="center"/>
            </w:pPr>
            <w:r>
              <w:t>ул. Стадионная,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№9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4</w:t>
            </w:r>
          </w:p>
          <w:p w:rsidR="00AF6063" w:rsidRDefault="00AF6063" w:rsidP="004034E8">
            <w:pPr>
              <w:jc w:val="center"/>
            </w:pPr>
            <w:r>
              <w:t>(МАДОУ №4)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Ленина, 176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№10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5</w:t>
            </w:r>
          </w:p>
          <w:p w:rsidR="00AF6063" w:rsidRDefault="00AF6063" w:rsidP="004034E8">
            <w:pPr>
              <w:jc w:val="center"/>
            </w:pPr>
            <w:r>
              <w:t>(МАДОУ №5)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Кузьмина, 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№11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9</w:t>
            </w:r>
          </w:p>
          <w:p w:rsidR="00AF6063" w:rsidRDefault="00AF6063" w:rsidP="004034E8">
            <w:pPr>
              <w:jc w:val="center"/>
            </w:pPr>
            <w:r>
              <w:t>(МАДОУ №9)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</w:t>
            </w:r>
            <w:proofErr w:type="gramStart"/>
            <w:r>
              <w:t>.К</w:t>
            </w:r>
            <w:proofErr w:type="gramEnd"/>
            <w:r>
              <w:t>расноармейская, 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№12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10</w:t>
            </w:r>
          </w:p>
          <w:p w:rsidR="00AF6063" w:rsidRDefault="00AF6063" w:rsidP="004034E8">
            <w:pPr>
              <w:jc w:val="center"/>
            </w:pPr>
            <w:r>
              <w:t>(МАДОУ №10)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Рабочая, 50г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№13</w:t>
            </w:r>
          </w:p>
        </w:tc>
      </w:tr>
      <w:tr w:rsidR="00AF6063" w:rsidTr="004034E8">
        <w:trPr>
          <w:trHeight w:val="6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12</w:t>
            </w:r>
          </w:p>
          <w:p w:rsidR="00AF6063" w:rsidRDefault="00AF6063" w:rsidP="004034E8">
            <w:pPr>
              <w:jc w:val="center"/>
            </w:pPr>
            <w:r>
              <w:t>(МАДОУ №12)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Линейная, 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№14</w:t>
            </w:r>
          </w:p>
        </w:tc>
      </w:tr>
      <w:tr w:rsidR="00AF6063" w:rsidTr="004034E8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18</w:t>
            </w:r>
          </w:p>
          <w:p w:rsidR="00AF6063" w:rsidRDefault="00AF6063" w:rsidP="004034E8">
            <w:pPr>
              <w:jc w:val="center"/>
            </w:pPr>
            <w:r>
              <w:t>(МАДОУ №18)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Пос. Баранчинский, пер. Квартальный, 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№15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19</w:t>
            </w:r>
          </w:p>
          <w:p w:rsidR="00AF6063" w:rsidRDefault="00AF6063" w:rsidP="004034E8">
            <w:pPr>
              <w:jc w:val="center"/>
            </w:pPr>
            <w:r>
              <w:t>(МАДОУ №19)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</w:t>
            </w:r>
            <w:proofErr w:type="gramStart"/>
            <w:r>
              <w:t>.Г</w:t>
            </w:r>
            <w:proofErr w:type="gramEnd"/>
            <w:r>
              <w:t>орняков, 14а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№16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23</w:t>
            </w:r>
          </w:p>
          <w:p w:rsidR="00AF6063" w:rsidRDefault="00AF6063" w:rsidP="004034E8">
            <w:pPr>
              <w:jc w:val="center"/>
            </w:pPr>
            <w:r>
              <w:t>(МАДОУ №23)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г. Кушва, </w:t>
            </w:r>
          </w:p>
          <w:p w:rsidR="00AF6063" w:rsidRDefault="00AF6063" w:rsidP="004034E8">
            <w:pPr>
              <w:jc w:val="center"/>
            </w:pPr>
            <w:r>
              <w:t>ул. Красноармейская, 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№17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24</w:t>
            </w:r>
          </w:p>
          <w:p w:rsidR="00AF6063" w:rsidRDefault="00AF6063" w:rsidP="004034E8">
            <w:pPr>
              <w:jc w:val="center"/>
            </w:pPr>
            <w:r>
              <w:t>(МАДОУ №24)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</w:t>
            </w:r>
            <w:proofErr w:type="gramStart"/>
            <w:r>
              <w:t>.Л</w:t>
            </w:r>
            <w:proofErr w:type="gramEnd"/>
            <w:r>
              <w:t>инейная, 23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№18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  <w:p w:rsidR="00AF6063" w:rsidRDefault="00AF6063" w:rsidP="004034E8"/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25</w:t>
            </w:r>
          </w:p>
          <w:p w:rsidR="00AF6063" w:rsidRDefault="00AF6063" w:rsidP="004034E8">
            <w:pPr>
              <w:jc w:val="center"/>
            </w:pPr>
            <w:r>
              <w:t>(МАДОУ №25)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пос. Баранчинский,</w:t>
            </w:r>
          </w:p>
          <w:p w:rsidR="00AF6063" w:rsidRDefault="00AF6063" w:rsidP="004034E8">
            <w:pPr>
              <w:jc w:val="center"/>
            </w:pPr>
            <w:r>
              <w:t>ул. Луначарского, 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№19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Муниципальное автономное дошкольное образовательное </w:t>
            </w:r>
            <w:r>
              <w:lastRenderedPageBreak/>
              <w:t>учреждение № 30</w:t>
            </w:r>
          </w:p>
          <w:p w:rsidR="00AF6063" w:rsidRDefault="00AF6063" w:rsidP="004034E8">
            <w:pPr>
              <w:jc w:val="center"/>
            </w:pPr>
            <w:r>
              <w:t>(МАДОУ №30)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lastRenderedPageBreak/>
              <w:t>г. Кушва, ул. Гвардейцев, 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№20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31</w:t>
            </w:r>
          </w:p>
          <w:p w:rsidR="00AF6063" w:rsidRDefault="00AF6063" w:rsidP="004034E8">
            <w:pPr>
              <w:jc w:val="center"/>
            </w:pPr>
            <w:r>
              <w:t>(МАДОУ №31)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пос</w:t>
            </w:r>
            <w:proofErr w:type="gramStart"/>
            <w:r>
              <w:t>.Б</w:t>
            </w:r>
            <w:proofErr w:type="gramEnd"/>
            <w:r>
              <w:t>аранчинский,</w:t>
            </w:r>
          </w:p>
          <w:p w:rsidR="00AF6063" w:rsidRDefault="00AF6063" w:rsidP="004034E8">
            <w:pPr>
              <w:jc w:val="center"/>
            </w:pPr>
            <w:r>
              <w:t>ул. Володарского, 22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№21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32</w:t>
            </w:r>
          </w:p>
          <w:p w:rsidR="00AF6063" w:rsidRDefault="00AF6063" w:rsidP="004034E8">
            <w:pPr>
              <w:jc w:val="center"/>
            </w:pPr>
            <w:r>
              <w:t>(МАДОУ №32)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</w:t>
            </w:r>
            <w:proofErr w:type="gramStart"/>
            <w:r>
              <w:t>.К</w:t>
            </w:r>
            <w:proofErr w:type="gramEnd"/>
            <w:r>
              <w:t>расноармейская, 12а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№22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54</w:t>
            </w:r>
          </w:p>
          <w:p w:rsidR="00AF6063" w:rsidRDefault="00AF6063" w:rsidP="004034E8">
            <w:pPr>
              <w:jc w:val="center"/>
            </w:pPr>
            <w:r>
              <w:t>(МАДОУ №54)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Союзов, 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№23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 автономное дошкольное образовательное учреждение № 58</w:t>
            </w:r>
          </w:p>
          <w:p w:rsidR="00AF6063" w:rsidRDefault="00AF6063" w:rsidP="004034E8">
            <w:pPr>
              <w:jc w:val="center"/>
            </w:pPr>
            <w:r>
              <w:t>(МАДОУ №58)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Энергетиков, 6а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№24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59</w:t>
            </w:r>
          </w:p>
          <w:p w:rsidR="00AF6063" w:rsidRDefault="00AF6063" w:rsidP="004034E8">
            <w:pPr>
              <w:jc w:val="center"/>
            </w:pPr>
            <w:r>
              <w:t>(МАДОУ №59)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Маяковского, 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№25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61</w:t>
            </w:r>
          </w:p>
          <w:p w:rsidR="00AF6063" w:rsidRDefault="00AF6063" w:rsidP="004034E8">
            <w:pPr>
              <w:jc w:val="center"/>
            </w:pPr>
            <w:r>
              <w:t>(МАДОУ №61)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Гвардейцев, 8 «в»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№26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автономное дошкольное образовательное учреждение № 62</w:t>
            </w:r>
          </w:p>
          <w:p w:rsidR="00AF6063" w:rsidRDefault="00AF6063" w:rsidP="004034E8">
            <w:pPr>
              <w:jc w:val="center"/>
            </w:pPr>
            <w:r>
              <w:t>(МАДОУ №62)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Маяковского, 9</w:t>
            </w:r>
          </w:p>
          <w:p w:rsidR="00AF6063" w:rsidRDefault="00AF6063" w:rsidP="004034E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№27</w:t>
            </w:r>
          </w:p>
        </w:tc>
      </w:tr>
      <w:tr w:rsidR="00AF6063" w:rsidTr="004034E8">
        <w:trPr>
          <w:trHeight w:val="23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Муниципальное казенное   учреждение  дополнительного образования   «Центр детский подростковый» </w:t>
            </w:r>
          </w:p>
          <w:p w:rsidR="00AF6063" w:rsidRDefault="00AF6063" w:rsidP="004034E8">
            <w:pPr>
              <w:jc w:val="center"/>
            </w:pPr>
            <w:r>
              <w:t>(МКУ ДО «ЦДП»)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Фадеевых,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№28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Муниципальное казенное учреждение дополнительного образования Центр внеклассной работы «Факел» </w:t>
            </w:r>
          </w:p>
          <w:p w:rsidR="00AF6063" w:rsidRDefault="00AF6063" w:rsidP="004034E8">
            <w:pPr>
              <w:jc w:val="center"/>
            </w:pPr>
            <w:r>
              <w:t xml:space="preserve">(МКУ ДО ЦВР «Факел»)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Пос. Баранчинский, </w:t>
            </w:r>
          </w:p>
          <w:p w:rsidR="00AF6063" w:rsidRDefault="00AF6063" w:rsidP="004034E8">
            <w:pPr>
              <w:jc w:val="center"/>
            </w:pPr>
            <w:r>
              <w:t>ул. Коммуны, 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№29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Муниципальное казенное учреждение дополнительного образования Центр внеклассной работы «Факел» </w:t>
            </w:r>
          </w:p>
          <w:p w:rsidR="00AF6063" w:rsidRDefault="00AF6063" w:rsidP="004034E8">
            <w:pPr>
              <w:jc w:val="center"/>
            </w:pPr>
            <w:r>
              <w:t xml:space="preserve">(МКУ ДО ЦВР «Факел»)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Пос. Баранчинский, </w:t>
            </w:r>
          </w:p>
          <w:p w:rsidR="00AF6063" w:rsidRDefault="00AF6063" w:rsidP="004034E8">
            <w:pPr>
              <w:jc w:val="center"/>
            </w:pPr>
            <w:r>
              <w:t>ул. Революции, 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№30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Муниципальное казенное образовательное учреждение дополнительного образования детей  </w:t>
            </w:r>
          </w:p>
          <w:p w:rsidR="00AF6063" w:rsidRDefault="00AF6063" w:rsidP="004034E8">
            <w:pPr>
              <w:jc w:val="center"/>
            </w:pPr>
            <w:r>
              <w:t>Дом детского творчества</w:t>
            </w:r>
          </w:p>
          <w:p w:rsidR="00AF6063" w:rsidRDefault="00AF6063" w:rsidP="004034E8">
            <w:pPr>
              <w:jc w:val="center"/>
            </w:pPr>
            <w:r>
              <w:t>(МКОУ ДОД Дом детского творчества)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г. Кушва, </w:t>
            </w:r>
          </w:p>
          <w:p w:rsidR="00AF6063" w:rsidRDefault="00AF6063" w:rsidP="004034E8">
            <w:pPr>
              <w:jc w:val="center"/>
            </w:pPr>
            <w:r>
              <w:t>ул. Первомайская,41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№31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Муниципальное казенное образовательное учреждение дополнительного образования детей  </w:t>
            </w:r>
          </w:p>
          <w:p w:rsidR="00AF6063" w:rsidRDefault="00AF6063" w:rsidP="004034E8">
            <w:pPr>
              <w:jc w:val="center"/>
            </w:pPr>
            <w:r>
              <w:t>Дом детского творчества</w:t>
            </w:r>
          </w:p>
          <w:p w:rsidR="00AF6063" w:rsidRDefault="00AF6063" w:rsidP="004034E8">
            <w:pPr>
              <w:jc w:val="center"/>
            </w:pPr>
            <w:r>
              <w:t>(МКОУ ДОД Дом детского творчества)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Горняков, 20а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№32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 бюджетное образовательное учреждение дополнительного образования детей специализированная   детско-юношеская спортивная школа Олимпийского резерва</w:t>
            </w:r>
          </w:p>
          <w:p w:rsidR="00AF6063" w:rsidRDefault="00AF6063" w:rsidP="004034E8">
            <w:pPr>
              <w:jc w:val="center"/>
            </w:pPr>
            <w:r>
              <w:t>(МБОУ ДОД СДЮСШОР)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Коммуны,17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№33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бюджетное образовательное учреждение дополнительного образования детей   специализированная детско-юношеская спортивная школа Олимпийского  резерва</w:t>
            </w:r>
          </w:p>
          <w:p w:rsidR="00AF6063" w:rsidRDefault="00AF6063" w:rsidP="004034E8">
            <w:pPr>
              <w:jc w:val="center"/>
            </w:pPr>
            <w:r>
              <w:t>Лыжная база</w:t>
            </w:r>
          </w:p>
          <w:p w:rsidR="00AF6063" w:rsidRDefault="00AF6063" w:rsidP="004034E8">
            <w:pPr>
              <w:jc w:val="center"/>
            </w:pPr>
            <w:r>
              <w:t>(МБОУ ДОД СДЮСШОР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ушва, ул. Суворова, 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№34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бюджетное учреждение Кушвинского городского округа « Центр по физической культуре, спорту и туризму «Горняк»</w:t>
            </w:r>
          </w:p>
          <w:p w:rsidR="00AF6063" w:rsidRDefault="00AF6063" w:rsidP="004034E8">
            <w:pPr>
              <w:jc w:val="center"/>
            </w:pPr>
            <w:proofErr w:type="gramStart"/>
            <w:r>
              <w:t xml:space="preserve">(МБУ «Центр </w:t>
            </w:r>
            <w:proofErr w:type="spellStart"/>
            <w:r>
              <w:t>ФКСиТ</w:t>
            </w:r>
            <w:proofErr w:type="spellEnd"/>
            <w:r>
              <w:t xml:space="preserve"> «Горняк»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г. Кушва, </w:t>
            </w:r>
          </w:p>
          <w:p w:rsidR="00AF6063" w:rsidRDefault="00AF6063" w:rsidP="004034E8">
            <w:pPr>
              <w:jc w:val="center"/>
            </w:pPr>
            <w:r>
              <w:t>ул. Луначарского, 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№35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Станция «Водная»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Разина, 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№36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Зал бокса и восточных единоборств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г. Кушва, </w:t>
            </w:r>
          </w:p>
          <w:p w:rsidR="00AF6063" w:rsidRDefault="00AF6063" w:rsidP="004034E8">
            <w:pPr>
              <w:jc w:val="center"/>
            </w:pPr>
            <w:r>
              <w:t>ул. Первомайская, 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№37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Спортивное  сооружение «Заречный»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Линейная, 14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№38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бюджетное учреждение Кушвинского городского округа спортивный комплекс «</w:t>
            </w:r>
            <w:proofErr w:type="spellStart"/>
            <w:r>
              <w:t>Синегорец</w:t>
            </w:r>
            <w:proofErr w:type="spellEnd"/>
            <w:r>
              <w:t>»</w:t>
            </w:r>
          </w:p>
          <w:p w:rsidR="00AF6063" w:rsidRDefault="00AF6063" w:rsidP="004034E8">
            <w:pPr>
              <w:jc w:val="center"/>
            </w:pPr>
            <w:r>
              <w:t>(МБУ КГО СК «</w:t>
            </w:r>
            <w:proofErr w:type="spellStart"/>
            <w:r>
              <w:t>Синегорец</w:t>
            </w:r>
            <w:proofErr w:type="spellEnd"/>
            <w:r>
              <w:t>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пос. Баранчинский, </w:t>
            </w:r>
          </w:p>
          <w:p w:rsidR="00AF6063" w:rsidRDefault="00AF6063" w:rsidP="004034E8">
            <w:pPr>
              <w:jc w:val="center"/>
            </w:pPr>
            <w:r>
              <w:t>ул. Коммуны, 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№39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бюджетное образовательное учреждение дополнительного образования детей  Кушвинского городского округа «</w:t>
            </w:r>
            <w:proofErr w:type="spellStart"/>
            <w:r>
              <w:t>Кушвинская</w:t>
            </w:r>
            <w:proofErr w:type="spellEnd"/>
            <w:r>
              <w:t xml:space="preserve"> детская музыкальная школа»</w:t>
            </w:r>
          </w:p>
          <w:p w:rsidR="00AF6063" w:rsidRDefault="00AF6063" w:rsidP="004034E8">
            <w:pPr>
              <w:jc w:val="center"/>
            </w:pPr>
            <w:r>
              <w:t>(МБОУ ДОД «</w:t>
            </w:r>
            <w:proofErr w:type="spellStart"/>
            <w:r>
              <w:t>Кушвинская</w:t>
            </w:r>
            <w:proofErr w:type="spellEnd"/>
            <w:r>
              <w:t xml:space="preserve"> детская музыкальная школа»)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</w:t>
            </w:r>
          </w:p>
          <w:p w:rsidR="00AF6063" w:rsidRDefault="00AF6063" w:rsidP="004034E8">
            <w:pPr>
              <w:jc w:val="center"/>
            </w:pPr>
            <w:r>
              <w:t xml:space="preserve"> ул. Луначарского, 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№40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бюджетное образовательное учреждение дополнительного образования детей  Кушвинского городского округа «</w:t>
            </w:r>
            <w:proofErr w:type="spellStart"/>
            <w:r>
              <w:t>Кушвинская</w:t>
            </w:r>
            <w:proofErr w:type="spellEnd"/>
            <w:r>
              <w:t xml:space="preserve"> детская музыкальная школа»</w:t>
            </w:r>
          </w:p>
          <w:p w:rsidR="00AF6063" w:rsidRDefault="00AF6063" w:rsidP="004034E8">
            <w:pPr>
              <w:jc w:val="center"/>
            </w:pPr>
            <w:r>
              <w:lastRenderedPageBreak/>
              <w:t>(МБОУ ДОД «</w:t>
            </w:r>
            <w:proofErr w:type="spellStart"/>
            <w:r>
              <w:t>Кушвинская</w:t>
            </w:r>
            <w:proofErr w:type="spellEnd"/>
            <w:r>
              <w:t xml:space="preserve"> детская музыкальная школа»)</w:t>
            </w:r>
          </w:p>
          <w:p w:rsidR="00AF6063" w:rsidRDefault="00AF6063" w:rsidP="004034E8">
            <w:pPr>
              <w:jc w:val="center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lastRenderedPageBreak/>
              <w:t>г. Кушва, ул. Союзов, 14 — оркестровое отделение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№41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бюджетное образовательное учреждение дополнительного образования    «Художественная школа Кушвинского городского округа»</w:t>
            </w:r>
          </w:p>
          <w:p w:rsidR="00AF6063" w:rsidRDefault="00AF6063" w:rsidP="004034E8">
            <w:pPr>
              <w:jc w:val="center"/>
            </w:pPr>
            <w:r>
              <w:t xml:space="preserve">(МБОУ </w:t>
            </w:r>
            <w:proofErr w:type="gramStart"/>
            <w:r>
              <w:t>ДО</w:t>
            </w:r>
            <w:proofErr w:type="gramEnd"/>
            <w:r>
              <w:t xml:space="preserve"> «Художественная школа КГО»)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г. Кушва, ул. Кузьмина, 9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№42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бюджетное образовательное учреждение дополнительного образования         детей Кушвинского городского округа  «</w:t>
            </w:r>
            <w:proofErr w:type="spellStart"/>
            <w:r>
              <w:t>Кушвинская</w:t>
            </w:r>
            <w:proofErr w:type="spellEnd"/>
            <w:r>
              <w:t xml:space="preserve"> детская музыкальная школа» </w:t>
            </w:r>
          </w:p>
          <w:p w:rsidR="00AF6063" w:rsidRDefault="00AF6063" w:rsidP="004034E8">
            <w:pPr>
              <w:jc w:val="center"/>
            </w:pPr>
            <w:r>
              <w:t>(МБОУ ДОД «</w:t>
            </w:r>
            <w:proofErr w:type="spellStart"/>
            <w:r>
              <w:t>Кушвинская</w:t>
            </w:r>
            <w:proofErr w:type="spellEnd"/>
            <w:r>
              <w:t xml:space="preserve"> детская музыкальная школа»)</w:t>
            </w:r>
          </w:p>
          <w:p w:rsidR="00AF6063" w:rsidRDefault="00AF6063" w:rsidP="004034E8">
            <w:pPr>
              <w:jc w:val="center"/>
            </w:pPr>
          </w:p>
          <w:p w:rsidR="00AF6063" w:rsidRDefault="00AF6063" w:rsidP="004034E8">
            <w:pPr>
              <w:jc w:val="center"/>
            </w:pPr>
            <w:r>
              <w:t>Муниципальное бюджетное образовательное учреждение дополнительного образования    «Художественная школа Кушвинского городского округа»</w:t>
            </w:r>
          </w:p>
          <w:p w:rsidR="00AF6063" w:rsidRDefault="00AF6063" w:rsidP="004034E8">
            <w:pPr>
              <w:jc w:val="center"/>
            </w:pPr>
            <w:r>
              <w:t xml:space="preserve">(МБОУ </w:t>
            </w:r>
            <w:proofErr w:type="gramStart"/>
            <w:r>
              <w:t>ДО</w:t>
            </w:r>
            <w:proofErr w:type="gramEnd"/>
            <w:r>
              <w:t xml:space="preserve"> «Художественная школа КГО»)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Станционная, 80 «а»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№43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бюджетное образовательное учреждение дополнительного образования детей   Кушвинского городского округа «</w:t>
            </w:r>
            <w:proofErr w:type="spellStart"/>
            <w:r>
              <w:t>Баранчинская</w:t>
            </w:r>
            <w:proofErr w:type="spellEnd"/>
            <w:r>
              <w:t xml:space="preserve"> детская школа искусств»</w:t>
            </w:r>
          </w:p>
          <w:p w:rsidR="00AF6063" w:rsidRDefault="00AF6063" w:rsidP="004034E8">
            <w:pPr>
              <w:jc w:val="center"/>
            </w:pPr>
            <w:r>
              <w:t>(МБОУ ДОД «</w:t>
            </w:r>
            <w:proofErr w:type="spellStart"/>
            <w:r>
              <w:t>Баранчинская</w:t>
            </w:r>
            <w:proofErr w:type="spellEnd"/>
            <w:r>
              <w:t xml:space="preserve"> детская школа искусств)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пос. Баранчинский, </w:t>
            </w:r>
          </w:p>
          <w:p w:rsidR="00AF6063" w:rsidRDefault="00AF6063" w:rsidP="004034E8">
            <w:pPr>
              <w:jc w:val="center"/>
            </w:pPr>
            <w:r>
              <w:t>ул. Республики, 6 — художественное отделение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№44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Муниципальное бюджетное образовательное учреждение дополнительного образования детей   Кушвинского городского округа «</w:t>
            </w:r>
            <w:proofErr w:type="spellStart"/>
            <w:r>
              <w:t>Баранчинская</w:t>
            </w:r>
            <w:proofErr w:type="spellEnd"/>
            <w:r>
              <w:t xml:space="preserve"> детская школа искусств»</w:t>
            </w:r>
          </w:p>
          <w:p w:rsidR="00AF6063" w:rsidRDefault="00AF6063" w:rsidP="004034E8">
            <w:pPr>
              <w:jc w:val="center"/>
            </w:pPr>
            <w:proofErr w:type="gramStart"/>
            <w:r>
              <w:t>((МБОУ ДОД «</w:t>
            </w:r>
            <w:proofErr w:type="spellStart"/>
            <w:r>
              <w:t>Баранчинская</w:t>
            </w:r>
            <w:proofErr w:type="spellEnd"/>
            <w:r>
              <w:t xml:space="preserve"> детская школа искусств)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пос. Баранчинский,</w:t>
            </w:r>
          </w:p>
          <w:p w:rsidR="00AF6063" w:rsidRDefault="00AF6063" w:rsidP="004034E8">
            <w:pPr>
              <w:jc w:val="center"/>
            </w:pPr>
            <w:r>
              <w:t xml:space="preserve"> ул. Ленина, 29 – музыкальное отделение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№45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Государственное бюджетное учреждение здравоохранения Свердловской области «Центральная городская больница </w:t>
            </w:r>
          </w:p>
          <w:p w:rsidR="00AF6063" w:rsidRDefault="00AF6063" w:rsidP="004034E8">
            <w:pPr>
              <w:jc w:val="center"/>
            </w:pPr>
            <w:r>
              <w:t>г. Кушва»</w:t>
            </w:r>
          </w:p>
          <w:p w:rsidR="00AF6063" w:rsidRDefault="00AF6063" w:rsidP="004034E8">
            <w:pPr>
              <w:jc w:val="center"/>
            </w:pPr>
            <w:proofErr w:type="gramStart"/>
            <w:r>
              <w:t>(ГБУЗ СО «ЦГБ г. Кушва»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Кузьмина, 48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№46</w:t>
            </w:r>
          </w:p>
        </w:tc>
      </w:tr>
      <w:tr w:rsidR="00AF6063" w:rsidTr="004034E8">
        <w:trPr>
          <w:trHeight w:val="187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Государственное бюджетное учреждение здравоохранения Свердловской области «Центральная городская больница</w:t>
            </w:r>
          </w:p>
          <w:p w:rsidR="00AF6063" w:rsidRDefault="00AF6063" w:rsidP="004034E8">
            <w:pPr>
              <w:jc w:val="center"/>
            </w:pPr>
            <w:r>
              <w:t xml:space="preserve"> г. Кушва»</w:t>
            </w:r>
          </w:p>
          <w:p w:rsidR="00AF6063" w:rsidRDefault="00AF6063" w:rsidP="004034E8">
            <w:pPr>
              <w:jc w:val="center"/>
            </w:pPr>
            <w:r>
              <w:t>(ГБУЗ СО «ЦГБ г. Кушва»)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Фадеевых, 32а,</w:t>
            </w:r>
          </w:p>
          <w:p w:rsidR="00AF6063" w:rsidRDefault="00AF6063" w:rsidP="004034E8">
            <w:pPr>
              <w:jc w:val="center"/>
            </w:pPr>
            <w:r>
              <w:t xml:space="preserve"> (к.1, 2, 4, 5, 6)</w:t>
            </w:r>
          </w:p>
          <w:p w:rsidR="00AF6063" w:rsidRDefault="00AF6063" w:rsidP="004034E8">
            <w:pPr>
              <w:jc w:val="center"/>
            </w:pPr>
          </w:p>
          <w:p w:rsidR="00AF6063" w:rsidRDefault="00AF6063" w:rsidP="004034E8">
            <w:pPr>
              <w:jc w:val="center"/>
            </w:pPr>
          </w:p>
          <w:p w:rsidR="00AF6063" w:rsidRDefault="00AF6063" w:rsidP="004034E8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№47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Государственное бюджетное учреждение здравоохранения Свердловской области «Центральная городская больница </w:t>
            </w:r>
          </w:p>
          <w:p w:rsidR="00AF6063" w:rsidRDefault="00AF6063" w:rsidP="004034E8">
            <w:pPr>
              <w:jc w:val="center"/>
            </w:pPr>
            <w:r>
              <w:t xml:space="preserve"> г. Кушва»</w:t>
            </w:r>
          </w:p>
          <w:p w:rsidR="00AF6063" w:rsidRDefault="00AF6063" w:rsidP="004034E8">
            <w:pPr>
              <w:jc w:val="center"/>
            </w:pPr>
            <w:r>
              <w:t>(ГБУЗ СО «ЦГБ г. Кушва»)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Строителей, дом 13 «б»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№48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Государственное бюджетное учреждение здравоохранения Свердловской области «Центральная городская больница </w:t>
            </w:r>
          </w:p>
          <w:p w:rsidR="00AF6063" w:rsidRDefault="00AF6063" w:rsidP="004034E8">
            <w:pPr>
              <w:jc w:val="center"/>
            </w:pPr>
            <w:r>
              <w:t xml:space="preserve"> г. Кушва»</w:t>
            </w:r>
          </w:p>
          <w:p w:rsidR="00AF6063" w:rsidRDefault="00AF6063" w:rsidP="004034E8">
            <w:pPr>
              <w:jc w:val="center"/>
            </w:pPr>
            <w:r>
              <w:t>(ГБУЗ СО «ЦГБ г. Кушва»)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Коммуны, 82а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№49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Государственное бюджетное учреждение здравоохранения Свердловской области «Центральная городская больница </w:t>
            </w:r>
          </w:p>
          <w:p w:rsidR="00AF6063" w:rsidRDefault="00AF6063" w:rsidP="004034E8">
            <w:pPr>
              <w:jc w:val="center"/>
            </w:pPr>
            <w:r>
              <w:t>г. Кушва»</w:t>
            </w:r>
          </w:p>
          <w:p w:rsidR="00AF6063" w:rsidRDefault="00AF6063" w:rsidP="004034E8">
            <w:pPr>
              <w:jc w:val="center"/>
            </w:pPr>
            <w:r>
              <w:t>(ГБУЗ СО «ЦГБ»)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пос. Баранчинский, </w:t>
            </w:r>
          </w:p>
          <w:p w:rsidR="00AF6063" w:rsidRDefault="00AF6063" w:rsidP="004034E8">
            <w:pPr>
              <w:jc w:val="center"/>
            </w:pPr>
            <w:r>
              <w:t>ул. Карла Либкнехта, 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№50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Государственное бюджетное учреждение здравоохранения Свердловской области «Центральная городская больница  </w:t>
            </w:r>
          </w:p>
          <w:p w:rsidR="00AF6063" w:rsidRDefault="00AF6063" w:rsidP="004034E8">
            <w:pPr>
              <w:jc w:val="center"/>
            </w:pPr>
            <w:r>
              <w:t>г. Кушва»</w:t>
            </w:r>
          </w:p>
          <w:p w:rsidR="00AF6063" w:rsidRDefault="00AF6063" w:rsidP="004034E8">
            <w:pPr>
              <w:jc w:val="center"/>
            </w:pPr>
            <w:r>
              <w:t>(ГБУЗ СО «ЦГБ г. Кушва»)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Коммуны, 61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№51</w:t>
            </w:r>
          </w:p>
        </w:tc>
      </w:tr>
      <w:tr w:rsidR="00AF6063" w:rsidTr="004034E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Государственное бюджетное учреждение здравоохранения Свердловской области «Центральная городская больница </w:t>
            </w:r>
          </w:p>
          <w:p w:rsidR="00AF6063" w:rsidRDefault="00AF6063" w:rsidP="004034E8">
            <w:pPr>
              <w:jc w:val="center"/>
            </w:pPr>
            <w:r>
              <w:t xml:space="preserve"> г. Кушва»</w:t>
            </w:r>
          </w:p>
          <w:p w:rsidR="00AF6063" w:rsidRDefault="00AF6063" w:rsidP="004034E8">
            <w:pPr>
              <w:jc w:val="center"/>
            </w:pPr>
            <w:r>
              <w:t>(ГБУЗ СО «ЦГБ г. Кушва»)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пос</w:t>
            </w:r>
            <w:proofErr w:type="gramStart"/>
            <w:r>
              <w:t>.В</w:t>
            </w:r>
            <w:proofErr w:type="gramEnd"/>
            <w:r>
              <w:t xml:space="preserve">осток, </w:t>
            </w:r>
          </w:p>
          <w:p w:rsidR="00AF6063" w:rsidRDefault="00AF6063" w:rsidP="004034E8">
            <w:pPr>
              <w:jc w:val="center"/>
            </w:pPr>
            <w:r>
              <w:t>ул. Пархоменко, 11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№52</w:t>
            </w:r>
          </w:p>
        </w:tc>
      </w:tr>
      <w:tr w:rsidR="00AF6063" w:rsidTr="004034E8">
        <w:trPr>
          <w:trHeight w:val="13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Государственное бюджетное учреждение здравоохранения Свердловской области «Центральная городская больница  </w:t>
            </w:r>
          </w:p>
          <w:p w:rsidR="00AF6063" w:rsidRDefault="00AF6063" w:rsidP="004034E8">
            <w:pPr>
              <w:jc w:val="center"/>
            </w:pPr>
            <w:r>
              <w:t>г. Кушва»</w:t>
            </w:r>
          </w:p>
          <w:p w:rsidR="00AF6063" w:rsidRDefault="00AF6063" w:rsidP="004034E8">
            <w:pPr>
              <w:jc w:val="center"/>
            </w:pPr>
            <w:r>
              <w:t>(ГБУЗ СО «ЦГБ г. Кушва»)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пос. ст. Азиатская, </w:t>
            </w:r>
          </w:p>
          <w:p w:rsidR="00AF6063" w:rsidRDefault="00AF6063" w:rsidP="004034E8">
            <w:pPr>
              <w:jc w:val="center"/>
            </w:pPr>
            <w:r>
              <w:t xml:space="preserve">ул. </w:t>
            </w:r>
            <w:proofErr w:type="spellStart"/>
            <w:r>
              <w:t>Кушвинская</w:t>
            </w:r>
            <w:proofErr w:type="spellEnd"/>
            <w:r>
              <w:t>, 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№53</w:t>
            </w:r>
          </w:p>
        </w:tc>
      </w:tr>
      <w:tr w:rsidR="00AF6063" w:rsidTr="004034E8">
        <w:trPr>
          <w:trHeight w:val="138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Государственное бюджетное учреждение здравоохранения Свердловской области «Центральная городская больница  </w:t>
            </w:r>
          </w:p>
          <w:p w:rsidR="00AF6063" w:rsidRDefault="00AF6063" w:rsidP="004034E8">
            <w:pPr>
              <w:jc w:val="center"/>
            </w:pPr>
            <w:r>
              <w:t>г. Кушва»</w:t>
            </w:r>
          </w:p>
          <w:p w:rsidR="00AF6063" w:rsidRDefault="00AF6063" w:rsidP="004034E8">
            <w:pPr>
              <w:jc w:val="center"/>
            </w:pPr>
            <w:r>
              <w:t>(ГБУЗ СО «ЦГБ г. Кушва»)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Станционная, 86 «б»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№54</w:t>
            </w:r>
          </w:p>
        </w:tc>
      </w:tr>
      <w:tr w:rsidR="00AF6063" w:rsidTr="004034E8">
        <w:trPr>
          <w:trHeight w:val="138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Государственное учреждение здравоохранения  Свердловской области «Противотуберкулезный диспансер №3» филиал г. Кушва (ГУЗ </w:t>
            </w:r>
            <w:proofErr w:type="gramStart"/>
            <w:r>
              <w:t>СО</w:t>
            </w:r>
            <w:proofErr w:type="gramEnd"/>
            <w:r>
              <w:t xml:space="preserve"> «Противотуберкулезный диспансер №3»)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Фадеевых, 23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№55</w:t>
            </w:r>
          </w:p>
        </w:tc>
      </w:tr>
      <w:tr w:rsidR="00AF6063" w:rsidTr="004034E8">
        <w:trPr>
          <w:trHeight w:val="106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both"/>
            </w:pPr>
            <w:r>
              <w:t>Общество с ограниченной ответственностью «</w:t>
            </w:r>
            <w:proofErr w:type="spellStart"/>
            <w:r>
              <w:t>Ялунин</w:t>
            </w:r>
            <w:proofErr w:type="spellEnd"/>
            <w:r>
              <w:t xml:space="preserve"> и коллеги», стоматологический кабинет «Альтернатива»</w:t>
            </w:r>
          </w:p>
          <w:p w:rsidR="00AF6063" w:rsidRDefault="00AF6063" w:rsidP="004034E8">
            <w:pPr>
              <w:jc w:val="both"/>
            </w:pPr>
            <w:r>
              <w:t>(ООО «</w:t>
            </w:r>
            <w:proofErr w:type="spellStart"/>
            <w:r>
              <w:t>Ялунин</w:t>
            </w:r>
            <w:proofErr w:type="spellEnd"/>
            <w:r>
              <w:t xml:space="preserve"> и коллеги»)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both"/>
            </w:pPr>
            <w:r>
              <w:t>г. Кушва, ул. Коммуны, 76</w:t>
            </w:r>
          </w:p>
          <w:p w:rsidR="00AF6063" w:rsidRDefault="00AF6063" w:rsidP="004034E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№56</w:t>
            </w:r>
          </w:p>
        </w:tc>
      </w:tr>
      <w:tr w:rsidR="00AF6063" w:rsidTr="004034E8">
        <w:trPr>
          <w:trHeight w:val="67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both"/>
            </w:pPr>
            <w:r>
              <w:t>Общество с ограниченной ответственностью «Династия», стоматологический кабинет</w:t>
            </w:r>
          </w:p>
          <w:p w:rsidR="00AF6063" w:rsidRDefault="00AF6063" w:rsidP="004034E8">
            <w:pPr>
              <w:jc w:val="both"/>
            </w:pPr>
            <w:r>
              <w:t>(ООО «Династия»)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Красноармейская, 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№57</w:t>
            </w:r>
          </w:p>
        </w:tc>
      </w:tr>
      <w:tr w:rsidR="00AF6063" w:rsidTr="004034E8">
        <w:trPr>
          <w:trHeight w:val="2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AF606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napToGrid w:val="0"/>
              <w:ind w:left="360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both"/>
            </w:pPr>
            <w:r>
              <w:t>Общество с ограниченной ответственностью «</w:t>
            </w:r>
            <w:proofErr w:type="spellStart"/>
            <w:r>
              <w:t>Дента-плюс</w:t>
            </w:r>
            <w:proofErr w:type="spellEnd"/>
            <w:r>
              <w:t xml:space="preserve"> НВ», стоматологический кабинет</w:t>
            </w:r>
          </w:p>
          <w:p w:rsidR="00AF6063" w:rsidRDefault="00AF6063" w:rsidP="004034E8">
            <w:pPr>
              <w:jc w:val="both"/>
            </w:pPr>
            <w:r>
              <w:t>(ООО «</w:t>
            </w:r>
            <w:proofErr w:type="spellStart"/>
            <w:r>
              <w:t>Дента</w:t>
            </w:r>
            <w:proofErr w:type="spellEnd"/>
            <w:r>
              <w:t xml:space="preserve"> плюс НВ)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Фадеевых,17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№58</w:t>
            </w:r>
          </w:p>
        </w:tc>
      </w:tr>
      <w:tr w:rsidR="00AF6063" w:rsidTr="004034E8">
        <w:trPr>
          <w:trHeight w:val="6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59.</w:t>
            </w:r>
          </w:p>
          <w:p w:rsidR="00AF6063" w:rsidRDefault="00AF6063" w:rsidP="004034E8">
            <w:pPr>
              <w:rPr>
                <w:sz w:val="26"/>
                <w:szCs w:val="26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t>Муниципальное  учреждение стоматологическая поликлиника</w:t>
            </w:r>
          </w:p>
          <w:p w:rsidR="00AF6063" w:rsidRDefault="00AF6063" w:rsidP="004034E8">
            <w:r>
              <w:t>(МУ Стоматологическая поликлиника)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Союзов, 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№59</w:t>
            </w:r>
          </w:p>
        </w:tc>
      </w:tr>
      <w:tr w:rsidR="00AF6063" w:rsidTr="004034E8">
        <w:trPr>
          <w:trHeight w:val="6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rPr>
                <w:sz w:val="26"/>
                <w:szCs w:val="26"/>
              </w:rPr>
              <w:t>60.</w:t>
            </w: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t>ООО «Алена», стоматологический кабинет «Ваш стоматолог»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Союзов, 13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№60</w:t>
            </w:r>
          </w:p>
        </w:tc>
      </w:tr>
      <w:tr w:rsidR="00AF6063" w:rsidTr="004034E8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rPr>
                <w:sz w:val="26"/>
                <w:szCs w:val="26"/>
              </w:rPr>
              <w:t>61.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t>Негосударственное образовательное частное учреждение высшего профессионального образования «Уральский институт коммерции и права»</w:t>
            </w:r>
          </w:p>
          <w:p w:rsidR="00AF6063" w:rsidRDefault="00AF6063" w:rsidP="004034E8">
            <w:r>
              <w:t>(НОЧУВПО «Уральский институт коммерции и права»)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Магистральная, 17а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№61</w:t>
            </w:r>
          </w:p>
        </w:tc>
      </w:tr>
      <w:tr w:rsidR="00AF6063" w:rsidTr="004034E8">
        <w:trPr>
          <w:trHeight w:val="70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62.</w:t>
            </w:r>
          </w:p>
          <w:p w:rsidR="00AF6063" w:rsidRDefault="00AF6063" w:rsidP="004034E8">
            <w:pPr>
              <w:rPr>
                <w:sz w:val="26"/>
                <w:szCs w:val="26"/>
              </w:rPr>
            </w:pPr>
          </w:p>
          <w:p w:rsidR="00AF6063" w:rsidRDefault="00AF6063" w:rsidP="004034E8">
            <w:pPr>
              <w:rPr>
                <w:sz w:val="26"/>
                <w:szCs w:val="26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t xml:space="preserve">Государственное бюджетное образовательное учреждение среднего профессионального образования Свердловской области «Баранчинский электромеханический техникум» </w:t>
            </w:r>
          </w:p>
          <w:p w:rsidR="00AF6063" w:rsidRDefault="00AF6063" w:rsidP="004034E8">
            <w:r>
              <w:t xml:space="preserve">(ГБОУСПО </w:t>
            </w:r>
            <w:proofErr w:type="gramStart"/>
            <w:r>
              <w:t>СО</w:t>
            </w:r>
            <w:proofErr w:type="gramEnd"/>
            <w:r>
              <w:t xml:space="preserve"> «Баранчинский </w:t>
            </w:r>
            <w:r>
              <w:lastRenderedPageBreak/>
              <w:t>электромеханический техникум»)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lastRenderedPageBreak/>
              <w:t>г. Кушва, ул. Маяковского, 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№62</w:t>
            </w:r>
          </w:p>
        </w:tc>
      </w:tr>
      <w:tr w:rsidR="00AF6063" w:rsidTr="004034E8">
        <w:trPr>
          <w:trHeight w:val="14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rPr>
                <w:sz w:val="26"/>
                <w:szCs w:val="26"/>
              </w:rPr>
              <w:lastRenderedPageBreak/>
              <w:t>63.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t>Государственное бюджетное образовательное учреждение среднего профессионального образования Свердловской области «Баранчинский электромеханический техникум»</w:t>
            </w:r>
          </w:p>
          <w:p w:rsidR="00AF6063" w:rsidRDefault="00AF6063" w:rsidP="004034E8">
            <w:r>
              <w:t xml:space="preserve">(ГБОУСПО </w:t>
            </w:r>
            <w:proofErr w:type="gramStart"/>
            <w:r>
              <w:t>СО</w:t>
            </w:r>
            <w:proofErr w:type="gramEnd"/>
            <w:r>
              <w:t xml:space="preserve"> «Баранчинский электромеханический техникум»)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пос. Баранчинский, </w:t>
            </w:r>
          </w:p>
          <w:p w:rsidR="00AF6063" w:rsidRDefault="00AF6063" w:rsidP="004034E8">
            <w:pPr>
              <w:jc w:val="center"/>
            </w:pPr>
            <w:r>
              <w:t>ул. Коммуны, 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№63</w:t>
            </w:r>
          </w:p>
        </w:tc>
      </w:tr>
      <w:tr w:rsidR="00AF6063" w:rsidTr="004034E8">
        <w:trPr>
          <w:trHeight w:val="5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rPr>
                <w:sz w:val="26"/>
                <w:szCs w:val="26"/>
              </w:rPr>
              <w:t>64.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t>Филиал ОАО «РЖД» Свердловская железная дорога Нижнетагильский регион Вокзал станции «Гороблагодатская»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Привокзальная, 11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№6</w:t>
            </w:r>
            <w:r w:rsidR="00AC22E6">
              <w:t>4</w:t>
            </w:r>
          </w:p>
        </w:tc>
      </w:tr>
      <w:tr w:rsidR="00AF6063" w:rsidTr="004034E8">
        <w:trPr>
          <w:trHeight w:val="70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rPr>
                <w:sz w:val="26"/>
                <w:szCs w:val="26"/>
              </w:rPr>
              <w:t>65.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t>Филиал ОАО «РЖД» Свердловская железная дорога Нижнетагильский регион Вокзал станции «Кушва»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ул. Электровозников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№6</w:t>
            </w:r>
            <w:r w:rsidR="00AC22E6">
              <w:t>5</w:t>
            </w:r>
          </w:p>
        </w:tc>
      </w:tr>
      <w:tr w:rsidR="00AF6063" w:rsidTr="004034E8">
        <w:trPr>
          <w:trHeight w:val="93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rPr>
                <w:sz w:val="26"/>
                <w:szCs w:val="26"/>
              </w:rPr>
              <w:t>66.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r>
              <w:t>Филиал ОАО «РЖД» Свердловская железная дорога Нижнетагильский регион Вокзал станции «</w:t>
            </w:r>
            <w:proofErr w:type="spellStart"/>
            <w:r>
              <w:t>Баранчинская</w:t>
            </w:r>
            <w:proofErr w:type="spellEnd"/>
            <w:r>
              <w:t>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 xml:space="preserve">пос. Баранчинский, </w:t>
            </w:r>
          </w:p>
          <w:p w:rsidR="00AF6063" w:rsidRDefault="00AF6063" w:rsidP="004034E8">
            <w:pPr>
              <w:jc w:val="center"/>
            </w:pPr>
            <w:r>
              <w:t>ул. Привокзальная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063" w:rsidRDefault="00AF6063" w:rsidP="00AC22E6">
            <w:pPr>
              <w:snapToGrid w:val="0"/>
              <w:jc w:val="center"/>
            </w:pPr>
            <w:r>
              <w:t>Схема №6</w:t>
            </w:r>
            <w:r w:rsidR="00AC22E6">
              <w:t>6</w:t>
            </w:r>
          </w:p>
        </w:tc>
      </w:tr>
      <w:tr w:rsidR="00AF6063" w:rsidTr="00AC22E6">
        <w:trPr>
          <w:trHeight w:val="930"/>
        </w:trPr>
        <w:tc>
          <w:tcPr>
            <w:tcW w:w="6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6063" w:rsidRDefault="00AF6063" w:rsidP="004034E8">
            <w:r>
              <w:rPr>
                <w:sz w:val="26"/>
                <w:szCs w:val="26"/>
              </w:rPr>
              <w:t>67.</w:t>
            </w: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6063" w:rsidRDefault="00AF6063" w:rsidP="004034E8">
            <w:r>
              <w:t>Автовокзал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6063" w:rsidRDefault="00AF6063" w:rsidP="004034E8">
            <w:pPr>
              <w:jc w:val="center"/>
            </w:pPr>
            <w:r>
              <w:t>г. Кушва, перекресток ул. Коммуны — пер. Свердлова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6063" w:rsidRDefault="00AF6063" w:rsidP="004034E8">
            <w:pPr>
              <w:snapToGrid w:val="0"/>
              <w:jc w:val="center"/>
            </w:pPr>
            <w:r>
              <w:t>Схема №6</w:t>
            </w:r>
            <w:r w:rsidR="00AC22E6">
              <w:t>7</w:t>
            </w:r>
          </w:p>
        </w:tc>
      </w:tr>
      <w:tr w:rsidR="00AC22E6" w:rsidTr="00AC22E6">
        <w:trPr>
          <w:trHeight w:val="9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E6" w:rsidRDefault="00AC22E6" w:rsidP="004034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E6" w:rsidRDefault="00AC22E6" w:rsidP="00AC22E6">
            <w:r>
              <w:t>Муниципальное  учреждение стоматологическая поликлиника</w:t>
            </w:r>
          </w:p>
          <w:p w:rsidR="00AC22E6" w:rsidRDefault="00AC22E6" w:rsidP="00AC22E6">
            <w:r>
              <w:t>(МУ Стоматологическая поликлиника)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E6" w:rsidRDefault="00AC22E6" w:rsidP="004034E8">
            <w:pPr>
              <w:jc w:val="center"/>
            </w:pPr>
            <w:r>
              <w:t>Пос. Баранчинский, ул. Коммуны, 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E6" w:rsidRDefault="00AC22E6" w:rsidP="004034E8">
            <w:pPr>
              <w:snapToGrid w:val="0"/>
              <w:jc w:val="center"/>
            </w:pPr>
            <w:r>
              <w:t>Схема №68</w:t>
            </w:r>
          </w:p>
        </w:tc>
      </w:tr>
    </w:tbl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D1991" w:rsidRDefault="00AD1991" w:rsidP="001C7D5C">
      <w:pPr>
        <w:jc w:val="center"/>
        <w:rPr>
          <w:color w:val="00000A"/>
        </w:rPr>
      </w:pPr>
    </w:p>
    <w:p w:rsidR="00A74B38" w:rsidRDefault="00A74B38" w:rsidP="00A74B38">
      <w:pPr>
        <w:rPr>
          <w:color w:val="00000A"/>
        </w:rPr>
      </w:pPr>
    </w:p>
    <w:p w:rsidR="00AC22E6" w:rsidRDefault="00AD1991" w:rsidP="00A74B38">
      <w:pPr>
        <w:rPr>
          <w:color w:val="00000A"/>
        </w:rPr>
      </w:pPr>
      <w:r>
        <w:rPr>
          <w:color w:val="00000A"/>
        </w:rPr>
        <w:t xml:space="preserve">                         </w:t>
      </w:r>
      <w:r w:rsidR="001C7D5C">
        <w:rPr>
          <w:color w:val="00000A"/>
        </w:rPr>
        <w:t xml:space="preserve">      </w:t>
      </w:r>
    </w:p>
    <w:p w:rsidR="00AC22E6" w:rsidRDefault="00AC22E6" w:rsidP="001C7D5C">
      <w:pPr>
        <w:jc w:val="center"/>
        <w:rPr>
          <w:color w:val="00000A"/>
        </w:rPr>
      </w:pPr>
    </w:p>
    <w:p w:rsidR="00AC22E6" w:rsidRDefault="00AC22E6" w:rsidP="001C7D5C">
      <w:pPr>
        <w:jc w:val="center"/>
        <w:rPr>
          <w:color w:val="00000A"/>
        </w:rPr>
      </w:pPr>
    </w:p>
    <w:p w:rsidR="00AC22E6" w:rsidRDefault="00AC22E6" w:rsidP="001C7D5C">
      <w:pPr>
        <w:jc w:val="center"/>
        <w:rPr>
          <w:color w:val="00000A"/>
        </w:rPr>
      </w:pPr>
    </w:p>
    <w:p w:rsidR="00AC22E6" w:rsidRDefault="00AC22E6" w:rsidP="001C7D5C">
      <w:pPr>
        <w:jc w:val="center"/>
        <w:rPr>
          <w:color w:val="00000A"/>
        </w:rPr>
      </w:pPr>
    </w:p>
    <w:p w:rsidR="00AC22E6" w:rsidRDefault="00AC22E6" w:rsidP="001C7D5C">
      <w:pPr>
        <w:jc w:val="center"/>
        <w:rPr>
          <w:color w:val="00000A"/>
        </w:rPr>
      </w:pPr>
    </w:p>
    <w:p w:rsidR="00AC22E6" w:rsidRDefault="00AC22E6" w:rsidP="001C7D5C">
      <w:pPr>
        <w:jc w:val="center"/>
        <w:rPr>
          <w:color w:val="00000A"/>
        </w:rPr>
      </w:pPr>
    </w:p>
    <w:p w:rsidR="00AC22E6" w:rsidRDefault="00AC22E6" w:rsidP="001C7D5C">
      <w:pPr>
        <w:jc w:val="center"/>
        <w:rPr>
          <w:color w:val="00000A"/>
        </w:rPr>
      </w:pPr>
    </w:p>
    <w:p w:rsidR="00AC22E6" w:rsidRDefault="00AC22E6" w:rsidP="001C7D5C">
      <w:pPr>
        <w:jc w:val="center"/>
        <w:rPr>
          <w:color w:val="00000A"/>
        </w:rPr>
      </w:pPr>
    </w:p>
    <w:p w:rsidR="00DA0812" w:rsidRDefault="00DA0812" w:rsidP="001C7D5C">
      <w:pPr>
        <w:jc w:val="center"/>
        <w:rPr>
          <w:color w:val="00000A"/>
        </w:rPr>
      </w:pPr>
    </w:p>
    <w:p w:rsidR="00DA0812" w:rsidRDefault="00DA0812" w:rsidP="001C7D5C">
      <w:pPr>
        <w:jc w:val="center"/>
        <w:rPr>
          <w:color w:val="00000A"/>
        </w:rPr>
      </w:pPr>
    </w:p>
    <w:p w:rsidR="00DA0812" w:rsidRDefault="00DA0812" w:rsidP="001C7D5C">
      <w:pPr>
        <w:jc w:val="center"/>
        <w:rPr>
          <w:color w:val="00000A"/>
        </w:rPr>
      </w:pPr>
    </w:p>
    <w:p w:rsidR="00DA0812" w:rsidRDefault="00DA0812" w:rsidP="001C7D5C">
      <w:pPr>
        <w:jc w:val="center"/>
        <w:rPr>
          <w:color w:val="00000A"/>
        </w:rPr>
      </w:pPr>
    </w:p>
    <w:p w:rsidR="00DA0812" w:rsidRDefault="00DA0812" w:rsidP="001C7D5C">
      <w:pPr>
        <w:jc w:val="center"/>
        <w:rPr>
          <w:color w:val="00000A"/>
        </w:rPr>
      </w:pPr>
    </w:p>
    <w:p w:rsidR="00AC22E6" w:rsidRDefault="00AC22E6" w:rsidP="001C7D5C">
      <w:pPr>
        <w:jc w:val="center"/>
        <w:rPr>
          <w:color w:val="00000A"/>
        </w:rPr>
      </w:pPr>
    </w:p>
    <w:p w:rsidR="001C7D5C" w:rsidRDefault="00AC22E6" w:rsidP="001C7D5C">
      <w:pPr>
        <w:jc w:val="center"/>
        <w:rPr>
          <w:color w:val="00000A"/>
        </w:rPr>
      </w:pPr>
      <w:r>
        <w:rPr>
          <w:color w:val="00000A"/>
        </w:rPr>
        <w:lastRenderedPageBreak/>
        <w:t xml:space="preserve">                             </w:t>
      </w:r>
      <w:r w:rsidR="004034E8">
        <w:rPr>
          <w:color w:val="00000A"/>
        </w:rPr>
        <w:t xml:space="preserve">    Приложение №2</w:t>
      </w:r>
    </w:p>
    <w:p w:rsidR="001C7D5C" w:rsidRDefault="001C7D5C" w:rsidP="001C7D5C">
      <w:pPr>
        <w:pStyle w:val="af8"/>
        <w:spacing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</w:t>
      </w:r>
      <w:r w:rsidR="004034E8">
        <w:rPr>
          <w:rFonts w:ascii="Times New Roman" w:hAnsi="Times New Roman" w:cs="Times New Roman"/>
          <w:color w:val="00000A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администрации </w:t>
      </w:r>
    </w:p>
    <w:p w:rsidR="001C7D5C" w:rsidRDefault="001C7D5C" w:rsidP="001C7D5C">
      <w:pPr>
        <w:pStyle w:val="af8"/>
        <w:spacing w:after="0"/>
        <w:ind w:left="496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Кушвинского городского округа </w:t>
      </w:r>
    </w:p>
    <w:p w:rsidR="001C7D5C" w:rsidRDefault="001C7D5C" w:rsidP="001C7D5C">
      <w:pPr>
        <w:pStyle w:val="af8"/>
        <w:spacing w:after="0"/>
        <w:ind w:left="4962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от</w:t>
      </w: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 </w:t>
      </w:r>
      <w:r w:rsidR="007D6068">
        <w:rPr>
          <w:rFonts w:ascii="Times New Roman" w:hAnsi="Times New Roman" w:cs="Times New Roman"/>
          <w:color w:val="00000A"/>
          <w:sz w:val="24"/>
          <w:szCs w:val="24"/>
          <w:u w:val="single"/>
        </w:rPr>
        <w:t>24.12.2015</w:t>
      </w:r>
      <w:r w:rsidR="00496AA1">
        <w:rPr>
          <w:rFonts w:ascii="Times New Roman" w:hAnsi="Times New Roman" w:cs="Times New Roman"/>
          <w:color w:val="00000A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_ </w:t>
      </w:r>
      <w:r w:rsidRPr="00496AA1">
        <w:rPr>
          <w:rFonts w:ascii="Times New Roman" w:hAnsi="Times New Roman" w:cs="Times New Roman"/>
          <w:color w:val="00000A"/>
          <w:sz w:val="24"/>
          <w:szCs w:val="24"/>
        </w:rPr>
        <w:t>№</w:t>
      </w:r>
      <w:r w:rsidRPr="00D90995">
        <w:rPr>
          <w:rFonts w:ascii="Times New Roman" w:hAnsi="Times New Roman" w:cs="Times New Roman"/>
          <w:color w:val="00000A"/>
          <w:sz w:val="24"/>
          <w:szCs w:val="24"/>
          <w:u w:val="single"/>
        </w:rPr>
        <w:t>_</w:t>
      </w:r>
      <w:r w:rsidR="007D6068">
        <w:rPr>
          <w:rFonts w:ascii="Times New Roman" w:hAnsi="Times New Roman" w:cs="Times New Roman"/>
          <w:color w:val="00000A"/>
          <w:sz w:val="24"/>
          <w:szCs w:val="24"/>
          <w:u w:val="single"/>
        </w:rPr>
        <w:t>1920</w:t>
      </w:r>
      <w:r w:rsidR="00496AA1">
        <w:rPr>
          <w:rFonts w:ascii="Times New Roman" w:hAnsi="Times New Roman" w:cs="Times New Roman"/>
          <w:color w:val="00000A"/>
          <w:sz w:val="24"/>
          <w:szCs w:val="24"/>
          <w:u w:val="single"/>
        </w:rPr>
        <w:t>_____</w:t>
      </w:r>
      <w:r w:rsidRPr="00D90995">
        <w:rPr>
          <w:rFonts w:ascii="Times New Roman" w:hAnsi="Times New Roman" w:cs="Times New Roman"/>
          <w:color w:val="00000A"/>
          <w:sz w:val="24"/>
          <w:szCs w:val="24"/>
          <w:u w:val="single"/>
        </w:rPr>
        <w:t>_</w:t>
      </w:r>
    </w:p>
    <w:p w:rsidR="00A74B38" w:rsidRDefault="00A74B38" w:rsidP="001C7D5C">
      <w:pPr>
        <w:ind w:left="4962"/>
        <w:jc w:val="both"/>
      </w:pPr>
    </w:p>
    <w:p w:rsidR="00DA0812" w:rsidRDefault="00DA0812" w:rsidP="001C7D5C">
      <w:pPr>
        <w:ind w:left="4962"/>
        <w:jc w:val="both"/>
      </w:pPr>
    </w:p>
    <w:p w:rsidR="00DA0812" w:rsidRDefault="00DA0812" w:rsidP="001C7D5C">
      <w:pPr>
        <w:ind w:left="4962"/>
        <w:jc w:val="both"/>
      </w:pPr>
    </w:p>
    <w:p w:rsidR="00A74B38" w:rsidRDefault="00A74B38" w:rsidP="00A74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</w:t>
      </w:r>
      <w:r w:rsidR="0004652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25  границ прилегающих территорий </w:t>
      </w:r>
    </w:p>
    <w:p w:rsidR="00A74B38" w:rsidRDefault="00A74B38" w:rsidP="00A74B38">
      <w:pPr>
        <w:jc w:val="center"/>
      </w:pPr>
      <w:r>
        <w:rPr>
          <w:b/>
          <w:sz w:val="28"/>
          <w:szCs w:val="28"/>
        </w:rPr>
        <w:t>МАДОУ №59, г. Кушва, ул. Маяковского, 7</w:t>
      </w:r>
    </w:p>
    <w:p w:rsidR="00A74B38" w:rsidRDefault="00A74B38" w:rsidP="001C7D5C">
      <w:pPr>
        <w:ind w:left="4962"/>
        <w:jc w:val="both"/>
      </w:pPr>
    </w:p>
    <w:p w:rsidR="00A74B38" w:rsidRDefault="00A74B38" w:rsidP="001C7D5C">
      <w:pPr>
        <w:ind w:left="4962"/>
        <w:jc w:val="both"/>
      </w:pPr>
    </w:p>
    <w:p w:rsidR="00154F5C" w:rsidRDefault="00AC22E6" w:rsidP="00A74B38">
      <w:pPr>
        <w:jc w:val="both"/>
      </w:pPr>
      <w:r w:rsidRPr="00AC22E6">
        <w:rPr>
          <w:noProof/>
          <w:lang w:eastAsia="ru-RU"/>
        </w:rPr>
        <w:drawing>
          <wp:inline distT="0" distB="0" distL="0" distR="0">
            <wp:extent cx="6066332" cy="6381750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21" cy="638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812" w:rsidRDefault="004034E8" w:rsidP="00AD1991">
      <w:pPr>
        <w:jc w:val="both"/>
        <w:rPr>
          <w:color w:val="00000A"/>
        </w:rPr>
      </w:pPr>
      <w:r>
        <w:t xml:space="preserve">  </w:t>
      </w:r>
      <w:r w:rsidR="00AD1991">
        <w:t xml:space="preserve">                                                    </w:t>
      </w:r>
      <w:r w:rsidR="00ED1A44">
        <w:rPr>
          <w:color w:val="00000A"/>
        </w:rPr>
        <w:t xml:space="preserve">                           </w:t>
      </w:r>
    </w:p>
    <w:p w:rsidR="00DA0812" w:rsidRDefault="00DA0812" w:rsidP="00AD1991">
      <w:pPr>
        <w:jc w:val="both"/>
        <w:rPr>
          <w:color w:val="00000A"/>
        </w:rPr>
      </w:pPr>
    </w:p>
    <w:p w:rsidR="00DA0812" w:rsidRDefault="00DA0812" w:rsidP="00AD1991">
      <w:pPr>
        <w:jc w:val="both"/>
        <w:rPr>
          <w:color w:val="00000A"/>
        </w:rPr>
      </w:pPr>
    </w:p>
    <w:p w:rsidR="00DA0812" w:rsidRDefault="00DA0812" w:rsidP="00AD1991">
      <w:pPr>
        <w:jc w:val="both"/>
        <w:rPr>
          <w:color w:val="00000A"/>
        </w:rPr>
      </w:pPr>
    </w:p>
    <w:p w:rsidR="00DA0812" w:rsidRDefault="00DA0812" w:rsidP="00AD1991">
      <w:pPr>
        <w:jc w:val="both"/>
        <w:rPr>
          <w:color w:val="00000A"/>
        </w:rPr>
      </w:pPr>
    </w:p>
    <w:p w:rsidR="00ED1A44" w:rsidRPr="00AD1991" w:rsidRDefault="00DA0812" w:rsidP="00AD1991">
      <w:pPr>
        <w:jc w:val="both"/>
      </w:pPr>
      <w:r>
        <w:rPr>
          <w:color w:val="00000A"/>
        </w:rPr>
        <w:lastRenderedPageBreak/>
        <w:t xml:space="preserve">                                                                                  </w:t>
      </w:r>
      <w:r w:rsidR="00ED1A44">
        <w:rPr>
          <w:color w:val="00000A"/>
        </w:rPr>
        <w:t xml:space="preserve"> </w:t>
      </w:r>
      <w:r w:rsidR="004034E8">
        <w:rPr>
          <w:color w:val="00000A"/>
        </w:rPr>
        <w:t>Приложение №3</w:t>
      </w:r>
    </w:p>
    <w:p w:rsidR="00ED1A44" w:rsidRDefault="00ED1A44" w:rsidP="00ED1A44">
      <w:pPr>
        <w:pStyle w:val="af8"/>
        <w:spacing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</w:t>
      </w:r>
      <w:r w:rsidR="004034E8">
        <w:rPr>
          <w:rFonts w:ascii="Times New Roman" w:hAnsi="Times New Roman" w:cs="Times New Roman"/>
          <w:color w:val="00000A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A"/>
          <w:sz w:val="24"/>
          <w:szCs w:val="24"/>
        </w:rPr>
        <w:t>постановлени</w:t>
      </w:r>
      <w:r w:rsidR="004034E8">
        <w:rPr>
          <w:rFonts w:ascii="Times New Roman" w:hAnsi="Times New Roman" w:cs="Times New Roman"/>
          <w:color w:val="00000A"/>
          <w:sz w:val="24"/>
          <w:szCs w:val="24"/>
        </w:rPr>
        <w:t>ю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администрации </w:t>
      </w:r>
    </w:p>
    <w:p w:rsidR="00ED1A44" w:rsidRDefault="00ED1A44" w:rsidP="00ED1A44">
      <w:pPr>
        <w:pStyle w:val="af8"/>
        <w:spacing w:after="0"/>
        <w:ind w:left="496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Кушвинского городского округа </w:t>
      </w:r>
    </w:p>
    <w:p w:rsidR="00ED1A44" w:rsidRDefault="00ED1A44" w:rsidP="00ED1A44">
      <w:pPr>
        <w:pStyle w:val="af8"/>
        <w:spacing w:after="0"/>
        <w:ind w:left="4962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от</w:t>
      </w: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 </w:t>
      </w:r>
      <w:r w:rsidR="007D6068">
        <w:rPr>
          <w:rFonts w:ascii="Times New Roman" w:hAnsi="Times New Roman" w:cs="Times New Roman"/>
          <w:color w:val="00000A"/>
          <w:sz w:val="24"/>
          <w:szCs w:val="24"/>
          <w:u w:val="single"/>
        </w:rPr>
        <w:t>24.12.2015</w:t>
      </w:r>
      <w:r w:rsidR="0004652F">
        <w:rPr>
          <w:rFonts w:ascii="Times New Roman" w:hAnsi="Times New Roman" w:cs="Times New Roman"/>
          <w:color w:val="00000A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_ </w:t>
      </w:r>
      <w:r w:rsidRPr="00D90995">
        <w:rPr>
          <w:rFonts w:ascii="Times New Roman" w:hAnsi="Times New Roman" w:cs="Times New Roman"/>
          <w:color w:val="00000A"/>
          <w:sz w:val="24"/>
          <w:szCs w:val="24"/>
          <w:u w:val="single"/>
        </w:rPr>
        <w:t>№_</w:t>
      </w:r>
      <w:r w:rsidR="007D6068">
        <w:rPr>
          <w:rFonts w:ascii="Times New Roman" w:hAnsi="Times New Roman" w:cs="Times New Roman"/>
          <w:color w:val="00000A"/>
          <w:sz w:val="24"/>
          <w:szCs w:val="24"/>
          <w:u w:val="single"/>
        </w:rPr>
        <w:t>1920</w:t>
      </w:r>
      <w:r w:rsidR="0004652F">
        <w:rPr>
          <w:rFonts w:ascii="Times New Roman" w:hAnsi="Times New Roman" w:cs="Times New Roman"/>
          <w:color w:val="00000A"/>
          <w:sz w:val="24"/>
          <w:szCs w:val="24"/>
          <w:u w:val="single"/>
        </w:rPr>
        <w:t>_____</w:t>
      </w:r>
      <w:r w:rsidRPr="00D90995">
        <w:rPr>
          <w:rFonts w:ascii="Times New Roman" w:hAnsi="Times New Roman" w:cs="Times New Roman"/>
          <w:color w:val="00000A"/>
          <w:sz w:val="24"/>
          <w:szCs w:val="24"/>
          <w:u w:val="single"/>
        </w:rPr>
        <w:t>__</w:t>
      </w:r>
    </w:p>
    <w:p w:rsidR="00ED1A44" w:rsidRDefault="00ED1A44" w:rsidP="00DA0812">
      <w:pPr>
        <w:pStyle w:val="af8"/>
        <w:spacing w:after="0"/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A0812" w:rsidRDefault="00DA0812" w:rsidP="00DA0812">
      <w:pPr>
        <w:pStyle w:val="af8"/>
        <w:spacing w:after="0"/>
        <w:ind w:left="4962"/>
        <w:jc w:val="both"/>
        <w:rPr>
          <w:sz w:val="24"/>
          <w:szCs w:val="24"/>
        </w:rPr>
      </w:pPr>
    </w:p>
    <w:p w:rsidR="00DA0812" w:rsidRDefault="00DA0812" w:rsidP="00DA0812">
      <w:pPr>
        <w:pStyle w:val="af8"/>
        <w:spacing w:after="0"/>
        <w:ind w:left="4962"/>
        <w:jc w:val="both"/>
      </w:pPr>
    </w:p>
    <w:p w:rsidR="00AD1991" w:rsidRDefault="00AD1991" w:rsidP="00AD1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№30  границ прилегающих территорий </w:t>
      </w:r>
    </w:p>
    <w:p w:rsidR="00AD1991" w:rsidRDefault="00AD1991" w:rsidP="00AD1991">
      <w:pPr>
        <w:jc w:val="center"/>
      </w:pPr>
      <w:r>
        <w:rPr>
          <w:b/>
          <w:sz w:val="28"/>
          <w:szCs w:val="28"/>
        </w:rPr>
        <w:t>МКУ ДО ЦВР «Факел»  пос. Баранчинский, ул. Революции, 21</w:t>
      </w:r>
    </w:p>
    <w:p w:rsidR="00AD1991" w:rsidRDefault="00A74B38" w:rsidP="00A74B38">
      <w:pPr>
        <w:jc w:val="both"/>
      </w:pPr>
      <w:r w:rsidRPr="00A74B38">
        <w:rPr>
          <w:noProof/>
          <w:lang w:eastAsia="ru-RU"/>
        </w:rPr>
        <w:drawing>
          <wp:inline distT="0" distB="0" distL="0" distR="0">
            <wp:extent cx="6010275" cy="6562725"/>
            <wp:effectExtent l="19050" t="0" r="9525" b="0"/>
            <wp:docPr id="15" name="Рисунок 4" descr="C:\Documents and Settings\Torg 2\Рабочий стол\Факел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org 2\Рабочий стол\Факел копия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312" cy="6570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812" w:rsidRDefault="00DA0812" w:rsidP="00ED1A44">
      <w:pPr>
        <w:jc w:val="center"/>
        <w:rPr>
          <w:color w:val="00000A"/>
        </w:rPr>
      </w:pPr>
    </w:p>
    <w:p w:rsidR="004034E8" w:rsidRDefault="00AD1991" w:rsidP="00ED1A44">
      <w:pPr>
        <w:jc w:val="center"/>
        <w:rPr>
          <w:color w:val="00000A"/>
        </w:rPr>
      </w:pPr>
      <w:r>
        <w:rPr>
          <w:color w:val="00000A"/>
        </w:rPr>
        <w:t xml:space="preserve">                            </w:t>
      </w:r>
    </w:p>
    <w:p w:rsidR="00DA0812" w:rsidRDefault="00DA0812" w:rsidP="00ED1A44">
      <w:pPr>
        <w:jc w:val="center"/>
        <w:rPr>
          <w:color w:val="00000A"/>
        </w:rPr>
      </w:pPr>
    </w:p>
    <w:p w:rsidR="00DA0812" w:rsidRDefault="00DA0812" w:rsidP="00ED1A44">
      <w:pPr>
        <w:jc w:val="center"/>
        <w:rPr>
          <w:color w:val="00000A"/>
        </w:rPr>
      </w:pPr>
    </w:p>
    <w:p w:rsidR="00DA0812" w:rsidRDefault="00DA0812" w:rsidP="00ED1A44">
      <w:pPr>
        <w:jc w:val="center"/>
        <w:rPr>
          <w:color w:val="00000A"/>
        </w:rPr>
      </w:pPr>
    </w:p>
    <w:p w:rsidR="00ED1A44" w:rsidRDefault="00DA0812" w:rsidP="00ED1A44">
      <w:pPr>
        <w:jc w:val="center"/>
        <w:rPr>
          <w:color w:val="00000A"/>
        </w:rPr>
      </w:pPr>
      <w:r>
        <w:rPr>
          <w:color w:val="00000A"/>
        </w:rPr>
        <w:lastRenderedPageBreak/>
        <w:t xml:space="preserve">                              </w:t>
      </w:r>
      <w:r w:rsidR="00ED1A44">
        <w:rPr>
          <w:color w:val="00000A"/>
        </w:rPr>
        <w:t>УТВЕРЖДЕНА</w:t>
      </w:r>
    </w:p>
    <w:p w:rsidR="00ED1A44" w:rsidRDefault="00ED1A44" w:rsidP="00ED1A44">
      <w:pPr>
        <w:pStyle w:val="af8"/>
        <w:spacing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постановлением администрации </w:t>
      </w:r>
    </w:p>
    <w:p w:rsidR="00ED1A44" w:rsidRDefault="00ED1A44" w:rsidP="00ED1A44">
      <w:pPr>
        <w:pStyle w:val="af8"/>
        <w:spacing w:after="0"/>
        <w:ind w:left="496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Кушвинского городского округа </w:t>
      </w:r>
    </w:p>
    <w:p w:rsidR="00ED1A44" w:rsidRDefault="00ED1A44" w:rsidP="00ED1A44">
      <w:pPr>
        <w:pStyle w:val="af8"/>
        <w:spacing w:after="0"/>
        <w:ind w:left="4962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от</w:t>
      </w: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 _</w:t>
      </w:r>
      <w:r w:rsidR="007D6068">
        <w:rPr>
          <w:rFonts w:ascii="Times New Roman" w:hAnsi="Times New Roman" w:cs="Times New Roman"/>
          <w:color w:val="00000A"/>
          <w:sz w:val="24"/>
          <w:szCs w:val="24"/>
          <w:u w:val="single"/>
        </w:rPr>
        <w:t>24.12.2015</w:t>
      </w:r>
      <w:r w:rsidR="0004652F">
        <w:rPr>
          <w:rFonts w:ascii="Times New Roman" w:hAnsi="Times New Roman" w:cs="Times New Roman"/>
          <w:color w:val="00000A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 xml:space="preserve">_ </w:t>
      </w:r>
      <w:r w:rsidRPr="00D90995">
        <w:rPr>
          <w:rFonts w:ascii="Times New Roman" w:hAnsi="Times New Roman" w:cs="Times New Roman"/>
          <w:color w:val="00000A"/>
          <w:sz w:val="24"/>
          <w:szCs w:val="24"/>
          <w:u w:val="single"/>
        </w:rPr>
        <w:t>№_</w:t>
      </w:r>
      <w:r w:rsidR="007D6068">
        <w:rPr>
          <w:rFonts w:ascii="Times New Roman" w:hAnsi="Times New Roman" w:cs="Times New Roman"/>
          <w:color w:val="00000A"/>
          <w:sz w:val="24"/>
          <w:szCs w:val="24"/>
          <w:u w:val="single"/>
        </w:rPr>
        <w:t>1920</w:t>
      </w:r>
      <w:r w:rsidR="0004652F">
        <w:rPr>
          <w:rFonts w:ascii="Times New Roman" w:hAnsi="Times New Roman" w:cs="Times New Roman"/>
          <w:color w:val="00000A"/>
          <w:sz w:val="24"/>
          <w:szCs w:val="24"/>
          <w:u w:val="single"/>
        </w:rPr>
        <w:t>_____</w:t>
      </w:r>
      <w:r w:rsidRPr="00D90995">
        <w:rPr>
          <w:rFonts w:ascii="Times New Roman" w:hAnsi="Times New Roman" w:cs="Times New Roman"/>
          <w:color w:val="00000A"/>
          <w:sz w:val="24"/>
          <w:szCs w:val="24"/>
          <w:u w:val="single"/>
        </w:rPr>
        <w:t>__</w:t>
      </w:r>
    </w:p>
    <w:p w:rsidR="00ED1A44" w:rsidRPr="00DA0812" w:rsidRDefault="00ED1A44" w:rsidP="00DA0812">
      <w:pPr>
        <w:pStyle w:val="af8"/>
        <w:spacing w:after="0"/>
        <w:ind w:left="496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0812">
        <w:rPr>
          <w:rFonts w:ascii="Times New Roman" w:hAnsi="Times New Roman" w:cs="Times New Roman"/>
          <w:sz w:val="24"/>
          <w:szCs w:val="24"/>
        </w:rPr>
        <w:t xml:space="preserve"> </w:t>
      </w:r>
      <w:r w:rsidRPr="00DA0812">
        <w:rPr>
          <w:rFonts w:ascii="Times New Roman" w:hAnsi="Times New Roman" w:cs="Times New Roman"/>
          <w:color w:val="00000A"/>
          <w:sz w:val="24"/>
          <w:szCs w:val="24"/>
        </w:rPr>
        <w:t>«</w:t>
      </w:r>
      <w:r w:rsidR="00DA0812" w:rsidRPr="00DA0812">
        <w:rPr>
          <w:rFonts w:ascii="Times New Roman" w:hAnsi="Times New Roman" w:cs="Times New Roman"/>
          <w:color w:val="00000A"/>
          <w:sz w:val="24"/>
          <w:szCs w:val="24"/>
        </w:rPr>
        <w:t>О внесении</w:t>
      </w:r>
      <w:r w:rsidR="00DA0812">
        <w:rPr>
          <w:color w:val="00000A"/>
          <w:sz w:val="24"/>
          <w:szCs w:val="24"/>
        </w:rPr>
        <w:t xml:space="preserve"> </w:t>
      </w:r>
      <w:r w:rsidR="00DA0812">
        <w:rPr>
          <w:rFonts w:ascii="Times New Roman" w:hAnsi="Times New Roman" w:cs="Times New Roman"/>
          <w:color w:val="00000A"/>
          <w:sz w:val="24"/>
          <w:szCs w:val="24"/>
        </w:rPr>
        <w:t xml:space="preserve">изменений в постановление </w:t>
      </w:r>
      <w:r w:rsidR="00DA0812" w:rsidRPr="00DA0812">
        <w:rPr>
          <w:rFonts w:ascii="Times New Roman" w:hAnsi="Times New Roman" w:cs="Times New Roman"/>
          <w:color w:val="00000A"/>
          <w:sz w:val="24"/>
          <w:szCs w:val="24"/>
        </w:rPr>
        <w:t>администрации Кушвинского городского округа от 03.07.2015г. №925 «</w:t>
      </w:r>
      <w:r w:rsidRPr="00DA0812">
        <w:rPr>
          <w:rFonts w:ascii="Times New Roman" w:hAnsi="Times New Roman" w:cs="Times New Roman"/>
          <w:color w:val="00000A"/>
          <w:sz w:val="24"/>
          <w:szCs w:val="24"/>
        </w:rPr>
        <w:t xml:space="preserve">Об  утверждении границ прилегающих </w:t>
      </w:r>
      <w:r w:rsidRPr="00DA0812">
        <w:rPr>
          <w:rFonts w:ascii="Times New Roman" w:hAnsi="Times New Roman" w:cs="Times New Roman"/>
          <w:color w:val="auto"/>
          <w:sz w:val="24"/>
          <w:szCs w:val="24"/>
        </w:rPr>
        <w:t>к некоторым организациям и объектам территорий, на которых не допускается розничная продажа алкогольной продукции на территории Кушвинского городского округа»</w:t>
      </w:r>
    </w:p>
    <w:p w:rsidR="00AD1991" w:rsidRPr="00A74B38" w:rsidRDefault="00AD1991" w:rsidP="00A74B38">
      <w:pPr>
        <w:contextualSpacing/>
        <w:jc w:val="center"/>
        <w:rPr>
          <w:b/>
          <w:sz w:val="28"/>
          <w:szCs w:val="28"/>
        </w:rPr>
      </w:pPr>
      <w:r w:rsidRPr="00A74B38">
        <w:rPr>
          <w:b/>
          <w:sz w:val="28"/>
          <w:szCs w:val="28"/>
        </w:rPr>
        <w:t xml:space="preserve">Схема </w:t>
      </w:r>
      <w:r w:rsidR="00A74B38" w:rsidRPr="00A74B38">
        <w:rPr>
          <w:b/>
          <w:sz w:val="28"/>
          <w:szCs w:val="28"/>
        </w:rPr>
        <w:t>№68</w:t>
      </w:r>
      <w:r w:rsidRPr="00A74B38">
        <w:rPr>
          <w:b/>
          <w:sz w:val="28"/>
          <w:szCs w:val="28"/>
        </w:rPr>
        <w:t xml:space="preserve">  границ прилегающих территорий </w:t>
      </w:r>
    </w:p>
    <w:p w:rsidR="00AD1991" w:rsidRDefault="00A74B38" w:rsidP="00A74B38">
      <w:pPr>
        <w:contextualSpacing/>
        <w:jc w:val="center"/>
        <w:rPr>
          <w:b/>
          <w:sz w:val="28"/>
          <w:szCs w:val="28"/>
        </w:rPr>
      </w:pPr>
      <w:r w:rsidRPr="00A74B3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 Стоматологическая поликлиника, пос. Баранчинский, ул. Коммуны, 43</w:t>
      </w:r>
    </w:p>
    <w:p w:rsidR="00A74B38" w:rsidRPr="00A74B38" w:rsidRDefault="00A74B38" w:rsidP="00A74B38">
      <w:pPr>
        <w:contextualSpacing/>
        <w:jc w:val="center"/>
        <w:rPr>
          <w:b/>
          <w:sz w:val="28"/>
          <w:szCs w:val="28"/>
        </w:rPr>
      </w:pPr>
      <w:r w:rsidRPr="00A74B38">
        <w:rPr>
          <w:noProof/>
          <w:lang w:eastAsia="ru-RU"/>
        </w:rPr>
        <w:drawing>
          <wp:inline distT="0" distB="0" distL="0" distR="0">
            <wp:extent cx="5892362" cy="6515100"/>
            <wp:effectExtent l="19050" t="0" r="0" b="0"/>
            <wp:docPr id="16" name="Рисунок 3" descr="C:\Documents and Settings\Torg 2\Рабочий стол\Стоматология Баранчинский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org 2\Рабочий стол\Стоматология Баранчинский копия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55" cy="652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4B38" w:rsidRPr="00A74B38" w:rsidSect="00AD1991">
      <w:pgSz w:w="11906" w:h="16838"/>
      <w:pgMar w:top="1134" w:right="851" w:bottom="1134" w:left="1418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48A" w:rsidRDefault="00E7248A">
      <w:r>
        <w:separator/>
      </w:r>
    </w:p>
  </w:endnote>
  <w:endnote w:type="continuationSeparator" w:id="0">
    <w:p w:rsidR="00E7248A" w:rsidRDefault="00E72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48A" w:rsidRDefault="00E7248A">
      <w:r>
        <w:separator/>
      </w:r>
    </w:p>
  </w:footnote>
  <w:footnote w:type="continuationSeparator" w:id="0">
    <w:p w:rsidR="00E7248A" w:rsidRDefault="00E72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F5151A0"/>
    <w:multiLevelType w:val="hybridMultilevel"/>
    <w:tmpl w:val="F4AAD65E"/>
    <w:lvl w:ilvl="0" w:tplc="616036A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47B4C68"/>
    <w:multiLevelType w:val="hybridMultilevel"/>
    <w:tmpl w:val="254C42E8"/>
    <w:lvl w:ilvl="0" w:tplc="67C0AAE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A3429"/>
    <w:rsid w:val="0004652F"/>
    <w:rsid w:val="00055032"/>
    <w:rsid w:val="00090428"/>
    <w:rsid w:val="000A2AB9"/>
    <w:rsid w:val="00125AB4"/>
    <w:rsid w:val="00154F5C"/>
    <w:rsid w:val="00161576"/>
    <w:rsid w:val="00196E73"/>
    <w:rsid w:val="001A3429"/>
    <w:rsid w:val="001C7D5C"/>
    <w:rsid w:val="00201DF4"/>
    <w:rsid w:val="002318A8"/>
    <w:rsid w:val="00232ECB"/>
    <w:rsid w:val="00233DC0"/>
    <w:rsid w:val="00270E1F"/>
    <w:rsid w:val="00277EA3"/>
    <w:rsid w:val="00316AE7"/>
    <w:rsid w:val="00324CB0"/>
    <w:rsid w:val="00382BC7"/>
    <w:rsid w:val="003C3F40"/>
    <w:rsid w:val="003C45F5"/>
    <w:rsid w:val="004034E8"/>
    <w:rsid w:val="00422ED3"/>
    <w:rsid w:val="00492A1F"/>
    <w:rsid w:val="00493A91"/>
    <w:rsid w:val="00496AA1"/>
    <w:rsid w:val="004C759A"/>
    <w:rsid w:val="0055365A"/>
    <w:rsid w:val="00566332"/>
    <w:rsid w:val="005916C5"/>
    <w:rsid w:val="006254D7"/>
    <w:rsid w:val="00663EAD"/>
    <w:rsid w:val="006826CC"/>
    <w:rsid w:val="006C144E"/>
    <w:rsid w:val="006D0BF3"/>
    <w:rsid w:val="00745E06"/>
    <w:rsid w:val="007739BE"/>
    <w:rsid w:val="007A2746"/>
    <w:rsid w:val="007A3C45"/>
    <w:rsid w:val="007B2D4B"/>
    <w:rsid w:val="007D6068"/>
    <w:rsid w:val="007F21C3"/>
    <w:rsid w:val="007F2C2C"/>
    <w:rsid w:val="007F53B7"/>
    <w:rsid w:val="007F54DB"/>
    <w:rsid w:val="008040FC"/>
    <w:rsid w:val="008218D3"/>
    <w:rsid w:val="008C7767"/>
    <w:rsid w:val="008E61AB"/>
    <w:rsid w:val="00930888"/>
    <w:rsid w:val="009339F2"/>
    <w:rsid w:val="0095653C"/>
    <w:rsid w:val="0096392B"/>
    <w:rsid w:val="009A2F64"/>
    <w:rsid w:val="009B1A03"/>
    <w:rsid w:val="00A34BC3"/>
    <w:rsid w:val="00A35E8B"/>
    <w:rsid w:val="00A54762"/>
    <w:rsid w:val="00A63426"/>
    <w:rsid w:val="00A64178"/>
    <w:rsid w:val="00A74B38"/>
    <w:rsid w:val="00A770E4"/>
    <w:rsid w:val="00A8086C"/>
    <w:rsid w:val="00AA3AF0"/>
    <w:rsid w:val="00AC22E6"/>
    <w:rsid w:val="00AD1991"/>
    <w:rsid w:val="00AE4891"/>
    <w:rsid w:val="00AF6063"/>
    <w:rsid w:val="00B036E6"/>
    <w:rsid w:val="00B354E1"/>
    <w:rsid w:val="00BC6DBB"/>
    <w:rsid w:val="00BF0F81"/>
    <w:rsid w:val="00C16257"/>
    <w:rsid w:val="00C172C7"/>
    <w:rsid w:val="00C217DA"/>
    <w:rsid w:val="00CA0C3A"/>
    <w:rsid w:val="00CC3F50"/>
    <w:rsid w:val="00D1343E"/>
    <w:rsid w:val="00D351AD"/>
    <w:rsid w:val="00D4066D"/>
    <w:rsid w:val="00D477BA"/>
    <w:rsid w:val="00D90995"/>
    <w:rsid w:val="00DA0812"/>
    <w:rsid w:val="00DB7751"/>
    <w:rsid w:val="00DC5C2A"/>
    <w:rsid w:val="00DC6A49"/>
    <w:rsid w:val="00E14C72"/>
    <w:rsid w:val="00E63BAE"/>
    <w:rsid w:val="00E67B52"/>
    <w:rsid w:val="00E7248A"/>
    <w:rsid w:val="00ED1A44"/>
    <w:rsid w:val="00F13418"/>
    <w:rsid w:val="00F936D4"/>
    <w:rsid w:val="00FB09BE"/>
    <w:rsid w:val="00FB1A21"/>
    <w:rsid w:val="00FC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D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63EA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663E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uiPriority w:val="99"/>
    <w:qFormat/>
    <w:rsid w:val="00663EAD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25AB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25AB4"/>
    <w:rPr>
      <w:rFonts w:ascii="Cambria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25AB4"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663EAD"/>
  </w:style>
  <w:style w:type="character" w:customStyle="1" w:styleId="WW8Num1z1">
    <w:name w:val="WW8Num1z1"/>
    <w:uiPriority w:val="99"/>
    <w:rsid w:val="00663EAD"/>
  </w:style>
  <w:style w:type="character" w:customStyle="1" w:styleId="WW8Num1z2">
    <w:name w:val="WW8Num1z2"/>
    <w:uiPriority w:val="99"/>
    <w:rsid w:val="00663EAD"/>
  </w:style>
  <w:style w:type="character" w:customStyle="1" w:styleId="WW8Num1z3">
    <w:name w:val="WW8Num1z3"/>
    <w:uiPriority w:val="99"/>
    <w:rsid w:val="00663EAD"/>
  </w:style>
  <w:style w:type="character" w:customStyle="1" w:styleId="WW8Num1z4">
    <w:name w:val="WW8Num1z4"/>
    <w:uiPriority w:val="99"/>
    <w:rsid w:val="00663EAD"/>
  </w:style>
  <w:style w:type="character" w:customStyle="1" w:styleId="WW8Num1z5">
    <w:name w:val="WW8Num1z5"/>
    <w:uiPriority w:val="99"/>
    <w:rsid w:val="00663EAD"/>
  </w:style>
  <w:style w:type="character" w:customStyle="1" w:styleId="WW8Num1z6">
    <w:name w:val="WW8Num1z6"/>
    <w:uiPriority w:val="99"/>
    <w:rsid w:val="00663EAD"/>
  </w:style>
  <w:style w:type="character" w:customStyle="1" w:styleId="WW8Num1z7">
    <w:name w:val="WW8Num1z7"/>
    <w:uiPriority w:val="99"/>
    <w:rsid w:val="00663EAD"/>
  </w:style>
  <w:style w:type="character" w:customStyle="1" w:styleId="WW8Num1z8">
    <w:name w:val="WW8Num1z8"/>
    <w:uiPriority w:val="99"/>
    <w:rsid w:val="00663EAD"/>
  </w:style>
  <w:style w:type="character" w:customStyle="1" w:styleId="WW8Num2z0">
    <w:name w:val="WW8Num2z0"/>
    <w:uiPriority w:val="99"/>
    <w:rsid w:val="00663EAD"/>
    <w:rPr>
      <w:rFonts w:ascii="Symbol" w:hAnsi="Symbol"/>
      <w:sz w:val="28"/>
    </w:rPr>
  </w:style>
  <w:style w:type="character" w:customStyle="1" w:styleId="WW8Num2z1">
    <w:name w:val="WW8Num2z1"/>
    <w:uiPriority w:val="99"/>
    <w:rsid w:val="00663EAD"/>
    <w:rPr>
      <w:position w:val="0"/>
      <w:sz w:val="20"/>
      <w:vertAlign w:val="baseline"/>
    </w:rPr>
  </w:style>
  <w:style w:type="character" w:customStyle="1" w:styleId="WW8Num2z2">
    <w:name w:val="WW8Num2z2"/>
    <w:uiPriority w:val="99"/>
    <w:rsid w:val="00663EAD"/>
  </w:style>
  <w:style w:type="character" w:customStyle="1" w:styleId="WW8Num2z3">
    <w:name w:val="WW8Num2z3"/>
    <w:uiPriority w:val="99"/>
    <w:rsid w:val="00663EAD"/>
  </w:style>
  <w:style w:type="character" w:customStyle="1" w:styleId="WW8Num2z4">
    <w:name w:val="WW8Num2z4"/>
    <w:uiPriority w:val="99"/>
    <w:rsid w:val="00663EAD"/>
  </w:style>
  <w:style w:type="character" w:customStyle="1" w:styleId="WW8Num2z5">
    <w:name w:val="WW8Num2z5"/>
    <w:uiPriority w:val="99"/>
    <w:rsid w:val="00663EAD"/>
  </w:style>
  <w:style w:type="character" w:customStyle="1" w:styleId="WW8Num2z6">
    <w:name w:val="WW8Num2z6"/>
    <w:uiPriority w:val="99"/>
    <w:rsid w:val="00663EAD"/>
  </w:style>
  <w:style w:type="character" w:customStyle="1" w:styleId="WW8Num2z7">
    <w:name w:val="WW8Num2z7"/>
    <w:uiPriority w:val="99"/>
    <w:rsid w:val="00663EAD"/>
  </w:style>
  <w:style w:type="character" w:customStyle="1" w:styleId="WW8Num2z8">
    <w:name w:val="WW8Num2z8"/>
    <w:uiPriority w:val="99"/>
    <w:rsid w:val="00663EAD"/>
  </w:style>
  <w:style w:type="character" w:customStyle="1" w:styleId="WW8Num3z0">
    <w:name w:val="WW8Num3z0"/>
    <w:uiPriority w:val="99"/>
    <w:rsid w:val="00663EAD"/>
  </w:style>
  <w:style w:type="character" w:customStyle="1" w:styleId="WW8Num3z1">
    <w:name w:val="WW8Num3z1"/>
    <w:uiPriority w:val="99"/>
    <w:rsid w:val="00663EAD"/>
  </w:style>
  <w:style w:type="character" w:customStyle="1" w:styleId="WW8Num3z2">
    <w:name w:val="WW8Num3z2"/>
    <w:uiPriority w:val="99"/>
    <w:rsid w:val="00663EAD"/>
  </w:style>
  <w:style w:type="character" w:customStyle="1" w:styleId="WW8Num3z3">
    <w:name w:val="WW8Num3z3"/>
    <w:uiPriority w:val="99"/>
    <w:rsid w:val="00663EAD"/>
  </w:style>
  <w:style w:type="character" w:customStyle="1" w:styleId="WW8Num3z4">
    <w:name w:val="WW8Num3z4"/>
    <w:uiPriority w:val="99"/>
    <w:rsid w:val="00663EAD"/>
  </w:style>
  <w:style w:type="character" w:customStyle="1" w:styleId="WW8Num3z5">
    <w:name w:val="WW8Num3z5"/>
    <w:uiPriority w:val="99"/>
    <w:rsid w:val="00663EAD"/>
  </w:style>
  <w:style w:type="character" w:customStyle="1" w:styleId="WW8Num3z6">
    <w:name w:val="WW8Num3z6"/>
    <w:uiPriority w:val="99"/>
    <w:rsid w:val="00663EAD"/>
  </w:style>
  <w:style w:type="character" w:customStyle="1" w:styleId="WW8Num3z7">
    <w:name w:val="WW8Num3z7"/>
    <w:uiPriority w:val="99"/>
    <w:rsid w:val="00663EAD"/>
  </w:style>
  <w:style w:type="character" w:customStyle="1" w:styleId="WW8Num3z8">
    <w:name w:val="WW8Num3z8"/>
    <w:uiPriority w:val="99"/>
    <w:rsid w:val="00663EAD"/>
  </w:style>
  <w:style w:type="character" w:customStyle="1" w:styleId="11">
    <w:name w:val="Основной шрифт абзаца1"/>
    <w:uiPriority w:val="99"/>
    <w:rsid w:val="00663EAD"/>
  </w:style>
  <w:style w:type="character" w:customStyle="1" w:styleId="a4">
    <w:name w:val="Текст выноски Знак"/>
    <w:basedOn w:val="11"/>
    <w:uiPriority w:val="99"/>
    <w:rsid w:val="00663EA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11"/>
    <w:uiPriority w:val="99"/>
    <w:rsid w:val="00663EAD"/>
    <w:rPr>
      <w:rFonts w:cs="Times New Roman"/>
      <w:sz w:val="24"/>
      <w:szCs w:val="24"/>
    </w:rPr>
  </w:style>
  <w:style w:type="character" w:styleId="a6">
    <w:name w:val="Hyperlink"/>
    <w:basedOn w:val="a1"/>
    <w:uiPriority w:val="99"/>
    <w:rsid w:val="00663EAD"/>
    <w:rPr>
      <w:rFonts w:cs="Times New Roman"/>
      <w:color w:val="000080"/>
      <w:u w:val="single"/>
    </w:rPr>
  </w:style>
  <w:style w:type="character" w:customStyle="1" w:styleId="a7">
    <w:name w:val="Символ нумерации"/>
    <w:uiPriority w:val="99"/>
    <w:rsid w:val="00663EAD"/>
  </w:style>
  <w:style w:type="paragraph" w:customStyle="1" w:styleId="a8">
    <w:name w:val="Заголовок"/>
    <w:basedOn w:val="a"/>
    <w:next w:val="a0"/>
    <w:uiPriority w:val="99"/>
    <w:rsid w:val="00663EA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0">
    <w:name w:val="Body Text"/>
    <w:basedOn w:val="a"/>
    <w:link w:val="a9"/>
    <w:uiPriority w:val="99"/>
    <w:rsid w:val="00663EA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locked/>
    <w:rsid w:val="00125AB4"/>
    <w:rPr>
      <w:rFonts w:cs="Times New Roman"/>
      <w:kern w:val="1"/>
      <w:sz w:val="24"/>
      <w:szCs w:val="24"/>
      <w:lang w:eastAsia="ar-SA" w:bidi="ar-SA"/>
    </w:rPr>
  </w:style>
  <w:style w:type="paragraph" w:styleId="aa">
    <w:name w:val="List"/>
    <w:basedOn w:val="a0"/>
    <w:uiPriority w:val="99"/>
    <w:rsid w:val="00663EAD"/>
    <w:rPr>
      <w:rFonts w:cs="Mangal"/>
    </w:rPr>
  </w:style>
  <w:style w:type="paragraph" w:customStyle="1" w:styleId="12">
    <w:name w:val="Название1"/>
    <w:basedOn w:val="a"/>
    <w:uiPriority w:val="99"/>
    <w:rsid w:val="00663EA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663EAD"/>
    <w:pPr>
      <w:suppressLineNumbers/>
    </w:pPr>
    <w:rPr>
      <w:rFonts w:cs="Mangal"/>
    </w:rPr>
  </w:style>
  <w:style w:type="paragraph" w:styleId="ab">
    <w:name w:val="Title"/>
    <w:basedOn w:val="a"/>
    <w:next w:val="ac"/>
    <w:link w:val="ad"/>
    <w:uiPriority w:val="99"/>
    <w:qFormat/>
    <w:rsid w:val="00663EAD"/>
    <w:pPr>
      <w:jc w:val="center"/>
    </w:pPr>
    <w:rPr>
      <w:b/>
      <w:bCs/>
      <w:sz w:val="32"/>
      <w:szCs w:val="36"/>
    </w:rPr>
  </w:style>
  <w:style w:type="character" w:customStyle="1" w:styleId="ad">
    <w:name w:val="Название Знак"/>
    <w:basedOn w:val="a1"/>
    <w:link w:val="ab"/>
    <w:uiPriority w:val="99"/>
    <w:locked/>
    <w:rsid w:val="00125AB4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c">
    <w:name w:val="Subtitle"/>
    <w:basedOn w:val="a8"/>
    <w:next w:val="a0"/>
    <w:link w:val="ae"/>
    <w:uiPriority w:val="99"/>
    <w:qFormat/>
    <w:rsid w:val="00663EAD"/>
    <w:pPr>
      <w:jc w:val="center"/>
    </w:pPr>
    <w:rPr>
      <w:i/>
      <w:iCs/>
    </w:rPr>
  </w:style>
  <w:style w:type="character" w:customStyle="1" w:styleId="ae">
    <w:name w:val="Подзаголовок Знак"/>
    <w:basedOn w:val="a1"/>
    <w:link w:val="ac"/>
    <w:uiPriority w:val="99"/>
    <w:locked/>
    <w:rsid w:val="00125AB4"/>
    <w:rPr>
      <w:rFonts w:ascii="Cambria" w:hAnsi="Cambria" w:cs="Times New Roman"/>
      <w:kern w:val="1"/>
      <w:sz w:val="24"/>
      <w:szCs w:val="24"/>
      <w:lang w:eastAsia="ar-SA" w:bidi="ar-SA"/>
    </w:rPr>
  </w:style>
  <w:style w:type="paragraph" w:styleId="af">
    <w:name w:val="Body Text Indent"/>
    <w:basedOn w:val="a"/>
    <w:link w:val="af0"/>
    <w:rsid w:val="00663EAD"/>
    <w:pPr>
      <w:ind w:left="283" w:firstLine="709"/>
      <w:jc w:val="both"/>
    </w:pPr>
    <w:rPr>
      <w:rFonts w:ascii="Arial" w:hAnsi="Arial" w:cs="Arial"/>
      <w:sz w:val="28"/>
      <w:szCs w:val="20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locked/>
    <w:rsid w:val="00125AB4"/>
    <w:rPr>
      <w:rFonts w:cs="Times New Roman"/>
      <w:kern w:val="1"/>
      <w:sz w:val="24"/>
      <w:szCs w:val="24"/>
      <w:lang w:eastAsia="ar-SA" w:bidi="ar-SA"/>
    </w:rPr>
  </w:style>
  <w:style w:type="paragraph" w:styleId="af1">
    <w:name w:val="footer"/>
    <w:basedOn w:val="a"/>
    <w:link w:val="af2"/>
    <w:uiPriority w:val="99"/>
    <w:rsid w:val="00663EAD"/>
    <w:pPr>
      <w:suppressLineNumbers/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semiHidden/>
    <w:locked/>
    <w:rsid w:val="00125AB4"/>
    <w:rPr>
      <w:rFonts w:cs="Times New Roman"/>
      <w:kern w:val="1"/>
      <w:sz w:val="24"/>
      <w:szCs w:val="24"/>
      <w:lang w:eastAsia="ar-SA" w:bidi="ar-SA"/>
    </w:rPr>
  </w:style>
  <w:style w:type="paragraph" w:customStyle="1" w:styleId="ConsPlusTitle">
    <w:name w:val="ConsPlusTitle"/>
    <w:rsid w:val="00663EAD"/>
    <w:pPr>
      <w:suppressAutoHyphens/>
    </w:pPr>
    <w:rPr>
      <w:rFonts w:ascii="Arial" w:hAnsi="Arial" w:cs="Arial"/>
      <w:b/>
      <w:bCs/>
      <w:kern w:val="1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663E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uiPriority w:val="99"/>
    <w:rsid w:val="00663EAD"/>
    <w:pPr>
      <w:spacing w:after="120" w:line="480" w:lineRule="auto"/>
    </w:pPr>
  </w:style>
  <w:style w:type="paragraph" w:customStyle="1" w:styleId="14">
    <w:name w:val="Текст выноски1"/>
    <w:basedOn w:val="a"/>
    <w:uiPriority w:val="99"/>
    <w:rsid w:val="00663EAD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15"/>
    <w:uiPriority w:val="99"/>
    <w:rsid w:val="00663EAD"/>
    <w:pPr>
      <w:suppressLineNumbers/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1"/>
    <w:link w:val="af3"/>
    <w:uiPriority w:val="99"/>
    <w:semiHidden/>
    <w:locked/>
    <w:rsid w:val="00125AB4"/>
    <w:rPr>
      <w:rFonts w:cs="Times New Roman"/>
      <w:kern w:val="1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663EAD"/>
    <w:pPr>
      <w:suppressLineNumbers/>
    </w:pPr>
  </w:style>
  <w:style w:type="paragraph" w:customStyle="1" w:styleId="af5">
    <w:name w:val="Заголовок таблицы"/>
    <w:basedOn w:val="af4"/>
    <w:uiPriority w:val="99"/>
    <w:rsid w:val="00663EAD"/>
    <w:pPr>
      <w:jc w:val="center"/>
    </w:pPr>
    <w:rPr>
      <w:b/>
      <w:bCs/>
    </w:rPr>
  </w:style>
  <w:style w:type="paragraph" w:customStyle="1" w:styleId="ConsPlusDocList">
    <w:name w:val="ConsPlusDocList"/>
    <w:next w:val="a"/>
    <w:uiPriority w:val="99"/>
    <w:rsid w:val="00663EAD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Cell">
    <w:name w:val="ConsPlusCell"/>
    <w:next w:val="a"/>
    <w:uiPriority w:val="99"/>
    <w:rsid w:val="00663EAD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Nonformat">
    <w:name w:val="ConsPlusNonformat"/>
    <w:next w:val="a"/>
    <w:uiPriority w:val="99"/>
    <w:rsid w:val="00663EAD"/>
    <w:pPr>
      <w:widowControl w:val="0"/>
      <w:suppressAutoHyphens/>
      <w:autoSpaceDE w:val="0"/>
    </w:pPr>
    <w:rPr>
      <w:rFonts w:ascii="Courier New" w:hAnsi="Courier New" w:cs="Courier New"/>
      <w:lang w:eastAsia="hi-IN" w:bidi="hi-IN"/>
    </w:rPr>
  </w:style>
  <w:style w:type="paragraph" w:customStyle="1" w:styleId="ConsPlusTitle1">
    <w:name w:val="ConsPlusTitle1"/>
    <w:next w:val="a"/>
    <w:uiPriority w:val="99"/>
    <w:rsid w:val="00663EAD"/>
    <w:pPr>
      <w:widowControl w:val="0"/>
      <w:suppressAutoHyphens/>
      <w:autoSpaceDE w:val="0"/>
    </w:pPr>
    <w:rPr>
      <w:rFonts w:ascii="Arial" w:hAnsi="Arial" w:cs="Arial"/>
      <w:b/>
      <w:bCs/>
      <w:lang w:eastAsia="hi-IN" w:bidi="hi-IN"/>
    </w:rPr>
  </w:style>
  <w:style w:type="paragraph" w:styleId="af6">
    <w:name w:val="Balloon Text"/>
    <w:basedOn w:val="a"/>
    <w:link w:val="16"/>
    <w:uiPriority w:val="99"/>
    <w:semiHidden/>
    <w:rsid w:val="00422ED3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6"/>
    <w:uiPriority w:val="99"/>
    <w:semiHidden/>
    <w:locked/>
    <w:rsid w:val="00422ED3"/>
    <w:rPr>
      <w:rFonts w:ascii="Tahoma" w:hAnsi="Tahoma" w:cs="Tahoma"/>
      <w:kern w:val="1"/>
      <w:sz w:val="16"/>
      <w:szCs w:val="16"/>
      <w:lang w:eastAsia="ar-SA" w:bidi="ar-SA"/>
    </w:rPr>
  </w:style>
  <w:style w:type="paragraph" w:styleId="af7">
    <w:name w:val="List Paragraph"/>
    <w:basedOn w:val="a"/>
    <w:uiPriority w:val="99"/>
    <w:qFormat/>
    <w:rsid w:val="0055365A"/>
    <w:pPr>
      <w:ind w:left="720"/>
      <w:contextualSpacing/>
    </w:pPr>
  </w:style>
  <w:style w:type="paragraph" w:styleId="af8">
    <w:name w:val="Normal (Web)"/>
    <w:basedOn w:val="a"/>
    <w:uiPriority w:val="99"/>
    <w:rsid w:val="00201DF4"/>
    <w:pPr>
      <w:widowControl w:val="0"/>
      <w:spacing w:after="200"/>
    </w:pPr>
    <w:rPr>
      <w:rFonts w:ascii="Tahoma" w:hAnsi="Tahoma" w:cs="Tahoma"/>
      <w:color w:val="464646"/>
      <w:sz w:val="22"/>
      <w:szCs w:val="22"/>
    </w:rPr>
  </w:style>
  <w:style w:type="paragraph" w:customStyle="1" w:styleId="17">
    <w:name w:val="Обычный (веб)1"/>
    <w:basedOn w:val="a"/>
    <w:rsid w:val="00AF6063"/>
    <w:pPr>
      <w:widowControl w:val="0"/>
      <w:spacing w:after="200"/>
    </w:pPr>
    <w:rPr>
      <w:rFonts w:ascii="Tahoma" w:eastAsia="Andale Sans UI" w:hAnsi="Tahoma" w:cs="Tahoma"/>
      <w:color w:val="464646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06D42-6B57-4194-BF82-76F806A5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Priemnaya</cp:lastModifiedBy>
  <cp:revision>5</cp:revision>
  <cp:lastPrinted>2015-12-23T06:14:00Z</cp:lastPrinted>
  <dcterms:created xsi:type="dcterms:W3CDTF">2015-12-21T11:31:00Z</dcterms:created>
  <dcterms:modified xsi:type="dcterms:W3CDTF">2015-12-27T08:55:00Z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