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F68" w:rsidRPr="00C704BB" w:rsidRDefault="00310F68" w:rsidP="00310F68">
      <w:pPr>
        <w:jc w:val="center"/>
        <w:rPr>
          <w:b/>
          <w:sz w:val="28"/>
          <w:szCs w:val="28"/>
        </w:rPr>
      </w:pPr>
      <w:r>
        <w:rPr>
          <w:noProof/>
        </w:rPr>
        <w:drawing>
          <wp:inline distT="0" distB="0" distL="0" distR="0">
            <wp:extent cx="590550" cy="6762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0550" cy="676275"/>
                    </a:xfrm>
                    <a:prstGeom prst="rect">
                      <a:avLst/>
                    </a:prstGeom>
                    <a:noFill/>
                    <a:ln w="9525">
                      <a:noFill/>
                      <a:miter lim="800000"/>
                      <a:headEnd/>
                      <a:tailEnd/>
                    </a:ln>
                  </pic:spPr>
                </pic:pic>
              </a:graphicData>
            </a:graphic>
          </wp:inline>
        </w:drawing>
      </w:r>
      <w:r>
        <w:br w:type="textWrapping" w:clear="all"/>
      </w:r>
      <w:r w:rsidRPr="00C704BB">
        <w:rPr>
          <w:b/>
          <w:sz w:val="28"/>
          <w:szCs w:val="28"/>
        </w:rPr>
        <w:t xml:space="preserve"> </w:t>
      </w:r>
      <w:r>
        <w:rPr>
          <w:b/>
          <w:sz w:val="28"/>
          <w:szCs w:val="28"/>
        </w:rPr>
        <w:t xml:space="preserve">АДМИНИСТРАЦИЯ </w:t>
      </w:r>
      <w:r w:rsidRPr="00C704BB">
        <w:rPr>
          <w:b/>
          <w:sz w:val="28"/>
          <w:szCs w:val="28"/>
        </w:rPr>
        <w:t>КУШВИНСК</w:t>
      </w:r>
      <w:r>
        <w:rPr>
          <w:b/>
          <w:sz w:val="28"/>
          <w:szCs w:val="28"/>
        </w:rPr>
        <w:t>ОГО</w:t>
      </w:r>
      <w:r w:rsidRPr="00C704BB">
        <w:rPr>
          <w:b/>
          <w:sz w:val="28"/>
          <w:szCs w:val="28"/>
        </w:rPr>
        <w:t xml:space="preserve"> ГОРОДСКО</w:t>
      </w:r>
      <w:r>
        <w:rPr>
          <w:b/>
          <w:sz w:val="28"/>
          <w:szCs w:val="28"/>
        </w:rPr>
        <w:t>ГО</w:t>
      </w:r>
      <w:r w:rsidRPr="00C704BB">
        <w:rPr>
          <w:b/>
          <w:sz w:val="28"/>
          <w:szCs w:val="28"/>
        </w:rPr>
        <w:t xml:space="preserve"> ОКРУГ</w:t>
      </w:r>
      <w:r>
        <w:rPr>
          <w:b/>
          <w:sz w:val="28"/>
          <w:szCs w:val="28"/>
        </w:rPr>
        <w:t>А</w:t>
      </w:r>
    </w:p>
    <w:p w:rsidR="00310F68" w:rsidRPr="00FE556A" w:rsidRDefault="00310F68" w:rsidP="00310F68">
      <w:pPr>
        <w:pBdr>
          <w:bottom w:val="single" w:sz="12" w:space="1" w:color="auto"/>
        </w:pBdr>
        <w:jc w:val="center"/>
        <w:rPr>
          <w:b/>
          <w:sz w:val="32"/>
          <w:szCs w:val="32"/>
        </w:rPr>
      </w:pPr>
      <w:r w:rsidRPr="00FE556A">
        <w:rPr>
          <w:b/>
          <w:sz w:val="32"/>
          <w:szCs w:val="32"/>
        </w:rPr>
        <w:t>ПОСТАНОВЛЕНИЕ</w:t>
      </w:r>
    </w:p>
    <w:p w:rsidR="00310F68" w:rsidRDefault="00310F68" w:rsidP="00310F68">
      <w:pPr>
        <w:jc w:val="both"/>
        <w:rPr>
          <w:sz w:val="16"/>
          <w:szCs w:val="16"/>
        </w:rPr>
      </w:pPr>
    </w:p>
    <w:p w:rsidR="00310F68" w:rsidRDefault="00310F68" w:rsidP="00310F68">
      <w:pPr>
        <w:jc w:val="both"/>
        <w:rPr>
          <w:sz w:val="16"/>
          <w:szCs w:val="16"/>
        </w:rPr>
      </w:pPr>
    </w:p>
    <w:p w:rsidR="00310F68" w:rsidRPr="00FB5EF5" w:rsidRDefault="00310F68" w:rsidP="00310F68">
      <w:pPr>
        <w:tabs>
          <w:tab w:val="left" w:pos="5040"/>
        </w:tabs>
        <w:jc w:val="both"/>
        <w:rPr>
          <w:sz w:val="28"/>
          <w:szCs w:val="28"/>
        </w:rPr>
      </w:pPr>
      <w:r w:rsidRPr="0022102B">
        <w:rPr>
          <w:sz w:val="28"/>
          <w:szCs w:val="28"/>
        </w:rPr>
        <w:t xml:space="preserve">От </w:t>
      </w:r>
      <w:r w:rsidR="009E5483" w:rsidRPr="009E5483">
        <w:rPr>
          <w:sz w:val="28"/>
          <w:szCs w:val="28"/>
        </w:rPr>
        <w:t>16.11.</w:t>
      </w:r>
      <w:r w:rsidR="009E5483" w:rsidRPr="00FB5EF5">
        <w:rPr>
          <w:sz w:val="28"/>
          <w:szCs w:val="28"/>
        </w:rPr>
        <w:t>2015</w:t>
      </w:r>
      <w:r w:rsidRPr="0022102B">
        <w:rPr>
          <w:sz w:val="28"/>
          <w:szCs w:val="28"/>
        </w:rPr>
        <w:t xml:space="preserve"> № </w:t>
      </w:r>
      <w:r w:rsidR="009E5483" w:rsidRPr="00FB5EF5">
        <w:rPr>
          <w:sz w:val="28"/>
          <w:szCs w:val="28"/>
        </w:rPr>
        <w:t>1684</w:t>
      </w:r>
    </w:p>
    <w:p w:rsidR="00310F68" w:rsidRPr="0022102B" w:rsidRDefault="00310F68" w:rsidP="00310F68">
      <w:pPr>
        <w:jc w:val="both"/>
        <w:rPr>
          <w:b/>
          <w:sz w:val="28"/>
          <w:szCs w:val="28"/>
        </w:rPr>
      </w:pPr>
      <w:r w:rsidRPr="0022102B">
        <w:rPr>
          <w:sz w:val="28"/>
          <w:szCs w:val="28"/>
        </w:rPr>
        <w:t>г.</w:t>
      </w:r>
      <w:r>
        <w:rPr>
          <w:sz w:val="28"/>
          <w:szCs w:val="28"/>
        </w:rPr>
        <w:t xml:space="preserve"> </w:t>
      </w:r>
      <w:r w:rsidRPr="0022102B">
        <w:rPr>
          <w:sz w:val="28"/>
          <w:szCs w:val="28"/>
        </w:rPr>
        <w:t>Кушва</w:t>
      </w:r>
      <w:r w:rsidRPr="0022102B">
        <w:rPr>
          <w:b/>
          <w:sz w:val="28"/>
          <w:szCs w:val="28"/>
        </w:rPr>
        <w:tab/>
      </w:r>
      <w:r w:rsidRPr="0022102B">
        <w:rPr>
          <w:b/>
          <w:sz w:val="28"/>
          <w:szCs w:val="28"/>
        </w:rPr>
        <w:tab/>
      </w:r>
    </w:p>
    <w:p w:rsidR="00310F68" w:rsidRPr="0022102B" w:rsidRDefault="00310F68" w:rsidP="00310F68">
      <w:pPr>
        <w:jc w:val="both"/>
        <w:rPr>
          <w:b/>
          <w:sz w:val="28"/>
          <w:szCs w:val="28"/>
        </w:rPr>
      </w:pPr>
    </w:p>
    <w:p w:rsidR="001F2DA3" w:rsidRDefault="001F2DA3" w:rsidP="001F2DA3">
      <w:pPr>
        <w:pStyle w:val="ConsPlusTitle"/>
        <w:jc w:val="center"/>
        <w:rPr>
          <w:i/>
          <w:sz w:val="28"/>
        </w:rPr>
      </w:pPr>
      <w:r>
        <w:rPr>
          <w:i/>
          <w:sz w:val="28"/>
        </w:rPr>
        <w:t xml:space="preserve">О </w:t>
      </w:r>
      <w:r w:rsidR="00950303">
        <w:rPr>
          <w:i/>
          <w:sz w:val="28"/>
        </w:rPr>
        <w:t>продлении сроков временного</w:t>
      </w:r>
      <w:r>
        <w:rPr>
          <w:i/>
          <w:sz w:val="28"/>
        </w:rPr>
        <w:t xml:space="preserve"> прекращени</w:t>
      </w:r>
      <w:r w:rsidR="00950303">
        <w:rPr>
          <w:i/>
          <w:sz w:val="28"/>
        </w:rPr>
        <w:t>я</w:t>
      </w:r>
      <w:r>
        <w:rPr>
          <w:i/>
          <w:sz w:val="28"/>
        </w:rPr>
        <w:t xml:space="preserve"> движения транспортных средств при капитальном ремонте автомобильных дорог общего пользования местного значения на территори</w:t>
      </w:r>
      <w:r w:rsidR="00950303">
        <w:rPr>
          <w:i/>
          <w:sz w:val="28"/>
        </w:rPr>
        <w:t>и Кушвинского городского округа</w:t>
      </w:r>
      <w:r>
        <w:rPr>
          <w:i/>
          <w:sz w:val="28"/>
        </w:rPr>
        <w:t xml:space="preserve"> </w:t>
      </w:r>
    </w:p>
    <w:p w:rsidR="001F2DA3" w:rsidRPr="00AD4C18" w:rsidRDefault="001F2DA3" w:rsidP="001F2DA3">
      <w:pPr>
        <w:spacing w:line="259" w:lineRule="auto"/>
        <w:ind w:right="355"/>
        <w:jc w:val="center"/>
        <w:rPr>
          <w:i/>
          <w:sz w:val="28"/>
          <w:szCs w:val="28"/>
        </w:rPr>
      </w:pPr>
    </w:p>
    <w:p w:rsidR="001F2DA3" w:rsidRPr="00005A15" w:rsidRDefault="001F2DA3" w:rsidP="001F2DA3">
      <w:pPr>
        <w:ind w:firstLine="709"/>
        <w:contextualSpacing/>
        <w:jc w:val="both"/>
        <w:rPr>
          <w:sz w:val="28"/>
          <w:szCs w:val="28"/>
        </w:rPr>
      </w:pPr>
      <w:r w:rsidRPr="00005A15">
        <w:rPr>
          <w:sz w:val="28"/>
          <w:szCs w:val="28"/>
        </w:rPr>
        <w:t xml:space="preserve">В целях </w:t>
      </w:r>
      <w:r w:rsidR="004B7C32">
        <w:rPr>
          <w:sz w:val="28"/>
          <w:szCs w:val="28"/>
        </w:rPr>
        <w:t>завершения работ по</w:t>
      </w:r>
      <w:r w:rsidRPr="00005A15">
        <w:rPr>
          <w:sz w:val="28"/>
          <w:szCs w:val="28"/>
        </w:rPr>
        <w:t xml:space="preserve"> капитально</w:t>
      </w:r>
      <w:r w:rsidR="004B7C32">
        <w:rPr>
          <w:sz w:val="28"/>
          <w:szCs w:val="28"/>
        </w:rPr>
        <w:t>му</w:t>
      </w:r>
      <w:r w:rsidRPr="00005A15">
        <w:rPr>
          <w:sz w:val="28"/>
          <w:szCs w:val="28"/>
        </w:rPr>
        <w:t xml:space="preserve"> ремонт</w:t>
      </w:r>
      <w:r w:rsidR="004B7C32">
        <w:rPr>
          <w:sz w:val="28"/>
          <w:szCs w:val="28"/>
        </w:rPr>
        <w:t>у</w:t>
      </w:r>
      <w:r w:rsidRPr="00005A15">
        <w:rPr>
          <w:sz w:val="28"/>
          <w:szCs w:val="28"/>
        </w:rPr>
        <w:t xml:space="preserve"> </w:t>
      </w:r>
      <w:r w:rsidRPr="00005A15">
        <w:rPr>
          <w:bCs/>
          <w:spacing w:val="-1"/>
          <w:sz w:val="28"/>
          <w:szCs w:val="28"/>
        </w:rPr>
        <w:t>автомобильных дорог, расположенных в Сверд</w:t>
      </w:r>
      <w:r w:rsidR="008F068F">
        <w:rPr>
          <w:bCs/>
          <w:spacing w:val="-1"/>
          <w:sz w:val="28"/>
          <w:szCs w:val="28"/>
        </w:rPr>
        <w:t>ловской области городе Кушва</w:t>
      </w:r>
      <w:r w:rsidRPr="00005A15">
        <w:rPr>
          <w:bCs/>
          <w:spacing w:val="-1"/>
          <w:sz w:val="28"/>
          <w:szCs w:val="28"/>
        </w:rPr>
        <w:t xml:space="preserve"> ул. Трактовая, ул. Горняков, ул. Тургенева, ул. Шахтеров (участок от ул. Тургенева до ул. Магистральной)</w:t>
      </w:r>
      <w:r w:rsidRPr="00005A15">
        <w:rPr>
          <w:sz w:val="28"/>
          <w:szCs w:val="28"/>
        </w:rPr>
        <w:t xml:space="preserve"> в 201</w:t>
      </w:r>
      <w:r>
        <w:rPr>
          <w:sz w:val="28"/>
          <w:szCs w:val="28"/>
        </w:rPr>
        <w:t>5</w:t>
      </w:r>
      <w:r w:rsidRPr="00005A15">
        <w:rPr>
          <w:sz w:val="28"/>
          <w:szCs w:val="28"/>
        </w:rPr>
        <w:t xml:space="preserve"> году, руководствуясь Федеральным законом от 06.10.2003г. № 131-ФЗ «Об общих принципах организации местного самоуправления в Российской Федерации», Федеральным законом от 08.11.2007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Свердловской области от 15.03.2012 года № 269-ПП «Об утверждении порядка осуществления временных </w:t>
      </w:r>
      <w:r w:rsidR="008F068F">
        <w:rPr>
          <w:sz w:val="28"/>
          <w:szCs w:val="28"/>
        </w:rPr>
        <w:t xml:space="preserve">ограничений </w:t>
      </w:r>
      <w:r w:rsidRPr="00005A15">
        <w:rPr>
          <w:sz w:val="28"/>
          <w:szCs w:val="28"/>
        </w:rPr>
        <w:t xml:space="preserve">или прекращения движения транспортных средств по автомобильным дорогам регионального и местного значения на территории Свердловской области», Уставом Кушвинского городского округа,  администрация Кушвинского городского округа </w:t>
      </w:r>
    </w:p>
    <w:p w:rsidR="001F2DA3" w:rsidRPr="00005A15" w:rsidRDefault="001F2DA3" w:rsidP="00132966">
      <w:pPr>
        <w:contextualSpacing/>
        <w:jc w:val="both"/>
        <w:rPr>
          <w:b/>
          <w:sz w:val="28"/>
          <w:szCs w:val="28"/>
        </w:rPr>
      </w:pPr>
      <w:r w:rsidRPr="00005A15">
        <w:rPr>
          <w:b/>
          <w:sz w:val="28"/>
          <w:szCs w:val="28"/>
        </w:rPr>
        <w:t>ПОСТАНОВЛЯЕТ:</w:t>
      </w:r>
    </w:p>
    <w:p w:rsidR="001F2DA3" w:rsidRPr="00005A15" w:rsidRDefault="004B7C32" w:rsidP="00DA66DD">
      <w:pPr>
        <w:pStyle w:val="ConsPlusNormal"/>
        <w:numPr>
          <w:ilvl w:val="0"/>
          <w:numId w:val="5"/>
        </w:numPr>
        <w:tabs>
          <w:tab w:val="clear" w:pos="720"/>
        </w:tabs>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Продлить срок временного </w:t>
      </w:r>
      <w:r w:rsidR="001F2DA3" w:rsidRPr="00005A15">
        <w:rPr>
          <w:rFonts w:ascii="Times New Roman" w:hAnsi="Times New Roman" w:cs="Times New Roman"/>
          <w:sz w:val="28"/>
          <w:szCs w:val="28"/>
        </w:rPr>
        <w:t>прекращени</w:t>
      </w:r>
      <w:r>
        <w:rPr>
          <w:rFonts w:ascii="Times New Roman" w:hAnsi="Times New Roman" w:cs="Times New Roman"/>
          <w:sz w:val="28"/>
          <w:szCs w:val="28"/>
        </w:rPr>
        <w:t>я</w:t>
      </w:r>
      <w:r w:rsidR="001F2DA3" w:rsidRPr="00005A15">
        <w:rPr>
          <w:rFonts w:ascii="Times New Roman" w:hAnsi="Times New Roman" w:cs="Times New Roman"/>
          <w:sz w:val="28"/>
          <w:szCs w:val="28"/>
        </w:rPr>
        <w:t xml:space="preserve"> движения транспортных средств на </w:t>
      </w:r>
      <w:r w:rsidR="002D458B">
        <w:rPr>
          <w:rFonts w:ascii="Times New Roman" w:hAnsi="Times New Roman" w:cs="Times New Roman"/>
          <w:sz w:val="28"/>
          <w:szCs w:val="28"/>
        </w:rPr>
        <w:t>у</w:t>
      </w:r>
      <w:r w:rsidR="00DB4978">
        <w:rPr>
          <w:rFonts w:ascii="Times New Roman" w:hAnsi="Times New Roman" w:cs="Times New Roman"/>
          <w:sz w:val="28"/>
          <w:szCs w:val="28"/>
        </w:rPr>
        <w:t>част</w:t>
      </w:r>
      <w:r w:rsidR="002D458B" w:rsidRPr="002A7C79">
        <w:rPr>
          <w:rFonts w:ascii="Times New Roman" w:hAnsi="Times New Roman" w:cs="Times New Roman"/>
          <w:sz w:val="28"/>
          <w:szCs w:val="28"/>
        </w:rPr>
        <w:t>к</w:t>
      </w:r>
      <w:r w:rsidR="00DB4978">
        <w:rPr>
          <w:rFonts w:ascii="Times New Roman" w:hAnsi="Times New Roman" w:cs="Times New Roman"/>
          <w:sz w:val="28"/>
          <w:szCs w:val="28"/>
        </w:rPr>
        <w:t xml:space="preserve">е </w:t>
      </w:r>
      <w:r w:rsidR="00DB4978" w:rsidRPr="00005A15">
        <w:rPr>
          <w:rFonts w:ascii="Times New Roman" w:hAnsi="Times New Roman" w:cs="Times New Roman"/>
          <w:sz w:val="28"/>
          <w:szCs w:val="28"/>
        </w:rPr>
        <w:t>автомобильн</w:t>
      </w:r>
      <w:r w:rsidR="00DB4978">
        <w:rPr>
          <w:rFonts w:ascii="Times New Roman" w:hAnsi="Times New Roman" w:cs="Times New Roman"/>
          <w:sz w:val="28"/>
          <w:szCs w:val="28"/>
        </w:rPr>
        <w:t>ой дороги</w:t>
      </w:r>
      <w:r w:rsidR="00DB4978" w:rsidRPr="00005A15">
        <w:rPr>
          <w:rFonts w:ascii="Times New Roman" w:hAnsi="Times New Roman" w:cs="Times New Roman"/>
          <w:sz w:val="28"/>
          <w:szCs w:val="28"/>
        </w:rPr>
        <w:t xml:space="preserve"> общего пользования местного значения</w:t>
      </w:r>
      <w:r w:rsidR="00DB4978">
        <w:rPr>
          <w:rFonts w:ascii="Times New Roman" w:hAnsi="Times New Roman" w:cs="Times New Roman"/>
          <w:sz w:val="28"/>
          <w:szCs w:val="28"/>
        </w:rPr>
        <w:t xml:space="preserve">, расположенной по </w:t>
      </w:r>
      <w:r w:rsidR="002D458B">
        <w:rPr>
          <w:rFonts w:ascii="Times New Roman" w:hAnsi="Times New Roman" w:cs="Times New Roman"/>
          <w:sz w:val="28"/>
          <w:szCs w:val="28"/>
        </w:rPr>
        <w:t xml:space="preserve"> ул. Трактовая от пересечения с ул. Луначарского до пересечения с ул. Горняков</w:t>
      </w:r>
      <w:r w:rsidR="002D458B" w:rsidRPr="002A7C79">
        <w:rPr>
          <w:rFonts w:ascii="Times New Roman" w:hAnsi="Times New Roman" w:cs="Times New Roman"/>
          <w:sz w:val="28"/>
          <w:szCs w:val="28"/>
        </w:rPr>
        <w:t xml:space="preserve"> </w:t>
      </w:r>
      <w:r w:rsidR="002D458B">
        <w:rPr>
          <w:rFonts w:ascii="Times New Roman" w:hAnsi="Times New Roman" w:cs="Times New Roman"/>
          <w:sz w:val="28"/>
          <w:szCs w:val="28"/>
        </w:rPr>
        <w:t>и ул. Горняков от пересечения с ул.</w:t>
      </w:r>
      <w:r w:rsidR="002D458B" w:rsidRPr="002A7C79">
        <w:rPr>
          <w:rFonts w:ascii="Times New Roman" w:hAnsi="Times New Roman" w:cs="Times New Roman"/>
          <w:sz w:val="28"/>
          <w:szCs w:val="28"/>
        </w:rPr>
        <w:t xml:space="preserve"> Трактовой до перекрестка с ул. Свободы</w:t>
      </w:r>
      <w:r>
        <w:rPr>
          <w:rFonts w:ascii="Times New Roman" w:hAnsi="Times New Roman" w:cs="Times New Roman"/>
          <w:sz w:val="28"/>
          <w:szCs w:val="28"/>
        </w:rPr>
        <w:t xml:space="preserve"> до 01 августа 2016 года</w:t>
      </w:r>
      <w:r w:rsidR="00DB4978">
        <w:rPr>
          <w:rFonts w:ascii="Times New Roman" w:hAnsi="Times New Roman" w:cs="Times New Roman"/>
          <w:sz w:val="28"/>
          <w:szCs w:val="28"/>
        </w:rPr>
        <w:t>.</w:t>
      </w:r>
    </w:p>
    <w:p w:rsidR="001F2DA3" w:rsidRPr="007E306D" w:rsidRDefault="001F2DA3" w:rsidP="00DA66DD">
      <w:pPr>
        <w:pStyle w:val="ConsPlusNormal"/>
        <w:numPr>
          <w:ilvl w:val="1"/>
          <w:numId w:val="13"/>
        </w:numPr>
        <w:ind w:left="0" w:firstLine="709"/>
        <w:contextualSpacing/>
        <w:jc w:val="both"/>
        <w:rPr>
          <w:rFonts w:ascii="Times New Roman" w:hAnsi="Times New Roman" w:cs="Times New Roman"/>
          <w:sz w:val="28"/>
          <w:szCs w:val="28"/>
        </w:rPr>
      </w:pPr>
      <w:r w:rsidRPr="007E306D">
        <w:rPr>
          <w:rFonts w:ascii="Times New Roman" w:hAnsi="Times New Roman" w:cs="Times New Roman"/>
          <w:sz w:val="28"/>
          <w:szCs w:val="28"/>
        </w:rPr>
        <w:t>Муниципальному казенному учреждению Кушвинского городского округа «Комитет жилищно-коммунальной сферы»</w:t>
      </w:r>
      <w:r w:rsidR="007E306D">
        <w:rPr>
          <w:rFonts w:ascii="Times New Roman" w:hAnsi="Times New Roman" w:cs="Times New Roman"/>
          <w:sz w:val="28"/>
          <w:szCs w:val="28"/>
        </w:rPr>
        <w:t xml:space="preserve"> </w:t>
      </w:r>
      <w:r w:rsidR="008F068F" w:rsidRPr="007E306D">
        <w:rPr>
          <w:rFonts w:ascii="Times New Roman" w:hAnsi="Times New Roman" w:cs="Times New Roman"/>
          <w:sz w:val="28"/>
          <w:szCs w:val="28"/>
        </w:rPr>
        <w:t>о</w:t>
      </w:r>
      <w:r w:rsidRPr="007E306D">
        <w:rPr>
          <w:rFonts w:ascii="Times New Roman" w:hAnsi="Times New Roman" w:cs="Times New Roman"/>
          <w:sz w:val="28"/>
          <w:szCs w:val="28"/>
        </w:rPr>
        <w:t>беспечить прекращение движения транспортных средств по автомобильным дорогам, указанным в пункте 1.1 настоящего постановления посредством установки соответствующих дорожных знаков или иных технических средств организации дорожного движения, а также распорядительно-регулировочными действиями.</w:t>
      </w:r>
    </w:p>
    <w:p w:rsidR="001F2DA3" w:rsidRPr="00005A15" w:rsidRDefault="001F2DA3" w:rsidP="00DA66DD">
      <w:pPr>
        <w:pStyle w:val="ConsPlusNormal"/>
        <w:numPr>
          <w:ilvl w:val="0"/>
          <w:numId w:val="13"/>
        </w:numPr>
        <w:ind w:left="0" w:firstLine="709"/>
        <w:contextualSpacing/>
        <w:jc w:val="both"/>
        <w:rPr>
          <w:rFonts w:ascii="Times New Roman" w:hAnsi="Times New Roman" w:cs="Times New Roman"/>
          <w:sz w:val="28"/>
          <w:szCs w:val="28"/>
        </w:rPr>
      </w:pPr>
      <w:r w:rsidRPr="00005A15">
        <w:rPr>
          <w:rFonts w:ascii="Times New Roman" w:hAnsi="Times New Roman" w:cs="Times New Roman"/>
          <w:sz w:val="28"/>
          <w:szCs w:val="28"/>
        </w:rPr>
        <w:t>Временное прекращение движения транспортных средств по автомобильным дорогам, указанным в пункте 1.1 настоящего постановления не распространяется на транспортировку дорожно-строительной и дорожно-</w:t>
      </w:r>
      <w:r w:rsidRPr="00005A15">
        <w:rPr>
          <w:rFonts w:ascii="Times New Roman" w:hAnsi="Times New Roman" w:cs="Times New Roman"/>
          <w:sz w:val="28"/>
          <w:szCs w:val="28"/>
        </w:rPr>
        <w:lastRenderedPageBreak/>
        <w:t xml:space="preserve">эксплуатационной техники, занятой на выполнении работ при проведении капитального ремонта </w:t>
      </w:r>
      <w:r w:rsidRPr="00005A15">
        <w:rPr>
          <w:rFonts w:ascii="Times New Roman" w:hAnsi="Times New Roman" w:cs="Times New Roman"/>
          <w:bCs/>
          <w:spacing w:val="-1"/>
          <w:sz w:val="28"/>
          <w:szCs w:val="28"/>
        </w:rPr>
        <w:t>автомобильных дорог, расположенных в Свердл</w:t>
      </w:r>
      <w:r w:rsidR="008F068F">
        <w:rPr>
          <w:rFonts w:ascii="Times New Roman" w:hAnsi="Times New Roman" w:cs="Times New Roman"/>
          <w:bCs/>
          <w:spacing w:val="-1"/>
          <w:sz w:val="28"/>
          <w:szCs w:val="28"/>
        </w:rPr>
        <w:t xml:space="preserve">овской области городе Кушва </w:t>
      </w:r>
      <w:r w:rsidRPr="00005A15">
        <w:rPr>
          <w:rFonts w:ascii="Times New Roman" w:hAnsi="Times New Roman" w:cs="Times New Roman"/>
          <w:bCs/>
          <w:spacing w:val="-1"/>
          <w:sz w:val="28"/>
          <w:szCs w:val="28"/>
        </w:rPr>
        <w:t>ул. Трактовая, ул. Горняков, ул. Тургенева, ул. Шахтеров (участок от ул. Тургенева до ул. Магистральной)</w:t>
      </w:r>
      <w:r>
        <w:rPr>
          <w:rFonts w:ascii="Times New Roman" w:hAnsi="Times New Roman" w:cs="Times New Roman"/>
          <w:sz w:val="28"/>
          <w:szCs w:val="28"/>
        </w:rPr>
        <w:t>.</w:t>
      </w:r>
    </w:p>
    <w:p w:rsidR="001F2DA3" w:rsidRPr="00005A15" w:rsidRDefault="001F2DA3" w:rsidP="001F2DA3">
      <w:pPr>
        <w:pStyle w:val="af"/>
        <w:numPr>
          <w:ilvl w:val="0"/>
          <w:numId w:val="9"/>
        </w:numPr>
        <w:ind w:left="0" w:firstLine="709"/>
        <w:jc w:val="both"/>
        <w:rPr>
          <w:sz w:val="28"/>
          <w:szCs w:val="28"/>
        </w:rPr>
      </w:pPr>
      <w:r w:rsidRPr="00005A15">
        <w:rPr>
          <w:sz w:val="28"/>
          <w:szCs w:val="28"/>
        </w:rPr>
        <w:t>Опубликовать настоящее постановление в газет</w:t>
      </w:r>
      <w:r w:rsidR="007E306D">
        <w:rPr>
          <w:sz w:val="28"/>
          <w:szCs w:val="28"/>
        </w:rPr>
        <w:t>ах</w:t>
      </w:r>
      <w:r w:rsidRPr="00005A15">
        <w:rPr>
          <w:sz w:val="28"/>
          <w:szCs w:val="28"/>
        </w:rPr>
        <w:t xml:space="preserve"> «Кушвинский рабочий» </w:t>
      </w:r>
      <w:r w:rsidR="007E306D">
        <w:rPr>
          <w:sz w:val="28"/>
          <w:szCs w:val="28"/>
        </w:rPr>
        <w:t xml:space="preserve">и </w:t>
      </w:r>
      <w:r w:rsidR="007E306D" w:rsidRPr="00AE4269">
        <w:rPr>
          <w:sz w:val="28"/>
          <w:szCs w:val="28"/>
        </w:rPr>
        <w:t>«Муниципальный вестник»</w:t>
      </w:r>
      <w:r w:rsidR="007E306D">
        <w:rPr>
          <w:sz w:val="28"/>
          <w:szCs w:val="28"/>
        </w:rPr>
        <w:t>, а также</w:t>
      </w:r>
      <w:r w:rsidRPr="00005A15">
        <w:rPr>
          <w:sz w:val="28"/>
          <w:szCs w:val="28"/>
        </w:rPr>
        <w:t xml:space="preserve"> разместить на официальном сайте Кушвинского городского округа в сети Интернет.</w:t>
      </w:r>
    </w:p>
    <w:p w:rsidR="001F2DA3" w:rsidRPr="00005A15" w:rsidRDefault="001F2DA3" w:rsidP="001F2DA3">
      <w:pPr>
        <w:numPr>
          <w:ilvl w:val="0"/>
          <w:numId w:val="9"/>
        </w:numPr>
        <w:ind w:left="0" w:firstLine="709"/>
        <w:contextualSpacing/>
        <w:jc w:val="both"/>
        <w:rPr>
          <w:sz w:val="28"/>
          <w:szCs w:val="28"/>
        </w:rPr>
      </w:pPr>
      <w:r w:rsidRPr="00005A15">
        <w:rPr>
          <w:sz w:val="28"/>
          <w:szCs w:val="28"/>
        </w:rPr>
        <w:t>Настоящее постановление вступает в силу с момента его официального опубликования.</w:t>
      </w:r>
    </w:p>
    <w:p w:rsidR="001F2DA3" w:rsidRPr="00005A15" w:rsidRDefault="001F2DA3" w:rsidP="001F2DA3">
      <w:pPr>
        <w:numPr>
          <w:ilvl w:val="0"/>
          <w:numId w:val="9"/>
        </w:numPr>
        <w:ind w:left="0" w:firstLine="709"/>
        <w:contextualSpacing/>
        <w:jc w:val="both"/>
        <w:rPr>
          <w:sz w:val="28"/>
          <w:szCs w:val="28"/>
        </w:rPr>
      </w:pPr>
      <w:r w:rsidRPr="00005A15">
        <w:rPr>
          <w:sz w:val="28"/>
          <w:szCs w:val="28"/>
        </w:rPr>
        <w:t>Контроль над исполнением настоящего постановления оставляю за собой.</w:t>
      </w:r>
    </w:p>
    <w:p w:rsidR="001F2DA3" w:rsidRPr="00A849D1" w:rsidRDefault="001F2DA3" w:rsidP="001F2DA3">
      <w:pPr>
        <w:pStyle w:val="ac"/>
        <w:rPr>
          <w:b/>
        </w:rPr>
      </w:pPr>
    </w:p>
    <w:p w:rsidR="001F2DA3" w:rsidRPr="00A849D1" w:rsidRDefault="001F2DA3" w:rsidP="001F2DA3">
      <w:pPr>
        <w:pStyle w:val="ac"/>
        <w:rPr>
          <w:b/>
        </w:rPr>
      </w:pPr>
    </w:p>
    <w:p w:rsidR="001F2DA3" w:rsidRPr="00A849D1" w:rsidRDefault="001F2DA3" w:rsidP="001F2DA3">
      <w:pPr>
        <w:pStyle w:val="ac"/>
        <w:rPr>
          <w:b/>
        </w:rPr>
      </w:pPr>
    </w:p>
    <w:p w:rsidR="001F2DA3" w:rsidRPr="00A849D1" w:rsidRDefault="001F2DA3" w:rsidP="001F2DA3">
      <w:pPr>
        <w:pStyle w:val="ac"/>
        <w:rPr>
          <w:b/>
        </w:rPr>
      </w:pPr>
    </w:p>
    <w:p w:rsidR="001F2DA3" w:rsidRDefault="001F2DA3" w:rsidP="001F2DA3">
      <w:pPr>
        <w:rPr>
          <w:sz w:val="28"/>
          <w:szCs w:val="28"/>
        </w:rPr>
      </w:pPr>
      <w:r>
        <w:rPr>
          <w:sz w:val="28"/>
          <w:szCs w:val="28"/>
        </w:rPr>
        <w:t>Г</w:t>
      </w:r>
      <w:r w:rsidRPr="00B94D89">
        <w:rPr>
          <w:sz w:val="28"/>
          <w:szCs w:val="28"/>
        </w:rPr>
        <w:t>лав</w:t>
      </w:r>
      <w:r>
        <w:rPr>
          <w:sz w:val="28"/>
          <w:szCs w:val="28"/>
        </w:rPr>
        <w:t>а администрации городского округа</w:t>
      </w:r>
      <w:r>
        <w:rPr>
          <w:sz w:val="28"/>
          <w:szCs w:val="28"/>
        </w:rPr>
        <w:tab/>
      </w:r>
      <w:r>
        <w:rPr>
          <w:sz w:val="28"/>
          <w:szCs w:val="28"/>
        </w:rPr>
        <w:tab/>
      </w:r>
      <w:r>
        <w:rPr>
          <w:sz w:val="28"/>
          <w:szCs w:val="28"/>
        </w:rPr>
        <w:tab/>
        <w:t xml:space="preserve">                    М.В. Слепухин</w:t>
      </w:r>
    </w:p>
    <w:sectPr w:rsidR="001F2DA3" w:rsidSect="00CC19BD">
      <w:pgSz w:w="11905" w:h="16838" w:code="9"/>
      <w:pgMar w:top="1134" w:right="851"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BC8" w:rsidRDefault="00902BC8">
      <w:r>
        <w:separator/>
      </w:r>
    </w:p>
  </w:endnote>
  <w:endnote w:type="continuationSeparator" w:id="0">
    <w:p w:rsidR="00902BC8" w:rsidRDefault="00902B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BC8" w:rsidRDefault="00902BC8">
      <w:r>
        <w:separator/>
      </w:r>
    </w:p>
  </w:footnote>
  <w:footnote w:type="continuationSeparator" w:id="0">
    <w:p w:rsidR="00902BC8" w:rsidRDefault="00902B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E6A326A"/>
    <w:multiLevelType w:val="hybridMultilevel"/>
    <w:tmpl w:val="53B24D6A"/>
    <w:lvl w:ilvl="0" w:tplc="54DE30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90A42A4"/>
    <w:multiLevelType w:val="hybridMultilevel"/>
    <w:tmpl w:val="E8046196"/>
    <w:lvl w:ilvl="0" w:tplc="18F2541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266C4405"/>
    <w:multiLevelType w:val="multilevel"/>
    <w:tmpl w:val="647EBAB2"/>
    <w:lvl w:ilvl="0">
      <w:start w:val="1"/>
      <w:numFmt w:val="decimal"/>
      <w:lvlText w:val="%1."/>
      <w:lvlJc w:val="left"/>
      <w:pPr>
        <w:ind w:left="450" w:hanging="450"/>
      </w:pPr>
      <w:rPr>
        <w:rFonts w:hint="default"/>
      </w:rPr>
    </w:lvl>
    <w:lvl w:ilvl="1">
      <w:start w:val="1"/>
      <w:numFmt w:val="decimal"/>
      <w:lvlText w:val="%1.%2."/>
      <w:lvlJc w:val="left"/>
      <w:pPr>
        <w:ind w:left="1792" w:hanging="720"/>
      </w:pPr>
      <w:rPr>
        <w:rFonts w:hint="default"/>
      </w:rPr>
    </w:lvl>
    <w:lvl w:ilvl="2">
      <w:start w:val="1"/>
      <w:numFmt w:val="decimal"/>
      <w:lvlText w:val="%1.%2.%3."/>
      <w:lvlJc w:val="left"/>
      <w:pPr>
        <w:ind w:left="2864" w:hanging="720"/>
      </w:pPr>
      <w:rPr>
        <w:rFonts w:hint="default"/>
      </w:rPr>
    </w:lvl>
    <w:lvl w:ilvl="3">
      <w:start w:val="1"/>
      <w:numFmt w:val="decimal"/>
      <w:lvlText w:val="%1.%2.%3.%4."/>
      <w:lvlJc w:val="left"/>
      <w:pPr>
        <w:ind w:left="4296" w:hanging="1080"/>
      </w:pPr>
      <w:rPr>
        <w:rFonts w:hint="default"/>
      </w:rPr>
    </w:lvl>
    <w:lvl w:ilvl="4">
      <w:start w:val="1"/>
      <w:numFmt w:val="decimal"/>
      <w:lvlText w:val="%1.%2.%3.%4.%5."/>
      <w:lvlJc w:val="left"/>
      <w:pPr>
        <w:ind w:left="5368" w:hanging="1080"/>
      </w:pPr>
      <w:rPr>
        <w:rFonts w:hint="default"/>
      </w:rPr>
    </w:lvl>
    <w:lvl w:ilvl="5">
      <w:start w:val="1"/>
      <w:numFmt w:val="decimal"/>
      <w:lvlText w:val="%1.%2.%3.%4.%5.%6."/>
      <w:lvlJc w:val="left"/>
      <w:pPr>
        <w:ind w:left="6800" w:hanging="1440"/>
      </w:pPr>
      <w:rPr>
        <w:rFonts w:hint="default"/>
      </w:rPr>
    </w:lvl>
    <w:lvl w:ilvl="6">
      <w:start w:val="1"/>
      <w:numFmt w:val="decimal"/>
      <w:lvlText w:val="%1.%2.%3.%4.%5.%6.%7."/>
      <w:lvlJc w:val="left"/>
      <w:pPr>
        <w:ind w:left="8232" w:hanging="1800"/>
      </w:pPr>
      <w:rPr>
        <w:rFonts w:hint="default"/>
      </w:rPr>
    </w:lvl>
    <w:lvl w:ilvl="7">
      <w:start w:val="1"/>
      <w:numFmt w:val="decimal"/>
      <w:lvlText w:val="%1.%2.%3.%4.%5.%6.%7.%8."/>
      <w:lvlJc w:val="left"/>
      <w:pPr>
        <w:ind w:left="9304" w:hanging="1800"/>
      </w:pPr>
      <w:rPr>
        <w:rFonts w:hint="default"/>
      </w:rPr>
    </w:lvl>
    <w:lvl w:ilvl="8">
      <w:start w:val="1"/>
      <w:numFmt w:val="decimal"/>
      <w:lvlText w:val="%1.%2.%3.%4.%5.%6.%7.%8.%9."/>
      <w:lvlJc w:val="left"/>
      <w:pPr>
        <w:ind w:left="10736" w:hanging="2160"/>
      </w:pPr>
      <w:rPr>
        <w:rFonts w:hint="default"/>
      </w:rPr>
    </w:lvl>
  </w:abstractNum>
  <w:abstractNum w:abstractNumId="4">
    <w:nsid w:val="2B7A14BA"/>
    <w:multiLevelType w:val="multilevel"/>
    <w:tmpl w:val="97F8A93E"/>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nsid w:val="304165D8"/>
    <w:multiLevelType w:val="hybridMultilevel"/>
    <w:tmpl w:val="B5C039AE"/>
    <w:lvl w:ilvl="0" w:tplc="0419000F">
      <w:start w:val="1"/>
      <w:numFmt w:val="decimal"/>
      <w:lvlText w:val="%1."/>
      <w:lvlJc w:val="left"/>
      <w:pPr>
        <w:tabs>
          <w:tab w:val="num" w:pos="1320"/>
        </w:tabs>
        <w:ind w:left="1320" w:hanging="360"/>
      </w:pPr>
    </w:lvl>
    <w:lvl w:ilvl="1" w:tplc="04190019">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6">
    <w:nsid w:val="4CA2289D"/>
    <w:multiLevelType w:val="hybridMultilevel"/>
    <w:tmpl w:val="5B66DBF6"/>
    <w:lvl w:ilvl="0" w:tplc="C97AFF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24B30FD"/>
    <w:multiLevelType w:val="hybridMultilevel"/>
    <w:tmpl w:val="6D2837A6"/>
    <w:lvl w:ilvl="0" w:tplc="4996763A">
      <w:start w:val="1"/>
      <w:numFmt w:val="decimal"/>
      <w:lvlText w:val="%1."/>
      <w:lvlJc w:val="left"/>
      <w:pPr>
        <w:tabs>
          <w:tab w:val="num" w:pos="720"/>
        </w:tabs>
        <w:ind w:left="720" w:hanging="360"/>
      </w:pPr>
      <w:rPr>
        <w:rFonts w:ascii="Times New Roman" w:eastAsia="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4590122"/>
    <w:multiLevelType w:val="multilevel"/>
    <w:tmpl w:val="6EB6D92C"/>
    <w:lvl w:ilvl="0">
      <w:start w:val="1"/>
      <w:numFmt w:val="decimal"/>
      <w:suff w:val="space"/>
      <w:lvlText w:val="%1."/>
      <w:lvlJc w:val="left"/>
      <w:pPr>
        <w:ind w:left="0" w:firstLine="709"/>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6F2079DA"/>
    <w:multiLevelType w:val="multilevel"/>
    <w:tmpl w:val="C0448C90"/>
    <w:lvl w:ilvl="0">
      <w:start w:val="3"/>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nsid w:val="79922C75"/>
    <w:multiLevelType w:val="multilevel"/>
    <w:tmpl w:val="A420EF02"/>
    <w:lvl w:ilvl="0">
      <w:start w:val="4"/>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nsid w:val="7A0860BD"/>
    <w:multiLevelType w:val="multilevel"/>
    <w:tmpl w:val="B55AAF1E"/>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7CA35492"/>
    <w:multiLevelType w:val="hybridMultilevel"/>
    <w:tmpl w:val="0940423A"/>
    <w:lvl w:ilvl="0" w:tplc="214CA8E0">
      <w:start w:val="1"/>
      <w:numFmt w:val="decimal"/>
      <w:lvlText w:val="%1)"/>
      <w:lvlJc w:val="left"/>
      <w:pPr>
        <w:ind w:left="1080" w:hanging="360"/>
      </w:pPr>
      <w:rPr>
        <w:rFonts w:ascii="Arial" w:hAnsi="Arial" w:cs="Aria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0"/>
  </w:num>
  <w:num w:numId="3">
    <w:abstractNumId w:val="2"/>
  </w:num>
  <w:num w:numId="4">
    <w:abstractNumId w:val="8"/>
  </w:num>
  <w:num w:numId="5">
    <w:abstractNumId w:val="7"/>
  </w:num>
  <w:num w:numId="6">
    <w:abstractNumId w:val="6"/>
  </w:num>
  <w:num w:numId="7">
    <w:abstractNumId w:val="1"/>
  </w:num>
  <w:num w:numId="8">
    <w:abstractNumId w:val="12"/>
  </w:num>
  <w:num w:numId="9">
    <w:abstractNumId w:val="11"/>
  </w:num>
  <w:num w:numId="10">
    <w:abstractNumId w:val="3"/>
  </w:num>
  <w:num w:numId="11">
    <w:abstractNumId w:val="9"/>
  </w:num>
  <w:num w:numId="12">
    <w:abstractNumId w:val="10"/>
  </w:num>
  <w:num w:numId="13">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35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84AA5"/>
    <w:rsid w:val="000018F7"/>
    <w:rsid w:val="00005589"/>
    <w:rsid w:val="0000579C"/>
    <w:rsid w:val="00005A15"/>
    <w:rsid w:val="00007CE2"/>
    <w:rsid w:val="00010233"/>
    <w:rsid w:val="000112B6"/>
    <w:rsid w:val="00013FDD"/>
    <w:rsid w:val="0001675C"/>
    <w:rsid w:val="00022900"/>
    <w:rsid w:val="0002538F"/>
    <w:rsid w:val="000338DF"/>
    <w:rsid w:val="00036753"/>
    <w:rsid w:val="00040303"/>
    <w:rsid w:val="0004220A"/>
    <w:rsid w:val="0004660D"/>
    <w:rsid w:val="000475A0"/>
    <w:rsid w:val="00050AE6"/>
    <w:rsid w:val="0005422D"/>
    <w:rsid w:val="00062367"/>
    <w:rsid w:val="00067DE8"/>
    <w:rsid w:val="0007020D"/>
    <w:rsid w:val="000714EA"/>
    <w:rsid w:val="00082FDA"/>
    <w:rsid w:val="00086CBF"/>
    <w:rsid w:val="00094531"/>
    <w:rsid w:val="00096387"/>
    <w:rsid w:val="000A072A"/>
    <w:rsid w:val="000A43CE"/>
    <w:rsid w:val="000A6A08"/>
    <w:rsid w:val="000B4F16"/>
    <w:rsid w:val="000B6332"/>
    <w:rsid w:val="000B6348"/>
    <w:rsid w:val="000C0886"/>
    <w:rsid w:val="000D3BF7"/>
    <w:rsid w:val="000D522D"/>
    <w:rsid w:val="000D66D9"/>
    <w:rsid w:val="000D78C7"/>
    <w:rsid w:val="000E2FD0"/>
    <w:rsid w:val="000F3C98"/>
    <w:rsid w:val="000F6E14"/>
    <w:rsid w:val="0010200E"/>
    <w:rsid w:val="00103065"/>
    <w:rsid w:val="0010771C"/>
    <w:rsid w:val="00111EB7"/>
    <w:rsid w:val="0011463A"/>
    <w:rsid w:val="00114E3D"/>
    <w:rsid w:val="0011521B"/>
    <w:rsid w:val="00125064"/>
    <w:rsid w:val="00125928"/>
    <w:rsid w:val="001273C3"/>
    <w:rsid w:val="00132966"/>
    <w:rsid w:val="001341F6"/>
    <w:rsid w:val="00134ACE"/>
    <w:rsid w:val="00134EA7"/>
    <w:rsid w:val="00136410"/>
    <w:rsid w:val="00137AAB"/>
    <w:rsid w:val="00142409"/>
    <w:rsid w:val="00145764"/>
    <w:rsid w:val="00152F7C"/>
    <w:rsid w:val="001557B7"/>
    <w:rsid w:val="001577AB"/>
    <w:rsid w:val="00162803"/>
    <w:rsid w:val="00163FD9"/>
    <w:rsid w:val="00181939"/>
    <w:rsid w:val="00182156"/>
    <w:rsid w:val="001858F6"/>
    <w:rsid w:val="001864F0"/>
    <w:rsid w:val="00191F37"/>
    <w:rsid w:val="00197120"/>
    <w:rsid w:val="001A068F"/>
    <w:rsid w:val="001A3B1C"/>
    <w:rsid w:val="001B15C0"/>
    <w:rsid w:val="001B75A1"/>
    <w:rsid w:val="001C1A61"/>
    <w:rsid w:val="001C1FE8"/>
    <w:rsid w:val="001C449D"/>
    <w:rsid w:val="001C4744"/>
    <w:rsid w:val="001D6090"/>
    <w:rsid w:val="001D61EC"/>
    <w:rsid w:val="001E2E83"/>
    <w:rsid w:val="001E5AC5"/>
    <w:rsid w:val="001E6656"/>
    <w:rsid w:val="001E707B"/>
    <w:rsid w:val="001E7402"/>
    <w:rsid w:val="001F063D"/>
    <w:rsid w:val="001F2DA3"/>
    <w:rsid w:val="002000FE"/>
    <w:rsid w:val="00204680"/>
    <w:rsid w:val="00205918"/>
    <w:rsid w:val="002067DA"/>
    <w:rsid w:val="002205F2"/>
    <w:rsid w:val="002221C0"/>
    <w:rsid w:val="00226D16"/>
    <w:rsid w:val="0023198E"/>
    <w:rsid w:val="00232DA4"/>
    <w:rsid w:val="002414A9"/>
    <w:rsid w:val="00243F04"/>
    <w:rsid w:val="00251EE8"/>
    <w:rsid w:val="00254594"/>
    <w:rsid w:val="0025639E"/>
    <w:rsid w:val="00257A6D"/>
    <w:rsid w:val="002609D3"/>
    <w:rsid w:val="00264297"/>
    <w:rsid w:val="00264C62"/>
    <w:rsid w:val="00265C3F"/>
    <w:rsid w:val="00266E66"/>
    <w:rsid w:val="002677AB"/>
    <w:rsid w:val="00267C4F"/>
    <w:rsid w:val="00274D06"/>
    <w:rsid w:val="00281348"/>
    <w:rsid w:val="00284AA5"/>
    <w:rsid w:val="002968A7"/>
    <w:rsid w:val="002A048D"/>
    <w:rsid w:val="002A1E29"/>
    <w:rsid w:val="002A21B6"/>
    <w:rsid w:val="002A2D0A"/>
    <w:rsid w:val="002A5F43"/>
    <w:rsid w:val="002A7870"/>
    <w:rsid w:val="002B6DE5"/>
    <w:rsid w:val="002C340D"/>
    <w:rsid w:val="002C47DC"/>
    <w:rsid w:val="002D1AAD"/>
    <w:rsid w:val="002D1BC4"/>
    <w:rsid w:val="002D1D51"/>
    <w:rsid w:val="002D2C6F"/>
    <w:rsid w:val="002D4053"/>
    <w:rsid w:val="002D458B"/>
    <w:rsid w:val="002D5877"/>
    <w:rsid w:val="002D71BF"/>
    <w:rsid w:val="002E15DD"/>
    <w:rsid w:val="002E30F6"/>
    <w:rsid w:val="002E31C9"/>
    <w:rsid w:val="002F2166"/>
    <w:rsid w:val="00301998"/>
    <w:rsid w:val="00310F68"/>
    <w:rsid w:val="003407CB"/>
    <w:rsid w:val="00353D46"/>
    <w:rsid w:val="003626CE"/>
    <w:rsid w:val="003639E0"/>
    <w:rsid w:val="003641F2"/>
    <w:rsid w:val="0036524A"/>
    <w:rsid w:val="003851DB"/>
    <w:rsid w:val="003B0A57"/>
    <w:rsid w:val="003C35E9"/>
    <w:rsid w:val="003C6631"/>
    <w:rsid w:val="003D019A"/>
    <w:rsid w:val="003F0F22"/>
    <w:rsid w:val="00402B0E"/>
    <w:rsid w:val="00405C2B"/>
    <w:rsid w:val="00411186"/>
    <w:rsid w:val="004120F5"/>
    <w:rsid w:val="004165E2"/>
    <w:rsid w:val="004168C8"/>
    <w:rsid w:val="0042547C"/>
    <w:rsid w:val="00425B80"/>
    <w:rsid w:val="00434E3A"/>
    <w:rsid w:val="00437390"/>
    <w:rsid w:val="00454E0A"/>
    <w:rsid w:val="0046200A"/>
    <w:rsid w:val="00471BB2"/>
    <w:rsid w:val="00472ABF"/>
    <w:rsid w:val="00487C21"/>
    <w:rsid w:val="00492043"/>
    <w:rsid w:val="00495371"/>
    <w:rsid w:val="00496620"/>
    <w:rsid w:val="004A3B55"/>
    <w:rsid w:val="004A55CF"/>
    <w:rsid w:val="004B074A"/>
    <w:rsid w:val="004B0E1D"/>
    <w:rsid w:val="004B3208"/>
    <w:rsid w:val="004B625B"/>
    <w:rsid w:val="004B7C32"/>
    <w:rsid w:val="004D1659"/>
    <w:rsid w:val="004D2223"/>
    <w:rsid w:val="004D6669"/>
    <w:rsid w:val="004E5A50"/>
    <w:rsid w:val="005120B6"/>
    <w:rsid w:val="005149C8"/>
    <w:rsid w:val="005215B6"/>
    <w:rsid w:val="005215F8"/>
    <w:rsid w:val="005257A9"/>
    <w:rsid w:val="0052650B"/>
    <w:rsid w:val="005279F2"/>
    <w:rsid w:val="0053274D"/>
    <w:rsid w:val="00532D21"/>
    <w:rsid w:val="005353BE"/>
    <w:rsid w:val="005510DE"/>
    <w:rsid w:val="00551524"/>
    <w:rsid w:val="00551B17"/>
    <w:rsid w:val="005528D7"/>
    <w:rsid w:val="00553F6E"/>
    <w:rsid w:val="0055526B"/>
    <w:rsid w:val="005610F4"/>
    <w:rsid w:val="00562616"/>
    <w:rsid w:val="00563CE8"/>
    <w:rsid w:val="00566352"/>
    <w:rsid w:val="0056716E"/>
    <w:rsid w:val="005735B6"/>
    <w:rsid w:val="005804DA"/>
    <w:rsid w:val="00582036"/>
    <w:rsid w:val="00587423"/>
    <w:rsid w:val="005932C0"/>
    <w:rsid w:val="005A7AF3"/>
    <w:rsid w:val="005B0825"/>
    <w:rsid w:val="005B7423"/>
    <w:rsid w:val="005C5632"/>
    <w:rsid w:val="005D2867"/>
    <w:rsid w:val="005D4BD4"/>
    <w:rsid w:val="005E2911"/>
    <w:rsid w:val="005E4052"/>
    <w:rsid w:val="005F7AAA"/>
    <w:rsid w:val="00602DF9"/>
    <w:rsid w:val="00603C58"/>
    <w:rsid w:val="00610437"/>
    <w:rsid w:val="006124AD"/>
    <w:rsid w:val="0061382E"/>
    <w:rsid w:val="00620C96"/>
    <w:rsid w:val="00624D9A"/>
    <w:rsid w:val="006311F8"/>
    <w:rsid w:val="006407FE"/>
    <w:rsid w:val="00643D52"/>
    <w:rsid w:val="00643F6A"/>
    <w:rsid w:val="00650871"/>
    <w:rsid w:val="00655384"/>
    <w:rsid w:val="00655B90"/>
    <w:rsid w:val="006641C0"/>
    <w:rsid w:val="006678EE"/>
    <w:rsid w:val="00671DC6"/>
    <w:rsid w:val="0067765F"/>
    <w:rsid w:val="006820B0"/>
    <w:rsid w:val="006847E2"/>
    <w:rsid w:val="00686CDA"/>
    <w:rsid w:val="006952D7"/>
    <w:rsid w:val="006A03A1"/>
    <w:rsid w:val="006A0799"/>
    <w:rsid w:val="006A6F36"/>
    <w:rsid w:val="006B2F26"/>
    <w:rsid w:val="006B4C48"/>
    <w:rsid w:val="006D1AAE"/>
    <w:rsid w:val="006E157E"/>
    <w:rsid w:val="006E32A1"/>
    <w:rsid w:val="006E3A2C"/>
    <w:rsid w:val="006E52FC"/>
    <w:rsid w:val="006E693C"/>
    <w:rsid w:val="006F1F15"/>
    <w:rsid w:val="006F1F28"/>
    <w:rsid w:val="007013AA"/>
    <w:rsid w:val="007032E3"/>
    <w:rsid w:val="00707C73"/>
    <w:rsid w:val="00720246"/>
    <w:rsid w:val="007205C8"/>
    <w:rsid w:val="00723444"/>
    <w:rsid w:val="00731CB6"/>
    <w:rsid w:val="0075611E"/>
    <w:rsid w:val="00757B03"/>
    <w:rsid w:val="007763BA"/>
    <w:rsid w:val="00781E7A"/>
    <w:rsid w:val="00782D2E"/>
    <w:rsid w:val="00790CDF"/>
    <w:rsid w:val="00792F8A"/>
    <w:rsid w:val="00796364"/>
    <w:rsid w:val="007A1E5B"/>
    <w:rsid w:val="007A38B1"/>
    <w:rsid w:val="007A54FE"/>
    <w:rsid w:val="007A7B63"/>
    <w:rsid w:val="007B0EB4"/>
    <w:rsid w:val="007B3069"/>
    <w:rsid w:val="007C076C"/>
    <w:rsid w:val="007C1012"/>
    <w:rsid w:val="007C68E1"/>
    <w:rsid w:val="007C6CFB"/>
    <w:rsid w:val="007C7454"/>
    <w:rsid w:val="007D1128"/>
    <w:rsid w:val="007D248B"/>
    <w:rsid w:val="007E287D"/>
    <w:rsid w:val="007E306D"/>
    <w:rsid w:val="007E38E7"/>
    <w:rsid w:val="007E5461"/>
    <w:rsid w:val="007E6855"/>
    <w:rsid w:val="007E6AF7"/>
    <w:rsid w:val="007F0732"/>
    <w:rsid w:val="007F14E7"/>
    <w:rsid w:val="007F40E0"/>
    <w:rsid w:val="007F4136"/>
    <w:rsid w:val="007F4911"/>
    <w:rsid w:val="007F49E1"/>
    <w:rsid w:val="00802509"/>
    <w:rsid w:val="00807323"/>
    <w:rsid w:val="00811EB7"/>
    <w:rsid w:val="008145C3"/>
    <w:rsid w:val="00816B88"/>
    <w:rsid w:val="00824202"/>
    <w:rsid w:val="00836984"/>
    <w:rsid w:val="0084240D"/>
    <w:rsid w:val="008550AC"/>
    <w:rsid w:val="00856C1B"/>
    <w:rsid w:val="00860852"/>
    <w:rsid w:val="008618E9"/>
    <w:rsid w:val="00864CCE"/>
    <w:rsid w:val="00882720"/>
    <w:rsid w:val="00884CF6"/>
    <w:rsid w:val="00886204"/>
    <w:rsid w:val="00887439"/>
    <w:rsid w:val="008949D8"/>
    <w:rsid w:val="00894F43"/>
    <w:rsid w:val="008950E5"/>
    <w:rsid w:val="008963EC"/>
    <w:rsid w:val="0089666F"/>
    <w:rsid w:val="008A53E3"/>
    <w:rsid w:val="008B3261"/>
    <w:rsid w:val="008C0EDC"/>
    <w:rsid w:val="008C766B"/>
    <w:rsid w:val="008D1556"/>
    <w:rsid w:val="008D1FEC"/>
    <w:rsid w:val="008D2E26"/>
    <w:rsid w:val="008E1DD1"/>
    <w:rsid w:val="008E54CA"/>
    <w:rsid w:val="008F068F"/>
    <w:rsid w:val="008F34BB"/>
    <w:rsid w:val="008F50EA"/>
    <w:rsid w:val="00902BC8"/>
    <w:rsid w:val="00904FFE"/>
    <w:rsid w:val="009061AD"/>
    <w:rsid w:val="00906C7F"/>
    <w:rsid w:val="0091021F"/>
    <w:rsid w:val="00910B7F"/>
    <w:rsid w:val="00912042"/>
    <w:rsid w:val="00921651"/>
    <w:rsid w:val="00925CF2"/>
    <w:rsid w:val="00930EA5"/>
    <w:rsid w:val="00936136"/>
    <w:rsid w:val="00940E55"/>
    <w:rsid w:val="009429F3"/>
    <w:rsid w:val="00945312"/>
    <w:rsid w:val="00947783"/>
    <w:rsid w:val="00950303"/>
    <w:rsid w:val="00951BC3"/>
    <w:rsid w:val="00962F68"/>
    <w:rsid w:val="00964FF7"/>
    <w:rsid w:val="00966940"/>
    <w:rsid w:val="00966EAC"/>
    <w:rsid w:val="009811D9"/>
    <w:rsid w:val="0099226A"/>
    <w:rsid w:val="00992743"/>
    <w:rsid w:val="009A0C33"/>
    <w:rsid w:val="009A3DBB"/>
    <w:rsid w:val="009A72C6"/>
    <w:rsid w:val="009A76A1"/>
    <w:rsid w:val="009B798C"/>
    <w:rsid w:val="009C7078"/>
    <w:rsid w:val="009C7739"/>
    <w:rsid w:val="009D4D5E"/>
    <w:rsid w:val="009E0050"/>
    <w:rsid w:val="009E3393"/>
    <w:rsid w:val="009E33B3"/>
    <w:rsid w:val="009E3892"/>
    <w:rsid w:val="009E5483"/>
    <w:rsid w:val="009F57CB"/>
    <w:rsid w:val="00A05C44"/>
    <w:rsid w:val="00A12AF8"/>
    <w:rsid w:val="00A14A66"/>
    <w:rsid w:val="00A32B64"/>
    <w:rsid w:val="00A3520E"/>
    <w:rsid w:val="00A37751"/>
    <w:rsid w:val="00A423FB"/>
    <w:rsid w:val="00A4469E"/>
    <w:rsid w:val="00A4652C"/>
    <w:rsid w:val="00A51DCB"/>
    <w:rsid w:val="00A547D6"/>
    <w:rsid w:val="00A54E70"/>
    <w:rsid w:val="00A54EC9"/>
    <w:rsid w:val="00A62433"/>
    <w:rsid w:val="00A63164"/>
    <w:rsid w:val="00A632A0"/>
    <w:rsid w:val="00A70DE6"/>
    <w:rsid w:val="00A733FA"/>
    <w:rsid w:val="00A73E65"/>
    <w:rsid w:val="00A83E89"/>
    <w:rsid w:val="00A849D1"/>
    <w:rsid w:val="00A87894"/>
    <w:rsid w:val="00A9324D"/>
    <w:rsid w:val="00A9637E"/>
    <w:rsid w:val="00A97965"/>
    <w:rsid w:val="00AA0025"/>
    <w:rsid w:val="00AA2421"/>
    <w:rsid w:val="00AA4675"/>
    <w:rsid w:val="00AA6273"/>
    <w:rsid w:val="00AA70E3"/>
    <w:rsid w:val="00AB43DD"/>
    <w:rsid w:val="00AB5B88"/>
    <w:rsid w:val="00AC4785"/>
    <w:rsid w:val="00AD5540"/>
    <w:rsid w:val="00AD7D1D"/>
    <w:rsid w:val="00AE0CC6"/>
    <w:rsid w:val="00AE20B7"/>
    <w:rsid w:val="00AE48CD"/>
    <w:rsid w:val="00AF7332"/>
    <w:rsid w:val="00B00A96"/>
    <w:rsid w:val="00B02F3A"/>
    <w:rsid w:val="00B076BF"/>
    <w:rsid w:val="00B176BC"/>
    <w:rsid w:val="00B209E7"/>
    <w:rsid w:val="00B22F1F"/>
    <w:rsid w:val="00B23CEE"/>
    <w:rsid w:val="00B266A1"/>
    <w:rsid w:val="00B325F4"/>
    <w:rsid w:val="00B35786"/>
    <w:rsid w:val="00B42992"/>
    <w:rsid w:val="00B51A48"/>
    <w:rsid w:val="00B54D33"/>
    <w:rsid w:val="00B601C5"/>
    <w:rsid w:val="00B615ED"/>
    <w:rsid w:val="00B65C34"/>
    <w:rsid w:val="00B6773B"/>
    <w:rsid w:val="00B71FFD"/>
    <w:rsid w:val="00B76091"/>
    <w:rsid w:val="00B77702"/>
    <w:rsid w:val="00B8155D"/>
    <w:rsid w:val="00B82F11"/>
    <w:rsid w:val="00B861A4"/>
    <w:rsid w:val="00B9318F"/>
    <w:rsid w:val="00B94D89"/>
    <w:rsid w:val="00BA16A1"/>
    <w:rsid w:val="00BA1F58"/>
    <w:rsid w:val="00BA46B1"/>
    <w:rsid w:val="00BB5A05"/>
    <w:rsid w:val="00BB7D9A"/>
    <w:rsid w:val="00BC02D7"/>
    <w:rsid w:val="00BC0EFF"/>
    <w:rsid w:val="00BC3317"/>
    <w:rsid w:val="00BC6336"/>
    <w:rsid w:val="00BC7221"/>
    <w:rsid w:val="00BD0088"/>
    <w:rsid w:val="00BD0F13"/>
    <w:rsid w:val="00BD27F1"/>
    <w:rsid w:val="00BD2D3D"/>
    <w:rsid w:val="00BD7451"/>
    <w:rsid w:val="00BE10C3"/>
    <w:rsid w:val="00BE58F7"/>
    <w:rsid w:val="00BE7668"/>
    <w:rsid w:val="00C007BA"/>
    <w:rsid w:val="00C02B55"/>
    <w:rsid w:val="00C2192F"/>
    <w:rsid w:val="00C27D51"/>
    <w:rsid w:val="00C30308"/>
    <w:rsid w:val="00C46232"/>
    <w:rsid w:val="00C50635"/>
    <w:rsid w:val="00C52408"/>
    <w:rsid w:val="00C65078"/>
    <w:rsid w:val="00C714F7"/>
    <w:rsid w:val="00C72DEF"/>
    <w:rsid w:val="00C72F3D"/>
    <w:rsid w:val="00C745BC"/>
    <w:rsid w:val="00C933E0"/>
    <w:rsid w:val="00CA48BC"/>
    <w:rsid w:val="00CA7241"/>
    <w:rsid w:val="00CB5F6A"/>
    <w:rsid w:val="00CC19BD"/>
    <w:rsid w:val="00CD253A"/>
    <w:rsid w:val="00CD4EFF"/>
    <w:rsid w:val="00CD5123"/>
    <w:rsid w:val="00CE0424"/>
    <w:rsid w:val="00CE11EE"/>
    <w:rsid w:val="00CE4D44"/>
    <w:rsid w:val="00CE62B8"/>
    <w:rsid w:val="00CE7B76"/>
    <w:rsid w:val="00CF1C6A"/>
    <w:rsid w:val="00D048A0"/>
    <w:rsid w:val="00D10967"/>
    <w:rsid w:val="00D12323"/>
    <w:rsid w:val="00D17623"/>
    <w:rsid w:val="00D2684D"/>
    <w:rsid w:val="00D27418"/>
    <w:rsid w:val="00D355BE"/>
    <w:rsid w:val="00D41334"/>
    <w:rsid w:val="00D42C61"/>
    <w:rsid w:val="00D4445F"/>
    <w:rsid w:val="00D51D71"/>
    <w:rsid w:val="00D52068"/>
    <w:rsid w:val="00D5350A"/>
    <w:rsid w:val="00D56C20"/>
    <w:rsid w:val="00D571AC"/>
    <w:rsid w:val="00D67173"/>
    <w:rsid w:val="00D67DD0"/>
    <w:rsid w:val="00D74D76"/>
    <w:rsid w:val="00D7591A"/>
    <w:rsid w:val="00D83F58"/>
    <w:rsid w:val="00D9260C"/>
    <w:rsid w:val="00D92F94"/>
    <w:rsid w:val="00D96701"/>
    <w:rsid w:val="00D97482"/>
    <w:rsid w:val="00D978DA"/>
    <w:rsid w:val="00DA1D39"/>
    <w:rsid w:val="00DA1DA1"/>
    <w:rsid w:val="00DA4106"/>
    <w:rsid w:val="00DA5DCC"/>
    <w:rsid w:val="00DA66DD"/>
    <w:rsid w:val="00DA753E"/>
    <w:rsid w:val="00DA782D"/>
    <w:rsid w:val="00DB4978"/>
    <w:rsid w:val="00DB656F"/>
    <w:rsid w:val="00DB65DB"/>
    <w:rsid w:val="00DC2B87"/>
    <w:rsid w:val="00DC5021"/>
    <w:rsid w:val="00DD0772"/>
    <w:rsid w:val="00DD56FE"/>
    <w:rsid w:val="00DE182C"/>
    <w:rsid w:val="00DE1A0E"/>
    <w:rsid w:val="00DE4FAF"/>
    <w:rsid w:val="00DE6501"/>
    <w:rsid w:val="00DE6CCB"/>
    <w:rsid w:val="00DF0820"/>
    <w:rsid w:val="00DF530E"/>
    <w:rsid w:val="00DF592F"/>
    <w:rsid w:val="00E02A64"/>
    <w:rsid w:val="00E035D3"/>
    <w:rsid w:val="00E03EEE"/>
    <w:rsid w:val="00E2370B"/>
    <w:rsid w:val="00E26C81"/>
    <w:rsid w:val="00E2765E"/>
    <w:rsid w:val="00E334B8"/>
    <w:rsid w:val="00E35C52"/>
    <w:rsid w:val="00E3609D"/>
    <w:rsid w:val="00E3626F"/>
    <w:rsid w:val="00E368AB"/>
    <w:rsid w:val="00E40AF7"/>
    <w:rsid w:val="00E43A47"/>
    <w:rsid w:val="00E4430E"/>
    <w:rsid w:val="00E45073"/>
    <w:rsid w:val="00E45F2B"/>
    <w:rsid w:val="00E611B1"/>
    <w:rsid w:val="00E63D28"/>
    <w:rsid w:val="00E644D8"/>
    <w:rsid w:val="00E655C7"/>
    <w:rsid w:val="00E663A9"/>
    <w:rsid w:val="00E70B17"/>
    <w:rsid w:val="00E76D00"/>
    <w:rsid w:val="00E80F56"/>
    <w:rsid w:val="00E863F4"/>
    <w:rsid w:val="00E91FE1"/>
    <w:rsid w:val="00EA1A10"/>
    <w:rsid w:val="00EA3A2C"/>
    <w:rsid w:val="00EA6937"/>
    <w:rsid w:val="00EB0683"/>
    <w:rsid w:val="00EB6918"/>
    <w:rsid w:val="00EC2850"/>
    <w:rsid w:val="00EC5B75"/>
    <w:rsid w:val="00ED11E3"/>
    <w:rsid w:val="00ED49F1"/>
    <w:rsid w:val="00ED4A8B"/>
    <w:rsid w:val="00ED5A51"/>
    <w:rsid w:val="00EE7662"/>
    <w:rsid w:val="00EF1D7D"/>
    <w:rsid w:val="00EF383C"/>
    <w:rsid w:val="00F01CFE"/>
    <w:rsid w:val="00F0482B"/>
    <w:rsid w:val="00F16297"/>
    <w:rsid w:val="00F22F72"/>
    <w:rsid w:val="00F26C17"/>
    <w:rsid w:val="00F27163"/>
    <w:rsid w:val="00F30CE0"/>
    <w:rsid w:val="00F35FF1"/>
    <w:rsid w:val="00F44099"/>
    <w:rsid w:val="00F46417"/>
    <w:rsid w:val="00F62443"/>
    <w:rsid w:val="00F6556C"/>
    <w:rsid w:val="00F70079"/>
    <w:rsid w:val="00F7354F"/>
    <w:rsid w:val="00F74881"/>
    <w:rsid w:val="00F751F9"/>
    <w:rsid w:val="00F7613D"/>
    <w:rsid w:val="00F804BE"/>
    <w:rsid w:val="00F83A94"/>
    <w:rsid w:val="00F864C9"/>
    <w:rsid w:val="00F93F1A"/>
    <w:rsid w:val="00F95606"/>
    <w:rsid w:val="00FA3454"/>
    <w:rsid w:val="00FA3B27"/>
    <w:rsid w:val="00FA49FC"/>
    <w:rsid w:val="00FB1614"/>
    <w:rsid w:val="00FB5EF5"/>
    <w:rsid w:val="00FC1640"/>
    <w:rsid w:val="00FC5358"/>
    <w:rsid w:val="00FD375D"/>
    <w:rsid w:val="00FD3973"/>
    <w:rsid w:val="00FE0C73"/>
    <w:rsid w:val="00FE3507"/>
    <w:rsid w:val="00FF1C3D"/>
    <w:rsid w:val="00FF5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2E3"/>
    <w:rPr>
      <w:sz w:val="24"/>
      <w:szCs w:val="24"/>
    </w:rPr>
  </w:style>
  <w:style w:type="paragraph" w:styleId="1">
    <w:name w:val="heading 1"/>
    <w:basedOn w:val="a"/>
    <w:next w:val="a"/>
    <w:link w:val="10"/>
    <w:qFormat/>
    <w:rsid w:val="00650871"/>
    <w:pPr>
      <w:keepNext/>
      <w:tabs>
        <w:tab w:val="num" w:pos="1320"/>
      </w:tabs>
      <w:suppressAutoHyphens/>
      <w:ind w:left="1320" w:hanging="360"/>
      <w:jc w:val="center"/>
      <w:outlineLvl w:val="0"/>
    </w:pPr>
    <w:rPr>
      <w:b/>
      <w:bCs/>
      <w:sz w:val="20"/>
      <w:lang w:eastAsia="ar-SA"/>
    </w:rPr>
  </w:style>
  <w:style w:type="paragraph" w:styleId="2">
    <w:name w:val="heading 2"/>
    <w:basedOn w:val="a"/>
    <w:next w:val="a"/>
    <w:link w:val="20"/>
    <w:qFormat/>
    <w:rsid w:val="00650871"/>
    <w:pPr>
      <w:keepNext/>
      <w:tabs>
        <w:tab w:val="num" w:pos="2040"/>
      </w:tabs>
      <w:suppressAutoHyphens/>
      <w:ind w:left="2040" w:hanging="360"/>
      <w:jc w:val="center"/>
      <w:outlineLvl w:val="1"/>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2E3"/>
    <w:pPr>
      <w:autoSpaceDE w:val="0"/>
      <w:autoSpaceDN w:val="0"/>
      <w:adjustRightInd w:val="0"/>
      <w:ind w:firstLine="720"/>
    </w:pPr>
    <w:rPr>
      <w:rFonts w:ascii="Arial" w:hAnsi="Arial" w:cs="Arial"/>
    </w:rPr>
  </w:style>
  <w:style w:type="paragraph" w:customStyle="1" w:styleId="ConsPlusNonformat">
    <w:name w:val="ConsPlusNonformat"/>
    <w:rsid w:val="00495371"/>
    <w:pPr>
      <w:autoSpaceDE w:val="0"/>
      <w:autoSpaceDN w:val="0"/>
      <w:adjustRightInd w:val="0"/>
    </w:pPr>
    <w:rPr>
      <w:rFonts w:ascii="Courier New" w:hAnsi="Courier New" w:cs="Courier New"/>
    </w:rPr>
  </w:style>
  <w:style w:type="paragraph" w:customStyle="1" w:styleId="ConsPlusTitle">
    <w:name w:val="ConsPlusTitle"/>
    <w:rsid w:val="00495371"/>
    <w:pPr>
      <w:autoSpaceDE w:val="0"/>
      <w:autoSpaceDN w:val="0"/>
      <w:adjustRightInd w:val="0"/>
    </w:pPr>
    <w:rPr>
      <w:b/>
      <w:bCs/>
      <w:sz w:val="24"/>
      <w:szCs w:val="24"/>
    </w:rPr>
  </w:style>
  <w:style w:type="paragraph" w:customStyle="1" w:styleId="ConsPlusCell">
    <w:name w:val="ConsPlusCell"/>
    <w:rsid w:val="00495371"/>
    <w:pPr>
      <w:autoSpaceDE w:val="0"/>
      <w:autoSpaceDN w:val="0"/>
      <w:adjustRightInd w:val="0"/>
    </w:pPr>
    <w:rPr>
      <w:rFonts w:ascii="Arial" w:hAnsi="Arial" w:cs="Arial"/>
    </w:rPr>
  </w:style>
  <w:style w:type="paragraph" w:styleId="a3">
    <w:name w:val="Balloon Text"/>
    <w:basedOn w:val="a"/>
    <w:semiHidden/>
    <w:rsid w:val="00A70DE6"/>
    <w:rPr>
      <w:rFonts w:ascii="Tahoma" w:hAnsi="Tahoma" w:cs="Tahoma"/>
      <w:sz w:val="16"/>
      <w:szCs w:val="16"/>
    </w:rPr>
  </w:style>
  <w:style w:type="table" w:styleId="a4">
    <w:name w:val="Table Grid"/>
    <w:basedOn w:val="a1"/>
    <w:rsid w:val="009B7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42547C"/>
    <w:pPr>
      <w:tabs>
        <w:tab w:val="center" w:pos="4677"/>
        <w:tab w:val="right" w:pos="9355"/>
      </w:tabs>
    </w:pPr>
  </w:style>
  <w:style w:type="paragraph" w:styleId="a6">
    <w:name w:val="footer"/>
    <w:basedOn w:val="a"/>
    <w:rsid w:val="0042547C"/>
    <w:pPr>
      <w:tabs>
        <w:tab w:val="center" w:pos="4677"/>
        <w:tab w:val="right" w:pos="9355"/>
      </w:tabs>
    </w:pPr>
  </w:style>
  <w:style w:type="paragraph" w:customStyle="1" w:styleId="Style4">
    <w:name w:val="Style4"/>
    <w:basedOn w:val="a"/>
    <w:uiPriority w:val="99"/>
    <w:rsid w:val="00437390"/>
    <w:pPr>
      <w:widowControl w:val="0"/>
      <w:autoSpaceDE w:val="0"/>
      <w:autoSpaceDN w:val="0"/>
      <w:adjustRightInd w:val="0"/>
      <w:spacing w:line="276" w:lineRule="exact"/>
    </w:pPr>
  </w:style>
  <w:style w:type="paragraph" w:customStyle="1" w:styleId="Style5">
    <w:name w:val="Style5"/>
    <w:basedOn w:val="a"/>
    <w:uiPriority w:val="99"/>
    <w:rsid w:val="00437390"/>
    <w:pPr>
      <w:widowControl w:val="0"/>
      <w:autoSpaceDE w:val="0"/>
      <w:autoSpaceDN w:val="0"/>
      <w:adjustRightInd w:val="0"/>
      <w:spacing w:line="276" w:lineRule="exact"/>
      <w:jc w:val="both"/>
    </w:pPr>
  </w:style>
  <w:style w:type="paragraph" w:customStyle="1" w:styleId="Style6">
    <w:name w:val="Style6"/>
    <w:basedOn w:val="a"/>
    <w:uiPriority w:val="99"/>
    <w:rsid w:val="00437390"/>
    <w:pPr>
      <w:widowControl w:val="0"/>
      <w:autoSpaceDE w:val="0"/>
      <w:autoSpaceDN w:val="0"/>
      <w:adjustRightInd w:val="0"/>
      <w:spacing w:line="276" w:lineRule="exact"/>
      <w:ind w:firstLine="5278"/>
    </w:pPr>
  </w:style>
  <w:style w:type="character" w:customStyle="1" w:styleId="FontStyle11">
    <w:name w:val="Font Style11"/>
    <w:basedOn w:val="a0"/>
    <w:uiPriority w:val="99"/>
    <w:rsid w:val="00437390"/>
    <w:rPr>
      <w:rFonts w:ascii="Times New Roman" w:hAnsi="Times New Roman" w:cs="Times New Roman"/>
      <w:color w:val="000000"/>
      <w:sz w:val="22"/>
      <w:szCs w:val="22"/>
    </w:rPr>
  </w:style>
  <w:style w:type="paragraph" w:customStyle="1" w:styleId="Style7">
    <w:name w:val="Style7"/>
    <w:basedOn w:val="a"/>
    <w:uiPriority w:val="99"/>
    <w:rsid w:val="00DD0772"/>
    <w:pPr>
      <w:widowControl w:val="0"/>
      <w:autoSpaceDE w:val="0"/>
      <w:autoSpaceDN w:val="0"/>
      <w:adjustRightInd w:val="0"/>
      <w:spacing w:line="348" w:lineRule="exact"/>
      <w:ind w:firstLine="893"/>
    </w:pPr>
  </w:style>
  <w:style w:type="character" w:customStyle="1" w:styleId="FontStyle15">
    <w:name w:val="Font Style15"/>
    <w:basedOn w:val="a0"/>
    <w:uiPriority w:val="99"/>
    <w:rsid w:val="00DD0772"/>
    <w:rPr>
      <w:rFonts w:ascii="Times New Roman" w:hAnsi="Times New Roman" w:cs="Times New Roman"/>
      <w:sz w:val="26"/>
      <w:szCs w:val="26"/>
    </w:rPr>
  </w:style>
  <w:style w:type="paragraph" w:customStyle="1" w:styleId="Style1">
    <w:name w:val="Style1"/>
    <w:basedOn w:val="a"/>
    <w:uiPriority w:val="99"/>
    <w:rsid w:val="00C27D51"/>
    <w:pPr>
      <w:widowControl w:val="0"/>
      <w:autoSpaceDE w:val="0"/>
      <w:autoSpaceDN w:val="0"/>
      <w:adjustRightInd w:val="0"/>
      <w:spacing w:line="348" w:lineRule="exact"/>
      <w:ind w:firstLine="914"/>
      <w:jc w:val="both"/>
    </w:pPr>
  </w:style>
  <w:style w:type="paragraph" w:customStyle="1" w:styleId="Style2">
    <w:name w:val="Style2"/>
    <w:basedOn w:val="a"/>
    <w:uiPriority w:val="99"/>
    <w:rsid w:val="00C27D51"/>
    <w:pPr>
      <w:widowControl w:val="0"/>
      <w:autoSpaceDE w:val="0"/>
      <w:autoSpaceDN w:val="0"/>
      <w:adjustRightInd w:val="0"/>
      <w:spacing w:line="345" w:lineRule="exact"/>
      <w:jc w:val="both"/>
    </w:pPr>
  </w:style>
  <w:style w:type="character" w:customStyle="1" w:styleId="10">
    <w:name w:val="Заголовок 1 Знак"/>
    <w:basedOn w:val="a0"/>
    <w:link w:val="1"/>
    <w:rsid w:val="00650871"/>
    <w:rPr>
      <w:b/>
      <w:bCs/>
      <w:szCs w:val="24"/>
      <w:lang w:eastAsia="ar-SA"/>
    </w:rPr>
  </w:style>
  <w:style w:type="character" w:customStyle="1" w:styleId="20">
    <w:name w:val="Заголовок 2 Знак"/>
    <w:basedOn w:val="a0"/>
    <w:link w:val="2"/>
    <w:rsid w:val="00650871"/>
    <w:rPr>
      <w:b/>
      <w:bCs/>
      <w:sz w:val="28"/>
      <w:szCs w:val="24"/>
      <w:lang w:eastAsia="ar-SA"/>
    </w:rPr>
  </w:style>
  <w:style w:type="paragraph" w:styleId="a7">
    <w:name w:val="Title"/>
    <w:basedOn w:val="a"/>
    <w:next w:val="a8"/>
    <w:link w:val="a9"/>
    <w:qFormat/>
    <w:rsid w:val="00650871"/>
    <w:pPr>
      <w:suppressAutoHyphens/>
      <w:jc w:val="center"/>
    </w:pPr>
    <w:rPr>
      <w:b/>
      <w:bCs/>
      <w:i/>
      <w:iCs/>
      <w:sz w:val="32"/>
      <w:lang w:eastAsia="ar-SA"/>
    </w:rPr>
  </w:style>
  <w:style w:type="character" w:customStyle="1" w:styleId="a9">
    <w:name w:val="Название Знак"/>
    <w:basedOn w:val="a0"/>
    <w:link w:val="a7"/>
    <w:rsid w:val="00650871"/>
    <w:rPr>
      <w:b/>
      <w:bCs/>
      <w:i/>
      <w:iCs/>
      <w:sz w:val="32"/>
      <w:szCs w:val="24"/>
      <w:lang w:eastAsia="ar-SA"/>
    </w:rPr>
  </w:style>
  <w:style w:type="character" w:styleId="aa">
    <w:name w:val="Hyperlink"/>
    <w:basedOn w:val="a0"/>
    <w:uiPriority w:val="99"/>
    <w:unhideWhenUsed/>
    <w:rsid w:val="00650871"/>
    <w:rPr>
      <w:color w:val="0000FF"/>
      <w:u w:val="single"/>
    </w:rPr>
  </w:style>
  <w:style w:type="paragraph" w:styleId="a8">
    <w:name w:val="Subtitle"/>
    <w:basedOn w:val="a"/>
    <w:next w:val="a"/>
    <w:link w:val="ab"/>
    <w:qFormat/>
    <w:rsid w:val="00650871"/>
    <w:pPr>
      <w:spacing w:after="60"/>
      <w:jc w:val="center"/>
      <w:outlineLvl w:val="1"/>
    </w:pPr>
    <w:rPr>
      <w:rFonts w:ascii="Cambria" w:hAnsi="Cambria"/>
    </w:rPr>
  </w:style>
  <w:style w:type="character" w:customStyle="1" w:styleId="ab">
    <w:name w:val="Подзаголовок Знак"/>
    <w:basedOn w:val="a0"/>
    <w:link w:val="a8"/>
    <w:rsid w:val="00650871"/>
    <w:rPr>
      <w:rFonts w:ascii="Cambria" w:eastAsia="Times New Roman" w:hAnsi="Cambria" w:cs="Times New Roman"/>
      <w:sz w:val="24"/>
      <w:szCs w:val="24"/>
    </w:rPr>
  </w:style>
  <w:style w:type="paragraph" w:styleId="ac">
    <w:name w:val="Body Text"/>
    <w:basedOn w:val="a"/>
    <w:rsid w:val="007E6AF7"/>
    <w:pPr>
      <w:jc w:val="both"/>
    </w:pPr>
  </w:style>
  <w:style w:type="paragraph" w:styleId="ad">
    <w:name w:val="Body Text Indent"/>
    <w:basedOn w:val="a"/>
    <w:rsid w:val="007E6AF7"/>
    <w:pPr>
      <w:spacing w:after="120"/>
      <w:ind w:left="283"/>
    </w:pPr>
  </w:style>
  <w:style w:type="paragraph" w:customStyle="1" w:styleId="ae">
    <w:name w:val="Знак Знак Знак Знак Знак Знак Знак Знак Знак Знак Знак Знак"/>
    <w:basedOn w:val="a"/>
    <w:rsid w:val="007E6AF7"/>
    <w:pPr>
      <w:spacing w:after="160" w:line="240" w:lineRule="exact"/>
    </w:pPr>
    <w:rPr>
      <w:rFonts w:ascii="Verdana" w:hAnsi="Verdana"/>
      <w:lang w:val="en-US" w:eastAsia="en-US"/>
    </w:rPr>
  </w:style>
  <w:style w:type="paragraph" w:styleId="af">
    <w:name w:val="List Paragraph"/>
    <w:basedOn w:val="a"/>
    <w:uiPriority w:val="34"/>
    <w:qFormat/>
    <w:rsid w:val="00B94D89"/>
    <w:pPr>
      <w:ind w:left="720"/>
      <w:contextualSpacing/>
    </w:pPr>
  </w:style>
  <w:style w:type="paragraph" w:styleId="HTML">
    <w:name w:val="HTML Preformatted"/>
    <w:aliases w:val=" Знак,Знак Знак Знак Знак Знак Знак Знак,Знак Знак Знак Знак Знак Знак Знак Знак Знак,Знак Знак Знак,Знак Знак Знак Знак Знак Знак,Знак Знак Знак Знак Знак Знак Знак Знак Зн,Знак Знак Знак Знак"/>
    <w:basedOn w:val="a"/>
    <w:link w:val="HTML0"/>
    <w:rsid w:val="0000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aliases w:val=" Знак Знак,Знак Знак Знак Знак Знак Знак Знак Знак,Знак Знак Знак Знак Знак Знак Знак Знак Знак Знак,Знак Знак Знак Знак1,Знак Знак Знак Знак Знак Знак Знак1,Знак Знак Знак Знак Знак Знак Знак Знак Зн Знак,Знак Знак Знак Знак Знак"/>
    <w:basedOn w:val="a0"/>
    <w:link w:val="HTML"/>
    <w:rsid w:val="00005589"/>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divs>
    <w:div w:id="298078495">
      <w:bodyDiv w:val="1"/>
      <w:marLeft w:val="0"/>
      <w:marRight w:val="0"/>
      <w:marTop w:val="0"/>
      <w:marBottom w:val="0"/>
      <w:divBdr>
        <w:top w:val="none" w:sz="0" w:space="0" w:color="auto"/>
        <w:left w:val="none" w:sz="0" w:space="0" w:color="auto"/>
        <w:bottom w:val="none" w:sz="0" w:space="0" w:color="auto"/>
        <w:right w:val="none" w:sz="0" w:space="0" w:color="auto"/>
      </w:divBdr>
    </w:div>
    <w:div w:id="118247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647FF-E34C-45A6-8722-7CE9CB3BD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426</Words>
  <Characters>2433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666</dc:creator>
  <cp:lastModifiedBy>mash</cp:lastModifiedBy>
  <cp:revision>6</cp:revision>
  <cp:lastPrinted>2015-11-09T09:49:00Z</cp:lastPrinted>
  <dcterms:created xsi:type="dcterms:W3CDTF">2015-11-09T09:50:00Z</dcterms:created>
  <dcterms:modified xsi:type="dcterms:W3CDTF">2015-11-19T04:21:00Z</dcterms:modified>
</cp:coreProperties>
</file>