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B4" w:rsidRPr="00C2382F" w:rsidRDefault="00D954B4" w:rsidP="00D954B4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94134170" r:id="rId5"/>
        </w:object>
      </w:r>
    </w:p>
    <w:p w:rsidR="00D954B4" w:rsidRPr="00C2382F" w:rsidRDefault="00D954B4" w:rsidP="00D954B4">
      <w:pPr>
        <w:pStyle w:val="a3"/>
      </w:pPr>
    </w:p>
    <w:p w:rsidR="00D954B4" w:rsidRPr="00C2382F" w:rsidRDefault="00D954B4" w:rsidP="00D954B4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D954B4" w:rsidRPr="00C2382F" w:rsidRDefault="00D954B4" w:rsidP="00D954B4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D954B4" w:rsidRPr="00C2382F" w:rsidRDefault="00D954B4" w:rsidP="00D954B4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D954B4" w:rsidRPr="00C2382F" w:rsidRDefault="00D954B4" w:rsidP="00D954B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D954B4" w:rsidRPr="00C2382F" w:rsidRDefault="00D954B4" w:rsidP="00D954B4">
      <w:pPr>
        <w:jc w:val="center"/>
        <w:rPr>
          <w:b/>
          <w:bCs/>
          <w:i/>
          <w:iCs/>
        </w:rPr>
      </w:pPr>
    </w:p>
    <w:p w:rsidR="00D954B4" w:rsidRPr="00C2382F" w:rsidRDefault="00D954B4" w:rsidP="00D954B4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D954B4" w:rsidRPr="00C2382F" w:rsidRDefault="00D954B4" w:rsidP="00D954B4">
      <w:pPr>
        <w:jc w:val="center"/>
        <w:rPr>
          <w:b/>
          <w:bCs/>
          <w:sz w:val="32"/>
        </w:rPr>
      </w:pPr>
    </w:p>
    <w:p w:rsidR="00D954B4" w:rsidRPr="00C2382F" w:rsidRDefault="00D954B4" w:rsidP="00D954B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мая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355</w:t>
      </w:r>
      <w:bookmarkEnd w:id="0"/>
    </w:p>
    <w:p w:rsidR="00D954B4" w:rsidRDefault="00D954B4" w:rsidP="00D954B4">
      <w:pPr>
        <w:jc w:val="both"/>
        <w:rPr>
          <w:sz w:val="28"/>
          <w:szCs w:val="28"/>
        </w:rPr>
      </w:pPr>
    </w:p>
    <w:p w:rsidR="00D954B4" w:rsidRDefault="00D954B4" w:rsidP="00D954B4">
      <w:pPr>
        <w:jc w:val="both"/>
        <w:rPr>
          <w:sz w:val="28"/>
          <w:szCs w:val="28"/>
        </w:rPr>
      </w:pPr>
    </w:p>
    <w:p w:rsidR="00D954B4" w:rsidRDefault="00D954B4" w:rsidP="00D954B4">
      <w:pPr>
        <w:pStyle w:val="1"/>
        <w:keepNext w:val="0"/>
        <w:jc w:val="both"/>
        <w:rPr>
          <w:b w:val="0"/>
          <w:sz w:val="28"/>
          <w:szCs w:val="28"/>
        </w:rPr>
      </w:pPr>
      <w:r w:rsidRPr="00B17ED8">
        <w:rPr>
          <w:b w:val="0"/>
          <w:sz w:val="28"/>
          <w:szCs w:val="28"/>
        </w:rPr>
        <w:t xml:space="preserve">О внесении изменений и дополнений </w:t>
      </w:r>
    </w:p>
    <w:p w:rsidR="00D954B4" w:rsidRDefault="00D954B4" w:rsidP="00D954B4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B17ED8">
        <w:rPr>
          <w:b w:val="0"/>
          <w:sz w:val="28"/>
          <w:szCs w:val="28"/>
        </w:rPr>
        <w:t>в</w:t>
      </w:r>
      <w:proofErr w:type="gramEnd"/>
      <w:r w:rsidRPr="00B17ED8">
        <w:rPr>
          <w:b w:val="0"/>
          <w:sz w:val="28"/>
          <w:szCs w:val="28"/>
        </w:rPr>
        <w:t xml:space="preserve"> Прогнозный план приватизации </w:t>
      </w:r>
    </w:p>
    <w:p w:rsidR="00D954B4" w:rsidRDefault="00D954B4" w:rsidP="00D954B4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B17ED8">
        <w:rPr>
          <w:b w:val="0"/>
          <w:sz w:val="28"/>
          <w:szCs w:val="28"/>
        </w:rPr>
        <w:t>муниципального</w:t>
      </w:r>
      <w:proofErr w:type="gramEnd"/>
      <w:r w:rsidRPr="00B17ED8">
        <w:rPr>
          <w:b w:val="0"/>
          <w:sz w:val="28"/>
          <w:szCs w:val="28"/>
        </w:rPr>
        <w:t xml:space="preserve"> имущества Кушвинского </w:t>
      </w:r>
    </w:p>
    <w:p w:rsidR="00D954B4" w:rsidRPr="00B17ED8" w:rsidRDefault="00D954B4" w:rsidP="00D954B4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B17ED8">
        <w:rPr>
          <w:b w:val="0"/>
          <w:sz w:val="28"/>
          <w:szCs w:val="28"/>
        </w:rPr>
        <w:t>городского</w:t>
      </w:r>
      <w:proofErr w:type="gramEnd"/>
      <w:r w:rsidRPr="00B17ED8">
        <w:rPr>
          <w:b w:val="0"/>
          <w:sz w:val="28"/>
          <w:szCs w:val="28"/>
        </w:rPr>
        <w:t xml:space="preserve"> округа на 2015 – 2017 годы</w:t>
      </w:r>
    </w:p>
    <w:p w:rsidR="00D954B4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54B4" w:rsidRPr="00B17ED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54B4" w:rsidRPr="00B17ED8" w:rsidRDefault="00D954B4" w:rsidP="00D954B4">
      <w:pPr>
        <w:pStyle w:val="a5"/>
        <w:ind w:firstLine="709"/>
        <w:jc w:val="both"/>
        <w:rPr>
          <w:sz w:val="28"/>
          <w:szCs w:val="28"/>
        </w:rPr>
      </w:pPr>
      <w:r w:rsidRPr="00B17ED8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D954B4" w:rsidRPr="00B17ED8" w:rsidRDefault="00D954B4" w:rsidP="00D954B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54B4" w:rsidRPr="00B17ED8" w:rsidRDefault="00D954B4" w:rsidP="00D954B4">
      <w:pPr>
        <w:pStyle w:val="1"/>
        <w:keepNext w:val="0"/>
        <w:ind w:firstLine="709"/>
        <w:jc w:val="both"/>
        <w:rPr>
          <w:sz w:val="28"/>
          <w:szCs w:val="28"/>
        </w:rPr>
      </w:pPr>
      <w:r w:rsidRPr="00B17ED8">
        <w:rPr>
          <w:sz w:val="28"/>
          <w:szCs w:val="28"/>
        </w:rPr>
        <w:t>РЕШИЛА:</w:t>
      </w:r>
    </w:p>
    <w:p w:rsidR="00D954B4" w:rsidRPr="00B17ED8" w:rsidRDefault="00D954B4" w:rsidP="00D954B4">
      <w:pPr>
        <w:ind w:firstLine="709"/>
        <w:jc w:val="both"/>
        <w:rPr>
          <w:sz w:val="28"/>
          <w:szCs w:val="28"/>
        </w:rPr>
      </w:pPr>
    </w:p>
    <w:p w:rsidR="00D954B4" w:rsidRPr="00B17ED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ED8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изменениями, внесенными решениями Думы Кушвинского городского округа от 29 января 2015 года № 321, от 19 февраля 2015 года № 330</w:t>
      </w:r>
      <w:r>
        <w:rPr>
          <w:sz w:val="28"/>
          <w:szCs w:val="28"/>
        </w:rPr>
        <w:t>,</w:t>
      </w:r>
      <w:r w:rsidRPr="00B17ED8">
        <w:rPr>
          <w:sz w:val="28"/>
          <w:szCs w:val="28"/>
        </w:rPr>
        <w:t xml:space="preserve"> от 19 марта 2015 года № 334), следующие изменения и дополнения:</w:t>
      </w:r>
    </w:p>
    <w:p w:rsidR="00D954B4" w:rsidRPr="00B17ED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ED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17ED8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D954B4" w:rsidRPr="000E5B49" w:rsidRDefault="00D954B4" w:rsidP="00D954B4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5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843"/>
        <w:gridCol w:w="1984"/>
        <w:gridCol w:w="1843"/>
        <w:gridCol w:w="1276"/>
        <w:gridCol w:w="1581"/>
      </w:tblGrid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t>17</w:t>
            </w:r>
          </w:p>
        </w:tc>
        <w:tc>
          <w:tcPr>
            <w:tcW w:w="1445" w:type="dxa"/>
          </w:tcPr>
          <w:p w:rsidR="00D954B4" w:rsidRPr="00B17ED8" w:rsidRDefault="00D954B4" w:rsidP="00AD5B04">
            <w:r w:rsidRPr="00B17ED8">
              <w:t>Нежилое помещение</w:t>
            </w:r>
          </w:p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r w:rsidRPr="00B17ED8">
              <w:t xml:space="preserve">г. Кушва, </w:t>
            </w:r>
          </w:p>
          <w:p w:rsidR="00D954B4" w:rsidRPr="00B17ED8" w:rsidRDefault="00D954B4" w:rsidP="00AD5B04">
            <w:proofErr w:type="gramStart"/>
            <w:r w:rsidRPr="00B17ED8">
              <w:t>улица</w:t>
            </w:r>
            <w:proofErr w:type="gramEnd"/>
            <w:r w:rsidRPr="00B17ED8">
              <w:t xml:space="preserve"> </w:t>
            </w:r>
          </w:p>
          <w:p w:rsidR="00D954B4" w:rsidRPr="00B17ED8" w:rsidRDefault="00D954B4" w:rsidP="00AD5B04">
            <w:r w:rsidRPr="00B17ED8">
              <w:t>Центральная, 31</w:t>
            </w:r>
          </w:p>
        </w:tc>
        <w:tc>
          <w:tcPr>
            <w:tcW w:w="1984" w:type="dxa"/>
          </w:tcPr>
          <w:p w:rsidR="00D954B4" w:rsidRDefault="00D954B4" w:rsidP="00AD5B04">
            <w:r w:rsidRPr="00B17ED8">
              <w:t xml:space="preserve">Нежилое помещение </w:t>
            </w:r>
          </w:p>
          <w:p w:rsidR="00D954B4" w:rsidRPr="00B17ED8" w:rsidRDefault="00D954B4" w:rsidP="00AD5B04">
            <w:r w:rsidRPr="00B17ED8">
              <w:t>(№№ 22-37), реестровый номер: 2.9.08</w:t>
            </w:r>
          </w:p>
          <w:p w:rsidR="00D954B4" w:rsidRDefault="00D954B4" w:rsidP="00AD5B04">
            <w:proofErr w:type="gramStart"/>
            <w:r w:rsidRPr="00B17ED8">
              <w:t>общей</w:t>
            </w:r>
            <w:proofErr w:type="gramEnd"/>
            <w:r w:rsidRPr="00B17ED8">
              <w:t xml:space="preserve"> площадью – 241,6 кв.</w:t>
            </w:r>
            <w:r>
              <w:t xml:space="preserve"> </w:t>
            </w:r>
            <w:r w:rsidRPr="00B17ED8">
              <w:t>м.</w:t>
            </w:r>
          </w:p>
          <w:p w:rsidR="00D954B4" w:rsidRPr="00B17ED8" w:rsidRDefault="00D954B4" w:rsidP="00AD5B04"/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r w:rsidRPr="00B17ED8">
              <w:t>Безвозмездное пользование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  <w:p w:rsidR="00D954B4" w:rsidRPr="00B17ED8" w:rsidRDefault="00D954B4" w:rsidP="00AD5B04">
            <w:pPr>
              <w:jc w:val="center"/>
            </w:pPr>
          </w:p>
          <w:p w:rsidR="00D954B4" w:rsidRPr="00B17ED8" w:rsidRDefault="00D954B4" w:rsidP="00AD5B04">
            <w:pPr>
              <w:jc w:val="center"/>
            </w:pP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1 947 325,34</w:t>
            </w:r>
          </w:p>
          <w:p w:rsidR="00D954B4" w:rsidRPr="00B17ED8" w:rsidRDefault="00D954B4" w:rsidP="00AD5B04">
            <w:pPr>
              <w:jc w:val="center"/>
            </w:pPr>
          </w:p>
          <w:p w:rsidR="00D954B4" w:rsidRPr="00B17ED8" w:rsidRDefault="00D954B4" w:rsidP="00AD5B04">
            <w:pPr>
              <w:jc w:val="center"/>
            </w:pPr>
          </w:p>
          <w:p w:rsidR="00D954B4" w:rsidRPr="00B17ED8" w:rsidRDefault="00D954B4" w:rsidP="00AD5B04">
            <w:pPr>
              <w:jc w:val="center"/>
            </w:pP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lastRenderedPageBreak/>
              <w:t>18</w:t>
            </w:r>
          </w:p>
        </w:tc>
        <w:tc>
          <w:tcPr>
            <w:tcW w:w="1445" w:type="dxa"/>
          </w:tcPr>
          <w:p w:rsidR="00D954B4" w:rsidRPr="00B17ED8" w:rsidRDefault="00D954B4" w:rsidP="00AD5B04">
            <w:r w:rsidRPr="00B17ED8">
              <w:t>Нежилое помещение</w:t>
            </w:r>
          </w:p>
          <w:p w:rsidR="00D954B4" w:rsidRPr="00B17ED8" w:rsidRDefault="00D954B4" w:rsidP="00AD5B04">
            <w:r w:rsidRPr="00B17ED8">
              <w:t>(</w:t>
            </w:r>
            <w:proofErr w:type="gramStart"/>
            <w:r w:rsidRPr="00B17ED8">
              <w:t>гараж</w:t>
            </w:r>
            <w:proofErr w:type="gramEnd"/>
            <w:r w:rsidRPr="00B17ED8">
              <w:t>)</w:t>
            </w:r>
          </w:p>
          <w:p w:rsidR="00D954B4" w:rsidRPr="00B17ED8" w:rsidRDefault="00D954B4" w:rsidP="00AD5B04"/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r w:rsidRPr="00B17ED8">
              <w:t>г. Кушва,</w:t>
            </w:r>
          </w:p>
          <w:p w:rsidR="00D954B4" w:rsidRPr="00B17ED8" w:rsidRDefault="00D954B4" w:rsidP="00AD5B04">
            <w:proofErr w:type="gramStart"/>
            <w:r w:rsidRPr="00B17ED8">
              <w:t>поселок</w:t>
            </w:r>
            <w:proofErr w:type="gramEnd"/>
            <w:r w:rsidRPr="00B17ED8">
              <w:t xml:space="preserve"> Строителей, 50</w:t>
            </w:r>
          </w:p>
        </w:tc>
        <w:tc>
          <w:tcPr>
            <w:tcW w:w="1984" w:type="dxa"/>
          </w:tcPr>
          <w:p w:rsidR="00D954B4" w:rsidRDefault="00D954B4" w:rsidP="00AD5B04">
            <w:r w:rsidRPr="00B17ED8">
              <w:t xml:space="preserve">Нежилое помещение </w:t>
            </w:r>
          </w:p>
          <w:p w:rsidR="00D954B4" w:rsidRPr="00B17ED8" w:rsidRDefault="00D954B4" w:rsidP="00AD5B04">
            <w:r w:rsidRPr="00B17ED8">
              <w:t>(№№ 1-3), реестровый номер: 1.09.10</w:t>
            </w:r>
          </w:p>
          <w:p w:rsidR="00D954B4" w:rsidRPr="00B17ED8" w:rsidRDefault="00D954B4" w:rsidP="00AD5B04">
            <w:proofErr w:type="gramStart"/>
            <w:r w:rsidRPr="00B17ED8">
              <w:t>общей</w:t>
            </w:r>
            <w:proofErr w:type="gramEnd"/>
            <w:r w:rsidRPr="00B17ED8">
              <w:t xml:space="preserve"> площадью – 132,4 кв.</w:t>
            </w:r>
            <w:r>
              <w:t xml:space="preserve"> </w:t>
            </w:r>
            <w:r w:rsidRPr="00B17ED8">
              <w:t>м</w:t>
            </w:r>
            <w:r>
              <w:t>.</w:t>
            </w: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не</w:t>
            </w:r>
            <w:proofErr w:type="gramEnd"/>
            <w:r w:rsidRPr="00B17ED8">
              <w:t xml:space="preserve"> используется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600 000,0</w:t>
            </w:r>
          </w:p>
          <w:p w:rsidR="00D954B4" w:rsidRPr="00B17ED8" w:rsidRDefault="00D954B4" w:rsidP="00AD5B04">
            <w:pPr>
              <w:jc w:val="center"/>
            </w:pPr>
          </w:p>
          <w:p w:rsidR="00D954B4" w:rsidRPr="00B17ED8" w:rsidRDefault="00D954B4" w:rsidP="00AD5B04">
            <w:pPr>
              <w:jc w:val="center"/>
            </w:pP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t>19</w:t>
            </w:r>
          </w:p>
        </w:tc>
        <w:tc>
          <w:tcPr>
            <w:tcW w:w="1445" w:type="dxa"/>
          </w:tcPr>
          <w:p w:rsidR="00D954B4" w:rsidRPr="00B17ED8" w:rsidRDefault="00D954B4" w:rsidP="00AD5B04">
            <w:r w:rsidRPr="00B17ED8">
              <w:t>Нежилое помещение</w:t>
            </w:r>
          </w:p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r w:rsidRPr="00B17ED8">
              <w:t xml:space="preserve">г. Кушва, </w:t>
            </w:r>
          </w:p>
          <w:p w:rsidR="00D954B4" w:rsidRPr="00B17ED8" w:rsidRDefault="00D954B4" w:rsidP="00AD5B04">
            <w:proofErr w:type="gramStart"/>
            <w:r w:rsidRPr="00B17ED8">
              <w:t>поселок</w:t>
            </w:r>
            <w:proofErr w:type="gramEnd"/>
            <w:r w:rsidRPr="00B17ED8">
              <w:t xml:space="preserve"> Строителей, 50</w:t>
            </w:r>
          </w:p>
          <w:p w:rsidR="00D954B4" w:rsidRPr="00B17ED8" w:rsidRDefault="00D954B4" w:rsidP="00AD5B04"/>
        </w:tc>
        <w:tc>
          <w:tcPr>
            <w:tcW w:w="1984" w:type="dxa"/>
          </w:tcPr>
          <w:p w:rsidR="00D954B4" w:rsidRDefault="00D954B4" w:rsidP="00AD5B04">
            <w:r w:rsidRPr="00B17ED8">
              <w:t xml:space="preserve">Нежилое помещение </w:t>
            </w:r>
          </w:p>
          <w:p w:rsidR="00D954B4" w:rsidRPr="00B17ED8" w:rsidRDefault="00D954B4" w:rsidP="00AD5B04">
            <w:r w:rsidRPr="00B17ED8">
              <w:t>(№№ 4, 5), реестровый номер: 1.09.12</w:t>
            </w:r>
          </w:p>
          <w:p w:rsidR="00D954B4" w:rsidRPr="00B17ED8" w:rsidRDefault="00D954B4" w:rsidP="00AD5B04">
            <w:proofErr w:type="gramStart"/>
            <w:r w:rsidRPr="00B17ED8">
              <w:t>общей</w:t>
            </w:r>
            <w:proofErr w:type="gramEnd"/>
            <w:r w:rsidRPr="00B17ED8">
              <w:t xml:space="preserve"> площадью – 132,2 кв.</w:t>
            </w:r>
            <w:r>
              <w:t xml:space="preserve"> </w:t>
            </w:r>
            <w:r w:rsidRPr="00B17ED8">
              <w:t>м</w:t>
            </w:r>
            <w:r>
              <w:t>.</w:t>
            </w: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не</w:t>
            </w:r>
            <w:proofErr w:type="gramEnd"/>
            <w:r w:rsidRPr="00B17ED8">
              <w:t xml:space="preserve"> используется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600 000,0</w:t>
            </w: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t>20</w:t>
            </w:r>
          </w:p>
        </w:tc>
        <w:tc>
          <w:tcPr>
            <w:tcW w:w="1445" w:type="dxa"/>
          </w:tcPr>
          <w:p w:rsidR="00D954B4" w:rsidRPr="00B17ED8" w:rsidRDefault="00D954B4" w:rsidP="00AD5B04">
            <w:pPr>
              <w:rPr>
                <w:color w:val="000000"/>
              </w:rPr>
            </w:pPr>
            <w:r w:rsidRPr="00B17ED8"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pPr>
              <w:ind w:right="-108"/>
            </w:pPr>
            <w:proofErr w:type="gramStart"/>
            <w:r w:rsidRPr="00B17ED8">
              <w:t>поселок</w:t>
            </w:r>
            <w:proofErr w:type="gramEnd"/>
            <w:r w:rsidRPr="00B17ED8">
              <w:t xml:space="preserve"> </w:t>
            </w:r>
            <w:proofErr w:type="spellStart"/>
            <w:r w:rsidRPr="00B17ED8">
              <w:t>Орулиха</w:t>
            </w:r>
            <w:proofErr w:type="spellEnd"/>
            <w:r w:rsidRPr="00B17ED8">
              <w:t xml:space="preserve">, </w:t>
            </w:r>
            <w:r>
              <w:t xml:space="preserve">ул. Привокзальная, </w:t>
            </w:r>
            <w:r w:rsidRPr="00B17ED8">
              <w:t>7а</w:t>
            </w:r>
          </w:p>
        </w:tc>
        <w:tc>
          <w:tcPr>
            <w:tcW w:w="1984" w:type="dxa"/>
          </w:tcPr>
          <w:p w:rsidR="00D954B4" w:rsidRPr="00B17ED8" w:rsidRDefault="00D954B4" w:rsidP="00AD5B04">
            <w:r w:rsidRPr="00B17ED8">
              <w:t>Нежилое здание, реестровый номер: 2.130.84</w:t>
            </w:r>
          </w:p>
          <w:p w:rsidR="00D954B4" w:rsidRPr="00B17ED8" w:rsidRDefault="00D954B4" w:rsidP="00AD5B04">
            <w:proofErr w:type="gramStart"/>
            <w:r w:rsidRPr="00B17ED8">
              <w:t>общей</w:t>
            </w:r>
            <w:proofErr w:type="gramEnd"/>
            <w:r w:rsidRPr="00B17ED8">
              <w:t xml:space="preserve"> площадью – 121,6 кв.</w:t>
            </w:r>
            <w:r>
              <w:t xml:space="preserve"> </w:t>
            </w:r>
            <w:r w:rsidRPr="00B17ED8">
              <w:t>м</w:t>
            </w:r>
            <w:r>
              <w:t>.</w:t>
            </w:r>
            <w:r w:rsidRPr="00B17ED8">
              <w:t>; земельного участка – 1 441,0 кв.</w:t>
            </w:r>
            <w:r>
              <w:t xml:space="preserve"> </w:t>
            </w:r>
            <w:r w:rsidRPr="00B17ED8">
              <w:t>м</w:t>
            </w:r>
            <w:r>
              <w:t>.</w:t>
            </w:r>
            <w:r w:rsidRPr="00B17ED8">
              <w:t>)</w:t>
            </w: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не</w:t>
            </w:r>
            <w:proofErr w:type="gramEnd"/>
            <w:r w:rsidRPr="00B17ED8">
              <w:t xml:space="preserve"> используется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600 000,0</w:t>
            </w: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t>21</w:t>
            </w:r>
          </w:p>
        </w:tc>
        <w:tc>
          <w:tcPr>
            <w:tcW w:w="1445" w:type="dxa"/>
          </w:tcPr>
          <w:p w:rsidR="00D954B4" w:rsidRPr="00B17ED8" w:rsidRDefault="00D954B4" w:rsidP="00AD5B04">
            <w:r w:rsidRPr="00B17ED8">
              <w:t>Нежилое помещение</w:t>
            </w:r>
          </w:p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r w:rsidRPr="00B17ED8">
              <w:t xml:space="preserve">г. Кушва, </w:t>
            </w:r>
          </w:p>
          <w:p w:rsidR="00D954B4" w:rsidRPr="00B17ED8" w:rsidRDefault="00D954B4" w:rsidP="00AD5B04">
            <w:r w:rsidRPr="00B17ED8">
              <w:t>ул. Горняков, 10</w:t>
            </w:r>
          </w:p>
          <w:p w:rsidR="00D954B4" w:rsidRPr="00B17ED8" w:rsidRDefault="00D954B4" w:rsidP="00AD5B04"/>
        </w:tc>
        <w:tc>
          <w:tcPr>
            <w:tcW w:w="1984" w:type="dxa"/>
          </w:tcPr>
          <w:p w:rsidR="00D954B4" w:rsidRDefault="00D954B4" w:rsidP="00AD5B04">
            <w:r w:rsidRPr="00B17ED8">
              <w:t xml:space="preserve">Нежилое помещение </w:t>
            </w:r>
          </w:p>
          <w:p w:rsidR="00D954B4" w:rsidRPr="00B17ED8" w:rsidRDefault="00D954B4" w:rsidP="00AD5B04">
            <w:r w:rsidRPr="00B17ED8">
              <w:t>(№№ 1-13), реестровый номер: 2.310.22</w:t>
            </w:r>
          </w:p>
          <w:p w:rsidR="00D954B4" w:rsidRPr="00B17ED8" w:rsidRDefault="00D954B4" w:rsidP="00AD5B04">
            <w:proofErr w:type="gramStart"/>
            <w:r w:rsidRPr="00B17ED8">
              <w:t>общей</w:t>
            </w:r>
            <w:proofErr w:type="gramEnd"/>
            <w:r w:rsidRPr="00B17ED8">
              <w:t xml:space="preserve"> площадью – 151,0 кв.</w:t>
            </w:r>
            <w:r>
              <w:t xml:space="preserve"> </w:t>
            </w:r>
            <w:r w:rsidRPr="00B17ED8">
              <w:t>м</w:t>
            </w:r>
            <w:r>
              <w:t>.</w:t>
            </w: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не</w:t>
            </w:r>
            <w:proofErr w:type="gramEnd"/>
            <w:r w:rsidRPr="00B17ED8">
              <w:t xml:space="preserve"> используется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2 000 000,0</w:t>
            </w:r>
          </w:p>
          <w:p w:rsidR="00D954B4" w:rsidRPr="00B17ED8" w:rsidRDefault="00D954B4" w:rsidP="00AD5B04">
            <w:pPr>
              <w:jc w:val="center"/>
            </w:pPr>
          </w:p>
          <w:p w:rsidR="00D954B4" w:rsidRPr="00B17ED8" w:rsidRDefault="00D954B4" w:rsidP="00AD5B04">
            <w:pPr>
              <w:jc w:val="center"/>
            </w:pP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>
            <w:r w:rsidRPr="00B17ED8">
              <w:t>22</w:t>
            </w:r>
          </w:p>
        </w:tc>
        <w:tc>
          <w:tcPr>
            <w:tcW w:w="1445" w:type="dxa"/>
          </w:tcPr>
          <w:p w:rsidR="00D954B4" w:rsidRPr="00B17ED8" w:rsidRDefault="00D954B4" w:rsidP="00AD5B04">
            <w:r w:rsidRPr="00B17ED8">
              <w:t>Нежилое здание с земельным участком</w:t>
            </w:r>
          </w:p>
          <w:p w:rsidR="00D954B4" w:rsidRPr="00B17ED8" w:rsidRDefault="00D954B4" w:rsidP="00AD5B04"/>
        </w:tc>
        <w:tc>
          <w:tcPr>
            <w:tcW w:w="1843" w:type="dxa"/>
          </w:tcPr>
          <w:p w:rsidR="00D954B4" w:rsidRPr="00B17ED8" w:rsidRDefault="00D954B4" w:rsidP="00AD5B04">
            <w:r w:rsidRPr="00B17ED8">
              <w:t xml:space="preserve">Свердловская область, </w:t>
            </w:r>
          </w:p>
          <w:p w:rsidR="00D954B4" w:rsidRPr="00B17ED8" w:rsidRDefault="00D954B4" w:rsidP="00AD5B04">
            <w:proofErr w:type="gramStart"/>
            <w:r w:rsidRPr="00B17ED8">
              <w:t>город</w:t>
            </w:r>
            <w:proofErr w:type="gramEnd"/>
            <w:r w:rsidRPr="00B17ED8">
              <w:t xml:space="preserve"> Кушва, </w:t>
            </w:r>
          </w:p>
          <w:p w:rsidR="00D954B4" w:rsidRDefault="00D954B4" w:rsidP="00AD5B04">
            <w:r w:rsidRPr="00B17ED8">
              <w:t xml:space="preserve">ул. Расковой, </w:t>
            </w:r>
          </w:p>
          <w:p w:rsidR="00D954B4" w:rsidRPr="00B17ED8" w:rsidRDefault="00D954B4" w:rsidP="00AD5B04">
            <w:r w:rsidRPr="00B17ED8">
              <w:t>8д</w:t>
            </w:r>
          </w:p>
        </w:tc>
        <w:tc>
          <w:tcPr>
            <w:tcW w:w="1984" w:type="dxa"/>
          </w:tcPr>
          <w:p w:rsidR="00D954B4" w:rsidRDefault="00D954B4" w:rsidP="00AD5B04">
            <w:r w:rsidRPr="00B17ED8">
              <w:t>Нежилое здание, реестровый номер 1.7.94, общей площадью – 491,9 кв.</w:t>
            </w:r>
            <w:r>
              <w:t xml:space="preserve"> </w:t>
            </w:r>
            <w:r w:rsidRPr="00B17ED8">
              <w:t>м</w:t>
            </w:r>
            <w:r>
              <w:t>.</w:t>
            </w:r>
            <w:r w:rsidRPr="00B17ED8">
              <w:t xml:space="preserve">; земельного участка </w:t>
            </w:r>
            <w:r>
              <w:t>–</w:t>
            </w:r>
            <w:r w:rsidRPr="00B17ED8">
              <w:t xml:space="preserve"> 825</w:t>
            </w:r>
            <w:r>
              <w:t xml:space="preserve"> </w:t>
            </w:r>
          </w:p>
          <w:p w:rsidR="00D954B4" w:rsidRPr="00B17ED8" w:rsidRDefault="00D954B4" w:rsidP="00AD5B04">
            <w:r w:rsidRPr="00B17ED8">
              <w:t>кв.</w:t>
            </w:r>
            <w:r>
              <w:t xml:space="preserve"> </w:t>
            </w:r>
            <w:r w:rsidRPr="00B17ED8">
              <w:t>м</w:t>
            </w:r>
            <w:r>
              <w:t>.</w:t>
            </w: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не</w:t>
            </w:r>
            <w:proofErr w:type="gramEnd"/>
            <w:r w:rsidRPr="00B17ED8">
              <w:t xml:space="preserve"> используется</w:t>
            </w: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proofErr w:type="gramStart"/>
            <w:r w:rsidRPr="00B17ED8">
              <w:t>открытый</w:t>
            </w:r>
            <w:proofErr w:type="gramEnd"/>
            <w:r w:rsidRPr="00B17ED8">
              <w:t xml:space="preserve"> аукцион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jc w:val="center"/>
            </w:pPr>
            <w:r w:rsidRPr="00B17ED8">
              <w:t>570 000,0</w:t>
            </w:r>
          </w:p>
        </w:tc>
      </w:tr>
      <w:tr w:rsidR="00D954B4" w:rsidRPr="00B17ED8" w:rsidTr="00AD5B04">
        <w:tc>
          <w:tcPr>
            <w:tcW w:w="540" w:type="dxa"/>
          </w:tcPr>
          <w:p w:rsidR="00D954B4" w:rsidRPr="00B17ED8" w:rsidRDefault="00D954B4" w:rsidP="00AD5B04"/>
        </w:tc>
        <w:tc>
          <w:tcPr>
            <w:tcW w:w="1445" w:type="dxa"/>
          </w:tcPr>
          <w:p w:rsidR="00D954B4" w:rsidRPr="00B17ED8" w:rsidRDefault="00D954B4" w:rsidP="00AD5B04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D954B4" w:rsidRPr="00B17ED8" w:rsidRDefault="00D954B4" w:rsidP="00AD5B04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D954B4" w:rsidRPr="00B17ED8" w:rsidRDefault="00D954B4" w:rsidP="00AD5B04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D954B4" w:rsidRPr="00B17ED8" w:rsidRDefault="00D954B4" w:rsidP="00AD5B04">
            <w:pPr>
              <w:jc w:val="center"/>
            </w:pPr>
          </w:p>
        </w:tc>
        <w:tc>
          <w:tcPr>
            <w:tcW w:w="1276" w:type="dxa"/>
          </w:tcPr>
          <w:p w:rsidR="00D954B4" w:rsidRPr="00B17ED8" w:rsidRDefault="00D954B4" w:rsidP="00AD5B04">
            <w:pPr>
              <w:jc w:val="center"/>
            </w:pPr>
            <w:r w:rsidRPr="00B17ED8">
              <w:t>ИТОГО за 2015 год</w:t>
            </w:r>
          </w:p>
        </w:tc>
        <w:tc>
          <w:tcPr>
            <w:tcW w:w="1581" w:type="dxa"/>
          </w:tcPr>
          <w:p w:rsidR="00D954B4" w:rsidRPr="00B17ED8" w:rsidRDefault="00D954B4" w:rsidP="00AD5B04">
            <w:pPr>
              <w:ind w:right="-86"/>
              <w:jc w:val="center"/>
            </w:pPr>
            <w:r w:rsidRPr="00B17ED8">
              <w:t>71 532 107,08</w:t>
            </w:r>
          </w:p>
        </w:tc>
      </w:tr>
    </w:tbl>
    <w:p w:rsidR="00D954B4" w:rsidRPr="007E2E0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54B4" w:rsidRPr="007E2E0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08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7E2E08">
        <w:rPr>
          <w:sz w:val="28"/>
          <w:szCs w:val="28"/>
        </w:rPr>
        <w:t>В абзаце первом пункта 1 раздела 3 «Доходы от приватизации муниципального имущества Кушвинского городского округа на 2015-2017 год» число «65 214 781,74» заменить числом «71 532 107,08».</w:t>
      </w:r>
    </w:p>
    <w:p w:rsidR="00D954B4" w:rsidRPr="007E2E0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08">
        <w:rPr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</w:t>
      </w:r>
      <w:r w:rsidRPr="007E2E08">
        <w:rPr>
          <w:sz w:val="28"/>
          <w:szCs w:val="28"/>
        </w:rPr>
        <w:t>В абзаце третьем пункта 1 раздела 3 «Доходы от приватизации муниципального имущества Кушвинского городского округа на 2015-2017 год» число «63 214 781,74» заменить числом «69 532 107,08».</w:t>
      </w:r>
    </w:p>
    <w:p w:rsidR="00D954B4" w:rsidRPr="007E2E0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0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E2E08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D954B4" w:rsidRPr="007E2E08" w:rsidRDefault="00D954B4" w:rsidP="00D95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08">
        <w:rPr>
          <w:sz w:val="28"/>
          <w:szCs w:val="28"/>
        </w:rPr>
        <w:t>3. Опубликовать настоящее решение в газете "</w:t>
      </w:r>
      <w:proofErr w:type="spellStart"/>
      <w:r w:rsidRPr="007E2E08">
        <w:rPr>
          <w:sz w:val="28"/>
          <w:szCs w:val="28"/>
        </w:rPr>
        <w:t>Кушвинский</w:t>
      </w:r>
      <w:proofErr w:type="spellEnd"/>
      <w:r w:rsidRPr="007E2E08">
        <w:rPr>
          <w:sz w:val="28"/>
          <w:szCs w:val="28"/>
        </w:rPr>
        <w:t xml:space="preserve"> рабочий".</w:t>
      </w:r>
    </w:p>
    <w:p w:rsidR="00D954B4" w:rsidRDefault="00D954B4" w:rsidP="00D954B4">
      <w:pPr>
        <w:jc w:val="both"/>
        <w:rPr>
          <w:sz w:val="28"/>
          <w:szCs w:val="28"/>
        </w:rPr>
      </w:pPr>
    </w:p>
    <w:p w:rsidR="00D954B4" w:rsidRDefault="00D954B4" w:rsidP="00D954B4">
      <w:pPr>
        <w:jc w:val="both"/>
        <w:rPr>
          <w:sz w:val="28"/>
          <w:szCs w:val="28"/>
        </w:rPr>
      </w:pPr>
    </w:p>
    <w:p w:rsidR="00D954B4" w:rsidRPr="00466F65" w:rsidRDefault="00D954B4" w:rsidP="00D954B4">
      <w:pPr>
        <w:jc w:val="both"/>
        <w:rPr>
          <w:sz w:val="28"/>
          <w:szCs w:val="28"/>
        </w:rPr>
      </w:pPr>
    </w:p>
    <w:p w:rsidR="00D954B4" w:rsidRPr="00466F65" w:rsidRDefault="00D954B4" w:rsidP="00D954B4">
      <w:pPr>
        <w:jc w:val="both"/>
        <w:rPr>
          <w:sz w:val="28"/>
          <w:szCs w:val="28"/>
        </w:rPr>
      </w:pPr>
    </w:p>
    <w:p w:rsidR="00D954B4" w:rsidRPr="00466F65" w:rsidRDefault="00D954B4" w:rsidP="00D954B4">
      <w:pPr>
        <w:rPr>
          <w:sz w:val="28"/>
          <w:szCs w:val="28"/>
        </w:rPr>
      </w:pPr>
      <w:r w:rsidRPr="00466F65">
        <w:rPr>
          <w:sz w:val="28"/>
          <w:szCs w:val="28"/>
        </w:rPr>
        <w:t>Глава Кушвинского городского округа,</w:t>
      </w:r>
    </w:p>
    <w:p w:rsidR="00D954B4" w:rsidRPr="00466F65" w:rsidRDefault="00D954B4" w:rsidP="00D954B4">
      <w:pPr>
        <w:rPr>
          <w:sz w:val="28"/>
          <w:szCs w:val="28"/>
        </w:rPr>
      </w:pPr>
      <w:proofErr w:type="gramStart"/>
      <w:r w:rsidRPr="00466F65">
        <w:rPr>
          <w:sz w:val="28"/>
          <w:szCs w:val="28"/>
        </w:rPr>
        <w:t>исполняющий</w:t>
      </w:r>
      <w:proofErr w:type="gramEnd"/>
      <w:r w:rsidRPr="00466F65">
        <w:rPr>
          <w:sz w:val="28"/>
          <w:szCs w:val="28"/>
        </w:rPr>
        <w:t xml:space="preserve"> полномочия председателя</w:t>
      </w:r>
    </w:p>
    <w:p w:rsidR="00D954B4" w:rsidRPr="00466F65" w:rsidRDefault="00D954B4" w:rsidP="00D954B4">
      <w:pPr>
        <w:rPr>
          <w:sz w:val="28"/>
          <w:szCs w:val="28"/>
        </w:rPr>
        <w:sectPr w:rsidR="00D954B4" w:rsidRPr="00466F65" w:rsidSect="003E2B7C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66F65">
        <w:rPr>
          <w:sz w:val="28"/>
          <w:szCs w:val="28"/>
        </w:rPr>
        <w:t>Думы Кушвинского городского округа</w:t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466F65">
        <w:rPr>
          <w:sz w:val="28"/>
          <w:szCs w:val="28"/>
        </w:rPr>
        <w:t xml:space="preserve">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83" w:rsidRDefault="00D954B4" w:rsidP="00213B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7B83" w:rsidRDefault="00D954B4" w:rsidP="00213BC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83" w:rsidRDefault="00D954B4" w:rsidP="00213BC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B4"/>
    <w:rsid w:val="00D15CCE"/>
    <w:rsid w:val="00D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1F2E5-B3EC-49AB-9413-9DD75E1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B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954B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954B4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54B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954B4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D954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54B4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D954B4"/>
  </w:style>
  <w:style w:type="paragraph" w:customStyle="1" w:styleId="ConsPlusNormal">
    <w:name w:val="ConsPlusNormal"/>
    <w:rsid w:val="00D954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2015-05-26T03:30:00Z</dcterms:created>
  <dcterms:modified xsi:type="dcterms:W3CDTF">2015-05-26T03:30:00Z</dcterms:modified>
</cp:coreProperties>
</file>