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20" w:rsidRPr="00101E20" w:rsidRDefault="00101E20" w:rsidP="00101E20">
      <w:pPr>
        <w:spacing w:after="0" w:line="240" w:lineRule="auto"/>
        <w:jc w:val="center"/>
        <w:rPr>
          <w:rFonts w:ascii="Times New Roman" w:hAnsi="Times New Roman" w:cs="Times New Roman"/>
          <w:b/>
          <w:sz w:val="28"/>
          <w:szCs w:val="28"/>
        </w:rPr>
      </w:pPr>
      <w:r w:rsidRPr="00101E20">
        <w:rPr>
          <w:rFonts w:ascii="Times New Roman" w:hAnsi="Times New Roman" w:cs="Times New Roman"/>
          <w:noProof/>
          <w:lang w:eastAsia="ru-RU"/>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Pr="00101E20">
        <w:rPr>
          <w:rFonts w:ascii="Times New Roman" w:hAnsi="Times New Roman" w:cs="Times New Roman"/>
        </w:rPr>
        <w:br w:type="textWrapping" w:clear="all"/>
      </w:r>
      <w:r w:rsidRPr="00101E20">
        <w:rPr>
          <w:rFonts w:ascii="Times New Roman" w:hAnsi="Times New Roman" w:cs="Times New Roman"/>
          <w:b/>
          <w:sz w:val="28"/>
          <w:szCs w:val="28"/>
        </w:rPr>
        <w:t>АДМИНИСТРАЦИЯ КУШВИНСКОГО ГОРОДСКОГО ОКРУГА</w:t>
      </w:r>
    </w:p>
    <w:p w:rsidR="00101E20" w:rsidRPr="00101E20" w:rsidRDefault="00101E20" w:rsidP="00101E20">
      <w:pPr>
        <w:pBdr>
          <w:bottom w:val="single" w:sz="12" w:space="1" w:color="auto"/>
        </w:pBdr>
        <w:spacing w:after="0" w:line="240" w:lineRule="auto"/>
        <w:jc w:val="center"/>
        <w:rPr>
          <w:rFonts w:ascii="Times New Roman" w:hAnsi="Times New Roman" w:cs="Times New Roman"/>
          <w:b/>
          <w:sz w:val="32"/>
          <w:szCs w:val="32"/>
        </w:rPr>
      </w:pPr>
      <w:r w:rsidRPr="00101E20">
        <w:rPr>
          <w:rFonts w:ascii="Times New Roman" w:hAnsi="Times New Roman" w:cs="Times New Roman"/>
          <w:b/>
          <w:sz w:val="32"/>
          <w:szCs w:val="32"/>
        </w:rPr>
        <w:t>ПОСТАНОВЛЕНИЕ</w:t>
      </w:r>
    </w:p>
    <w:p w:rsidR="00101E20" w:rsidRPr="00101E20" w:rsidRDefault="00101E20" w:rsidP="00101E20">
      <w:pPr>
        <w:spacing w:after="0" w:line="240" w:lineRule="auto"/>
        <w:jc w:val="both"/>
        <w:rPr>
          <w:rFonts w:ascii="Times New Roman" w:hAnsi="Times New Roman" w:cs="Times New Roman"/>
          <w:sz w:val="16"/>
          <w:szCs w:val="16"/>
        </w:rPr>
      </w:pPr>
    </w:p>
    <w:p w:rsidR="00101E20" w:rsidRPr="00101E20" w:rsidRDefault="00101E20" w:rsidP="00101E20">
      <w:pPr>
        <w:spacing w:after="0" w:line="240" w:lineRule="auto"/>
        <w:jc w:val="both"/>
        <w:rPr>
          <w:rFonts w:ascii="Times New Roman" w:hAnsi="Times New Roman" w:cs="Times New Roman"/>
          <w:sz w:val="16"/>
          <w:szCs w:val="16"/>
        </w:rPr>
      </w:pPr>
    </w:p>
    <w:p w:rsidR="00101E20" w:rsidRPr="00101E20" w:rsidRDefault="00101E20" w:rsidP="00101E20">
      <w:pPr>
        <w:tabs>
          <w:tab w:val="left" w:pos="5040"/>
        </w:tabs>
        <w:spacing w:after="0" w:line="240" w:lineRule="auto"/>
        <w:jc w:val="both"/>
        <w:rPr>
          <w:rFonts w:ascii="Times New Roman" w:hAnsi="Times New Roman" w:cs="Times New Roman"/>
          <w:sz w:val="28"/>
          <w:szCs w:val="28"/>
        </w:rPr>
      </w:pPr>
      <w:r w:rsidRPr="00101E20">
        <w:rPr>
          <w:rFonts w:ascii="Times New Roman" w:hAnsi="Times New Roman" w:cs="Times New Roman"/>
          <w:sz w:val="28"/>
          <w:szCs w:val="28"/>
        </w:rPr>
        <w:t xml:space="preserve">от </w:t>
      </w:r>
      <w:r w:rsidR="00F132C3">
        <w:rPr>
          <w:rFonts w:ascii="Times New Roman" w:hAnsi="Times New Roman" w:cs="Times New Roman"/>
          <w:sz w:val="28"/>
          <w:szCs w:val="28"/>
        </w:rPr>
        <w:t>10.12.2014</w:t>
      </w:r>
      <w:r w:rsidRPr="00101E20">
        <w:rPr>
          <w:rFonts w:ascii="Times New Roman" w:hAnsi="Times New Roman" w:cs="Times New Roman"/>
        </w:rPr>
        <w:t xml:space="preserve"> </w:t>
      </w:r>
      <w:r w:rsidRPr="00101E20">
        <w:rPr>
          <w:rFonts w:ascii="Times New Roman" w:hAnsi="Times New Roman" w:cs="Times New Roman"/>
          <w:sz w:val="28"/>
          <w:szCs w:val="28"/>
        </w:rPr>
        <w:t xml:space="preserve">№ </w:t>
      </w:r>
      <w:r w:rsidR="00F132C3">
        <w:rPr>
          <w:rFonts w:ascii="Times New Roman" w:hAnsi="Times New Roman" w:cs="Times New Roman"/>
          <w:sz w:val="28"/>
          <w:szCs w:val="28"/>
        </w:rPr>
        <w:t>2342</w:t>
      </w:r>
    </w:p>
    <w:p w:rsidR="00101E20" w:rsidRPr="00101E20" w:rsidRDefault="00101E20" w:rsidP="00101E20">
      <w:pPr>
        <w:tabs>
          <w:tab w:val="left" w:pos="5040"/>
        </w:tabs>
        <w:spacing w:after="0" w:line="240" w:lineRule="auto"/>
        <w:jc w:val="both"/>
        <w:rPr>
          <w:rFonts w:ascii="Times New Roman" w:hAnsi="Times New Roman" w:cs="Times New Roman"/>
          <w:b/>
          <w:sz w:val="28"/>
          <w:szCs w:val="28"/>
        </w:rPr>
      </w:pPr>
      <w:r w:rsidRPr="00101E20">
        <w:rPr>
          <w:rFonts w:ascii="Times New Roman" w:hAnsi="Times New Roman" w:cs="Times New Roman"/>
          <w:sz w:val="28"/>
          <w:szCs w:val="28"/>
        </w:rPr>
        <w:t>г. Кушва</w:t>
      </w:r>
    </w:p>
    <w:p w:rsidR="00101E20" w:rsidRPr="00101E20" w:rsidRDefault="00101E20" w:rsidP="00101E20">
      <w:pPr>
        <w:spacing w:after="0" w:line="240" w:lineRule="auto"/>
        <w:jc w:val="both"/>
        <w:rPr>
          <w:rFonts w:ascii="Times New Roman" w:hAnsi="Times New Roman" w:cs="Times New Roman"/>
          <w:b/>
          <w:sz w:val="28"/>
          <w:szCs w:val="28"/>
        </w:rPr>
      </w:pPr>
    </w:p>
    <w:p w:rsidR="00101E20" w:rsidRPr="00101E20" w:rsidRDefault="00101E20" w:rsidP="00101E20">
      <w:pPr>
        <w:spacing w:after="0" w:line="240" w:lineRule="auto"/>
        <w:jc w:val="both"/>
        <w:rPr>
          <w:rFonts w:ascii="Times New Roman" w:hAnsi="Times New Roman" w:cs="Times New Roman"/>
          <w:sz w:val="28"/>
          <w:szCs w:val="28"/>
        </w:rPr>
      </w:pPr>
    </w:p>
    <w:p w:rsidR="00101E20" w:rsidRPr="00101E20" w:rsidRDefault="00101E20" w:rsidP="00101E20">
      <w:pPr>
        <w:spacing w:after="0" w:line="240" w:lineRule="auto"/>
        <w:jc w:val="center"/>
        <w:rPr>
          <w:rFonts w:ascii="Times New Roman" w:hAnsi="Times New Roman" w:cs="Times New Roman"/>
          <w:b/>
          <w:i/>
          <w:sz w:val="28"/>
          <w:szCs w:val="28"/>
        </w:rPr>
      </w:pPr>
      <w:r w:rsidRPr="00101E20">
        <w:rPr>
          <w:rFonts w:ascii="Times New Roman" w:hAnsi="Times New Roman" w:cs="Times New Roman"/>
          <w:b/>
          <w:i/>
          <w:iCs/>
          <w:sz w:val="28"/>
          <w:szCs w:val="28"/>
        </w:rPr>
        <w:t xml:space="preserve">О внесении изменений в административный регламент </w:t>
      </w:r>
      <w:r w:rsidRPr="00101E20">
        <w:rPr>
          <w:rFonts w:ascii="Times New Roman" w:hAnsi="Times New Roman" w:cs="Times New Roman"/>
          <w:b/>
          <w:i/>
          <w:sz w:val="28"/>
        </w:rPr>
        <w:t xml:space="preserve">предоставления муниципальной услуги </w:t>
      </w:r>
      <w:r w:rsidRPr="00101E20">
        <w:rPr>
          <w:rFonts w:ascii="Times New Roman" w:hAnsi="Times New Roman" w:cs="Times New Roman"/>
          <w:b/>
          <w:i/>
          <w:sz w:val="28"/>
          <w:szCs w:val="28"/>
        </w:rPr>
        <w:t xml:space="preserve">«Предоставление информации </w:t>
      </w:r>
    </w:p>
    <w:p w:rsidR="00101E20" w:rsidRPr="00101E20" w:rsidRDefault="00101E20" w:rsidP="00101E20">
      <w:pPr>
        <w:spacing w:after="0" w:line="240" w:lineRule="auto"/>
        <w:jc w:val="center"/>
        <w:rPr>
          <w:rFonts w:ascii="Times New Roman" w:hAnsi="Times New Roman" w:cs="Times New Roman"/>
          <w:b/>
          <w:i/>
          <w:sz w:val="28"/>
          <w:szCs w:val="28"/>
        </w:rPr>
      </w:pPr>
      <w:r w:rsidRPr="00101E20">
        <w:rPr>
          <w:rFonts w:ascii="Times New Roman" w:hAnsi="Times New Roman" w:cs="Times New Roman"/>
          <w:b/>
          <w:i/>
          <w:sz w:val="28"/>
          <w:szCs w:val="28"/>
        </w:rPr>
        <w:t xml:space="preserve">об организации дополнительного образования» </w:t>
      </w:r>
    </w:p>
    <w:p w:rsidR="00101E20" w:rsidRPr="00101E20" w:rsidRDefault="00101E20" w:rsidP="00101E20">
      <w:pPr>
        <w:spacing w:after="0" w:line="240" w:lineRule="auto"/>
        <w:jc w:val="center"/>
        <w:rPr>
          <w:rFonts w:ascii="Times New Roman" w:hAnsi="Times New Roman" w:cs="Times New Roman"/>
          <w:b/>
          <w:i/>
          <w:sz w:val="28"/>
          <w:szCs w:val="28"/>
        </w:rPr>
      </w:pPr>
      <w:r w:rsidRPr="00101E20">
        <w:rPr>
          <w:rFonts w:ascii="Times New Roman" w:hAnsi="Times New Roman" w:cs="Times New Roman"/>
          <w:b/>
          <w:i/>
          <w:sz w:val="28"/>
          <w:szCs w:val="28"/>
        </w:rPr>
        <w:t>на территории Кушвинского городского округа</w:t>
      </w:r>
    </w:p>
    <w:p w:rsidR="00101E20" w:rsidRPr="00101E20" w:rsidRDefault="00101E20" w:rsidP="00101E20">
      <w:pPr>
        <w:pStyle w:val="ConsPlusTitle"/>
        <w:widowControl/>
        <w:jc w:val="center"/>
        <w:rPr>
          <w:rFonts w:ascii="Times New Roman" w:hAnsi="Times New Roman" w:cs="Times New Roman"/>
          <w:bCs w:val="0"/>
          <w:i/>
          <w:iCs/>
        </w:rPr>
      </w:pPr>
    </w:p>
    <w:p w:rsidR="00101E20" w:rsidRPr="00101E20" w:rsidRDefault="00101E20" w:rsidP="00101E20">
      <w:pPr>
        <w:spacing w:after="0" w:line="240" w:lineRule="auto"/>
        <w:ind w:firstLine="540"/>
        <w:jc w:val="both"/>
        <w:rPr>
          <w:rFonts w:ascii="Times New Roman" w:hAnsi="Times New Roman" w:cs="Times New Roman"/>
          <w:sz w:val="28"/>
          <w:szCs w:val="28"/>
        </w:rPr>
      </w:pPr>
    </w:p>
    <w:p w:rsidR="00101E20" w:rsidRPr="00101E20" w:rsidRDefault="00101E20" w:rsidP="00101E20">
      <w:pPr>
        <w:tabs>
          <w:tab w:val="left" w:pos="709"/>
          <w:tab w:val="left" w:pos="851"/>
        </w:tabs>
        <w:spacing w:after="0" w:line="240" w:lineRule="auto"/>
        <w:ind w:firstLine="709"/>
        <w:jc w:val="both"/>
        <w:rPr>
          <w:rFonts w:ascii="Times New Roman" w:hAnsi="Times New Roman" w:cs="Times New Roman"/>
          <w:sz w:val="28"/>
          <w:szCs w:val="28"/>
        </w:rPr>
      </w:pPr>
      <w:proofErr w:type="gramStart"/>
      <w:r w:rsidRPr="00101E20">
        <w:rPr>
          <w:rFonts w:ascii="Times New Roman" w:hAnsi="Times New Roman" w:cs="Times New Roman"/>
          <w:sz w:val="28"/>
          <w:szCs w:val="28"/>
        </w:rPr>
        <w:t>Во исполнение требований Федерального закона от 27.07.2010 г. № 210-ФЗ «Об организации предоставления государственных и муниципальных услуг», руководствуясь Федеральным законом от 06.10.2003 года № 131-ФЗ «Об общих принципах организации местного самоуправления в Российской Федерации», в соответствии с постановлением администрации Кушвинского городского округа от 21.06.2011 г. № 610 «О реализации положений Федерального закона от 27.07.2010 г. № 210-ФЗ «Об организации предоставления  государственных и муниципальных услуг</w:t>
      </w:r>
      <w:proofErr w:type="gramEnd"/>
      <w:r w:rsidRPr="00101E20">
        <w:rPr>
          <w:rFonts w:ascii="Times New Roman" w:hAnsi="Times New Roman" w:cs="Times New Roman"/>
          <w:sz w:val="28"/>
          <w:szCs w:val="28"/>
        </w:rPr>
        <w:t>» (с изменениями от 30.05.2014 № 1058), администрация Кушвинского городского округа</w:t>
      </w:r>
    </w:p>
    <w:p w:rsidR="00101E20" w:rsidRPr="00101E20" w:rsidRDefault="00101E20" w:rsidP="00101E20">
      <w:pPr>
        <w:spacing w:after="0" w:line="240" w:lineRule="auto"/>
        <w:jc w:val="both"/>
        <w:rPr>
          <w:rFonts w:ascii="Times New Roman" w:hAnsi="Times New Roman" w:cs="Times New Roman"/>
          <w:sz w:val="28"/>
          <w:szCs w:val="28"/>
        </w:rPr>
      </w:pPr>
      <w:r w:rsidRPr="00101E20">
        <w:rPr>
          <w:rFonts w:ascii="Times New Roman" w:hAnsi="Times New Roman" w:cs="Times New Roman"/>
          <w:b/>
          <w:bCs/>
          <w:sz w:val="28"/>
          <w:szCs w:val="28"/>
        </w:rPr>
        <w:t>ПОСТАНОВЛЯЕТ</w:t>
      </w:r>
      <w:r w:rsidRPr="00101E20">
        <w:rPr>
          <w:rFonts w:ascii="Times New Roman" w:hAnsi="Times New Roman" w:cs="Times New Roman"/>
          <w:sz w:val="28"/>
          <w:szCs w:val="28"/>
        </w:rPr>
        <w:t>:</w:t>
      </w:r>
    </w:p>
    <w:p w:rsidR="00101E20" w:rsidRPr="00101E20" w:rsidRDefault="00101E20" w:rsidP="00101E20">
      <w:pPr>
        <w:spacing w:after="0" w:line="240" w:lineRule="auto"/>
        <w:ind w:firstLine="709"/>
        <w:jc w:val="both"/>
        <w:rPr>
          <w:rFonts w:ascii="Times New Roman" w:hAnsi="Times New Roman" w:cs="Times New Roman"/>
          <w:sz w:val="28"/>
          <w:szCs w:val="20"/>
        </w:rPr>
      </w:pPr>
      <w:r w:rsidRPr="00101E20">
        <w:rPr>
          <w:rFonts w:ascii="Times New Roman" w:hAnsi="Times New Roman" w:cs="Times New Roman"/>
          <w:sz w:val="28"/>
          <w:szCs w:val="28"/>
        </w:rPr>
        <w:t>1. Внести изменения в административный регламент предоставления муниципальной услуги</w:t>
      </w:r>
      <w:r w:rsidRPr="00101E20">
        <w:rPr>
          <w:rFonts w:ascii="Times New Roman" w:hAnsi="Times New Roman" w:cs="Times New Roman"/>
          <w:sz w:val="28"/>
        </w:rPr>
        <w:t xml:space="preserve"> «</w:t>
      </w:r>
      <w:r w:rsidRPr="00101E20">
        <w:rPr>
          <w:rFonts w:ascii="Times New Roman" w:hAnsi="Times New Roman" w:cs="Times New Roman"/>
          <w:sz w:val="28"/>
          <w:szCs w:val="28"/>
        </w:rPr>
        <w:t>Предоставление информации об организации дополнительного образования» на территории Кушвинского городского округа, утвержденный постановлением администрации Кушвинского городского округа от 08.11.2013 г. № 2188, изложив его в новой редакции (прилагается).</w:t>
      </w:r>
    </w:p>
    <w:p w:rsidR="00101E20" w:rsidRPr="00101E20" w:rsidRDefault="00101E20" w:rsidP="00101E20">
      <w:pPr>
        <w:spacing w:after="0" w:line="240" w:lineRule="auto"/>
        <w:ind w:firstLine="709"/>
        <w:jc w:val="both"/>
        <w:rPr>
          <w:rFonts w:ascii="Times New Roman" w:hAnsi="Times New Roman" w:cs="Times New Roman"/>
          <w:sz w:val="28"/>
          <w:szCs w:val="28"/>
        </w:rPr>
      </w:pPr>
      <w:r w:rsidRPr="00101E20">
        <w:rPr>
          <w:rFonts w:ascii="Times New Roman" w:hAnsi="Times New Roman" w:cs="Times New Roman"/>
          <w:sz w:val="28"/>
          <w:szCs w:val="28"/>
        </w:rPr>
        <w:t>2. Опубликовать настоящее постановление в газете «Кушвинский рабочий» и разместить на официальном сайте Кушвинского городского округа в сети Интернет.</w:t>
      </w:r>
    </w:p>
    <w:p w:rsidR="00101E20" w:rsidRPr="00101E20" w:rsidRDefault="00101E20" w:rsidP="00101E20">
      <w:pPr>
        <w:spacing w:after="0" w:line="240" w:lineRule="auto"/>
        <w:ind w:firstLine="709"/>
        <w:jc w:val="both"/>
        <w:rPr>
          <w:rFonts w:ascii="Times New Roman" w:hAnsi="Times New Roman" w:cs="Times New Roman"/>
          <w:sz w:val="28"/>
          <w:szCs w:val="28"/>
        </w:rPr>
      </w:pPr>
      <w:r w:rsidRPr="00101E20">
        <w:rPr>
          <w:rFonts w:ascii="Times New Roman" w:hAnsi="Times New Roman" w:cs="Times New Roman"/>
          <w:sz w:val="28"/>
          <w:szCs w:val="28"/>
        </w:rPr>
        <w:t xml:space="preserve">3. </w:t>
      </w:r>
      <w:proofErr w:type="gramStart"/>
      <w:r w:rsidRPr="00101E20">
        <w:rPr>
          <w:rFonts w:ascii="Times New Roman" w:hAnsi="Times New Roman" w:cs="Times New Roman"/>
          <w:sz w:val="28"/>
          <w:szCs w:val="28"/>
        </w:rPr>
        <w:t>Контроль за</w:t>
      </w:r>
      <w:proofErr w:type="gramEnd"/>
      <w:r w:rsidRPr="00101E20">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Кушвинского городского округа Веремчука В.Н.</w:t>
      </w:r>
    </w:p>
    <w:p w:rsidR="00101E20" w:rsidRPr="00101E20" w:rsidRDefault="00101E20" w:rsidP="00101E20">
      <w:pPr>
        <w:spacing w:after="0" w:line="240" w:lineRule="auto"/>
        <w:jc w:val="both"/>
        <w:rPr>
          <w:rFonts w:ascii="Times New Roman" w:hAnsi="Times New Roman" w:cs="Times New Roman"/>
        </w:rPr>
      </w:pPr>
    </w:p>
    <w:p w:rsidR="00101E20" w:rsidRPr="00101E20" w:rsidRDefault="00101E20" w:rsidP="00101E20">
      <w:pPr>
        <w:spacing w:after="0" w:line="240" w:lineRule="auto"/>
        <w:jc w:val="both"/>
        <w:rPr>
          <w:rFonts w:ascii="Times New Roman" w:hAnsi="Times New Roman" w:cs="Times New Roman"/>
        </w:rPr>
      </w:pPr>
    </w:p>
    <w:p w:rsidR="00101E20" w:rsidRPr="00101E20" w:rsidRDefault="00101E20" w:rsidP="00101E20">
      <w:pPr>
        <w:spacing w:after="0" w:line="240" w:lineRule="auto"/>
        <w:jc w:val="both"/>
        <w:rPr>
          <w:rFonts w:ascii="Times New Roman" w:hAnsi="Times New Roman" w:cs="Times New Roman"/>
        </w:rPr>
      </w:pPr>
    </w:p>
    <w:p w:rsidR="00101E20" w:rsidRPr="00101E20" w:rsidRDefault="00101E20" w:rsidP="00101E20">
      <w:pPr>
        <w:spacing w:after="0" w:line="240" w:lineRule="auto"/>
        <w:jc w:val="both"/>
        <w:rPr>
          <w:rFonts w:ascii="Times New Roman" w:hAnsi="Times New Roman" w:cs="Times New Roman"/>
        </w:rPr>
      </w:pPr>
    </w:p>
    <w:p w:rsidR="00101E20" w:rsidRPr="00101E20" w:rsidRDefault="00101E20" w:rsidP="00101E20">
      <w:pPr>
        <w:spacing w:after="0" w:line="240" w:lineRule="auto"/>
        <w:jc w:val="both"/>
        <w:rPr>
          <w:rFonts w:ascii="Times New Roman" w:hAnsi="Times New Roman" w:cs="Times New Roman"/>
          <w:sz w:val="28"/>
          <w:szCs w:val="28"/>
        </w:rPr>
      </w:pPr>
      <w:r w:rsidRPr="00101E20">
        <w:rPr>
          <w:rFonts w:ascii="Times New Roman" w:hAnsi="Times New Roman" w:cs="Times New Roman"/>
          <w:sz w:val="28"/>
          <w:szCs w:val="28"/>
        </w:rPr>
        <w:t>Глава администрации городского округа</w:t>
      </w:r>
      <w:r w:rsidRPr="00101E20">
        <w:rPr>
          <w:rFonts w:ascii="Times New Roman" w:hAnsi="Times New Roman" w:cs="Times New Roman"/>
          <w:sz w:val="28"/>
          <w:szCs w:val="28"/>
        </w:rPr>
        <w:tab/>
      </w:r>
      <w:r w:rsidRPr="00101E20">
        <w:rPr>
          <w:rFonts w:ascii="Times New Roman" w:hAnsi="Times New Roman" w:cs="Times New Roman"/>
          <w:sz w:val="28"/>
          <w:szCs w:val="28"/>
        </w:rPr>
        <w:tab/>
      </w:r>
      <w:r w:rsidRPr="00101E20">
        <w:rPr>
          <w:rFonts w:ascii="Times New Roman" w:hAnsi="Times New Roman" w:cs="Times New Roman"/>
          <w:sz w:val="28"/>
          <w:szCs w:val="28"/>
        </w:rPr>
        <w:tab/>
      </w:r>
      <w:r w:rsidRPr="00101E20">
        <w:rPr>
          <w:rFonts w:ascii="Times New Roman" w:hAnsi="Times New Roman" w:cs="Times New Roman"/>
          <w:sz w:val="28"/>
          <w:szCs w:val="28"/>
        </w:rPr>
        <w:tab/>
      </w:r>
      <w:r w:rsidRPr="00101E20">
        <w:rPr>
          <w:rFonts w:ascii="Times New Roman" w:hAnsi="Times New Roman" w:cs="Times New Roman"/>
          <w:sz w:val="28"/>
          <w:szCs w:val="28"/>
        </w:rPr>
        <w:tab/>
        <w:t>М.В.Слепухин</w:t>
      </w:r>
    </w:p>
    <w:p w:rsidR="00101E20" w:rsidRPr="00101E20" w:rsidRDefault="00101E20" w:rsidP="00101E20">
      <w:pPr>
        <w:spacing w:after="0" w:line="240" w:lineRule="auto"/>
        <w:ind w:firstLine="540"/>
        <w:rPr>
          <w:rFonts w:ascii="Times New Roman" w:hAnsi="Times New Roman" w:cs="Times New Roman"/>
          <w:b/>
          <w:bCs/>
          <w:i/>
          <w:iCs/>
          <w:sz w:val="28"/>
          <w:szCs w:val="28"/>
        </w:rPr>
      </w:pPr>
    </w:p>
    <w:p w:rsidR="00101E20" w:rsidRPr="00101E20" w:rsidRDefault="00101E20" w:rsidP="00101E20">
      <w:pPr>
        <w:spacing w:after="0" w:line="240" w:lineRule="auto"/>
        <w:rPr>
          <w:rFonts w:ascii="Times New Roman" w:hAnsi="Times New Roman" w:cs="Times New Roman"/>
          <w:b/>
          <w:bCs/>
          <w:i/>
          <w:iCs/>
          <w:sz w:val="28"/>
          <w:szCs w:val="28"/>
        </w:rPr>
      </w:pPr>
    </w:p>
    <w:p w:rsidR="00101E20" w:rsidRPr="00101E20" w:rsidRDefault="00101E20" w:rsidP="00101E20">
      <w:pPr>
        <w:spacing w:after="0" w:line="240" w:lineRule="auto"/>
        <w:rPr>
          <w:rFonts w:ascii="Times New Roman" w:hAnsi="Times New Roman" w:cs="Times New Roman"/>
          <w:b/>
          <w:bCs/>
          <w:i/>
          <w:iCs/>
          <w:sz w:val="28"/>
          <w:szCs w:val="28"/>
        </w:rPr>
      </w:pPr>
    </w:p>
    <w:p w:rsidR="00101E20" w:rsidRPr="00101E20" w:rsidRDefault="00101E20" w:rsidP="00101E20">
      <w:pPr>
        <w:autoSpaceDE w:val="0"/>
        <w:autoSpaceDN w:val="0"/>
        <w:adjustRightInd w:val="0"/>
        <w:spacing w:after="0" w:line="240" w:lineRule="auto"/>
        <w:jc w:val="center"/>
        <w:rPr>
          <w:rFonts w:ascii="Times New Roman" w:hAnsi="Times New Roman" w:cs="Times New Roman"/>
        </w:rPr>
        <w:sectPr w:rsidR="00101E20" w:rsidRPr="00101E20" w:rsidSect="00871E7D">
          <w:pgSz w:w="11906" w:h="16838" w:code="9"/>
          <w:pgMar w:top="1134" w:right="851" w:bottom="1134" w:left="1418" w:header="709" w:footer="709" w:gutter="0"/>
          <w:cols w:space="708"/>
          <w:docGrid w:linePitch="360"/>
        </w:sectPr>
      </w:pPr>
    </w:p>
    <w:p w:rsidR="00101E20" w:rsidRPr="00101E20" w:rsidRDefault="00101E20" w:rsidP="00101E20">
      <w:pPr>
        <w:spacing w:after="0" w:line="240" w:lineRule="auto"/>
        <w:rPr>
          <w:rFonts w:ascii="Times New Roman" w:hAnsi="Times New Roman" w:cs="Times New Roman"/>
          <w:sz w:val="20"/>
          <w:szCs w:val="20"/>
        </w:rPr>
      </w:pPr>
    </w:p>
    <w:p w:rsidR="00916C4C" w:rsidRPr="00B81FC3" w:rsidRDefault="008D6D73" w:rsidP="00E62CDA">
      <w:pPr>
        <w:spacing w:after="0" w:line="240" w:lineRule="auto"/>
        <w:ind w:left="5670"/>
        <w:rPr>
          <w:rFonts w:ascii="Times New Roman" w:hAnsi="Times New Roman" w:cs="Times New Roman"/>
          <w:sz w:val="24"/>
          <w:szCs w:val="24"/>
        </w:rPr>
      </w:pPr>
      <w:bookmarkStart w:id="0" w:name="_GoBack"/>
      <w:bookmarkEnd w:id="0"/>
      <w:r w:rsidRPr="00B81FC3">
        <w:rPr>
          <w:rFonts w:ascii="Times New Roman" w:hAnsi="Times New Roman" w:cs="Times New Roman"/>
          <w:sz w:val="24"/>
          <w:szCs w:val="24"/>
        </w:rPr>
        <w:t xml:space="preserve">Приложение </w:t>
      </w:r>
    </w:p>
    <w:p w:rsidR="00D453DA" w:rsidRPr="00B81FC3" w:rsidRDefault="008D6D73" w:rsidP="00E62CDA">
      <w:pPr>
        <w:spacing w:after="0" w:line="240" w:lineRule="auto"/>
        <w:ind w:left="5670"/>
        <w:rPr>
          <w:rFonts w:ascii="Times New Roman" w:hAnsi="Times New Roman" w:cs="Times New Roman"/>
          <w:sz w:val="24"/>
          <w:szCs w:val="24"/>
        </w:rPr>
      </w:pPr>
      <w:r w:rsidRPr="00B81FC3">
        <w:rPr>
          <w:rFonts w:ascii="Times New Roman" w:hAnsi="Times New Roman" w:cs="Times New Roman"/>
          <w:sz w:val="24"/>
          <w:szCs w:val="24"/>
        </w:rPr>
        <w:t xml:space="preserve">к </w:t>
      </w:r>
      <w:r w:rsidR="00D453DA" w:rsidRPr="00B81FC3">
        <w:rPr>
          <w:rFonts w:ascii="Times New Roman" w:hAnsi="Times New Roman" w:cs="Times New Roman"/>
          <w:sz w:val="24"/>
          <w:szCs w:val="24"/>
        </w:rPr>
        <w:t>постановлени</w:t>
      </w:r>
      <w:r w:rsidRPr="00B81FC3">
        <w:rPr>
          <w:rFonts w:ascii="Times New Roman" w:hAnsi="Times New Roman" w:cs="Times New Roman"/>
          <w:sz w:val="24"/>
          <w:szCs w:val="24"/>
        </w:rPr>
        <w:t>ю</w:t>
      </w:r>
      <w:r w:rsidR="00D453DA" w:rsidRPr="00B81FC3">
        <w:rPr>
          <w:rFonts w:ascii="Times New Roman" w:hAnsi="Times New Roman" w:cs="Times New Roman"/>
          <w:sz w:val="24"/>
          <w:szCs w:val="24"/>
        </w:rPr>
        <w:t xml:space="preserve"> администрации Кушвинского городского округа</w:t>
      </w:r>
    </w:p>
    <w:p w:rsidR="00916C4C" w:rsidRPr="00B81FC3" w:rsidRDefault="00D453DA" w:rsidP="00E62CDA">
      <w:pPr>
        <w:spacing w:after="0" w:line="240" w:lineRule="auto"/>
        <w:ind w:left="5670"/>
        <w:rPr>
          <w:rFonts w:ascii="Times New Roman" w:hAnsi="Times New Roman" w:cs="Times New Roman"/>
          <w:sz w:val="24"/>
          <w:szCs w:val="24"/>
        </w:rPr>
      </w:pPr>
      <w:r w:rsidRPr="00B81FC3">
        <w:rPr>
          <w:rFonts w:ascii="Times New Roman" w:hAnsi="Times New Roman" w:cs="Times New Roman"/>
          <w:sz w:val="24"/>
          <w:szCs w:val="24"/>
        </w:rPr>
        <w:t xml:space="preserve">от </w:t>
      </w:r>
      <w:r w:rsidR="00BA5D40">
        <w:rPr>
          <w:rFonts w:ascii="Times New Roman" w:hAnsi="Times New Roman" w:cs="Times New Roman"/>
          <w:sz w:val="24"/>
          <w:szCs w:val="24"/>
        </w:rPr>
        <w:t>10.12.2014</w:t>
      </w:r>
      <w:r w:rsidRPr="00B81FC3">
        <w:rPr>
          <w:rFonts w:ascii="Times New Roman" w:hAnsi="Times New Roman" w:cs="Times New Roman"/>
          <w:sz w:val="24"/>
          <w:szCs w:val="24"/>
        </w:rPr>
        <w:t xml:space="preserve"> № </w:t>
      </w:r>
      <w:r w:rsidR="00BA5D40">
        <w:rPr>
          <w:rFonts w:ascii="Times New Roman" w:hAnsi="Times New Roman" w:cs="Times New Roman"/>
          <w:sz w:val="24"/>
          <w:szCs w:val="24"/>
        </w:rPr>
        <w:t>2342</w:t>
      </w:r>
    </w:p>
    <w:p w:rsidR="009976FB" w:rsidRPr="00B81FC3" w:rsidRDefault="009976FB" w:rsidP="006D3007">
      <w:pPr>
        <w:spacing w:after="0" w:line="240" w:lineRule="auto"/>
        <w:jc w:val="center"/>
        <w:rPr>
          <w:rFonts w:ascii="Times New Roman" w:hAnsi="Times New Roman" w:cs="Times New Roman"/>
          <w:sz w:val="24"/>
          <w:szCs w:val="24"/>
        </w:rPr>
      </w:pPr>
    </w:p>
    <w:p w:rsidR="00C25867" w:rsidRPr="00B81FC3" w:rsidRDefault="00C25867" w:rsidP="006D3007">
      <w:pPr>
        <w:spacing w:after="0" w:line="240" w:lineRule="auto"/>
        <w:jc w:val="center"/>
        <w:rPr>
          <w:rFonts w:ascii="Times New Roman" w:hAnsi="Times New Roman" w:cs="Times New Roman"/>
          <w:sz w:val="24"/>
          <w:szCs w:val="24"/>
        </w:rPr>
      </w:pPr>
    </w:p>
    <w:p w:rsidR="00393903" w:rsidRPr="00B81FC3" w:rsidRDefault="006D3007" w:rsidP="00841CC0">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t xml:space="preserve">Административный </w:t>
      </w:r>
      <w:r w:rsidR="00393903" w:rsidRPr="00B81FC3">
        <w:rPr>
          <w:rFonts w:ascii="Times New Roman" w:hAnsi="Times New Roman" w:cs="Times New Roman"/>
          <w:b/>
          <w:sz w:val="24"/>
          <w:szCs w:val="24"/>
        </w:rPr>
        <w:t>регламент</w:t>
      </w:r>
    </w:p>
    <w:p w:rsidR="00F325DB" w:rsidRPr="00B81FC3" w:rsidRDefault="006D3007" w:rsidP="009F1928">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t xml:space="preserve">предоставления муниципальной услуги </w:t>
      </w:r>
      <w:r w:rsidR="006B445D" w:rsidRPr="00B81FC3">
        <w:rPr>
          <w:rFonts w:ascii="Times New Roman" w:hAnsi="Times New Roman" w:cs="Times New Roman"/>
          <w:b/>
          <w:sz w:val="24"/>
          <w:szCs w:val="24"/>
        </w:rPr>
        <w:t>«</w:t>
      </w:r>
      <w:r w:rsidR="009F1928" w:rsidRPr="00B81FC3">
        <w:rPr>
          <w:rFonts w:ascii="Times New Roman" w:hAnsi="Times New Roman" w:cs="Times New Roman"/>
          <w:b/>
          <w:sz w:val="24"/>
          <w:szCs w:val="24"/>
        </w:rPr>
        <w:t>Предоставление информации об организации дополнительного образования» на территории Кушвинского городского округа</w:t>
      </w:r>
    </w:p>
    <w:p w:rsidR="006D3007" w:rsidRPr="00B81FC3" w:rsidRDefault="006D3007" w:rsidP="006D3007">
      <w:pPr>
        <w:spacing w:after="0" w:line="240" w:lineRule="auto"/>
        <w:ind w:firstLine="709"/>
        <w:jc w:val="both"/>
        <w:rPr>
          <w:rFonts w:ascii="Times New Roman" w:hAnsi="Times New Roman" w:cs="Times New Roman"/>
          <w:sz w:val="24"/>
          <w:szCs w:val="24"/>
        </w:rPr>
      </w:pPr>
    </w:p>
    <w:p w:rsidR="006D3007" w:rsidRPr="00B81FC3" w:rsidRDefault="006D3007" w:rsidP="006D3007">
      <w:pPr>
        <w:spacing w:after="0" w:line="240" w:lineRule="auto"/>
        <w:ind w:firstLine="709"/>
        <w:jc w:val="both"/>
        <w:rPr>
          <w:rFonts w:ascii="Times New Roman" w:hAnsi="Times New Roman" w:cs="Times New Roman"/>
          <w:sz w:val="24"/>
          <w:szCs w:val="24"/>
        </w:rPr>
      </w:pPr>
    </w:p>
    <w:p w:rsidR="006D3007" w:rsidRPr="00B81FC3" w:rsidRDefault="00916C4C" w:rsidP="00916C4C">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t>Раздел 1. Общие положения</w:t>
      </w:r>
    </w:p>
    <w:p w:rsidR="006D3007" w:rsidRPr="00B81FC3" w:rsidRDefault="006D3007" w:rsidP="006D3007">
      <w:pPr>
        <w:spacing w:after="0" w:line="240" w:lineRule="auto"/>
        <w:ind w:firstLine="709"/>
        <w:jc w:val="both"/>
        <w:rPr>
          <w:rFonts w:ascii="Times New Roman" w:hAnsi="Times New Roman" w:cs="Times New Roman"/>
          <w:sz w:val="24"/>
          <w:szCs w:val="24"/>
        </w:rPr>
      </w:pPr>
    </w:p>
    <w:p w:rsidR="00916C4C" w:rsidRPr="00B81FC3" w:rsidRDefault="00E7246D" w:rsidP="00841CC0">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w:t>
      </w:r>
      <w:proofErr w:type="gramStart"/>
      <w:r w:rsidR="00301808" w:rsidRPr="00B81FC3">
        <w:rPr>
          <w:rFonts w:ascii="Times New Roman" w:hAnsi="Times New Roman" w:cs="Times New Roman"/>
          <w:sz w:val="24"/>
          <w:szCs w:val="24"/>
        </w:rPr>
        <w:t xml:space="preserve">Административный регламент предоставления муниципальной услуги </w:t>
      </w:r>
      <w:r w:rsidR="006B445D" w:rsidRPr="00B81FC3">
        <w:rPr>
          <w:rFonts w:ascii="Times New Roman" w:hAnsi="Times New Roman" w:cs="Times New Roman"/>
          <w:sz w:val="24"/>
          <w:szCs w:val="24"/>
        </w:rPr>
        <w:t>«</w:t>
      </w:r>
      <w:r w:rsidR="006651DA" w:rsidRPr="00B81FC3">
        <w:rPr>
          <w:rFonts w:ascii="Times New Roman" w:hAnsi="Times New Roman" w:cs="Times New Roman"/>
          <w:sz w:val="24"/>
          <w:szCs w:val="24"/>
        </w:rPr>
        <w:t xml:space="preserve">Предоставление информации об организации дополнительного образования» на территории Кушвинского городского округа </w:t>
      </w:r>
      <w:r w:rsidR="009B7BFD" w:rsidRPr="00B81FC3">
        <w:rPr>
          <w:rFonts w:ascii="Times New Roman" w:hAnsi="Times New Roman" w:cs="Times New Roman"/>
          <w:sz w:val="24"/>
          <w:szCs w:val="24"/>
        </w:rPr>
        <w:t xml:space="preserve">(далее – </w:t>
      </w:r>
      <w:r w:rsidR="00E7735A" w:rsidRPr="00B81FC3">
        <w:rPr>
          <w:rFonts w:ascii="Times New Roman" w:hAnsi="Times New Roman" w:cs="Times New Roman"/>
          <w:sz w:val="24"/>
          <w:szCs w:val="24"/>
        </w:rPr>
        <w:t xml:space="preserve">административный </w:t>
      </w:r>
      <w:r w:rsidR="00393903" w:rsidRPr="00B81FC3">
        <w:rPr>
          <w:rFonts w:ascii="Times New Roman" w:hAnsi="Times New Roman" w:cs="Times New Roman"/>
          <w:sz w:val="24"/>
          <w:szCs w:val="24"/>
        </w:rPr>
        <w:t>регламент) разработан в целях повышения качества предоставления и доступности муниципальной услуги</w:t>
      </w:r>
      <w:r w:rsidR="001A6F64" w:rsidRPr="00B81FC3">
        <w:rPr>
          <w:rFonts w:ascii="Times New Roman" w:hAnsi="Times New Roman" w:cs="Times New Roman"/>
          <w:sz w:val="24"/>
          <w:szCs w:val="24"/>
        </w:rPr>
        <w:t xml:space="preserve"> </w:t>
      </w:r>
      <w:r w:rsidR="006B445D" w:rsidRPr="00B81FC3">
        <w:rPr>
          <w:rFonts w:ascii="Times New Roman" w:hAnsi="Times New Roman" w:cs="Times New Roman"/>
          <w:sz w:val="24"/>
          <w:szCs w:val="24"/>
        </w:rPr>
        <w:t>«</w:t>
      </w:r>
      <w:r w:rsidR="006651DA" w:rsidRPr="00B81FC3">
        <w:rPr>
          <w:rFonts w:ascii="Times New Roman" w:hAnsi="Times New Roman" w:cs="Times New Roman"/>
          <w:sz w:val="24"/>
          <w:szCs w:val="24"/>
        </w:rPr>
        <w:t>Предоставление информации об организации дополнительного образования» на территории Кушвинского городского округа</w:t>
      </w:r>
      <w:r w:rsidR="001A6F64" w:rsidRPr="00B81FC3">
        <w:rPr>
          <w:rFonts w:ascii="Times New Roman" w:hAnsi="Times New Roman" w:cs="Times New Roman"/>
          <w:sz w:val="24"/>
          <w:szCs w:val="24"/>
        </w:rPr>
        <w:t xml:space="preserve"> (далее – муниципальная услуга)</w:t>
      </w:r>
      <w:r w:rsidR="00393903" w:rsidRPr="00B81FC3">
        <w:rPr>
          <w:rFonts w:ascii="Times New Roman" w:hAnsi="Times New Roman" w:cs="Times New Roman"/>
          <w:sz w:val="24"/>
          <w:szCs w:val="24"/>
        </w:rPr>
        <w:t>, повышения эффективности деятельности органов местного самоуправления, создания комфортных условий для участников отношений, возникающих при</w:t>
      </w:r>
      <w:r w:rsidRPr="00B81FC3">
        <w:rPr>
          <w:rFonts w:ascii="Times New Roman" w:hAnsi="Times New Roman" w:cs="Times New Roman"/>
          <w:sz w:val="24"/>
          <w:szCs w:val="24"/>
        </w:rPr>
        <w:t xml:space="preserve"> предоставлении </w:t>
      </w:r>
      <w:r w:rsidR="001A6F64" w:rsidRPr="00B81FC3">
        <w:rPr>
          <w:rFonts w:ascii="Times New Roman" w:hAnsi="Times New Roman" w:cs="Times New Roman"/>
          <w:sz w:val="24"/>
          <w:szCs w:val="24"/>
        </w:rPr>
        <w:t xml:space="preserve">муниципальной </w:t>
      </w:r>
      <w:r w:rsidRPr="00B81FC3">
        <w:rPr>
          <w:rFonts w:ascii="Times New Roman" w:hAnsi="Times New Roman" w:cs="Times New Roman"/>
          <w:sz w:val="24"/>
          <w:szCs w:val="24"/>
        </w:rPr>
        <w:t>услуги</w:t>
      </w:r>
      <w:proofErr w:type="gramEnd"/>
      <w:r w:rsidRPr="00B81FC3">
        <w:rPr>
          <w:rFonts w:ascii="Times New Roman" w:hAnsi="Times New Roman" w:cs="Times New Roman"/>
          <w:sz w:val="24"/>
          <w:szCs w:val="24"/>
        </w:rPr>
        <w:t xml:space="preserve">, </w:t>
      </w:r>
      <w:r w:rsidR="001A6F64" w:rsidRPr="00B81FC3">
        <w:rPr>
          <w:rFonts w:ascii="Times New Roman" w:hAnsi="Times New Roman" w:cs="Times New Roman"/>
          <w:sz w:val="24"/>
          <w:szCs w:val="24"/>
        </w:rPr>
        <w:t>а также</w:t>
      </w:r>
      <w:r w:rsidRPr="00B81FC3">
        <w:rPr>
          <w:rFonts w:ascii="Times New Roman" w:hAnsi="Times New Roman" w:cs="Times New Roman"/>
          <w:sz w:val="24"/>
          <w:szCs w:val="24"/>
        </w:rPr>
        <w:t xml:space="preserve"> опреде</w:t>
      </w:r>
      <w:r w:rsidR="00393903" w:rsidRPr="00B81FC3">
        <w:rPr>
          <w:rFonts w:ascii="Times New Roman" w:hAnsi="Times New Roman" w:cs="Times New Roman"/>
          <w:sz w:val="24"/>
          <w:szCs w:val="24"/>
        </w:rPr>
        <w:t>ляет сроки и последовательность действий</w:t>
      </w:r>
      <w:r w:rsidRPr="00B81FC3">
        <w:rPr>
          <w:rFonts w:ascii="Times New Roman" w:hAnsi="Times New Roman" w:cs="Times New Roman"/>
          <w:sz w:val="24"/>
          <w:szCs w:val="24"/>
        </w:rPr>
        <w:t xml:space="preserve"> (административных процедур) при предоставлении муниципальной услуги.</w:t>
      </w:r>
    </w:p>
    <w:p w:rsidR="00F71BF1" w:rsidRPr="00B81FC3" w:rsidRDefault="001A6F64" w:rsidP="00F71BF1">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 Предоставление муниципальной услуги регулируется следующими нормативными правовыми актами:</w:t>
      </w:r>
    </w:p>
    <w:p w:rsidR="00894EA2" w:rsidRPr="00B81FC3" w:rsidRDefault="00894EA2" w:rsidP="00894EA2">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 Конституцией Российской Федерации;</w:t>
      </w:r>
    </w:p>
    <w:p w:rsidR="00894EA2" w:rsidRPr="00B81FC3" w:rsidRDefault="00894EA2" w:rsidP="00894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Гражданским кодексом Российской Федерации;</w:t>
      </w:r>
    </w:p>
    <w:p w:rsidR="00894EA2" w:rsidRPr="00B81FC3" w:rsidRDefault="00894EA2" w:rsidP="00894EA2">
      <w:pPr>
        <w:pStyle w:val="a7"/>
        <w:spacing w:after="0" w:line="240" w:lineRule="auto"/>
        <w:ind w:left="0" w:firstLine="709"/>
        <w:jc w:val="both"/>
        <w:rPr>
          <w:rFonts w:ascii="Times New Roman" w:hAnsi="Times New Roman"/>
          <w:sz w:val="24"/>
          <w:szCs w:val="24"/>
        </w:rPr>
      </w:pPr>
      <w:r w:rsidRPr="00B81FC3">
        <w:rPr>
          <w:rFonts w:ascii="Times New Roman" w:hAnsi="Times New Roman" w:cs="Times New Roman"/>
          <w:sz w:val="24"/>
          <w:szCs w:val="24"/>
        </w:rPr>
        <w:t xml:space="preserve">3) </w:t>
      </w:r>
      <w:r w:rsidRPr="00B81FC3">
        <w:rPr>
          <w:rFonts w:ascii="Times New Roman" w:hAnsi="Times New Roman"/>
          <w:sz w:val="24"/>
          <w:szCs w:val="24"/>
        </w:rPr>
        <w:t xml:space="preserve">Федеральным законом от 24.07.1998 </w:t>
      </w:r>
      <w:r w:rsidR="004B5C48" w:rsidRPr="00B81FC3">
        <w:rPr>
          <w:rFonts w:ascii="Times New Roman" w:hAnsi="Times New Roman"/>
          <w:sz w:val="24"/>
          <w:szCs w:val="24"/>
        </w:rPr>
        <w:t xml:space="preserve">г. </w:t>
      </w:r>
      <w:r w:rsidRPr="00B81FC3">
        <w:rPr>
          <w:rFonts w:ascii="Times New Roman" w:hAnsi="Times New Roman"/>
          <w:sz w:val="24"/>
          <w:szCs w:val="24"/>
        </w:rPr>
        <w:t>№ 124-ФЗ «Об основных гарантиях прав ребенка в Российской Федерации»;</w:t>
      </w:r>
    </w:p>
    <w:p w:rsidR="00894EA2" w:rsidRPr="00B81FC3" w:rsidRDefault="009D2E55" w:rsidP="00894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4) </w:t>
      </w:r>
      <w:r w:rsidR="00894EA2" w:rsidRPr="00B81FC3">
        <w:rPr>
          <w:rFonts w:ascii="Times New Roman" w:hAnsi="Times New Roman"/>
          <w:sz w:val="24"/>
          <w:szCs w:val="24"/>
        </w:rPr>
        <w:t>Федеральным законом от 06.10.2003 г. № 131-ФЗ «Об общих принципах организации местного самоуправления в Российской Федерации»;</w:t>
      </w:r>
    </w:p>
    <w:p w:rsidR="00894EA2" w:rsidRPr="00B81FC3" w:rsidRDefault="009D2E55" w:rsidP="00894EA2">
      <w:pPr>
        <w:pStyle w:val="a7"/>
        <w:spacing w:after="0" w:line="240" w:lineRule="auto"/>
        <w:ind w:left="0" w:firstLine="709"/>
        <w:jc w:val="both"/>
        <w:rPr>
          <w:rFonts w:ascii="Times New Roman" w:hAnsi="Times New Roman"/>
          <w:sz w:val="24"/>
          <w:szCs w:val="24"/>
        </w:rPr>
      </w:pPr>
      <w:r w:rsidRPr="00B81FC3">
        <w:rPr>
          <w:rFonts w:ascii="Times New Roman" w:hAnsi="Times New Roman"/>
          <w:sz w:val="24"/>
          <w:szCs w:val="24"/>
        </w:rPr>
        <w:t>5)</w:t>
      </w:r>
      <w:r w:rsidR="00894EA2" w:rsidRPr="00B81FC3">
        <w:rPr>
          <w:rFonts w:ascii="Times New Roman" w:hAnsi="Times New Roman"/>
          <w:sz w:val="24"/>
          <w:szCs w:val="24"/>
        </w:rPr>
        <w:t xml:space="preserve"> Федеральным законом от 02.05.2006 г. № 59-ФЗ «О порядке рассмотрения обращений граждан Российской Федерации»;</w:t>
      </w:r>
    </w:p>
    <w:p w:rsidR="00894EA2" w:rsidRPr="00B81FC3" w:rsidRDefault="009D2E55" w:rsidP="00894EA2">
      <w:pPr>
        <w:pStyle w:val="a7"/>
        <w:spacing w:after="0" w:line="240" w:lineRule="auto"/>
        <w:ind w:left="0" w:firstLine="709"/>
        <w:jc w:val="both"/>
        <w:rPr>
          <w:rFonts w:ascii="Times New Roman" w:hAnsi="Times New Roman" w:cs="Times New Roman"/>
          <w:sz w:val="24"/>
          <w:szCs w:val="24"/>
        </w:rPr>
      </w:pPr>
      <w:r w:rsidRPr="00B81FC3">
        <w:rPr>
          <w:rFonts w:ascii="Times New Roman" w:hAnsi="Times New Roman"/>
          <w:sz w:val="24"/>
          <w:szCs w:val="24"/>
        </w:rPr>
        <w:t>6)</w:t>
      </w:r>
      <w:r w:rsidR="00894EA2" w:rsidRPr="00B81FC3">
        <w:rPr>
          <w:rFonts w:ascii="Times New Roman" w:hAnsi="Times New Roman" w:cs="Times New Roman"/>
          <w:sz w:val="24"/>
          <w:szCs w:val="24"/>
        </w:rPr>
        <w:t xml:space="preserve"> </w:t>
      </w:r>
      <w:r w:rsidR="00894EA2" w:rsidRPr="00B81FC3">
        <w:rPr>
          <w:rFonts w:ascii="Times New Roman" w:hAnsi="Times New Roman"/>
          <w:sz w:val="24"/>
          <w:szCs w:val="24"/>
        </w:rPr>
        <w:t xml:space="preserve">Федеральным законом от 27.07.2006 </w:t>
      </w:r>
      <w:r w:rsidR="004B5C48" w:rsidRPr="00B81FC3">
        <w:rPr>
          <w:rFonts w:ascii="Times New Roman" w:hAnsi="Times New Roman"/>
          <w:sz w:val="24"/>
          <w:szCs w:val="24"/>
        </w:rPr>
        <w:t xml:space="preserve">г. </w:t>
      </w:r>
      <w:r w:rsidR="00894EA2" w:rsidRPr="00B81FC3">
        <w:rPr>
          <w:rFonts w:ascii="Times New Roman" w:hAnsi="Times New Roman"/>
          <w:sz w:val="24"/>
          <w:szCs w:val="24"/>
        </w:rPr>
        <w:t>№ 149-ФЗ «Об информации, информационных технологиях и о защите информации»;</w:t>
      </w:r>
    </w:p>
    <w:p w:rsidR="00894EA2" w:rsidRPr="00B81FC3" w:rsidRDefault="009D2E55" w:rsidP="00894EA2">
      <w:pPr>
        <w:spacing w:after="0" w:line="240" w:lineRule="auto"/>
        <w:ind w:firstLine="709"/>
        <w:jc w:val="both"/>
        <w:rPr>
          <w:rFonts w:ascii="Times New Roman" w:hAnsi="Times New Roman"/>
          <w:sz w:val="24"/>
          <w:szCs w:val="24"/>
        </w:rPr>
      </w:pPr>
      <w:r w:rsidRPr="00B81FC3">
        <w:rPr>
          <w:rFonts w:ascii="Times New Roman" w:hAnsi="Times New Roman" w:cs="Times New Roman"/>
          <w:sz w:val="24"/>
          <w:szCs w:val="24"/>
        </w:rPr>
        <w:t>7)</w:t>
      </w:r>
      <w:r w:rsidR="00894EA2" w:rsidRPr="00B81FC3">
        <w:rPr>
          <w:rFonts w:ascii="Times New Roman" w:hAnsi="Times New Roman"/>
          <w:sz w:val="24"/>
          <w:szCs w:val="24"/>
        </w:rPr>
        <w:t xml:space="preserve"> Федеральным законом от 27.07.2006 </w:t>
      </w:r>
      <w:r w:rsidR="004B5C48" w:rsidRPr="00B81FC3">
        <w:rPr>
          <w:rFonts w:ascii="Times New Roman" w:hAnsi="Times New Roman"/>
          <w:sz w:val="24"/>
          <w:szCs w:val="24"/>
        </w:rPr>
        <w:t xml:space="preserve">г. </w:t>
      </w:r>
      <w:r w:rsidR="00894EA2" w:rsidRPr="00B81FC3">
        <w:rPr>
          <w:rFonts w:ascii="Times New Roman" w:hAnsi="Times New Roman"/>
          <w:sz w:val="24"/>
          <w:szCs w:val="24"/>
        </w:rPr>
        <w:t>№ 152-ФЗ «О персональных данных»;</w:t>
      </w:r>
    </w:p>
    <w:p w:rsidR="00894EA2" w:rsidRPr="00B81FC3" w:rsidRDefault="009D2E55" w:rsidP="00894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8) </w:t>
      </w:r>
      <w:r w:rsidR="00894EA2" w:rsidRPr="00B81FC3">
        <w:rPr>
          <w:rFonts w:ascii="Times New Roman" w:hAnsi="Times New Roman"/>
          <w:sz w:val="24"/>
          <w:szCs w:val="24"/>
        </w:rPr>
        <w:t xml:space="preserve">Федеральным законом от 09.02.2009 </w:t>
      </w:r>
      <w:r w:rsidR="004B5C48" w:rsidRPr="00B81FC3">
        <w:rPr>
          <w:rFonts w:ascii="Times New Roman" w:hAnsi="Times New Roman"/>
          <w:sz w:val="24"/>
          <w:szCs w:val="24"/>
        </w:rPr>
        <w:t xml:space="preserve">г. </w:t>
      </w:r>
      <w:r w:rsidR="00894EA2" w:rsidRPr="00B81FC3">
        <w:rPr>
          <w:rFonts w:ascii="Times New Roman" w:hAnsi="Times New Roman"/>
          <w:sz w:val="24"/>
          <w:szCs w:val="24"/>
        </w:rPr>
        <w:t>№ 8-ФЗ «Об обеспечении доступа к информации о деятельности государственных органов и органов местного самоуправления»;</w:t>
      </w:r>
    </w:p>
    <w:p w:rsidR="00894EA2" w:rsidRPr="00B81FC3" w:rsidRDefault="009D2E55" w:rsidP="00894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9)</w:t>
      </w:r>
      <w:r w:rsidR="00894EA2" w:rsidRPr="00B81FC3">
        <w:rPr>
          <w:rFonts w:ascii="Times New Roman" w:hAnsi="Times New Roman"/>
          <w:sz w:val="24"/>
          <w:szCs w:val="24"/>
        </w:rPr>
        <w:t xml:space="preserve"> Федеральным законом от 27.07.2010 г. № 210-ФЗ «Об организации предоставления государственных и муниципальных услуг»;</w:t>
      </w:r>
    </w:p>
    <w:p w:rsidR="00894EA2" w:rsidRPr="00B81FC3" w:rsidRDefault="009D2E55" w:rsidP="00894EA2">
      <w:pPr>
        <w:pStyle w:val="a7"/>
        <w:spacing w:after="0" w:line="240" w:lineRule="auto"/>
        <w:ind w:left="0" w:firstLine="709"/>
        <w:jc w:val="both"/>
        <w:rPr>
          <w:rFonts w:ascii="Times New Roman" w:eastAsia="Times New Roman" w:hAnsi="Times New Roman"/>
          <w:sz w:val="24"/>
          <w:szCs w:val="24"/>
          <w:lang w:eastAsia="ru-RU"/>
        </w:rPr>
      </w:pPr>
      <w:r w:rsidRPr="00B81FC3">
        <w:rPr>
          <w:rFonts w:ascii="Times New Roman" w:hAnsi="Times New Roman"/>
          <w:sz w:val="24"/>
          <w:szCs w:val="24"/>
        </w:rPr>
        <w:t>10)</w:t>
      </w:r>
      <w:r w:rsidR="00894EA2" w:rsidRPr="00B81FC3">
        <w:rPr>
          <w:rFonts w:ascii="Times New Roman" w:hAnsi="Times New Roman"/>
          <w:sz w:val="24"/>
          <w:szCs w:val="24"/>
        </w:rPr>
        <w:t xml:space="preserve"> </w:t>
      </w:r>
      <w:r w:rsidR="00894EA2" w:rsidRPr="00B81FC3">
        <w:rPr>
          <w:rFonts w:ascii="Times New Roman" w:eastAsia="Times New Roman" w:hAnsi="Times New Roman"/>
          <w:sz w:val="24"/>
          <w:szCs w:val="24"/>
          <w:lang w:eastAsia="ru-RU"/>
        </w:rPr>
        <w:t xml:space="preserve">Федеральным законом от 29.12.2012 </w:t>
      </w:r>
      <w:r w:rsidR="004B5C48" w:rsidRPr="00B81FC3">
        <w:rPr>
          <w:rFonts w:ascii="Times New Roman" w:hAnsi="Times New Roman"/>
          <w:sz w:val="24"/>
          <w:szCs w:val="24"/>
        </w:rPr>
        <w:t xml:space="preserve">г. </w:t>
      </w:r>
      <w:r w:rsidR="00894EA2" w:rsidRPr="00B81FC3">
        <w:rPr>
          <w:rFonts w:ascii="Times New Roman" w:eastAsia="Times New Roman" w:hAnsi="Times New Roman"/>
          <w:sz w:val="24"/>
          <w:szCs w:val="24"/>
          <w:lang w:eastAsia="ru-RU"/>
        </w:rPr>
        <w:t>№ 273-ФЗ «Об образовании в Российской Федерации»;</w:t>
      </w:r>
    </w:p>
    <w:p w:rsidR="00894EA2" w:rsidRPr="00B81FC3" w:rsidRDefault="009D2E55" w:rsidP="00894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1</w:t>
      </w:r>
      <w:r w:rsidR="002250E4" w:rsidRPr="00B81FC3">
        <w:rPr>
          <w:rFonts w:ascii="Times New Roman" w:hAnsi="Times New Roman"/>
          <w:sz w:val="24"/>
          <w:szCs w:val="24"/>
        </w:rPr>
        <w:t>1</w:t>
      </w:r>
      <w:r w:rsidRPr="00B81FC3">
        <w:rPr>
          <w:rFonts w:ascii="Times New Roman" w:hAnsi="Times New Roman"/>
          <w:sz w:val="24"/>
          <w:szCs w:val="24"/>
        </w:rPr>
        <w:t>)</w:t>
      </w:r>
      <w:r w:rsidR="00894EA2" w:rsidRPr="00B81FC3">
        <w:rPr>
          <w:rFonts w:ascii="Times New Roman" w:hAnsi="Times New Roman"/>
          <w:sz w:val="24"/>
          <w:szCs w:val="24"/>
        </w:rPr>
        <w:t xml:space="preserve"> Распоряжением Правительства Российской Федерации от 17.12.2009 </w:t>
      </w:r>
      <w:r w:rsidR="004B5C48" w:rsidRPr="00B81FC3">
        <w:rPr>
          <w:rFonts w:ascii="Times New Roman" w:hAnsi="Times New Roman"/>
          <w:sz w:val="24"/>
          <w:szCs w:val="24"/>
        </w:rPr>
        <w:t xml:space="preserve">г. </w:t>
      </w:r>
      <w:r w:rsidR="00894EA2" w:rsidRPr="00B81FC3">
        <w:rPr>
          <w:rFonts w:ascii="Times New Roman" w:hAnsi="Times New Roman"/>
          <w:sz w:val="24"/>
          <w:szCs w:val="24"/>
        </w:rPr>
        <w:t>№1993-р «Об утверждении сводного перечня первоочередных государственных и муниципальных услуг, предоставляемых в электронном виде»;</w:t>
      </w:r>
    </w:p>
    <w:p w:rsidR="0073601A" w:rsidRPr="00D7226B" w:rsidRDefault="009D2E55" w:rsidP="00894EA2">
      <w:pPr>
        <w:spacing w:after="0" w:line="240" w:lineRule="auto"/>
        <w:ind w:firstLine="709"/>
        <w:jc w:val="both"/>
        <w:rPr>
          <w:rFonts w:ascii="Times New Roman" w:hAnsi="Times New Roman" w:cs="Times New Roman"/>
          <w:color w:val="FF0000"/>
          <w:sz w:val="24"/>
          <w:szCs w:val="24"/>
        </w:rPr>
      </w:pPr>
      <w:r w:rsidRPr="00B81FC3">
        <w:rPr>
          <w:rFonts w:ascii="Times New Roman" w:hAnsi="Times New Roman"/>
          <w:sz w:val="24"/>
          <w:szCs w:val="24"/>
        </w:rPr>
        <w:t>1</w:t>
      </w:r>
      <w:r w:rsidR="002250E4" w:rsidRPr="00B81FC3">
        <w:rPr>
          <w:rFonts w:ascii="Times New Roman" w:hAnsi="Times New Roman"/>
          <w:sz w:val="24"/>
          <w:szCs w:val="24"/>
        </w:rPr>
        <w:t>2</w:t>
      </w:r>
      <w:r w:rsidRPr="00B81FC3">
        <w:rPr>
          <w:rFonts w:ascii="Times New Roman" w:hAnsi="Times New Roman"/>
          <w:sz w:val="24"/>
          <w:szCs w:val="24"/>
        </w:rPr>
        <w:t>)</w:t>
      </w:r>
      <w:r w:rsidR="0073601A" w:rsidRPr="00B81FC3">
        <w:rPr>
          <w:rFonts w:ascii="Times New Roman" w:hAnsi="Times New Roman" w:cs="Times New Roman"/>
          <w:sz w:val="24"/>
          <w:szCs w:val="24"/>
        </w:rPr>
        <w:t xml:space="preserve"> </w:t>
      </w:r>
      <w:r w:rsidR="003C54C5" w:rsidRPr="00D7226B">
        <w:rPr>
          <w:rFonts w:ascii="Times New Roman" w:hAnsi="Times New Roman" w:cs="Times New Roman"/>
          <w:color w:val="FF0000"/>
          <w:sz w:val="24"/>
          <w:szCs w:val="24"/>
          <w:shd w:val="clear" w:color="auto" w:fill="FFFFFF"/>
        </w:rPr>
        <w:t xml:space="preserve">Постановление Главного государственного санитарного врача </w:t>
      </w:r>
      <w:r w:rsidR="001407F0" w:rsidRPr="00D7226B">
        <w:rPr>
          <w:rFonts w:ascii="Times New Roman" w:hAnsi="Times New Roman"/>
          <w:color w:val="FF0000"/>
          <w:sz w:val="24"/>
          <w:szCs w:val="24"/>
        </w:rPr>
        <w:t>Российской Федерации</w:t>
      </w:r>
      <w:r w:rsidR="003C54C5" w:rsidRPr="00D7226B">
        <w:rPr>
          <w:rFonts w:ascii="Times New Roman" w:hAnsi="Times New Roman" w:cs="Times New Roman"/>
          <w:color w:val="FF0000"/>
          <w:sz w:val="24"/>
          <w:szCs w:val="24"/>
          <w:shd w:val="clear" w:color="auto" w:fill="FFFFFF"/>
        </w:rPr>
        <w:t xml:space="preserve"> от 04.</w:t>
      </w:r>
      <w:r w:rsidR="00610835" w:rsidRPr="00D7226B">
        <w:rPr>
          <w:rFonts w:ascii="Times New Roman" w:hAnsi="Times New Roman" w:cs="Times New Roman"/>
          <w:color w:val="FF0000"/>
          <w:sz w:val="24"/>
          <w:szCs w:val="24"/>
          <w:shd w:val="clear" w:color="auto" w:fill="FFFFFF"/>
        </w:rPr>
        <w:t>07.2014 №</w:t>
      </w:r>
      <w:r w:rsidR="003C54C5" w:rsidRPr="00D7226B">
        <w:rPr>
          <w:rFonts w:ascii="Times New Roman" w:hAnsi="Times New Roman" w:cs="Times New Roman"/>
          <w:color w:val="FF0000"/>
          <w:sz w:val="24"/>
          <w:szCs w:val="24"/>
          <w:shd w:val="clear" w:color="auto" w:fill="FFFFFF"/>
        </w:rPr>
        <w:t xml:space="preserve"> 41 </w:t>
      </w:r>
      <w:r w:rsidR="00A643B8" w:rsidRPr="00D7226B">
        <w:rPr>
          <w:rFonts w:ascii="Times New Roman" w:hAnsi="Times New Roman" w:cs="Times New Roman"/>
          <w:color w:val="FF0000"/>
          <w:sz w:val="24"/>
          <w:szCs w:val="24"/>
          <w:shd w:val="clear" w:color="auto" w:fill="FFFFFF"/>
        </w:rPr>
        <w:t>«</w:t>
      </w:r>
      <w:r w:rsidR="003C54C5" w:rsidRPr="00D7226B">
        <w:rPr>
          <w:rFonts w:ascii="Times New Roman" w:hAnsi="Times New Roman" w:cs="Times New Roman"/>
          <w:color w:val="FF0000"/>
          <w:sz w:val="24"/>
          <w:szCs w:val="24"/>
          <w:shd w:val="clear" w:color="auto" w:fill="FFFFFF"/>
        </w:rPr>
        <w:t xml:space="preserve">Об утверждении СанПиН 2.4.4.3172-14 </w:t>
      </w:r>
      <w:r w:rsidR="00A643B8" w:rsidRPr="00D7226B">
        <w:rPr>
          <w:rFonts w:ascii="Times New Roman" w:hAnsi="Times New Roman" w:cs="Times New Roman"/>
          <w:color w:val="FF0000"/>
          <w:sz w:val="24"/>
          <w:szCs w:val="24"/>
          <w:shd w:val="clear" w:color="auto" w:fill="FFFFFF"/>
        </w:rPr>
        <w:t>«</w:t>
      </w:r>
      <w:r w:rsidR="003C54C5" w:rsidRPr="00D7226B">
        <w:rPr>
          <w:rFonts w:ascii="Times New Roman" w:hAnsi="Times New Roman" w:cs="Times New Roman"/>
          <w:color w:val="FF0000"/>
          <w:sz w:val="24"/>
          <w:szCs w:val="24"/>
          <w:shd w:val="clear" w:color="auto" w:fill="FFFFFF"/>
        </w:rPr>
        <w:t xml:space="preserve">Санитарно-эпидемиологические требования к устройству, содержанию и организации </w:t>
      </w:r>
      <w:proofErr w:type="gramStart"/>
      <w:r w:rsidR="003C54C5" w:rsidRPr="00D7226B">
        <w:rPr>
          <w:rFonts w:ascii="Times New Roman" w:hAnsi="Times New Roman" w:cs="Times New Roman"/>
          <w:color w:val="FF0000"/>
          <w:sz w:val="24"/>
          <w:szCs w:val="24"/>
          <w:shd w:val="clear" w:color="auto" w:fill="FFFFFF"/>
        </w:rPr>
        <w:t>режима работы образовательных организаций дополнительного образования детей</w:t>
      </w:r>
      <w:proofErr w:type="gramEnd"/>
      <w:r w:rsidR="00A643B8" w:rsidRPr="00D7226B">
        <w:rPr>
          <w:rFonts w:ascii="Times New Roman" w:hAnsi="Times New Roman" w:cs="Times New Roman"/>
          <w:color w:val="FF0000"/>
          <w:sz w:val="24"/>
          <w:szCs w:val="24"/>
          <w:shd w:val="clear" w:color="auto" w:fill="FFFFFF"/>
        </w:rPr>
        <w:t>»</w:t>
      </w:r>
      <w:r w:rsidR="0073601A" w:rsidRPr="00D7226B">
        <w:rPr>
          <w:rFonts w:ascii="Times New Roman" w:hAnsi="Times New Roman" w:cs="Times New Roman"/>
          <w:color w:val="FF0000"/>
          <w:sz w:val="24"/>
          <w:szCs w:val="24"/>
        </w:rPr>
        <w:t>;</w:t>
      </w:r>
    </w:p>
    <w:p w:rsidR="00894EA2" w:rsidRPr="00B81FC3" w:rsidRDefault="009D2E55" w:rsidP="00894EA2">
      <w:pPr>
        <w:pStyle w:val="a7"/>
        <w:spacing w:after="0" w:line="240" w:lineRule="auto"/>
        <w:ind w:left="0" w:firstLine="709"/>
        <w:jc w:val="both"/>
        <w:rPr>
          <w:rFonts w:ascii="Times New Roman" w:hAnsi="Times New Roman"/>
          <w:sz w:val="24"/>
          <w:szCs w:val="24"/>
        </w:rPr>
      </w:pPr>
      <w:r w:rsidRPr="00B81FC3">
        <w:rPr>
          <w:rFonts w:ascii="Times New Roman" w:hAnsi="Times New Roman" w:cs="Times New Roman"/>
          <w:sz w:val="24"/>
          <w:szCs w:val="24"/>
        </w:rPr>
        <w:t>1</w:t>
      </w:r>
      <w:r w:rsidR="004736E7" w:rsidRPr="00B81FC3">
        <w:rPr>
          <w:rFonts w:ascii="Times New Roman" w:hAnsi="Times New Roman" w:cs="Times New Roman"/>
          <w:sz w:val="24"/>
          <w:szCs w:val="24"/>
        </w:rPr>
        <w:t>3</w:t>
      </w:r>
      <w:r w:rsidRPr="00B81FC3">
        <w:rPr>
          <w:rFonts w:ascii="Times New Roman" w:hAnsi="Times New Roman" w:cs="Times New Roman"/>
          <w:sz w:val="24"/>
          <w:szCs w:val="24"/>
        </w:rPr>
        <w:t>)</w:t>
      </w:r>
      <w:r w:rsidR="00894EA2" w:rsidRPr="00B81FC3">
        <w:rPr>
          <w:rFonts w:ascii="Times New Roman" w:hAnsi="Times New Roman"/>
          <w:sz w:val="24"/>
          <w:szCs w:val="24"/>
        </w:rPr>
        <w:t xml:space="preserve"> Уставом Кушвинского городского округа;</w:t>
      </w:r>
    </w:p>
    <w:p w:rsidR="00894EA2" w:rsidRPr="00B81FC3" w:rsidRDefault="009D2E55" w:rsidP="00894EA2">
      <w:pPr>
        <w:pStyle w:val="a7"/>
        <w:spacing w:after="0" w:line="240" w:lineRule="auto"/>
        <w:ind w:left="0" w:firstLine="709"/>
        <w:jc w:val="both"/>
        <w:rPr>
          <w:rFonts w:ascii="Times New Roman" w:hAnsi="Times New Roman"/>
          <w:sz w:val="24"/>
          <w:szCs w:val="24"/>
        </w:rPr>
      </w:pPr>
      <w:r w:rsidRPr="00B81FC3">
        <w:rPr>
          <w:rFonts w:ascii="Times New Roman" w:hAnsi="Times New Roman"/>
          <w:sz w:val="24"/>
          <w:szCs w:val="24"/>
        </w:rPr>
        <w:lastRenderedPageBreak/>
        <w:t>1</w:t>
      </w:r>
      <w:r w:rsidR="004736E7" w:rsidRPr="00B81FC3">
        <w:rPr>
          <w:rFonts w:ascii="Times New Roman" w:hAnsi="Times New Roman"/>
          <w:sz w:val="24"/>
          <w:szCs w:val="24"/>
        </w:rPr>
        <w:t>4</w:t>
      </w:r>
      <w:r w:rsidRPr="00B81FC3">
        <w:rPr>
          <w:rFonts w:ascii="Times New Roman" w:hAnsi="Times New Roman"/>
          <w:sz w:val="24"/>
          <w:szCs w:val="24"/>
        </w:rPr>
        <w:t xml:space="preserve">) </w:t>
      </w:r>
      <w:r w:rsidR="00894EA2" w:rsidRPr="00B81FC3">
        <w:rPr>
          <w:rFonts w:ascii="Times New Roman" w:hAnsi="Times New Roman"/>
          <w:sz w:val="24"/>
          <w:szCs w:val="24"/>
        </w:rPr>
        <w:t>Решением Думы Кушвинского городского округа от 20</w:t>
      </w:r>
      <w:r w:rsidR="00FA7815" w:rsidRPr="00B81FC3">
        <w:rPr>
          <w:rFonts w:ascii="Times New Roman" w:hAnsi="Times New Roman"/>
          <w:sz w:val="24"/>
          <w:szCs w:val="24"/>
        </w:rPr>
        <w:t>.11.</w:t>
      </w:r>
      <w:r w:rsidR="00894EA2" w:rsidRPr="00B81FC3">
        <w:rPr>
          <w:rFonts w:ascii="Times New Roman" w:hAnsi="Times New Roman"/>
          <w:sz w:val="24"/>
          <w:szCs w:val="24"/>
        </w:rPr>
        <w:t>2011 г</w:t>
      </w:r>
      <w:r w:rsidR="00FA7815" w:rsidRPr="00B81FC3">
        <w:rPr>
          <w:rFonts w:ascii="Times New Roman" w:hAnsi="Times New Roman"/>
          <w:sz w:val="24"/>
          <w:szCs w:val="24"/>
        </w:rPr>
        <w:t>.</w:t>
      </w:r>
      <w:r w:rsidR="00894EA2" w:rsidRPr="00B81FC3">
        <w:rPr>
          <w:rFonts w:ascii="Times New Roman" w:hAnsi="Times New Roman"/>
          <w:sz w:val="24"/>
          <w:szCs w:val="24"/>
        </w:rPr>
        <w:t xml:space="preserve"> № 624 «Об отраслевом органе администрации Кушвинского городского округа – Управлении образования Кушвинского городского округа»;</w:t>
      </w:r>
    </w:p>
    <w:p w:rsidR="00894EA2" w:rsidRPr="00B81FC3" w:rsidRDefault="009D2E55" w:rsidP="00894EA2">
      <w:pPr>
        <w:spacing w:after="0" w:line="240" w:lineRule="auto"/>
        <w:ind w:firstLine="709"/>
        <w:jc w:val="both"/>
        <w:rPr>
          <w:rFonts w:ascii="Times New Roman" w:hAnsi="Times New Roman" w:cs="Times New Roman"/>
          <w:sz w:val="24"/>
          <w:szCs w:val="24"/>
        </w:rPr>
      </w:pPr>
      <w:r w:rsidRPr="00B81FC3">
        <w:rPr>
          <w:rFonts w:ascii="Times New Roman" w:hAnsi="Times New Roman"/>
          <w:sz w:val="24"/>
          <w:szCs w:val="24"/>
        </w:rPr>
        <w:t>1</w:t>
      </w:r>
      <w:r w:rsidR="004736E7" w:rsidRPr="00B81FC3">
        <w:rPr>
          <w:rFonts w:ascii="Times New Roman" w:hAnsi="Times New Roman"/>
          <w:sz w:val="24"/>
          <w:szCs w:val="24"/>
        </w:rPr>
        <w:t>5</w:t>
      </w:r>
      <w:r w:rsidRPr="00B81FC3">
        <w:rPr>
          <w:rFonts w:ascii="Times New Roman" w:hAnsi="Times New Roman"/>
          <w:sz w:val="24"/>
          <w:szCs w:val="24"/>
        </w:rPr>
        <w:t>)</w:t>
      </w:r>
      <w:r w:rsidR="00894EA2" w:rsidRPr="00B81FC3">
        <w:rPr>
          <w:rFonts w:ascii="Times New Roman" w:hAnsi="Times New Roman"/>
          <w:sz w:val="24"/>
          <w:szCs w:val="24"/>
        </w:rPr>
        <w:t xml:space="preserve"> Уставами муниципальных образовательных учреждений </w:t>
      </w:r>
      <w:r w:rsidR="001269AC" w:rsidRPr="00B81FC3">
        <w:rPr>
          <w:rFonts w:ascii="Times New Roman" w:hAnsi="Times New Roman"/>
          <w:sz w:val="24"/>
          <w:szCs w:val="24"/>
        </w:rPr>
        <w:t xml:space="preserve">дополнительного образования детей </w:t>
      </w:r>
      <w:r w:rsidR="00894EA2" w:rsidRPr="00B81FC3">
        <w:rPr>
          <w:rFonts w:ascii="Times New Roman" w:hAnsi="Times New Roman"/>
          <w:sz w:val="24"/>
          <w:szCs w:val="24"/>
        </w:rPr>
        <w:t>Кушвинского городского округа</w:t>
      </w:r>
      <w:r w:rsidR="001269AC" w:rsidRPr="00B81FC3">
        <w:rPr>
          <w:rFonts w:ascii="Times New Roman" w:hAnsi="Times New Roman"/>
          <w:sz w:val="24"/>
          <w:szCs w:val="24"/>
        </w:rPr>
        <w:t>.</w:t>
      </w:r>
      <w:r w:rsidR="00894EA2" w:rsidRPr="00B81FC3">
        <w:rPr>
          <w:rFonts w:ascii="Times New Roman" w:hAnsi="Times New Roman"/>
          <w:sz w:val="24"/>
          <w:szCs w:val="24"/>
        </w:rPr>
        <w:t xml:space="preserve"> </w:t>
      </w:r>
    </w:p>
    <w:p w:rsidR="00916C4C" w:rsidRPr="00B81FC3" w:rsidRDefault="001A6F64" w:rsidP="009833EE">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 </w:t>
      </w:r>
      <w:r w:rsidR="00541DC6" w:rsidRPr="00B81FC3">
        <w:rPr>
          <w:rFonts w:ascii="Times New Roman" w:hAnsi="Times New Roman" w:cs="Times New Roman"/>
          <w:sz w:val="24"/>
          <w:szCs w:val="24"/>
        </w:rPr>
        <w:t>Заявителями, имеющими право на получение муниципальной услуги (далее – заявители)</w:t>
      </w:r>
      <w:r w:rsidR="00C664B7" w:rsidRPr="00B81FC3">
        <w:rPr>
          <w:rFonts w:ascii="Times New Roman" w:hAnsi="Times New Roman" w:cs="Times New Roman"/>
          <w:sz w:val="24"/>
          <w:szCs w:val="24"/>
        </w:rPr>
        <w:t>,</w:t>
      </w:r>
      <w:r w:rsidR="00541DC6" w:rsidRPr="00B81FC3">
        <w:rPr>
          <w:rFonts w:ascii="Times New Roman" w:hAnsi="Times New Roman" w:cs="Times New Roman"/>
          <w:sz w:val="24"/>
          <w:szCs w:val="24"/>
        </w:rPr>
        <w:t xml:space="preserve"> являютс</w:t>
      </w:r>
      <w:r w:rsidR="003953E7" w:rsidRPr="00B81FC3">
        <w:rPr>
          <w:rFonts w:ascii="Times New Roman" w:hAnsi="Times New Roman" w:cs="Times New Roman"/>
          <w:sz w:val="24"/>
          <w:szCs w:val="24"/>
        </w:rPr>
        <w:t>я</w:t>
      </w:r>
      <w:r w:rsidR="00872A7F" w:rsidRPr="00B81FC3">
        <w:rPr>
          <w:rFonts w:ascii="Times New Roman" w:hAnsi="Times New Roman" w:cs="Times New Roman"/>
          <w:sz w:val="24"/>
          <w:szCs w:val="24"/>
        </w:rPr>
        <w:t xml:space="preserve"> граждане Российской Федерации</w:t>
      </w:r>
      <w:r w:rsidR="003953E7" w:rsidRPr="00B81FC3">
        <w:rPr>
          <w:rFonts w:ascii="Times New Roman" w:hAnsi="Times New Roman" w:cs="Times New Roman"/>
          <w:sz w:val="24"/>
          <w:szCs w:val="24"/>
        </w:rPr>
        <w:t>,</w:t>
      </w:r>
      <w:r w:rsidR="00872A7F" w:rsidRPr="00B81FC3">
        <w:rPr>
          <w:rFonts w:ascii="Times New Roman" w:hAnsi="Times New Roman" w:cs="Times New Roman"/>
          <w:sz w:val="24"/>
          <w:szCs w:val="24"/>
        </w:rPr>
        <w:t xml:space="preserve">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w:t>
      </w:r>
      <w:r w:rsidR="003953E7" w:rsidRPr="00B81FC3">
        <w:rPr>
          <w:rFonts w:ascii="Times New Roman" w:hAnsi="Times New Roman" w:cs="Times New Roman"/>
          <w:sz w:val="24"/>
          <w:szCs w:val="24"/>
        </w:rPr>
        <w:t xml:space="preserve">а также </w:t>
      </w:r>
      <w:r w:rsidR="004A4113" w:rsidRPr="00B81FC3">
        <w:rPr>
          <w:rFonts w:ascii="Times New Roman" w:hAnsi="Times New Roman" w:cs="Times New Roman"/>
          <w:sz w:val="24"/>
          <w:szCs w:val="24"/>
        </w:rPr>
        <w:t>их представители, полномочия которых подтверждаются в порядке, установленном законодательством Российской Федерации</w:t>
      </w:r>
      <w:r w:rsidR="00872A7F" w:rsidRPr="00B81FC3">
        <w:rPr>
          <w:rFonts w:ascii="Times New Roman" w:hAnsi="Times New Roman" w:cs="Times New Roman"/>
          <w:sz w:val="24"/>
          <w:szCs w:val="24"/>
        </w:rPr>
        <w:t>.</w:t>
      </w:r>
    </w:p>
    <w:p w:rsidR="00541DC6" w:rsidRPr="00B81FC3" w:rsidRDefault="00541DC6"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4. Порядок </w:t>
      </w:r>
      <w:r w:rsidR="009976FB" w:rsidRPr="00B81FC3">
        <w:rPr>
          <w:rFonts w:ascii="Times New Roman" w:hAnsi="Times New Roman" w:cs="Times New Roman"/>
          <w:sz w:val="24"/>
          <w:szCs w:val="24"/>
        </w:rPr>
        <w:t>получения заявителями информации по вопросам предоставления</w:t>
      </w:r>
      <w:r w:rsidR="00E607E8" w:rsidRPr="00B81FC3">
        <w:rPr>
          <w:rFonts w:ascii="Times New Roman" w:hAnsi="Times New Roman" w:cs="Times New Roman"/>
          <w:sz w:val="24"/>
          <w:szCs w:val="24"/>
        </w:rPr>
        <w:t xml:space="preserve"> муниципальной услуги</w:t>
      </w:r>
      <w:r w:rsidR="009976FB" w:rsidRPr="00B81FC3">
        <w:rPr>
          <w:rFonts w:ascii="Times New Roman" w:hAnsi="Times New Roman" w:cs="Times New Roman"/>
          <w:sz w:val="24"/>
          <w:szCs w:val="24"/>
        </w:rPr>
        <w:t xml:space="preserve">, в том числе о ходе </w:t>
      </w:r>
      <w:r w:rsidR="00E607E8" w:rsidRPr="00B81FC3">
        <w:rPr>
          <w:rFonts w:ascii="Times New Roman" w:hAnsi="Times New Roman" w:cs="Times New Roman"/>
          <w:sz w:val="24"/>
          <w:szCs w:val="24"/>
        </w:rPr>
        <w:t xml:space="preserve">её </w:t>
      </w:r>
      <w:r w:rsidR="009976FB" w:rsidRPr="00B81FC3">
        <w:rPr>
          <w:rFonts w:ascii="Times New Roman" w:hAnsi="Times New Roman" w:cs="Times New Roman"/>
          <w:sz w:val="24"/>
          <w:szCs w:val="24"/>
        </w:rPr>
        <w:t>предоставления</w:t>
      </w:r>
      <w:r w:rsidRPr="00B81FC3">
        <w:rPr>
          <w:rFonts w:ascii="Times New Roman" w:hAnsi="Times New Roman" w:cs="Times New Roman"/>
          <w:sz w:val="24"/>
          <w:szCs w:val="24"/>
        </w:rPr>
        <w:t>.</w:t>
      </w:r>
    </w:p>
    <w:p w:rsidR="00541DC6" w:rsidRPr="00B81FC3" w:rsidRDefault="00541DC6"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4.1. </w:t>
      </w:r>
      <w:r w:rsidR="006B645A" w:rsidRPr="00B81FC3">
        <w:rPr>
          <w:rFonts w:ascii="Times New Roman" w:hAnsi="Times New Roman" w:cs="Times New Roman"/>
          <w:sz w:val="24"/>
          <w:szCs w:val="24"/>
        </w:rPr>
        <w:t>Информацию о предоставлении</w:t>
      </w:r>
      <w:r w:rsidR="00E607E8" w:rsidRPr="00B81FC3">
        <w:rPr>
          <w:rFonts w:ascii="Times New Roman" w:hAnsi="Times New Roman" w:cs="Times New Roman"/>
          <w:sz w:val="24"/>
          <w:szCs w:val="24"/>
        </w:rPr>
        <w:t xml:space="preserve"> муниципальной услуги</w:t>
      </w:r>
      <w:r w:rsidR="009976FB" w:rsidRPr="00B81FC3">
        <w:rPr>
          <w:rFonts w:ascii="Times New Roman" w:hAnsi="Times New Roman" w:cs="Times New Roman"/>
          <w:sz w:val="24"/>
          <w:szCs w:val="24"/>
        </w:rPr>
        <w:t xml:space="preserve">, в том числе о ходе </w:t>
      </w:r>
      <w:r w:rsidR="00E607E8" w:rsidRPr="00B81FC3">
        <w:rPr>
          <w:rFonts w:ascii="Times New Roman" w:hAnsi="Times New Roman" w:cs="Times New Roman"/>
          <w:sz w:val="24"/>
          <w:szCs w:val="24"/>
        </w:rPr>
        <w:t xml:space="preserve">её </w:t>
      </w:r>
      <w:r w:rsidR="009976FB" w:rsidRPr="00B81FC3">
        <w:rPr>
          <w:rFonts w:ascii="Times New Roman" w:hAnsi="Times New Roman" w:cs="Times New Roman"/>
          <w:sz w:val="24"/>
          <w:szCs w:val="24"/>
        </w:rPr>
        <w:t>предоставления</w:t>
      </w:r>
      <w:r w:rsidR="00E15DE9" w:rsidRPr="00B81FC3">
        <w:rPr>
          <w:rFonts w:ascii="Times New Roman" w:hAnsi="Times New Roman" w:cs="Times New Roman"/>
          <w:sz w:val="24"/>
          <w:szCs w:val="24"/>
        </w:rPr>
        <w:t>,</w:t>
      </w:r>
      <w:r w:rsidR="006B645A" w:rsidRPr="00B81FC3">
        <w:rPr>
          <w:rFonts w:ascii="Times New Roman" w:hAnsi="Times New Roman" w:cs="Times New Roman"/>
          <w:sz w:val="24"/>
          <w:szCs w:val="24"/>
        </w:rPr>
        <w:t xml:space="preserve"> заявитель может получить:</w:t>
      </w:r>
    </w:p>
    <w:p w:rsidR="00541DC6" w:rsidRPr="00B81FC3" w:rsidRDefault="006B645A" w:rsidP="00BE5B23">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в </w:t>
      </w:r>
      <w:r w:rsidR="00036A7D" w:rsidRPr="00B81FC3">
        <w:rPr>
          <w:rFonts w:ascii="Times New Roman" w:hAnsi="Times New Roman" w:cs="Times New Roman"/>
          <w:sz w:val="24"/>
          <w:szCs w:val="24"/>
        </w:rPr>
        <w:t>Управлении образования Кушвинского городского округа</w:t>
      </w:r>
      <w:r w:rsidRPr="00B81FC3">
        <w:rPr>
          <w:rFonts w:ascii="Times New Roman" w:hAnsi="Times New Roman" w:cs="Times New Roman"/>
          <w:sz w:val="24"/>
          <w:szCs w:val="24"/>
        </w:rPr>
        <w:t xml:space="preserve"> (далее – </w:t>
      </w:r>
      <w:r w:rsidR="00036A7D" w:rsidRPr="00B81FC3">
        <w:rPr>
          <w:rFonts w:ascii="Times New Roman" w:hAnsi="Times New Roman" w:cs="Times New Roman"/>
          <w:sz w:val="24"/>
          <w:szCs w:val="24"/>
        </w:rPr>
        <w:t>Управление образования)</w:t>
      </w:r>
      <w:r w:rsidRPr="00B81FC3">
        <w:rPr>
          <w:rFonts w:ascii="Times New Roman" w:hAnsi="Times New Roman" w:cs="Times New Roman"/>
          <w:sz w:val="24"/>
          <w:szCs w:val="24"/>
        </w:rPr>
        <w:t xml:space="preserve"> при личном или письменном обращении по адресу: </w:t>
      </w:r>
      <w:r w:rsidR="009F3BBE" w:rsidRPr="00B81FC3">
        <w:rPr>
          <w:rFonts w:ascii="Times New Roman" w:hAnsi="Times New Roman" w:cs="Times New Roman"/>
          <w:sz w:val="24"/>
          <w:szCs w:val="24"/>
        </w:rPr>
        <w:t>624300, Свердловская область, город</w:t>
      </w:r>
      <w:r w:rsidRPr="00B81FC3">
        <w:rPr>
          <w:rFonts w:ascii="Times New Roman" w:hAnsi="Times New Roman" w:cs="Times New Roman"/>
          <w:sz w:val="24"/>
          <w:szCs w:val="24"/>
        </w:rPr>
        <w:t xml:space="preserve"> Кушва, ул. </w:t>
      </w:r>
      <w:r w:rsidR="00036A7D" w:rsidRPr="00B81FC3">
        <w:rPr>
          <w:rFonts w:ascii="Times New Roman" w:hAnsi="Times New Roman" w:cs="Times New Roman"/>
          <w:sz w:val="24"/>
          <w:szCs w:val="24"/>
        </w:rPr>
        <w:t>Красноармейская</w:t>
      </w:r>
      <w:r w:rsidR="00213998" w:rsidRPr="00B81FC3">
        <w:rPr>
          <w:rFonts w:ascii="Times New Roman" w:hAnsi="Times New Roman" w:cs="Times New Roman"/>
          <w:sz w:val="24"/>
          <w:szCs w:val="24"/>
        </w:rPr>
        <w:t>, д.</w:t>
      </w:r>
      <w:r w:rsidR="00036A7D" w:rsidRPr="00B81FC3">
        <w:rPr>
          <w:rFonts w:ascii="Times New Roman" w:hAnsi="Times New Roman" w:cs="Times New Roman"/>
          <w:sz w:val="24"/>
          <w:szCs w:val="24"/>
        </w:rPr>
        <w:t xml:space="preserve"> 9а</w:t>
      </w:r>
      <w:r w:rsidR="00BE5B23" w:rsidRPr="00B81FC3">
        <w:rPr>
          <w:rFonts w:ascii="Times New Roman" w:hAnsi="Times New Roman" w:cs="Times New Roman"/>
          <w:sz w:val="24"/>
          <w:szCs w:val="24"/>
        </w:rPr>
        <w:t xml:space="preserve">; адрес электронной почты: </w:t>
      </w:r>
      <w:proofErr w:type="spellStart"/>
      <w:r w:rsidR="00036A7D" w:rsidRPr="00B81FC3">
        <w:rPr>
          <w:rFonts w:ascii="Times New Roman" w:hAnsi="Times New Roman" w:cs="Times New Roman"/>
          <w:sz w:val="24"/>
          <w:szCs w:val="24"/>
          <w:lang w:val="en-US"/>
        </w:rPr>
        <w:t>uokgo</w:t>
      </w:r>
      <w:proofErr w:type="spellEnd"/>
      <w:r w:rsidR="00036A7D" w:rsidRPr="00B81FC3">
        <w:rPr>
          <w:rFonts w:ascii="Times New Roman" w:hAnsi="Times New Roman" w:cs="Times New Roman"/>
          <w:sz w:val="24"/>
          <w:szCs w:val="24"/>
        </w:rPr>
        <w:t>@</w:t>
      </w:r>
      <w:r w:rsidR="00036A7D" w:rsidRPr="00B81FC3">
        <w:rPr>
          <w:rFonts w:ascii="Times New Roman" w:hAnsi="Times New Roman" w:cs="Times New Roman"/>
          <w:sz w:val="24"/>
          <w:szCs w:val="24"/>
          <w:lang w:val="en-US"/>
        </w:rPr>
        <w:t>mail</w:t>
      </w:r>
      <w:r w:rsidR="00FA189D">
        <w:rPr>
          <w:rFonts w:ascii="Times New Roman" w:hAnsi="Times New Roman" w:cs="Times New Roman"/>
          <w:sz w:val="24"/>
          <w:szCs w:val="24"/>
        </w:rPr>
        <w:t>.</w:t>
      </w:r>
      <w:proofErr w:type="spellStart"/>
      <w:r w:rsidR="00036A7D" w:rsidRPr="00B81FC3">
        <w:rPr>
          <w:rFonts w:ascii="Times New Roman" w:hAnsi="Times New Roman" w:cs="Times New Roman"/>
          <w:sz w:val="24"/>
          <w:szCs w:val="24"/>
          <w:lang w:val="en-US"/>
        </w:rPr>
        <w:t>ru</w:t>
      </w:r>
      <w:proofErr w:type="spellEnd"/>
      <w:r w:rsidR="00BE5B23" w:rsidRPr="00B81FC3">
        <w:rPr>
          <w:rFonts w:ascii="Times New Roman" w:hAnsi="Times New Roman" w:cs="Times New Roman"/>
          <w:sz w:val="24"/>
          <w:szCs w:val="24"/>
        </w:rPr>
        <w:t xml:space="preserve">. Рабочие дни: </w:t>
      </w:r>
      <w:r w:rsidR="00036A7D" w:rsidRPr="00B81FC3">
        <w:rPr>
          <w:rFonts w:ascii="Times New Roman" w:hAnsi="Times New Roman"/>
          <w:sz w:val="24"/>
          <w:szCs w:val="24"/>
        </w:rPr>
        <w:t>понедельник – четверг с 8.00 до 17.00, пятница с 8.00 до 16.00</w:t>
      </w:r>
      <w:r w:rsidR="00036A7D" w:rsidRPr="00B81FC3">
        <w:rPr>
          <w:rFonts w:ascii="Times New Roman" w:hAnsi="Times New Roman" w:cs="Times New Roman"/>
          <w:sz w:val="24"/>
          <w:szCs w:val="24"/>
        </w:rPr>
        <w:t xml:space="preserve"> </w:t>
      </w:r>
      <w:r w:rsidR="00BE5B23" w:rsidRPr="00B81FC3">
        <w:rPr>
          <w:rFonts w:ascii="Times New Roman" w:hAnsi="Times New Roman" w:cs="Times New Roman"/>
          <w:sz w:val="24"/>
          <w:szCs w:val="24"/>
        </w:rPr>
        <w:t>(обед</w:t>
      </w:r>
      <w:r w:rsidR="00D60CD4" w:rsidRPr="00B81FC3">
        <w:rPr>
          <w:rFonts w:ascii="Times New Roman" w:hAnsi="Times New Roman" w:cs="Times New Roman"/>
          <w:sz w:val="24"/>
          <w:szCs w:val="24"/>
        </w:rPr>
        <w:t>енный перерыв</w:t>
      </w:r>
      <w:r w:rsidR="00BE5B23" w:rsidRPr="00B81FC3">
        <w:rPr>
          <w:rFonts w:ascii="Times New Roman" w:hAnsi="Times New Roman" w:cs="Times New Roman"/>
          <w:sz w:val="24"/>
          <w:szCs w:val="24"/>
        </w:rPr>
        <w:t xml:space="preserve"> </w:t>
      </w:r>
      <w:r w:rsidR="00036A7D" w:rsidRPr="00B81FC3">
        <w:rPr>
          <w:rFonts w:ascii="Times New Roman" w:hAnsi="Times New Roman"/>
          <w:sz w:val="24"/>
          <w:szCs w:val="24"/>
        </w:rPr>
        <w:t>13.00 до 13.48</w:t>
      </w:r>
      <w:r w:rsidR="00036A7D" w:rsidRPr="00B81FC3">
        <w:rPr>
          <w:rFonts w:ascii="Times New Roman" w:hAnsi="Times New Roman" w:cs="Times New Roman"/>
          <w:sz w:val="24"/>
          <w:szCs w:val="24"/>
        </w:rPr>
        <w:t>);</w:t>
      </w:r>
      <w:r w:rsidR="00BE5B23" w:rsidRPr="00B81FC3">
        <w:rPr>
          <w:rFonts w:ascii="Times New Roman" w:hAnsi="Times New Roman" w:cs="Times New Roman"/>
          <w:sz w:val="24"/>
          <w:szCs w:val="24"/>
        </w:rPr>
        <w:t xml:space="preserve"> приемные дни </w:t>
      </w:r>
      <w:r w:rsidR="003953E7" w:rsidRPr="00B81FC3">
        <w:rPr>
          <w:rFonts w:ascii="Times New Roman" w:hAnsi="Times New Roman" w:cs="Times New Roman"/>
          <w:sz w:val="24"/>
          <w:szCs w:val="24"/>
        </w:rPr>
        <w:t xml:space="preserve">понедельник </w:t>
      </w:r>
      <w:proofErr w:type="gramStart"/>
      <w:r w:rsidR="003953E7" w:rsidRPr="00B81FC3">
        <w:rPr>
          <w:rFonts w:ascii="Times New Roman" w:hAnsi="Times New Roman" w:cs="Times New Roman"/>
          <w:sz w:val="24"/>
          <w:szCs w:val="24"/>
        </w:rPr>
        <w:t>с</w:t>
      </w:r>
      <w:proofErr w:type="gramEnd"/>
      <w:r w:rsidR="003953E7" w:rsidRPr="00B81FC3">
        <w:rPr>
          <w:rFonts w:ascii="Times New Roman" w:hAnsi="Times New Roman" w:cs="Times New Roman"/>
          <w:sz w:val="24"/>
          <w:szCs w:val="24"/>
        </w:rPr>
        <w:t xml:space="preserve"> 09.00 до 11.00,</w:t>
      </w:r>
      <w:r w:rsidR="00872A7F" w:rsidRPr="00B81FC3">
        <w:rPr>
          <w:rFonts w:ascii="Times New Roman" w:hAnsi="Times New Roman" w:cs="Times New Roman"/>
          <w:sz w:val="24"/>
          <w:szCs w:val="24"/>
        </w:rPr>
        <w:t xml:space="preserve"> пятница с 14.00 до 16.00</w:t>
      </w:r>
      <w:r w:rsidR="00F33409" w:rsidRPr="00B81FC3">
        <w:rPr>
          <w:rFonts w:ascii="Times New Roman" w:hAnsi="Times New Roman" w:cs="Times New Roman"/>
          <w:sz w:val="24"/>
          <w:szCs w:val="24"/>
        </w:rPr>
        <w:t>.</w:t>
      </w:r>
      <w:r w:rsidR="00F33409" w:rsidRPr="00B81FC3">
        <w:rPr>
          <w:rFonts w:ascii="Times New Roman" w:hAnsi="Times New Roman"/>
          <w:sz w:val="24"/>
          <w:szCs w:val="24"/>
        </w:rPr>
        <w:t xml:space="preserve"> </w:t>
      </w:r>
      <w:r w:rsidR="00BE5B23" w:rsidRPr="00B81FC3">
        <w:rPr>
          <w:rFonts w:ascii="Times New Roman" w:hAnsi="Times New Roman" w:cs="Times New Roman"/>
          <w:sz w:val="24"/>
          <w:szCs w:val="24"/>
        </w:rPr>
        <w:t xml:space="preserve">Телефон для справок: 8 (34344) </w:t>
      </w:r>
      <w:r w:rsidR="00036A7D" w:rsidRPr="00B81FC3">
        <w:rPr>
          <w:rFonts w:ascii="Times New Roman" w:hAnsi="Times New Roman" w:cs="Times New Roman"/>
          <w:sz w:val="24"/>
          <w:szCs w:val="24"/>
        </w:rPr>
        <w:t>2-70-45;</w:t>
      </w:r>
    </w:p>
    <w:p w:rsidR="00916C4C" w:rsidRPr="00B81FC3" w:rsidRDefault="00BE5B23"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на информационных стендах </w:t>
      </w:r>
      <w:r w:rsidR="00036A7D" w:rsidRPr="00B81FC3">
        <w:rPr>
          <w:rFonts w:ascii="Times New Roman" w:hAnsi="Times New Roman" w:cs="Times New Roman"/>
          <w:sz w:val="24"/>
          <w:szCs w:val="24"/>
        </w:rPr>
        <w:t>Управления образования</w:t>
      </w:r>
      <w:r w:rsidRPr="00B81FC3">
        <w:rPr>
          <w:rFonts w:ascii="Times New Roman" w:hAnsi="Times New Roman" w:cs="Times New Roman"/>
          <w:sz w:val="24"/>
          <w:szCs w:val="24"/>
        </w:rPr>
        <w:t>;</w:t>
      </w:r>
    </w:p>
    <w:p w:rsidR="00B613F3" w:rsidRPr="00B81FC3" w:rsidRDefault="00B613F3" w:rsidP="00B613F3">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3) в муниципальных образовательных учреждениях</w:t>
      </w:r>
      <w:r w:rsidR="00563FE1" w:rsidRPr="00B81FC3">
        <w:rPr>
          <w:rFonts w:ascii="Times New Roman" w:hAnsi="Times New Roman" w:cs="Times New Roman"/>
          <w:sz w:val="24"/>
          <w:szCs w:val="24"/>
        </w:rPr>
        <w:t xml:space="preserve"> дополнительного образования детей (</w:t>
      </w:r>
      <w:r w:rsidR="00BF45DD" w:rsidRPr="00B81FC3">
        <w:rPr>
          <w:rFonts w:ascii="Times New Roman" w:hAnsi="Times New Roman" w:cs="Times New Roman"/>
          <w:sz w:val="24"/>
          <w:szCs w:val="24"/>
        </w:rPr>
        <w:t>далее – учреждение)</w:t>
      </w:r>
      <w:r w:rsidRPr="00B81FC3">
        <w:rPr>
          <w:rFonts w:ascii="Times New Roman" w:hAnsi="Times New Roman" w:cs="Times New Roman"/>
          <w:sz w:val="24"/>
          <w:szCs w:val="24"/>
        </w:rPr>
        <w:t>.</w:t>
      </w:r>
    </w:p>
    <w:p w:rsidR="00B613F3" w:rsidRPr="00B81FC3" w:rsidRDefault="00B613F3" w:rsidP="00B613F3">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Сведения о местонахождении</w:t>
      </w:r>
      <w:r w:rsidR="00F50063" w:rsidRPr="00B81FC3">
        <w:rPr>
          <w:rFonts w:ascii="Times New Roman" w:hAnsi="Times New Roman" w:cs="Times New Roman"/>
          <w:sz w:val="24"/>
          <w:szCs w:val="24"/>
        </w:rPr>
        <w:t xml:space="preserve"> учреждений</w:t>
      </w:r>
      <w:r w:rsidRPr="00B81FC3">
        <w:rPr>
          <w:rFonts w:ascii="Times New Roman" w:hAnsi="Times New Roman" w:cs="Times New Roman"/>
          <w:sz w:val="24"/>
          <w:szCs w:val="24"/>
        </w:rPr>
        <w:t xml:space="preserve">, адреса </w:t>
      </w:r>
      <w:r w:rsidR="00F50063" w:rsidRPr="00B81FC3">
        <w:rPr>
          <w:rFonts w:ascii="Times New Roman" w:hAnsi="Times New Roman" w:cs="Times New Roman"/>
          <w:sz w:val="24"/>
          <w:szCs w:val="24"/>
        </w:rPr>
        <w:t xml:space="preserve">их сайтов и электронной почты, </w:t>
      </w:r>
      <w:r w:rsidRPr="00B81FC3">
        <w:rPr>
          <w:rFonts w:ascii="Times New Roman" w:hAnsi="Times New Roman" w:cs="Times New Roman"/>
          <w:sz w:val="24"/>
          <w:szCs w:val="24"/>
        </w:rPr>
        <w:t xml:space="preserve">телефоны указаны в </w:t>
      </w:r>
      <w:r w:rsidR="00F50063" w:rsidRPr="00B81FC3">
        <w:rPr>
          <w:rFonts w:ascii="Times New Roman" w:hAnsi="Times New Roman" w:cs="Times New Roman"/>
          <w:sz w:val="24"/>
          <w:szCs w:val="24"/>
        </w:rPr>
        <w:t>п</w:t>
      </w:r>
      <w:r w:rsidRPr="00B81FC3">
        <w:rPr>
          <w:rFonts w:ascii="Times New Roman" w:hAnsi="Times New Roman" w:cs="Times New Roman"/>
          <w:sz w:val="24"/>
          <w:szCs w:val="24"/>
        </w:rPr>
        <w:t xml:space="preserve">риложении </w:t>
      </w:r>
      <w:r w:rsidR="008B2C34" w:rsidRPr="00B81FC3">
        <w:rPr>
          <w:rFonts w:ascii="Times New Roman" w:hAnsi="Times New Roman" w:cs="Times New Roman"/>
          <w:sz w:val="24"/>
          <w:szCs w:val="24"/>
        </w:rPr>
        <w:t xml:space="preserve">№ </w:t>
      </w:r>
      <w:r w:rsidR="00985345" w:rsidRPr="00B81FC3">
        <w:rPr>
          <w:rFonts w:ascii="Times New Roman" w:hAnsi="Times New Roman" w:cs="Times New Roman"/>
          <w:sz w:val="24"/>
          <w:szCs w:val="24"/>
        </w:rPr>
        <w:t>1</w:t>
      </w:r>
      <w:r w:rsidR="00F50063" w:rsidRPr="00B81FC3">
        <w:rPr>
          <w:rFonts w:ascii="Times New Roman" w:hAnsi="Times New Roman" w:cs="Times New Roman"/>
          <w:sz w:val="24"/>
          <w:szCs w:val="24"/>
        </w:rPr>
        <w:t xml:space="preserve"> к настоящему административному регламенту</w:t>
      </w:r>
      <w:r w:rsidRPr="00B81FC3">
        <w:rPr>
          <w:rFonts w:ascii="Times New Roman" w:hAnsi="Times New Roman" w:cs="Times New Roman"/>
          <w:sz w:val="24"/>
          <w:szCs w:val="24"/>
        </w:rPr>
        <w:t>.</w:t>
      </w:r>
    </w:p>
    <w:p w:rsidR="00B613F3" w:rsidRPr="00B81FC3" w:rsidRDefault="00B613F3" w:rsidP="00B613F3">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Сотрудники, ответственные за предоставление муниципальной услуги и информирован</w:t>
      </w:r>
      <w:r w:rsidR="00F50063" w:rsidRPr="00B81FC3">
        <w:rPr>
          <w:rFonts w:ascii="Times New Roman" w:hAnsi="Times New Roman" w:cs="Times New Roman"/>
          <w:sz w:val="24"/>
          <w:szCs w:val="24"/>
        </w:rPr>
        <w:t>ие о ее предоставлении, а также</w:t>
      </w:r>
      <w:r w:rsidRPr="00B81FC3">
        <w:rPr>
          <w:rFonts w:ascii="Times New Roman" w:hAnsi="Times New Roman" w:cs="Times New Roman"/>
          <w:sz w:val="24"/>
          <w:szCs w:val="24"/>
        </w:rPr>
        <w:t xml:space="preserve"> режим их работы утверждаются приказом руководителя </w:t>
      </w:r>
      <w:r w:rsidR="00BE48FC" w:rsidRPr="00B81FC3">
        <w:rPr>
          <w:rFonts w:ascii="Times New Roman" w:hAnsi="Times New Roman" w:cs="Times New Roman"/>
          <w:sz w:val="24"/>
          <w:szCs w:val="24"/>
        </w:rPr>
        <w:t>учреждения.</w:t>
      </w:r>
    </w:p>
    <w:p w:rsidR="00BE5B23" w:rsidRPr="00B81FC3" w:rsidRDefault="00B613F3" w:rsidP="00036A7D">
      <w:pPr>
        <w:spacing w:after="0" w:line="240" w:lineRule="auto"/>
        <w:ind w:firstLine="709"/>
        <w:jc w:val="both"/>
        <w:rPr>
          <w:rFonts w:ascii="Times New Roman" w:hAnsi="Times New Roman" w:cs="Times New Roman"/>
          <w:sz w:val="24"/>
          <w:szCs w:val="24"/>
        </w:rPr>
      </w:pPr>
      <w:proofErr w:type="gramStart"/>
      <w:r w:rsidRPr="00B81FC3">
        <w:rPr>
          <w:rFonts w:ascii="Times New Roman" w:hAnsi="Times New Roman" w:cs="Times New Roman"/>
          <w:sz w:val="24"/>
          <w:szCs w:val="24"/>
        </w:rPr>
        <w:t>4</w:t>
      </w:r>
      <w:r w:rsidR="00BE5B23" w:rsidRPr="00B81FC3">
        <w:rPr>
          <w:rFonts w:ascii="Times New Roman" w:hAnsi="Times New Roman" w:cs="Times New Roman"/>
          <w:sz w:val="24"/>
          <w:szCs w:val="24"/>
        </w:rPr>
        <w:t xml:space="preserve">) </w:t>
      </w:r>
      <w:r w:rsidR="00FE0E77" w:rsidRPr="00B81FC3">
        <w:rPr>
          <w:rFonts w:ascii="Times New Roman" w:hAnsi="Times New Roman" w:cs="Times New Roman"/>
          <w:sz w:val="24"/>
          <w:szCs w:val="24"/>
        </w:rPr>
        <w:t>в информационно-телекоммуникационной сети Интернет (далее – сеть Интернет): на официальном сайте Кушвинского городского округа (</w:t>
      </w:r>
      <w:hyperlink r:id="rId10" w:history="1">
        <w:r w:rsidR="00FE0E77" w:rsidRPr="00B81FC3">
          <w:rPr>
            <w:rStyle w:val="a8"/>
            <w:rFonts w:ascii="Times New Roman" w:hAnsi="Times New Roman" w:cs="Times New Roman"/>
            <w:color w:val="auto"/>
            <w:sz w:val="24"/>
            <w:szCs w:val="24"/>
            <w:u w:val="none"/>
          </w:rPr>
          <w:t>http://kushva.midural.ru/</w:t>
        </w:r>
      </w:hyperlink>
      <w:r w:rsidR="00FE0E77" w:rsidRPr="00B81FC3">
        <w:rPr>
          <w:rFonts w:ascii="Times New Roman" w:hAnsi="Times New Roman" w:cs="Times New Roman"/>
          <w:sz w:val="24"/>
          <w:szCs w:val="24"/>
        </w:rPr>
        <w:t xml:space="preserve">), </w:t>
      </w:r>
      <w:r w:rsidR="00631AE2" w:rsidRPr="00B81FC3">
        <w:rPr>
          <w:rFonts w:ascii="Times New Roman" w:hAnsi="Times New Roman" w:cs="Times New Roman"/>
          <w:sz w:val="24"/>
          <w:szCs w:val="24"/>
        </w:rPr>
        <w:t>на официальном сайте Управления образования (</w:t>
      </w:r>
      <w:hyperlink r:id="rId11" w:history="1">
        <w:r w:rsidR="00631AE2" w:rsidRPr="00B81FC3">
          <w:rPr>
            <w:rStyle w:val="a8"/>
            <w:rFonts w:ascii="Times New Roman" w:hAnsi="Times New Roman" w:cs="Times New Roman"/>
            <w:color w:val="auto"/>
            <w:sz w:val="24"/>
            <w:szCs w:val="24"/>
            <w:u w:val="none"/>
            <w:lang w:val="en-US"/>
          </w:rPr>
          <w:t>http</w:t>
        </w:r>
        <w:r w:rsidR="00631AE2" w:rsidRPr="00B81FC3">
          <w:rPr>
            <w:rStyle w:val="a8"/>
            <w:rFonts w:ascii="Times New Roman" w:hAnsi="Times New Roman" w:cs="Times New Roman"/>
            <w:color w:val="auto"/>
            <w:sz w:val="24"/>
            <w:szCs w:val="24"/>
            <w:u w:val="none"/>
          </w:rPr>
          <w:t>://уокго.рф</w:t>
        </w:r>
      </w:hyperlink>
      <w:r w:rsidR="00631AE2" w:rsidRPr="00B81FC3">
        <w:rPr>
          <w:rFonts w:ascii="Times New Roman" w:hAnsi="Times New Roman" w:cs="Times New Roman"/>
          <w:sz w:val="24"/>
          <w:szCs w:val="24"/>
        </w:rPr>
        <w:t xml:space="preserve">), </w:t>
      </w:r>
      <w:r w:rsidR="00FE0E77" w:rsidRPr="00B81FC3">
        <w:rPr>
          <w:rFonts w:ascii="Times New Roman" w:hAnsi="Times New Roman" w:cs="Times New Roman"/>
          <w:sz w:val="24"/>
          <w:szCs w:val="24"/>
        </w:rPr>
        <w:t>на Едином портале государственных и муниципальных услуг (функций) (</w:t>
      </w:r>
      <w:hyperlink r:id="rId12" w:history="1">
        <w:r w:rsidR="00FE0E77" w:rsidRPr="00B81FC3">
          <w:rPr>
            <w:rStyle w:val="a8"/>
            <w:rFonts w:ascii="Times New Roman" w:hAnsi="Times New Roman" w:cs="Times New Roman"/>
            <w:color w:val="auto"/>
            <w:sz w:val="24"/>
            <w:szCs w:val="24"/>
            <w:u w:val="none"/>
          </w:rPr>
          <w:t>http://www.gosuslugi.ru/</w:t>
        </w:r>
      </w:hyperlink>
      <w:r w:rsidR="00FE0E77" w:rsidRPr="00B81FC3">
        <w:rPr>
          <w:rFonts w:ascii="Times New Roman" w:hAnsi="Times New Roman" w:cs="Times New Roman"/>
          <w:sz w:val="24"/>
          <w:szCs w:val="24"/>
        </w:rPr>
        <w:t>)</w:t>
      </w:r>
      <w:r w:rsidR="005F705D" w:rsidRPr="00B81FC3">
        <w:rPr>
          <w:rFonts w:ascii="Times New Roman" w:hAnsi="Times New Roman" w:cs="Times New Roman"/>
          <w:sz w:val="24"/>
          <w:szCs w:val="24"/>
        </w:rPr>
        <w:t xml:space="preserve"> (далее – Единый портал)</w:t>
      </w:r>
      <w:r w:rsidR="00FE0E77" w:rsidRPr="00B81FC3">
        <w:rPr>
          <w:rFonts w:ascii="Times New Roman" w:hAnsi="Times New Roman" w:cs="Times New Roman"/>
          <w:sz w:val="24"/>
          <w:szCs w:val="24"/>
        </w:rPr>
        <w:t xml:space="preserve">, на </w:t>
      </w:r>
      <w:r w:rsidR="005F705D" w:rsidRPr="00B81FC3">
        <w:rPr>
          <w:rFonts w:ascii="Times New Roman" w:hAnsi="Times New Roman" w:cs="Times New Roman"/>
          <w:sz w:val="24"/>
          <w:szCs w:val="24"/>
        </w:rPr>
        <w:t>Р</w:t>
      </w:r>
      <w:r w:rsidR="00FE0E77" w:rsidRPr="00B81FC3">
        <w:rPr>
          <w:rFonts w:ascii="Times New Roman" w:hAnsi="Times New Roman" w:cs="Times New Roman"/>
          <w:sz w:val="24"/>
          <w:szCs w:val="24"/>
        </w:rPr>
        <w:t>егиональном портале государственных и муниципальных услуг (</w:t>
      </w:r>
      <w:r w:rsidR="00E7735A" w:rsidRPr="00B81FC3">
        <w:rPr>
          <w:rFonts w:ascii="Times New Roman" w:hAnsi="Times New Roman" w:cs="Times New Roman"/>
          <w:sz w:val="24"/>
          <w:szCs w:val="24"/>
        </w:rPr>
        <w:t>http://66.gosuslugi.ru/pgu/</w:t>
      </w:r>
      <w:r w:rsidR="00FE0E77" w:rsidRPr="00B81FC3">
        <w:rPr>
          <w:rFonts w:ascii="Times New Roman" w:hAnsi="Times New Roman" w:cs="Times New Roman"/>
          <w:sz w:val="24"/>
          <w:szCs w:val="24"/>
        </w:rPr>
        <w:t>)</w:t>
      </w:r>
      <w:r w:rsidR="005F705D" w:rsidRPr="00B81FC3">
        <w:rPr>
          <w:rFonts w:ascii="Times New Roman" w:hAnsi="Times New Roman" w:cs="Times New Roman"/>
          <w:sz w:val="24"/>
          <w:szCs w:val="24"/>
        </w:rPr>
        <w:t xml:space="preserve"> (далее – Региональный портал)</w:t>
      </w:r>
      <w:r w:rsidR="000F7AC6" w:rsidRPr="00B81FC3">
        <w:rPr>
          <w:rFonts w:ascii="Times New Roman" w:hAnsi="Times New Roman" w:cs="Times New Roman"/>
          <w:sz w:val="24"/>
          <w:szCs w:val="24"/>
        </w:rPr>
        <w:t>;</w:t>
      </w:r>
      <w:proofErr w:type="gramEnd"/>
    </w:p>
    <w:p w:rsidR="000F7AC6" w:rsidRPr="00B81FC3" w:rsidRDefault="000F7AC6" w:rsidP="005F705D">
      <w:pPr>
        <w:spacing w:after="0" w:line="240" w:lineRule="auto"/>
        <w:ind w:firstLine="709"/>
        <w:jc w:val="both"/>
        <w:rPr>
          <w:rFonts w:ascii="Times New Roman" w:hAnsi="Times New Roman"/>
          <w:sz w:val="24"/>
          <w:szCs w:val="24"/>
        </w:rPr>
      </w:pPr>
      <w:r w:rsidRPr="00B81FC3">
        <w:rPr>
          <w:rFonts w:ascii="Times New Roman" w:hAnsi="Times New Roman" w:cs="Times New Roman"/>
          <w:sz w:val="24"/>
          <w:szCs w:val="24"/>
        </w:rPr>
        <w:t xml:space="preserve">5) </w:t>
      </w:r>
      <w:r w:rsidRPr="00B81FC3">
        <w:rPr>
          <w:rFonts w:ascii="Times New Roman" w:hAnsi="Times New Roman"/>
          <w:sz w:val="24"/>
          <w:szCs w:val="24"/>
        </w:rPr>
        <w:t>в многофункциональном центре предоставления государственных и муниципальных услуг (далее – МФЦ).</w:t>
      </w:r>
    </w:p>
    <w:p w:rsidR="00E851A5" w:rsidRPr="00B81FC3" w:rsidRDefault="00E851A5" w:rsidP="00E851A5">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eastAsia="ヒラギノ角ゴ Pro W3" w:hAnsi="Times New Roman"/>
          <w:sz w:val="24"/>
          <w:szCs w:val="24"/>
          <w:lang w:eastAsia="ru-RU"/>
        </w:rPr>
        <w:t>Информацию о месте нахождения, телефонах, адресах электронной почты, графике и режиме работы МФЦ (отделов МФЦ)</w:t>
      </w:r>
      <w:r w:rsidRPr="00B81FC3">
        <w:rPr>
          <w:rFonts w:ascii="Times New Roman" w:hAnsi="Times New Roman"/>
          <w:sz w:val="24"/>
          <w:szCs w:val="24"/>
        </w:rPr>
        <w:t xml:space="preserve"> </w:t>
      </w:r>
      <w:r w:rsidRPr="00B81FC3">
        <w:rPr>
          <w:rFonts w:ascii="Times New Roman" w:eastAsia="ヒラギノ角ゴ Pro W3" w:hAnsi="Times New Roman"/>
          <w:sz w:val="24"/>
          <w:szCs w:val="24"/>
          <w:lang w:eastAsia="ru-RU"/>
        </w:rPr>
        <w:t>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5F705D" w:rsidRPr="00B81FC3" w:rsidRDefault="005F705D"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4.2. Консультирование граждан по вопросам предоставления муниципальной услуги осуществляется в устной и письменной форме.</w:t>
      </w:r>
    </w:p>
    <w:p w:rsidR="005F705D" w:rsidRPr="00B81FC3" w:rsidRDefault="00DD7E97"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Специалисты</w:t>
      </w:r>
      <w:r w:rsidR="005F705D" w:rsidRPr="00B81FC3">
        <w:rPr>
          <w:rFonts w:ascii="Times New Roman" w:hAnsi="Times New Roman" w:cs="Times New Roman"/>
          <w:sz w:val="24"/>
          <w:szCs w:val="24"/>
        </w:rPr>
        <w:t xml:space="preserve"> </w:t>
      </w:r>
      <w:r w:rsidR="00036A7D" w:rsidRPr="00B81FC3">
        <w:rPr>
          <w:rFonts w:ascii="Times New Roman" w:hAnsi="Times New Roman" w:cs="Times New Roman"/>
          <w:sz w:val="24"/>
          <w:szCs w:val="24"/>
        </w:rPr>
        <w:t>Управления образования Кушвинского городского округа</w:t>
      </w:r>
      <w:r w:rsidR="005F705D" w:rsidRPr="00B81FC3">
        <w:rPr>
          <w:rFonts w:ascii="Times New Roman" w:hAnsi="Times New Roman" w:cs="Times New Roman"/>
          <w:i/>
          <w:sz w:val="24"/>
          <w:szCs w:val="24"/>
        </w:rPr>
        <w:t xml:space="preserve"> </w:t>
      </w:r>
      <w:r w:rsidR="005F705D" w:rsidRPr="00B81FC3">
        <w:rPr>
          <w:rFonts w:ascii="Times New Roman" w:hAnsi="Times New Roman" w:cs="Times New Roman"/>
          <w:sz w:val="24"/>
          <w:szCs w:val="24"/>
        </w:rPr>
        <w:t>(далее – специалисты</w:t>
      </w:r>
      <w:r w:rsidR="00B95B29" w:rsidRPr="00B81FC3">
        <w:rPr>
          <w:rFonts w:ascii="Times New Roman" w:hAnsi="Times New Roman" w:cs="Times New Roman"/>
          <w:sz w:val="24"/>
          <w:szCs w:val="24"/>
        </w:rPr>
        <w:t xml:space="preserve"> </w:t>
      </w:r>
      <w:r w:rsidR="00036A7D" w:rsidRPr="00B81FC3">
        <w:rPr>
          <w:rFonts w:ascii="Times New Roman" w:hAnsi="Times New Roman" w:cs="Times New Roman"/>
          <w:sz w:val="24"/>
          <w:szCs w:val="24"/>
        </w:rPr>
        <w:t>Управления образования</w:t>
      </w:r>
      <w:r w:rsidR="005F705D" w:rsidRPr="00B81FC3">
        <w:rPr>
          <w:rFonts w:ascii="Times New Roman" w:hAnsi="Times New Roman" w:cs="Times New Roman"/>
          <w:sz w:val="24"/>
          <w:szCs w:val="24"/>
        </w:rPr>
        <w:t>)</w:t>
      </w:r>
      <w:r w:rsidR="00F50063" w:rsidRPr="00B81FC3">
        <w:rPr>
          <w:rFonts w:ascii="Times New Roman" w:hAnsi="Times New Roman" w:cs="Times New Roman"/>
          <w:sz w:val="24"/>
          <w:szCs w:val="24"/>
        </w:rPr>
        <w:t xml:space="preserve">, а также </w:t>
      </w:r>
      <w:r w:rsidR="00722B8E" w:rsidRPr="00B81FC3">
        <w:rPr>
          <w:rFonts w:ascii="Times New Roman" w:hAnsi="Times New Roman" w:cs="Times New Roman"/>
          <w:sz w:val="24"/>
          <w:szCs w:val="24"/>
        </w:rPr>
        <w:t>должностные лица</w:t>
      </w:r>
      <w:r w:rsidR="00F50063" w:rsidRPr="00B81FC3">
        <w:rPr>
          <w:rFonts w:ascii="Times New Roman" w:hAnsi="Times New Roman" w:cs="Times New Roman"/>
          <w:sz w:val="24"/>
          <w:szCs w:val="24"/>
        </w:rPr>
        <w:t xml:space="preserve"> учреждений</w:t>
      </w:r>
      <w:r w:rsidRPr="00B81FC3">
        <w:rPr>
          <w:rFonts w:ascii="Times New Roman" w:hAnsi="Times New Roman" w:cs="Times New Roman"/>
          <w:sz w:val="24"/>
          <w:szCs w:val="24"/>
        </w:rPr>
        <w:t xml:space="preserve"> предоставляют заявителям следующую информацию</w:t>
      </w:r>
      <w:r w:rsidR="0037256F" w:rsidRPr="00B81FC3">
        <w:rPr>
          <w:rFonts w:ascii="Times New Roman" w:hAnsi="Times New Roman" w:cs="Times New Roman"/>
          <w:sz w:val="24"/>
          <w:szCs w:val="24"/>
        </w:rPr>
        <w:t>:</w:t>
      </w:r>
    </w:p>
    <w:p w:rsidR="0070692C" w:rsidRPr="00B81FC3" w:rsidRDefault="0037256F" w:rsidP="0037256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w:t>
      </w:r>
      <w:r w:rsidR="0070692C" w:rsidRPr="00B81FC3">
        <w:rPr>
          <w:rFonts w:ascii="Times New Roman" w:hAnsi="Times New Roman" w:cs="Times New Roman"/>
          <w:sz w:val="24"/>
          <w:szCs w:val="24"/>
        </w:rPr>
        <w:t>о нормативных правовых актах, регулирующих предоставление муниципальной услуги;</w:t>
      </w:r>
    </w:p>
    <w:p w:rsidR="0037256F" w:rsidRPr="00B81FC3" w:rsidRDefault="0070692C" w:rsidP="0037256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w:t>
      </w:r>
      <w:r w:rsidR="0037256F" w:rsidRPr="00B81FC3">
        <w:rPr>
          <w:rFonts w:ascii="Times New Roman" w:hAnsi="Times New Roman" w:cs="Times New Roman"/>
          <w:sz w:val="24"/>
          <w:szCs w:val="24"/>
        </w:rPr>
        <w:t>о перечне и видах документов, необходимых для получения муниципальной услуги;</w:t>
      </w:r>
    </w:p>
    <w:p w:rsidR="0070692C" w:rsidRPr="00B81FC3" w:rsidRDefault="0070692C" w:rsidP="0037256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w:t>
      </w:r>
      <w:r w:rsidR="00250E10" w:rsidRPr="00B81FC3">
        <w:rPr>
          <w:rFonts w:ascii="Times New Roman" w:hAnsi="Times New Roman"/>
          <w:sz w:val="24"/>
          <w:szCs w:val="24"/>
        </w:rPr>
        <w:t xml:space="preserve">для получения </w:t>
      </w:r>
      <w:r w:rsidRPr="00B81FC3">
        <w:rPr>
          <w:rFonts w:ascii="Times New Roman" w:hAnsi="Times New Roman" w:cs="Times New Roman"/>
          <w:sz w:val="24"/>
          <w:szCs w:val="24"/>
        </w:rPr>
        <w:t>муниципальной услуги;</w:t>
      </w:r>
    </w:p>
    <w:p w:rsidR="0037256F" w:rsidRPr="00B81FC3" w:rsidRDefault="0070692C" w:rsidP="00DD7E9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lastRenderedPageBreak/>
        <w:t>4</w:t>
      </w:r>
      <w:r w:rsidR="0037256F" w:rsidRPr="00B81FC3">
        <w:rPr>
          <w:rFonts w:ascii="Times New Roman" w:hAnsi="Times New Roman" w:cs="Times New Roman"/>
          <w:sz w:val="24"/>
          <w:szCs w:val="24"/>
        </w:rPr>
        <w:t xml:space="preserve">) </w:t>
      </w:r>
      <w:r w:rsidR="00F345D8" w:rsidRPr="00B81FC3">
        <w:rPr>
          <w:rFonts w:ascii="Times New Roman" w:hAnsi="Times New Roman" w:cs="Times New Roman"/>
          <w:sz w:val="24"/>
          <w:szCs w:val="24"/>
        </w:rPr>
        <w:t>о времени приема и выдачи документов;</w:t>
      </w:r>
    </w:p>
    <w:p w:rsidR="0070692C" w:rsidRPr="00B81FC3" w:rsidRDefault="0070692C" w:rsidP="00DD7E9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w:t>
      </w:r>
      <w:r w:rsidR="00F345D8" w:rsidRPr="00B81FC3">
        <w:rPr>
          <w:rFonts w:ascii="Times New Roman" w:hAnsi="Times New Roman" w:cs="Times New Roman"/>
          <w:sz w:val="24"/>
          <w:szCs w:val="24"/>
        </w:rPr>
        <w:t xml:space="preserve">) </w:t>
      </w:r>
      <w:r w:rsidRPr="00B81FC3">
        <w:rPr>
          <w:rFonts w:ascii="Times New Roman" w:hAnsi="Times New Roman" w:cs="Times New Roman"/>
          <w:sz w:val="24"/>
          <w:szCs w:val="24"/>
        </w:rPr>
        <w:t>о сроках предоставления муниципальной услуги;</w:t>
      </w:r>
    </w:p>
    <w:p w:rsidR="00F345D8" w:rsidRPr="00B81FC3" w:rsidRDefault="0070692C" w:rsidP="00DD7E9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6</w:t>
      </w:r>
      <w:r w:rsidR="00F345D8" w:rsidRPr="00B81FC3">
        <w:rPr>
          <w:rFonts w:ascii="Times New Roman" w:hAnsi="Times New Roman" w:cs="Times New Roman"/>
          <w:sz w:val="24"/>
          <w:szCs w:val="24"/>
        </w:rPr>
        <w:t>) о порядке обжалования действий (бездействия) и решений, осуществляемых и принимаемых в ход</w:t>
      </w:r>
      <w:r w:rsidR="00E15DE9" w:rsidRPr="00B81FC3">
        <w:rPr>
          <w:rFonts w:ascii="Times New Roman" w:hAnsi="Times New Roman" w:cs="Times New Roman"/>
          <w:sz w:val="24"/>
          <w:szCs w:val="24"/>
        </w:rPr>
        <w:t>е оказания муниципальной услуги;</w:t>
      </w:r>
    </w:p>
    <w:p w:rsidR="00DD7E97" w:rsidRPr="00B81FC3" w:rsidRDefault="0070692C" w:rsidP="00DD7E9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7</w:t>
      </w:r>
      <w:r w:rsidR="00F345D8" w:rsidRPr="00B81FC3">
        <w:rPr>
          <w:rFonts w:ascii="Times New Roman" w:hAnsi="Times New Roman" w:cs="Times New Roman"/>
          <w:sz w:val="24"/>
          <w:szCs w:val="24"/>
        </w:rPr>
        <w:t>)</w:t>
      </w:r>
      <w:r w:rsidR="00DD7E97" w:rsidRPr="00B81FC3">
        <w:rPr>
          <w:rFonts w:ascii="Times New Roman" w:hAnsi="Times New Roman" w:cs="Times New Roman"/>
          <w:sz w:val="24"/>
          <w:szCs w:val="24"/>
        </w:rPr>
        <w:t xml:space="preserve"> о ходе предоставления муниципальной услуги</w:t>
      </w:r>
      <w:r w:rsidR="00E63C46" w:rsidRPr="00B81FC3">
        <w:rPr>
          <w:rFonts w:ascii="Times New Roman" w:hAnsi="Times New Roman" w:cs="Times New Roman"/>
          <w:sz w:val="24"/>
          <w:szCs w:val="24"/>
        </w:rPr>
        <w:t xml:space="preserve"> (для заявителей, подавших заявление и документы в учреждение)</w:t>
      </w:r>
      <w:r w:rsidR="00E607E8" w:rsidRPr="00B81FC3">
        <w:rPr>
          <w:rFonts w:ascii="Times New Roman" w:hAnsi="Times New Roman" w:cs="Times New Roman"/>
          <w:sz w:val="24"/>
          <w:szCs w:val="24"/>
        </w:rPr>
        <w:t>.</w:t>
      </w:r>
    </w:p>
    <w:p w:rsidR="005F705D" w:rsidRPr="00B81FC3" w:rsidRDefault="008063C5"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При личном обращении гражданин предъявляет документ, удостоверяющий личность.</w:t>
      </w:r>
    </w:p>
    <w:p w:rsidR="008063C5" w:rsidRPr="00B81FC3" w:rsidRDefault="000C0294"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Все обращения регистрируются в компьютере в специальной программе и (или) в журнале регистрации обращений граждан.</w:t>
      </w:r>
    </w:p>
    <w:p w:rsidR="000C0294" w:rsidRPr="00B81FC3" w:rsidRDefault="000C0294"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Все консультации, а также </w:t>
      </w:r>
      <w:r w:rsidR="009B7BFD" w:rsidRPr="00B81FC3">
        <w:rPr>
          <w:rFonts w:ascii="Times New Roman" w:hAnsi="Times New Roman" w:cs="Times New Roman"/>
          <w:sz w:val="24"/>
          <w:szCs w:val="24"/>
        </w:rPr>
        <w:t>представленные в ходе консультаций документы и материалы, являются бесплатными.</w:t>
      </w:r>
    </w:p>
    <w:p w:rsidR="009B7BFD" w:rsidRPr="00B81FC3" w:rsidRDefault="00E7735A"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4.3. Н</w:t>
      </w:r>
      <w:r w:rsidR="009B7BFD" w:rsidRPr="00B81FC3">
        <w:rPr>
          <w:rFonts w:ascii="Times New Roman" w:hAnsi="Times New Roman" w:cs="Times New Roman"/>
          <w:sz w:val="24"/>
          <w:szCs w:val="24"/>
        </w:rPr>
        <w:t>а информационных стендах размещается следующая информация:</w:t>
      </w:r>
    </w:p>
    <w:p w:rsidR="009B7BFD" w:rsidRPr="00B81FC3" w:rsidRDefault="009B7BFD"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9B7BFD" w:rsidRPr="00B81FC3" w:rsidRDefault="009B7BFD"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извлечения из текста настоящего </w:t>
      </w:r>
      <w:r w:rsidR="00106CAD" w:rsidRPr="00B81FC3">
        <w:rPr>
          <w:rFonts w:ascii="Times New Roman" w:hAnsi="Times New Roman" w:cs="Times New Roman"/>
          <w:sz w:val="24"/>
          <w:szCs w:val="24"/>
        </w:rPr>
        <w:t>административного регламент</w:t>
      </w:r>
      <w:r w:rsidRPr="00B81FC3">
        <w:rPr>
          <w:rFonts w:ascii="Times New Roman" w:hAnsi="Times New Roman" w:cs="Times New Roman"/>
          <w:sz w:val="24"/>
          <w:szCs w:val="24"/>
        </w:rPr>
        <w:t>а с приложениями;</w:t>
      </w:r>
    </w:p>
    <w:p w:rsidR="009B7BFD" w:rsidRPr="00B81FC3" w:rsidRDefault="009B7BFD"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3) краткое описание порядка предоставления муниципальной услуги;</w:t>
      </w:r>
    </w:p>
    <w:p w:rsidR="005F705D" w:rsidRPr="00B81FC3" w:rsidRDefault="009B7BFD"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4) перечень документов, необходимых для получения муниципальной услуги, а также требования, предъявляемые к этим документам</w:t>
      </w:r>
      <w:r w:rsidR="009B553A" w:rsidRPr="00B81FC3">
        <w:rPr>
          <w:rFonts w:ascii="Times New Roman" w:hAnsi="Times New Roman" w:cs="Times New Roman"/>
          <w:sz w:val="24"/>
          <w:szCs w:val="24"/>
        </w:rPr>
        <w:t>;</w:t>
      </w:r>
    </w:p>
    <w:p w:rsidR="009B553A" w:rsidRPr="00B81FC3" w:rsidRDefault="009B553A"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 образцы оформления документов, необходимых для получения муниципальной услуги;</w:t>
      </w:r>
    </w:p>
    <w:p w:rsidR="009B553A" w:rsidRPr="00B81FC3" w:rsidRDefault="009B553A"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6) месторасположение, номера телефонов, адреса сайтов в сети Интернет и электронной почты органов и организаций, в которых заявитель может получить документы, необходимые для получения муниципальной услуги;</w:t>
      </w:r>
    </w:p>
    <w:p w:rsidR="00EA25A7" w:rsidRPr="00B81FC3" w:rsidRDefault="00EA25A7" w:rsidP="00EA25A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7) график приема граждан;</w:t>
      </w:r>
    </w:p>
    <w:p w:rsidR="009B553A" w:rsidRPr="00B81FC3" w:rsidRDefault="00EA25A7"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8</w:t>
      </w:r>
      <w:r w:rsidR="009B553A" w:rsidRPr="00B81FC3">
        <w:rPr>
          <w:rFonts w:ascii="Times New Roman" w:hAnsi="Times New Roman" w:cs="Times New Roman"/>
          <w:sz w:val="24"/>
          <w:szCs w:val="24"/>
        </w:rPr>
        <w:t>) порядок п</w:t>
      </w:r>
      <w:r w:rsidR="0070692C" w:rsidRPr="00B81FC3">
        <w:rPr>
          <w:rFonts w:ascii="Times New Roman" w:hAnsi="Times New Roman" w:cs="Times New Roman"/>
          <w:sz w:val="24"/>
          <w:szCs w:val="24"/>
        </w:rPr>
        <w:t>олучения консультаций (справок), информации о ходе предоставления муниципальной услуги</w:t>
      </w:r>
      <w:r w:rsidR="00E15DE9" w:rsidRPr="00B81FC3">
        <w:rPr>
          <w:rFonts w:ascii="Times New Roman" w:hAnsi="Times New Roman" w:cs="Times New Roman"/>
          <w:sz w:val="24"/>
          <w:szCs w:val="24"/>
        </w:rPr>
        <w:t>;</w:t>
      </w:r>
    </w:p>
    <w:p w:rsidR="009B553A" w:rsidRPr="00B81FC3" w:rsidRDefault="0070692C" w:rsidP="00EA25A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9</w:t>
      </w:r>
      <w:r w:rsidR="009B553A" w:rsidRPr="00B81FC3">
        <w:rPr>
          <w:rFonts w:ascii="Times New Roman" w:hAnsi="Times New Roman" w:cs="Times New Roman"/>
          <w:sz w:val="24"/>
          <w:szCs w:val="24"/>
        </w:rPr>
        <w:t>) порядок обжалования решений, действий (бездействия) специалистов, ответственных за пред</w:t>
      </w:r>
      <w:r w:rsidR="00EA25A7" w:rsidRPr="00B81FC3">
        <w:rPr>
          <w:rFonts w:ascii="Times New Roman" w:hAnsi="Times New Roman" w:cs="Times New Roman"/>
          <w:sz w:val="24"/>
          <w:szCs w:val="24"/>
        </w:rPr>
        <w:t>оставление муниципальной услуги</w:t>
      </w:r>
      <w:r w:rsidR="009B553A" w:rsidRPr="00B81FC3">
        <w:rPr>
          <w:rFonts w:ascii="Times New Roman" w:hAnsi="Times New Roman" w:cs="Times New Roman"/>
          <w:sz w:val="24"/>
          <w:szCs w:val="24"/>
        </w:rPr>
        <w:t>.</w:t>
      </w:r>
    </w:p>
    <w:p w:rsidR="005D18B6" w:rsidRPr="00B81FC3" w:rsidRDefault="005D18B6" w:rsidP="005D18B6">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4.4. На официальном сайте Кушвинского городского округа, а также на официальном сайте Управления образования размещается следующая информация:</w:t>
      </w:r>
    </w:p>
    <w:p w:rsidR="00EA25A7" w:rsidRPr="00B81FC3" w:rsidRDefault="00EA25A7" w:rsidP="005F705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сведения о местонахождении, график работы, контактные телефоны, адреса электронной почты </w:t>
      </w:r>
      <w:r w:rsidR="006B7EAD" w:rsidRPr="00B81FC3">
        <w:rPr>
          <w:rFonts w:ascii="Times New Roman" w:hAnsi="Times New Roman" w:cs="Times New Roman"/>
          <w:sz w:val="24"/>
          <w:szCs w:val="24"/>
        </w:rPr>
        <w:t>Управления образования Кушвинского городского округа</w:t>
      </w:r>
      <w:r w:rsidRPr="00B81FC3">
        <w:rPr>
          <w:rFonts w:ascii="Times New Roman" w:hAnsi="Times New Roman" w:cs="Times New Roman"/>
          <w:sz w:val="24"/>
          <w:szCs w:val="24"/>
        </w:rPr>
        <w:t>;</w:t>
      </w:r>
    </w:p>
    <w:p w:rsidR="00F50063" w:rsidRPr="00B81FC3" w:rsidRDefault="0070692C" w:rsidP="00F50063">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w:t>
      </w:r>
      <w:r w:rsidR="00EA25A7" w:rsidRPr="00B81FC3">
        <w:rPr>
          <w:rFonts w:ascii="Times New Roman" w:hAnsi="Times New Roman" w:cs="Times New Roman"/>
          <w:sz w:val="24"/>
          <w:szCs w:val="24"/>
        </w:rPr>
        <w:t xml:space="preserve">) текст настоящего </w:t>
      </w:r>
      <w:r w:rsidR="00106CAD" w:rsidRPr="00B81FC3">
        <w:rPr>
          <w:rFonts w:ascii="Times New Roman" w:hAnsi="Times New Roman" w:cs="Times New Roman"/>
          <w:sz w:val="24"/>
          <w:szCs w:val="24"/>
        </w:rPr>
        <w:t>административного регламента</w:t>
      </w:r>
      <w:r w:rsidR="00EA25A7" w:rsidRPr="00B81FC3">
        <w:rPr>
          <w:rFonts w:ascii="Times New Roman" w:hAnsi="Times New Roman" w:cs="Times New Roman"/>
          <w:sz w:val="24"/>
          <w:szCs w:val="24"/>
        </w:rPr>
        <w:t xml:space="preserve"> с приложениями.</w:t>
      </w:r>
    </w:p>
    <w:p w:rsidR="00DF1EA2" w:rsidRPr="00B81FC3" w:rsidRDefault="00DF1EA2" w:rsidP="00DF1EA2">
      <w:pPr>
        <w:spacing w:after="0" w:line="240" w:lineRule="auto"/>
        <w:ind w:firstLine="709"/>
        <w:jc w:val="both"/>
        <w:rPr>
          <w:rFonts w:ascii="Times New Roman" w:hAnsi="Times New Roman"/>
          <w:i/>
          <w:sz w:val="24"/>
          <w:szCs w:val="24"/>
        </w:rPr>
      </w:pPr>
      <w:r w:rsidRPr="00B81FC3">
        <w:rPr>
          <w:rFonts w:ascii="Times New Roman" w:hAnsi="Times New Roman"/>
          <w:sz w:val="24"/>
          <w:szCs w:val="24"/>
        </w:rPr>
        <w:t>4.5. При личном обращении в МФЦ, а также по письменному обращению и по справочному телефону заявителям предоставляется следующая информация:</w:t>
      </w:r>
    </w:p>
    <w:p w:rsidR="00DF1EA2" w:rsidRPr="00B81FC3" w:rsidRDefault="00DF1EA2" w:rsidP="00DF1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о нормативных правовых актах, регулирующих предоставление муниципальной услуги;</w:t>
      </w:r>
    </w:p>
    <w:p w:rsidR="00DF1EA2" w:rsidRPr="00B81FC3" w:rsidRDefault="00DF1EA2" w:rsidP="00DF1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о перечне и видах документов, необходимых для получения муниципальной услуги;</w:t>
      </w:r>
    </w:p>
    <w:p w:rsidR="00DF1EA2" w:rsidRPr="00B81FC3" w:rsidRDefault="00DF1EA2" w:rsidP="00DF1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w:t>
      </w:r>
      <w:r w:rsidR="00250E10" w:rsidRPr="00B81FC3">
        <w:rPr>
          <w:rFonts w:ascii="Times New Roman" w:hAnsi="Times New Roman"/>
          <w:sz w:val="24"/>
          <w:szCs w:val="24"/>
        </w:rPr>
        <w:t xml:space="preserve">для получения </w:t>
      </w:r>
      <w:r w:rsidRPr="00B81FC3">
        <w:rPr>
          <w:rFonts w:ascii="Times New Roman" w:hAnsi="Times New Roman"/>
          <w:sz w:val="24"/>
          <w:szCs w:val="24"/>
        </w:rPr>
        <w:t>муниципальной услуги;</w:t>
      </w:r>
    </w:p>
    <w:p w:rsidR="00DF1EA2" w:rsidRPr="00B81FC3" w:rsidRDefault="00DF1EA2" w:rsidP="00DF1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о сроках предоставления муниципальной услуги;</w:t>
      </w:r>
    </w:p>
    <w:p w:rsidR="00DF1EA2" w:rsidRPr="00B81FC3" w:rsidRDefault="00DF1EA2" w:rsidP="00DF1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5) о порядке обжалования действий (бездействия) и решений, осуществляемых и принимаемых в ходе оказания муниципальной услуги;</w:t>
      </w:r>
    </w:p>
    <w:p w:rsidR="00DF1EA2" w:rsidRPr="00B81FC3" w:rsidRDefault="00DF1EA2" w:rsidP="00DF1EA2">
      <w:pPr>
        <w:spacing w:after="0" w:line="240" w:lineRule="auto"/>
        <w:ind w:firstLine="709"/>
        <w:jc w:val="both"/>
        <w:rPr>
          <w:rFonts w:ascii="Times New Roman" w:hAnsi="Times New Roman"/>
          <w:sz w:val="24"/>
          <w:szCs w:val="24"/>
        </w:rPr>
      </w:pPr>
      <w:r w:rsidRPr="00B81FC3">
        <w:rPr>
          <w:rFonts w:ascii="Times New Roman" w:hAnsi="Times New Roman"/>
          <w:sz w:val="24"/>
          <w:szCs w:val="24"/>
        </w:rPr>
        <w:t>6) о ходе предоставления муниципальной услуги (для заявителей, подавших заявление и документы в МФЦ).</w:t>
      </w:r>
    </w:p>
    <w:p w:rsidR="007D3392" w:rsidRPr="00B81FC3" w:rsidRDefault="00EA25A7" w:rsidP="007D3392">
      <w:pPr>
        <w:pStyle w:val="1"/>
        <w:spacing w:before="0" w:after="0"/>
        <w:ind w:firstLine="709"/>
        <w:jc w:val="both"/>
        <w:rPr>
          <w:rFonts w:ascii="Times New Roman" w:hAnsi="Times New Roman" w:cs="Times New Roman"/>
          <w:b w:val="0"/>
          <w:color w:val="auto"/>
        </w:rPr>
      </w:pPr>
      <w:r w:rsidRPr="00B81FC3">
        <w:rPr>
          <w:rFonts w:ascii="Times New Roman" w:hAnsi="Times New Roman" w:cs="Times New Roman"/>
          <w:b w:val="0"/>
          <w:color w:val="auto"/>
        </w:rPr>
        <w:t xml:space="preserve">5. </w:t>
      </w:r>
      <w:r w:rsidR="007D3392" w:rsidRPr="00B81FC3">
        <w:rPr>
          <w:rFonts w:ascii="Times New Roman" w:hAnsi="Times New Roman" w:cs="Times New Roman"/>
          <w:b w:val="0"/>
          <w:color w:val="auto"/>
        </w:rPr>
        <w:t>Заинтересованные лица имеют право на судебное обжалование действий (бездействия) и решений, принятых (осуществляемых) в ходе предоставления муниципальной услуги, в соответствии с главой 25 Гражданского процессуального кодекса Российской Федерации.</w:t>
      </w:r>
    </w:p>
    <w:p w:rsidR="005F705D" w:rsidRPr="00B81FC3" w:rsidRDefault="005F705D" w:rsidP="005B760A">
      <w:pPr>
        <w:spacing w:after="0" w:line="240" w:lineRule="auto"/>
        <w:ind w:firstLine="709"/>
        <w:jc w:val="both"/>
        <w:rPr>
          <w:rFonts w:ascii="Times New Roman" w:hAnsi="Times New Roman" w:cs="Times New Roman"/>
          <w:sz w:val="24"/>
          <w:szCs w:val="24"/>
        </w:rPr>
      </w:pPr>
    </w:p>
    <w:p w:rsidR="00916C4C" w:rsidRPr="00B81FC3" w:rsidRDefault="00916C4C" w:rsidP="00916C4C">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lastRenderedPageBreak/>
        <w:t>Раздел 2. Стандарт предоставления муниципальной услуги</w:t>
      </w:r>
    </w:p>
    <w:p w:rsidR="00916C4C" w:rsidRPr="00B81FC3" w:rsidRDefault="00916C4C" w:rsidP="006D3007">
      <w:pPr>
        <w:spacing w:after="0" w:line="240" w:lineRule="auto"/>
        <w:ind w:firstLine="709"/>
        <w:jc w:val="both"/>
        <w:rPr>
          <w:rFonts w:ascii="Times New Roman" w:hAnsi="Times New Roman" w:cs="Times New Roman"/>
          <w:b/>
          <w:sz w:val="24"/>
          <w:szCs w:val="24"/>
        </w:rPr>
      </w:pPr>
    </w:p>
    <w:p w:rsidR="00916C4C" w:rsidRPr="00B81FC3" w:rsidRDefault="006979D4" w:rsidP="006979D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Муниципальная услуга, предоставление которой регулируется настоящим </w:t>
      </w:r>
      <w:r w:rsidR="00106CAD" w:rsidRPr="00B81FC3">
        <w:rPr>
          <w:rFonts w:ascii="Times New Roman" w:hAnsi="Times New Roman" w:cs="Times New Roman"/>
          <w:sz w:val="24"/>
          <w:szCs w:val="24"/>
        </w:rPr>
        <w:t xml:space="preserve">административным </w:t>
      </w:r>
      <w:r w:rsidRPr="00B81FC3">
        <w:rPr>
          <w:rFonts w:ascii="Times New Roman" w:hAnsi="Times New Roman" w:cs="Times New Roman"/>
          <w:sz w:val="24"/>
          <w:szCs w:val="24"/>
        </w:rPr>
        <w:t xml:space="preserve">регламентом, именуется </w:t>
      </w:r>
      <w:r w:rsidR="00C47703" w:rsidRPr="00B81FC3">
        <w:rPr>
          <w:rFonts w:ascii="Times New Roman" w:hAnsi="Times New Roman" w:cs="Times New Roman"/>
          <w:sz w:val="24"/>
          <w:szCs w:val="24"/>
        </w:rPr>
        <w:t>«</w:t>
      </w:r>
      <w:r w:rsidR="00393804" w:rsidRPr="00B81FC3">
        <w:rPr>
          <w:rFonts w:ascii="Times New Roman" w:hAnsi="Times New Roman" w:cs="Times New Roman"/>
          <w:sz w:val="24"/>
          <w:szCs w:val="24"/>
        </w:rPr>
        <w:t>Предоставление информации об организации дополнительного образования» на территории Кушвинского городского округа</w:t>
      </w:r>
      <w:r w:rsidRPr="00B81FC3">
        <w:rPr>
          <w:rFonts w:ascii="Times New Roman" w:hAnsi="Times New Roman" w:cs="Times New Roman"/>
          <w:sz w:val="24"/>
          <w:szCs w:val="24"/>
        </w:rPr>
        <w:t>.</w:t>
      </w:r>
    </w:p>
    <w:p w:rsidR="006979D4" w:rsidRPr="00B81FC3" w:rsidRDefault="006979D4" w:rsidP="00EE0CD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 Предоставление муниципальной услуги осуществля</w:t>
      </w:r>
      <w:r w:rsidR="00EE0CD4" w:rsidRPr="00B81FC3">
        <w:rPr>
          <w:rFonts w:ascii="Times New Roman" w:hAnsi="Times New Roman" w:cs="Times New Roman"/>
          <w:sz w:val="24"/>
          <w:szCs w:val="24"/>
        </w:rPr>
        <w:t xml:space="preserve">ет </w:t>
      </w:r>
      <w:r w:rsidR="00A34BD8" w:rsidRPr="00B81FC3">
        <w:rPr>
          <w:rFonts w:ascii="Times New Roman" w:hAnsi="Times New Roman" w:cs="Times New Roman"/>
          <w:sz w:val="24"/>
          <w:szCs w:val="24"/>
        </w:rPr>
        <w:t xml:space="preserve">администрация Кушвинского городского округа </w:t>
      </w:r>
      <w:r w:rsidR="00250904" w:rsidRPr="00B81FC3">
        <w:rPr>
          <w:rFonts w:ascii="Times New Roman" w:hAnsi="Times New Roman" w:cs="Times New Roman"/>
          <w:sz w:val="24"/>
          <w:szCs w:val="24"/>
        </w:rPr>
        <w:t xml:space="preserve">через ее </w:t>
      </w:r>
      <w:r w:rsidR="00EE0CD4" w:rsidRPr="00B81FC3">
        <w:rPr>
          <w:rFonts w:ascii="Times New Roman" w:hAnsi="Times New Roman" w:cs="Times New Roman"/>
          <w:sz w:val="24"/>
          <w:szCs w:val="24"/>
        </w:rPr>
        <w:t>отраслевой орган – Управление образования Кушви</w:t>
      </w:r>
      <w:r w:rsidR="00393804" w:rsidRPr="00B81FC3">
        <w:rPr>
          <w:rFonts w:ascii="Times New Roman" w:hAnsi="Times New Roman" w:cs="Times New Roman"/>
          <w:sz w:val="24"/>
          <w:szCs w:val="24"/>
        </w:rPr>
        <w:t xml:space="preserve">нского городского округа в лице </w:t>
      </w:r>
      <w:r w:rsidR="00126482" w:rsidRPr="00B81FC3">
        <w:rPr>
          <w:rFonts w:ascii="Times New Roman" w:hAnsi="Times New Roman" w:cs="Times New Roman"/>
          <w:sz w:val="24"/>
          <w:szCs w:val="24"/>
        </w:rPr>
        <w:t xml:space="preserve">муниципальных образовательных </w:t>
      </w:r>
      <w:r w:rsidR="00393804" w:rsidRPr="00B81FC3">
        <w:rPr>
          <w:rFonts w:ascii="Times New Roman" w:hAnsi="Times New Roman" w:cs="Times New Roman"/>
          <w:sz w:val="24"/>
          <w:szCs w:val="24"/>
        </w:rPr>
        <w:t xml:space="preserve">учреждений дополнительного образования детей, </w:t>
      </w:r>
      <w:r w:rsidR="00126482" w:rsidRPr="00B81FC3">
        <w:rPr>
          <w:rFonts w:ascii="Times New Roman" w:hAnsi="Times New Roman" w:cs="Times New Roman"/>
          <w:sz w:val="24"/>
          <w:szCs w:val="24"/>
        </w:rPr>
        <w:t xml:space="preserve">расположенных на территории Кушвинского городского округа и </w:t>
      </w:r>
      <w:r w:rsidR="00393804" w:rsidRPr="00B81FC3">
        <w:rPr>
          <w:rFonts w:ascii="Times New Roman" w:hAnsi="Times New Roman" w:cs="Times New Roman"/>
          <w:sz w:val="24"/>
          <w:szCs w:val="24"/>
        </w:rPr>
        <w:t>подведомственных Управлению образования</w:t>
      </w:r>
      <w:r w:rsidR="00202034" w:rsidRPr="00B81FC3">
        <w:rPr>
          <w:rFonts w:ascii="Times New Roman" w:hAnsi="Times New Roman" w:cs="Times New Roman"/>
          <w:sz w:val="24"/>
          <w:szCs w:val="24"/>
        </w:rPr>
        <w:t>.</w:t>
      </w:r>
    </w:p>
    <w:p w:rsidR="00916C4C" w:rsidRPr="00B81FC3" w:rsidRDefault="006979D4"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3. Результатом предоставления муниципальной услуги является:</w:t>
      </w:r>
    </w:p>
    <w:p w:rsidR="001008F8" w:rsidRPr="00B81FC3" w:rsidRDefault="008902E5" w:rsidP="008902E5">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F54996" w:rsidRPr="00B81FC3">
        <w:rPr>
          <w:rFonts w:ascii="Times New Roman" w:hAnsi="Times New Roman" w:cs="Times New Roman"/>
          <w:sz w:val="24"/>
          <w:szCs w:val="24"/>
        </w:rPr>
        <w:t xml:space="preserve"> </w:t>
      </w:r>
      <w:r w:rsidR="00086A73" w:rsidRPr="00B81FC3">
        <w:rPr>
          <w:rFonts w:ascii="Times New Roman" w:hAnsi="Times New Roman" w:cs="Times New Roman"/>
          <w:sz w:val="24"/>
          <w:szCs w:val="24"/>
        </w:rPr>
        <w:t>уведомление о направлении документированной</w:t>
      </w:r>
      <w:r w:rsidR="001008F8" w:rsidRPr="00B81FC3">
        <w:rPr>
          <w:rFonts w:ascii="Times New Roman" w:hAnsi="Times New Roman" w:cs="Times New Roman"/>
          <w:sz w:val="24"/>
          <w:szCs w:val="24"/>
        </w:rPr>
        <w:t xml:space="preserve"> информации об организации дополнительного образования в </w:t>
      </w:r>
      <w:r w:rsidR="00A178E7" w:rsidRPr="00B81FC3">
        <w:rPr>
          <w:rFonts w:ascii="Times New Roman" w:hAnsi="Times New Roman" w:cs="Times New Roman"/>
          <w:sz w:val="24"/>
          <w:szCs w:val="24"/>
        </w:rPr>
        <w:t xml:space="preserve">муниципальных образовательных </w:t>
      </w:r>
      <w:r w:rsidR="001008F8" w:rsidRPr="00B81FC3">
        <w:rPr>
          <w:rFonts w:ascii="Times New Roman" w:hAnsi="Times New Roman" w:cs="Times New Roman"/>
          <w:sz w:val="24"/>
          <w:szCs w:val="24"/>
        </w:rPr>
        <w:t>учреждениях</w:t>
      </w:r>
      <w:r w:rsidR="00393804" w:rsidRPr="00B81FC3">
        <w:rPr>
          <w:rFonts w:ascii="Times New Roman" w:hAnsi="Times New Roman" w:cs="Times New Roman"/>
          <w:sz w:val="24"/>
          <w:szCs w:val="24"/>
        </w:rPr>
        <w:t xml:space="preserve"> дополнительного образования детей</w:t>
      </w:r>
      <w:r w:rsidR="001008F8" w:rsidRPr="00B81FC3">
        <w:rPr>
          <w:rFonts w:ascii="Times New Roman" w:hAnsi="Times New Roman" w:cs="Times New Roman"/>
          <w:sz w:val="24"/>
          <w:szCs w:val="24"/>
        </w:rPr>
        <w:t>, расположенных на территории Кушвинского городского округа</w:t>
      </w:r>
      <w:r w:rsidR="000B2DC9" w:rsidRPr="00B81FC3">
        <w:rPr>
          <w:rFonts w:ascii="Times New Roman" w:hAnsi="Times New Roman" w:cs="Times New Roman"/>
          <w:sz w:val="24"/>
          <w:szCs w:val="24"/>
        </w:rPr>
        <w:t xml:space="preserve"> </w:t>
      </w:r>
      <w:r w:rsidR="00393804" w:rsidRPr="00B81FC3">
        <w:rPr>
          <w:rFonts w:ascii="Times New Roman" w:hAnsi="Times New Roman" w:cs="Times New Roman"/>
          <w:sz w:val="24"/>
          <w:szCs w:val="24"/>
        </w:rPr>
        <w:t xml:space="preserve">и подведомственных Управлению образования </w:t>
      </w:r>
      <w:r w:rsidR="000B2DC9" w:rsidRPr="00B81FC3">
        <w:rPr>
          <w:rFonts w:ascii="Times New Roman" w:hAnsi="Times New Roman" w:cs="Times New Roman"/>
          <w:sz w:val="24"/>
          <w:szCs w:val="24"/>
        </w:rPr>
        <w:t>(</w:t>
      </w:r>
      <w:r w:rsidR="00EE0CD4" w:rsidRPr="00B81FC3">
        <w:rPr>
          <w:rFonts w:ascii="Times New Roman" w:hAnsi="Times New Roman" w:cs="Times New Roman"/>
          <w:sz w:val="24"/>
          <w:szCs w:val="24"/>
        </w:rPr>
        <w:t>п</w:t>
      </w:r>
      <w:r w:rsidR="000B2DC9" w:rsidRPr="00B81FC3">
        <w:rPr>
          <w:rFonts w:ascii="Times New Roman" w:hAnsi="Times New Roman" w:cs="Times New Roman"/>
          <w:sz w:val="24"/>
          <w:szCs w:val="24"/>
        </w:rPr>
        <w:t>риложение №</w:t>
      </w:r>
      <w:r w:rsidR="00EE0CD4" w:rsidRPr="00B81FC3">
        <w:rPr>
          <w:rFonts w:ascii="Times New Roman" w:hAnsi="Times New Roman" w:cs="Times New Roman"/>
          <w:sz w:val="24"/>
          <w:szCs w:val="24"/>
        </w:rPr>
        <w:t> </w:t>
      </w:r>
      <w:r w:rsidR="00002649" w:rsidRPr="00B81FC3">
        <w:rPr>
          <w:rFonts w:ascii="Times New Roman" w:hAnsi="Times New Roman" w:cs="Times New Roman"/>
          <w:sz w:val="24"/>
          <w:szCs w:val="24"/>
        </w:rPr>
        <w:t>2</w:t>
      </w:r>
      <w:r w:rsidR="00EE0CD4" w:rsidRPr="00B81FC3">
        <w:rPr>
          <w:rFonts w:ascii="Times New Roman" w:hAnsi="Times New Roman" w:cs="Times New Roman"/>
          <w:sz w:val="24"/>
          <w:szCs w:val="24"/>
        </w:rPr>
        <w:t xml:space="preserve"> к настоящему административному регламенту</w:t>
      </w:r>
      <w:r w:rsidR="000B2DC9" w:rsidRPr="00B81FC3">
        <w:rPr>
          <w:rFonts w:ascii="Times New Roman" w:hAnsi="Times New Roman" w:cs="Times New Roman"/>
          <w:sz w:val="24"/>
          <w:szCs w:val="24"/>
        </w:rPr>
        <w:t>)</w:t>
      </w:r>
      <w:r w:rsidR="001008F8" w:rsidRPr="00B81FC3">
        <w:rPr>
          <w:rFonts w:ascii="Times New Roman" w:hAnsi="Times New Roman" w:cs="Times New Roman"/>
          <w:sz w:val="24"/>
          <w:szCs w:val="24"/>
        </w:rPr>
        <w:t>;</w:t>
      </w:r>
    </w:p>
    <w:p w:rsidR="006C5FB2" w:rsidRPr="00B81FC3" w:rsidRDefault="00D52DD1" w:rsidP="00D52DD1">
      <w:pPr>
        <w:pStyle w:val="a7"/>
        <w:shd w:val="clear" w:color="auto" w:fill="FFFFFF"/>
        <w:tabs>
          <w:tab w:val="left" w:pos="993"/>
        </w:tabs>
        <w:spacing w:after="0" w:line="240" w:lineRule="auto"/>
        <w:ind w:left="0" w:firstLine="709"/>
        <w:jc w:val="both"/>
        <w:rPr>
          <w:rFonts w:ascii="Times New Roman" w:hAnsi="Times New Roman" w:cs="Times New Roman"/>
          <w:sz w:val="24"/>
          <w:szCs w:val="28"/>
        </w:rPr>
      </w:pPr>
      <w:r w:rsidRPr="00B81FC3">
        <w:rPr>
          <w:rFonts w:ascii="Times New Roman" w:hAnsi="Times New Roman" w:cs="Times New Roman"/>
          <w:sz w:val="24"/>
          <w:szCs w:val="28"/>
        </w:rPr>
        <w:t xml:space="preserve">2) </w:t>
      </w:r>
      <w:r w:rsidR="00086A73" w:rsidRPr="00B81FC3">
        <w:rPr>
          <w:rFonts w:ascii="Times New Roman" w:hAnsi="Times New Roman" w:cs="Times New Roman"/>
          <w:sz w:val="24"/>
          <w:szCs w:val="28"/>
        </w:rPr>
        <w:t>уведомление об отказе в направлении документированной инфо</w:t>
      </w:r>
      <w:r w:rsidR="001008F8" w:rsidRPr="00B81FC3">
        <w:rPr>
          <w:rFonts w:ascii="Times New Roman" w:hAnsi="Times New Roman" w:cs="Times New Roman"/>
          <w:sz w:val="24"/>
          <w:szCs w:val="28"/>
        </w:rPr>
        <w:t>рмации об организации дополнительного образования на территории Кушвинского городского округа</w:t>
      </w:r>
      <w:r w:rsidR="000B2DC9" w:rsidRPr="00B81FC3">
        <w:rPr>
          <w:rFonts w:ascii="Times New Roman" w:hAnsi="Times New Roman" w:cs="Times New Roman"/>
          <w:sz w:val="24"/>
          <w:szCs w:val="28"/>
        </w:rPr>
        <w:t xml:space="preserve"> (</w:t>
      </w:r>
      <w:r w:rsidR="00EE0CD4" w:rsidRPr="00B81FC3">
        <w:rPr>
          <w:rFonts w:ascii="Times New Roman" w:hAnsi="Times New Roman" w:cs="Times New Roman"/>
          <w:sz w:val="24"/>
          <w:szCs w:val="28"/>
        </w:rPr>
        <w:t>п</w:t>
      </w:r>
      <w:r w:rsidR="000B2DC9" w:rsidRPr="00B81FC3">
        <w:rPr>
          <w:rFonts w:ascii="Times New Roman" w:hAnsi="Times New Roman" w:cs="Times New Roman"/>
          <w:sz w:val="24"/>
          <w:szCs w:val="28"/>
        </w:rPr>
        <w:t>риложение №</w:t>
      </w:r>
      <w:r w:rsidR="00EE0CD4" w:rsidRPr="00B81FC3">
        <w:rPr>
          <w:rFonts w:ascii="Times New Roman" w:hAnsi="Times New Roman" w:cs="Times New Roman"/>
          <w:sz w:val="24"/>
          <w:szCs w:val="28"/>
        </w:rPr>
        <w:t> </w:t>
      </w:r>
      <w:r w:rsidR="00002649" w:rsidRPr="00B81FC3">
        <w:rPr>
          <w:rFonts w:ascii="Times New Roman" w:hAnsi="Times New Roman" w:cs="Times New Roman"/>
          <w:sz w:val="24"/>
          <w:szCs w:val="28"/>
        </w:rPr>
        <w:t>3</w:t>
      </w:r>
      <w:r w:rsidR="00EE0CD4" w:rsidRPr="00B81FC3">
        <w:rPr>
          <w:rFonts w:ascii="Times New Roman" w:hAnsi="Times New Roman" w:cs="Times New Roman"/>
          <w:sz w:val="24"/>
          <w:szCs w:val="28"/>
        </w:rPr>
        <w:t xml:space="preserve"> к настоящему административному регламенту</w:t>
      </w:r>
      <w:r w:rsidR="000B2DC9" w:rsidRPr="00B81FC3">
        <w:rPr>
          <w:rFonts w:ascii="Times New Roman" w:hAnsi="Times New Roman" w:cs="Times New Roman"/>
          <w:sz w:val="24"/>
          <w:szCs w:val="28"/>
        </w:rPr>
        <w:t>)</w:t>
      </w:r>
      <w:r w:rsidR="001008F8" w:rsidRPr="00B81FC3">
        <w:rPr>
          <w:rFonts w:ascii="Times New Roman" w:hAnsi="Times New Roman" w:cs="Times New Roman"/>
          <w:sz w:val="24"/>
          <w:szCs w:val="28"/>
        </w:rPr>
        <w:t>.</w:t>
      </w:r>
    </w:p>
    <w:p w:rsidR="006979D4" w:rsidRPr="00B81FC3" w:rsidRDefault="006979D4"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4. Срок предоставления муниципальной услуги составляет </w:t>
      </w:r>
      <w:r w:rsidR="00270E23" w:rsidRPr="00B81FC3">
        <w:rPr>
          <w:rFonts w:ascii="Times New Roman" w:hAnsi="Times New Roman" w:cs="Times New Roman"/>
          <w:sz w:val="24"/>
          <w:szCs w:val="24"/>
        </w:rPr>
        <w:t>десять рабочих</w:t>
      </w:r>
      <w:r w:rsidR="00104439" w:rsidRPr="00B81FC3">
        <w:rPr>
          <w:rFonts w:ascii="Times New Roman" w:hAnsi="Times New Roman" w:cs="Times New Roman"/>
          <w:sz w:val="24"/>
          <w:szCs w:val="24"/>
        </w:rPr>
        <w:t xml:space="preserve"> дней</w:t>
      </w:r>
      <w:r w:rsidR="00104439" w:rsidRPr="00B81FC3">
        <w:rPr>
          <w:sz w:val="28"/>
          <w:szCs w:val="28"/>
        </w:rPr>
        <w:t xml:space="preserve"> </w:t>
      </w:r>
      <w:r w:rsidR="00E96D19" w:rsidRPr="00B81FC3">
        <w:rPr>
          <w:rFonts w:ascii="Times New Roman" w:hAnsi="Times New Roman" w:cs="Times New Roman"/>
          <w:sz w:val="24"/>
          <w:szCs w:val="24"/>
        </w:rPr>
        <w:t>со дня регистрации заявления о предоставлении муниципальной услуги</w:t>
      </w:r>
      <w:r w:rsidRPr="00B81FC3">
        <w:rPr>
          <w:rFonts w:ascii="Times New Roman" w:hAnsi="Times New Roman" w:cs="Times New Roman"/>
          <w:sz w:val="24"/>
          <w:szCs w:val="24"/>
        </w:rPr>
        <w:t>.</w:t>
      </w:r>
    </w:p>
    <w:p w:rsidR="00A16924" w:rsidRPr="00B81FC3" w:rsidRDefault="00A16924" w:rsidP="00A16924">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eastAsia="ヒラギノ角ゴ Pro W3" w:hAnsi="Times New Roman"/>
          <w:sz w:val="24"/>
          <w:szCs w:val="24"/>
          <w:lang w:eastAsia="ru-RU"/>
        </w:rPr>
        <w:t>В случае подачи заявления в МФЦ срок предоставления муниципальной услуги исчисляется со дня регистрации заявления специалистом МФЦ.</w:t>
      </w:r>
    </w:p>
    <w:p w:rsidR="00A16924" w:rsidRPr="00B81FC3" w:rsidRDefault="00A16924" w:rsidP="00A16924">
      <w:pPr>
        <w:spacing w:after="0" w:line="240" w:lineRule="auto"/>
        <w:ind w:firstLine="709"/>
        <w:jc w:val="both"/>
        <w:rPr>
          <w:rFonts w:ascii="Times New Roman" w:hAnsi="Times New Roman"/>
          <w:sz w:val="24"/>
          <w:szCs w:val="24"/>
        </w:rPr>
      </w:pPr>
      <w:r w:rsidRPr="00B81FC3">
        <w:rPr>
          <w:rFonts w:ascii="Times New Roman" w:hAnsi="Times New Roman"/>
          <w:sz w:val="24"/>
          <w:szCs w:val="24"/>
        </w:rPr>
        <w:t>При наличии оснований муниципальная услуга может быть приостановлена на срок до 60 (шестидесяти) календарных дней.</w:t>
      </w:r>
    </w:p>
    <w:p w:rsidR="006979D4" w:rsidRPr="00B81FC3" w:rsidRDefault="00086A73"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w:t>
      </w:r>
      <w:r w:rsidR="006979D4" w:rsidRPr="00B81FC3">
        <w:rPr>
          <w:rFonts w:ascii="Times New Roman" w:hAnsi="Times New Roman" w:cs="Times New Roman"/>
          <w:sz w:val="24"/>
          <w:szCs w:val="24"/>
        </w:rPr>
        <w:t xml:space="preserve">. </w:t>
      </w:r>
      <w:r w:rsidR="009D4D9A" w:rsidRPr="00B81FC3">
        <w:rPr>
          <w:rFonts w:ascii="Times New Roman" w:hAnsi="Times New Roman" w:cs="Times New Roman"/>
          <w:sz w:val="24"/>
          <w:szCs w:val="24"/>
        </w:rPr>
        <w:t>Исчерпывающий перечень документов, необходимых для пред</w:t>
      </w:r>
      <w:r w:rsidR="00B576DB" w:rsidRPr="00B81FC3">
        <w:rPr>
          <w:rFonts w:ascii="Times New Roman" w:hAnsi="Times New Roman" w:cs="Times New Roman"/>
          <w:sz w:val="24"/>
          <w:szCs w:val="24"/>
        </w:rPr>
        <w:t>оставления муниципальной услуги.</w:t>
      </w:r>
    </w:p>
    <w:p w:rsidR="0040709B" w:rsidRPr="00B81FC3" w:rsidRDefault="00086A73" w:rsidP="0040709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w:t>
      </w:r>
      <w:r w:rsidR="009D4D9A" w:rsidRPr="00B81FC3">
        <w:rPr>
          <w:rFonts w:ascii="Times New Roman" w:hAnsi="Times New Roman" w:cs="Times New Roman"/>
          <w:sz w:val="24"/>
          <w:szCs w:val="24"/>
        </w:rPr>
        <w:t xml:space="preserve">.1. Для получения муниципальной услуги заявитель </w:t>
      </w:r>
      <w:r w:rsidR="00A0508F" w:rsidRPr="00B81FC3">
        <w:rPr>
          <w:rFonts w:ascii="Times New Roman" w:hAnsi="Times New Roman" w:cs="Times New Roman"/>
          <w:sz w:val="24"/>
          <w:szCs w:val="24"/>
        </w:rPr>
        <w:t xml:space="preserve">самостоятельно </w:t>
      </w:r>
      <w:r w:rsidR="00E607E8" w:rsidRPr="00B81FC3">
        <w:rPr>
          <w:rFonts w:ascii="Times New Roman" w:hAnsi="Times New Roman" w:cs="Times New Roman"/>
          <w:sz w:val="24"/>
          <w:szCs w:val="24"/>
        </w:rPr>
        <w:t xml:space="preserve">предоставляет </w:t>
      </w:r>
      <w:r w:rsidR="00AF0E2F" w:rsidRPr="00B81FC3">
        <w:rPr>
          <w:rFonts w:ascii="Times New Roman" w:hAnsi="Times New Roman" w:cs="Times New Roman"/>
          <w:sz w:val="24"/>
          <w:szCs w:val="24"/>
        </w:rPr>
        <w:t xml:space="preserve">в учреждение </w:t>
      </w:r>
      <w:r w:rsidR="00A16924" w:rsidRPr="00B81FC3">
        <w:rPr>
          <w:rFonts w:ascii="Times New Roman" w:hAnsi="Times New Roman"/>
          <w:sz w:val="24"/>
          <w:szCs w:val="24"/>
        </w:rPr>
        <w:t xml:space="preserve">или в МФЦ </w:t>
      </w:r>
      <w:r w:rsidR="00AF0E2F" w:rsidRPr="00B81FC3">
        <w:rPr>
          <w:rFonts w:ascii="Times New Roman" w:hAnsi="Times New Roman" w:cs="Times New Roman"/>
          <w:sz w:val="24"/>
          <w:szCs w:val="24"/>
        </w:rPr>
        <w:t>письменное заявление о предоставлении информации об организации</w:t>
      </w:r>
      <w:r w:rsidR="00002649" w:rsidRPr="00B81FC3">
        <w:rPr>
          <w:rFonts w:ascii="Times New Roman" w:hAnsi="Times New Roman" w:cs="Times New Roman"/>
          <w:sz w:val="24"/>
          <w:szCs w:val="24"/>
        </w:rPr>
        <w:t xml:space="preserve"> дополнительного </w:t>
      </w:r>
      <w:r w:rsidR="00AF0E2F" w:rsidRPr="00B81FC3">
        <w:rPr>
          <w:rFonts w:ascii="Times New Roman" w:hAnsi="Times New Roman" w:cs="Times New Roman"/>
          <w:sz w:val="24"/>
          <w:szCs w:val="24"/>
        </w:rPr>
        <w:t>образования (приложение № </w:t>
      </w:r>
      <w:r w:rsidR="00A0508F" w:rsidRPr="00B81FC3">
        <w:rPr>
          <w:rFonts w:ascii="Times New Roman" w:hAnsi="Times New Roman" w:cs="Times New Roman"/>
          <w:sz w:val="24"/>
          <w:szCs w:val="24"/>
        </w:rPr>
        <w:t>4</w:t>
      </w:r>
      <w:r w:rsidR="00AF0E2F" w:rsidRPr="00B81FC3">
        <w:rPr>
          <w:rFonts w:ascii="Times New Roman" w:hAnsi="Times New Roman" w:cs="Times New Roman"/>
          <w:sz w:val="24"/>
          <w:szCs w:val="24"/>
        </w:rPr>
        <w:t xml:space="preserve"> к настоящему административному регламенту) с приложением следующих документов</w:t>
      </w:r>
      <w:r w:rsidR="009D4D9A" w:rsidRPr="00B81FC3">
        <w:rPr>
          <w:rFonts w:ascii="Times New Roman" w:hAnsi="Times New Roman" w:cs="Times New Roman"/>
          <w:sz w:val="24"/>
          <w:szCs w:val="24"/>
        </w:rPr>
        <w:t>:</w:t>
      </w:r>
    </w:p>
    <w:p w:rsidR="00104439" w:rsidRPr="00B81FC3" w:rsidRDefault="00AF0E2F" w:rsidP="00DB58F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w:t>
      </w:r>
      <w:r w:rsidRPr="00B81FC3">
        <w:rPr>
          <w:rFonts w:ascii="Times New Roman" w:hAnsi="Times New Roman"/>
          <w:sz w:val="24"/>
          <w:szCs w:val="24"/>
        </w:rPr>
        <w:t xml:space="preserve">документ, удостоверяющий личность заявителя (паспорт гражданина Российской Федерации, универсальная электронная карта </w:t>
      </w:r>
      <w:r w:rsidR="00E37828" w:rsidRPr="00B81FC3">
        <w:rPr>
          <w:rFonts w:ascii="Times New Roman" w:hAnsi="Times New Roman" w:cs="Times New Roman"/>
          <w:sz w:val="24"/>
          <w:szCs w:val="24"/>
        </w:rPr>
        <w:t>или иной документ, удостоверяющий личность заявителя (при личном обращении)</w:t>
      </w:r>
      <w:r w:rsidR="00DB58F7" w:rsidRPr="00B81FC3">
        <w:rPr>
          <w:rFonts w:ascii="Times New Roman" w:hAnsi="Times New Roman" w:cs="Times New Roman"/>
          <w:sz w:val="24"/>
          <w:szCs w:val="24"/>
        </w:rPr>
        <w:t>;</w:t>
      </w:r>
    </w:p>
    <w:p w:rsidR="00DB58F7" w:rsidRPr="00B81FC3" w:rsidRDefault="00AF0E2F" w:rsidP="00DB58F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w:t>
      </w:r>
      <w:r w:rsidR="00DB58F7" w:rsidRPr="00B81FC3">
        <w:rPr>
          <w:rFonts w:ascii="Times New Roman" w:hAnsi="Times New Roman" w:cs="Times New Roman"/>
          <w:sz w:val="24"/>
          <w:szCs w:val="24"/>
        </w:rPr>
        <w:t xml:space="preserve">) </w:t>
      </w:r>
      <w:r w:rsidR="00A0508F" w:rsidRPr="00B81FC3">
        <w:rPr>
          <w:rFonts w:ascii="Times New Roman" w:hAnsi="Times New Roman"/>
          <w:sz w:val="24"/>
          <w:szCs w:val="24"/>
        </w:rPr>
        <w:t>доверенность</w:t>
      </w:r>
      <w:r w:rsidR="00002649" w:rsidRPr="00B81FC3">
        <w:rPr>
          <w:rFonts w:ascii="Times New Roman" w:hAnsi="Times New Roman"/>
          <w:sz w:val="24"/>
          <w:szCs w:val="24"/>
        </w:rPr>
        <w:t>,</w:t>
      </w:r>
      <w:r w:rsidR="00A0508F" w:rsidRPr="00B81FC3">
        <w:rPr>
          <w:rFonts w:ascii="Times New Roman" w:hAnsi="Times New Roman"/>
          <w:sz w:val="24"/>
          <w:szCs w:val="24"/>
        </w:rPr>
        <w:t xml:space="preserve"> оформленная в соответствии с</w:t>
      </w:r>
      <w:r w:rsidRPr="00B81FC3">
        <w:rPr>
          <w:rFonts w:ascii="Times New Roman" w:hAnsi="Times New Roman"/>
          <w:sz w:val="24"/>
          <w:szCs w:val="24"/>
        </w:rPr>
        <w:t xml:space="preserve"> </w:t>
      </w:r>
      <w:r w:rsidR="00C5251A" w:rsidRPr="00B81FC3">
        <w:rPr>
          <w:rFonts w:ascii="Times New Roman" w:hAnsi="Times New Roman"/>
          <w:sz w:val="24"/>
          <w:szCs w:val="24"/>
        </w:rPr>
        <w:t xml:space="preserve">Гражданским кодексом Российской Федерации </w:t>
      </w:r>
      <w:r w:rsidRPr="00B81FC3">
        <w:rPr>
          <w:rFonts w:ascii="Times New Roman" w:hAnsi="Times New Roman"/>
          <w:sz w:val="24"/>
          <w:szCs w:val="24"/>
        </w:rPr>
        <w:t>(если от имени заявителя обращается его представитель)</w:t>
      </w:r>
      <w:r w:rsidR="00DB58F7" w:rsidRPr="00B81FC3">
        <w:rPr>
          <w:rFonts w:ascii="Times New Roman" w:hAnsi="Times New Roman" w:cs="Times New Roman"/>
          <w:sz w:val="24"/>
          <w:szCs w:val="24"/>
        </w:rPr>
        <w:t>.</w:t>
      </w:r>
    </w:p>
    <w:p w:rsidR="00AF0E2F" w:rsidRPr="00B81FC3" w:rsidRDefault="00086A73" w:rsidP="00AF0E2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w:t>
      </w:r>
      <w:r w:rsidR="00AF0E2F" w:rsidRPr="00B81FC3">
        <w:rPr>
          <w:rFonts w:ascii="Times New Roman" w:hAnsi="Times New Roman" w:cs="Times New Roman"/>
          <w:sz w:val="24"/>
          <w:szCs w:val="24"/>
        </w:rPr>
        <w:t xml:space="preserve">.2. Специалист не вправе требовать от заявителя </w:t>
      </w:r>
      <w:r w:rsidR="00AF0E2F" w:rsidRPr="00B81FC3">
        <w:rPr>
          <w:rFonts w:ascii="Times New Roman" w:eastAsia="Calibri" w:hAnsi="Times New Roman" w:cs="Times New Roman"/>
          <w:sz w:val="24"/>
          <w:szCs w:val="24"/>
        </w:rPr>
        <w:t xml:space="preserve">документов, не предусмотренных пунктом </w:t>
      </w:r>
      <w:r w:rsidR="00002649" w:rsidRPr="00B81FC3">
        <w:rPr>
          <w:rFonts w:ascii="Times New Roman" w:eastAsia="Calibri" w:hAnsi="Times New Roman" w:cs="Times New Roman"/>
          <w:sz w:val="24"/>
          <w:szCs w:val="24"/>
        </w:rPr>
        <w:t>5</w:t>
      </w:r>
      <w:r w:rsidR="00AF0E2F" w:rsidRPr="00B81FC3">
        <w:rPr>
          <w:rFonts w:ascii="Times New Roman" w:eastAsia="Calibri" w:hAnsi="Times New Roman" w:cs="Times New Roman"/>
          <w:sz w:val="24"/>
          <w:szCs w:val="24"/>
        </w:rPr>
        <w:t>.1 настоящего раздела.</w:t>
      </w:r>
    </w:p>
    <w:p w:rsidR="001125E1" w:rsidRPr="00B81FC3" w:rsidRDefault="00086A73" w:rsidP="001125E1">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w:t>
      </w:r>
      <w:r w:rsidR="00AF0E2F" w:rsidRPr="00B81FC3">
        <w:rPr>
          <w:rFonts w:ascii="Times New Roman" w:hAnsi="Times New Roman" w:cs="Times New Roman"/>
          <w:sz w:val="24"/>
          <w:szCs w:val="24"/>
        </w:rPr>
        <w:t>.3</w:t>
      </w:r>
      <w:r w:rsidR="001125E1" w:rsidRPr="00B81FC3">
        <w:rPr>
          <w:rFonts w:ascii="Times New Roman" w:hAnsi="Times New Roman" w:cs="Times New Roman"/>
          <w:sz w:val="24"/>
          <w:szCs w:val="24"/>
        </w:rPr>
        <w:t>. Представленные документы должны соответствовать следующим требованиям:</w:t>
      </w:r>
    </w:p>
    <w:p w:rsidR="00AF0E2F" w:rsidRPr="00B81FC3" w:rsidRDefault="00AF0E2F" w:rsidP="00AF0E2F">
      <w:pPr>
        <w:spacing w:after="0" w:line="240" w:lineRule="auto"/>
        <w:ind w:firstLine="709"/>
        <w:jc w:val="both"/>
        <w:rPr>
          <w:rFonts w:ascii="Times New Roman" w:hAnsi="Times New Roman"/>
          <w:sz w:val="24"/>
          <w:szCs w:val="24"/>
        </w:rPr>
      </w:pPr>
      <w:r w:rsidRPr="00B81FC3">
        <w:rPr>
          <w:rFonts w:ascii="Times New Roman" w:hAnsi="Times New Roman"/>
          <w:sz w:val="24"/>
          <w:szCs w:val="24"/>
        </w:rPr>
        <w:t>1) текст документа написан разборчиво от руки или при помощи средств электронно-вычислительной техники;</w:t>
      </w:r>
    </w:p>
    <w:p w:rsidR="00AF0E2F" w:rsidRPr="00B81FC3" w:rsidRDefault="00AF0E2F" w:rsidP="00AF0E2F">
      <w:pPr>
        <w:spacing w:after="0" w:line="240" w:lineRule="auto"/>
        <w:ind w:firstLine="709"/>
        <w:jc w:val="both"/>
        <w:rPr>
          <w:rFonts w:ascii="Times New Roman" w:hAnsi="Times New Roman"/>
          <w:sz w:val="24"/>
          <w:szCs w:val="24"/>
        </w:rPr>
      </w:pPr>
      <w:r w:rsidRPr="00B81FC3">
        <w:rPr>
          <w:rFonts w:ascii="Times New Roman" w:hAnsi="Times New Roman"/>
          <w:sz w:val="24"/>
          <w:szCs w:val="24"/>
        </w:rPr>
        <w:t>2) фамилия, имя и отчество (последнее – при наличии) заявителя, его место жительства, телефон написаны полностью;</w:t>
      </w:r>
    </w:p>
    <w:p w:rsidR="00AF0E2F" w:rsidRPr="00B81FC3" w:rsidRDefault="00AF0E2F" w:rsidP="00AF0E2F">
      <w:pPr>
        <w:spacing w:after="0" w:line="240" w:lineRule="auto"/>
        <w:ind w:firstLine="709"/>
        <w:jc w:val="both"/>
        <w:rPr>
          <w:rFonts w:ascii="Times New Roman" w:hAnsi="Times New Roman"/>
          <w:sz w:val="24"/>
          <w:szCs w:val="24"/>
        </w:rPr>
      </w:pPr>
      <w:r w:rsidRPr="00B81FC3">
        <w:rPr>
          <w:rFonts w:ascii="Times New Roman" w:hAnsi="Times New Roman"/>
          <w:sz w:val="24"/>
          <w:szCs w:val="24"/>
        </w:rPr>
        <w:t>3) отсутствуют подчистки, приписки, зачеркнутые слова и иные исправления;</w:t>
      </w:r>
    </w:p>
    <w:p w:rsidR="00AF0E2F" w:rsidRPr="00B81FC3" w:rsidRDefault="00AF0E2F" w:rsidP="00AF0E2F">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документы не исполнены карандашом;</w:t>
      </w:r>
    </w:p>
    <w:p w:rsidR="00AF0E2F" w:rsidRPr="00B81FC3" w:rsidRDefault="00AF0E2F" w:rsidP="00AF0E2F">
      <w:pPr>
        <w:spacing w:after="0" w:line="240" w:lineRule="auto"/>
        <w:ind w:firstLine="709"/>
        <w:jc w:val="both"/>
        <w:rPr>
          <w:rFonts w:ascii="Times New Roman" w:hAnsi="Times New Roman"/>
          <w:sz w:val="24"/>
          <w:szCs w:val="24"/>
        </w:rPr>
      </w:pPr>
      <w:r w:rsidRPr="00B81FC3">
        <w:rPr>
          <w:rFonts w:ascii="Times New Roman" w:hAnsi="Times New Roman"/>
          <w:sz w:val="24"/>
          <w:szCs w:val="24"/>
        </w:rPr>
        <w:t>5) в документах не должно быть серьёзных повреждений, наличие которых не позволяло бы однозначно истолковать их содержание.</w:t>
      </w:r>
    </w:p>
    <w:p w:rsidR="00B76B2E" w:rsidRPr="00B81FC3" w:rsidRDefault="00086A73"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6</w:t>
      </w:r>
      <w:r w:rsidR="00C91440" w:rsidRPr="00B81FC3">
        <w:rPr>
          <w:rFonts w:ascii="Times New Roman" w:hAnsi="Times New Roman" w:cs="Times New Roman"/>
          <w:sz w:val="24"/>
          <w:szCs w:val="24"/>
        </w:rPr>
        <w:t>. Заявление о предоставлении муниципальной услуги</w:t>
      </w:r>
      <w:r w:rsidR="00D7363B" w:rsidRPr="00B81FC3">
        <w:rPr>
          <w:rFonts w:ascii="Times New Roman" w:hAnsi="Times New Roman" w:cs="Times New Roman"/>
          <w:sz w:val="24"/>
          <w:szCs w:val="24"/>
        </w:rPr>
        <w:t xml:space="preserve"> с приложением</w:t>
      </w:r>
      <w:r w:rsidR="00C91440" w:rsidRPr="00B81FC3">
        <w:rPr>
          <w:rFonts w:ascii="Times New Roman" w:hAnsi="Times New Roman" w:cs="Times New Roman"/>
          <w:sz w:val="24"/>
          <w:szCs w:val="24"/>
        </w:rPr>
        <w:t xml:space="preserve"> </w:t>
      </w:r>
      <w:r w:rsidR="00D7363B" w:rsidRPr="00B81FC3">
        <w:rPr>
          <w:rFonts w:ascii="Times New Roman" w:hAnsi="Times New Roman" w:cs="Times New Roman"/>
          <w:sz w:val="24"/>
          <w:szCs w:val="24"/>
        </w:rPr>
        <w:t xml:space="preserve">документов, </w:t>
      </w:r>
      <w:r w:rsidR="00FF1718" w:rsidRPr="00B81FC3">
        <w:rPr>
          <w:rFonts w:ascii="Times New Roman" w:hAnsi="Times New Roman" w:cs="Times New Roman"/>
          <w:sz w:val="24"/>
          <w:szCs w:val="24"/>
        </w:rPr>
        <w:t>необходимых для предоставления муниципальной услуги</w:t>
      </w:r>
      <w:r w:rsidR="001A29B7" w:rsidRPr="00B81FC3">
        <w:rPr>
          <w:rFonts w:ascii="Times New Roman" w:hAnsi="Times New Roman" w:cs="Times New Roman"/>
          <w:sz w:val="24"/>
          <w:szCs w:val="24"/>
        </w:rPr>
        <w:t>,</w:t>
      </w:r>
      <w:r w:rsidR="00D7363B" w:rsidRPr="00B81FC3">
        <w:rPr>
          <w:rFonts w:ascii="Times New Roman" w:hAnsi="Times New Roman" w:cs="Times New Roman"/>
          <w:sz w:val="24"/>
          <w:szCs w:val="24"/>
        </w:rPr>
        <w:t xml:space="preserve"> </w:t>
      </w:r>
      <w:r w:rsidR="00C91440" w:rsidRPr="00B81FC3">
        <w:rPr>
          <w:rFonts w:ascii="Times New Roman" w:hAnsi="Times New Roman" w:cs="Times New Roman"/>
          <w:sz w:val="24"/>
          <w:szCs w:val="24"/>
        </w:rPr>
        <w:t>может быть направлено</w:t>
      </w:r>
      <w:r w:rsidR="00B76B2E" w:rsidRPr="00B81FC3">
        <w:rPr>
          <w:rFonts w:ascii="Times New Roman" w:hAnsi="Times New Roman" w:cs="Times New Roman"/>
          <w:sz w:val="24"/>
          <w:szCs w:val="24"/>
        </w:rPr>
        <w:t>:</w:t>
      </w:r>
    </w:p>
    <w:p w:rsidR="00D7363B" w:rsidRPr="00B81FC3" w:rsidRDefault="00B76B2E"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непосредственно </w:t>
      </w:r>
      <w:r w:rsidR="00061A56" w:rsidRPr="00B81FC3">
        <w:rPr>
          <w:rFonts w:ascii="Times New Roman" w:hAnsi="Times New Roman" w:cs="Times New Roman"/>
          <w:sz w:val="24"/>
          <w:szCs w:val="24"/>
        </w:rPr>
        <w:t>в</w:t>
      </w:r>
      <w:r w:rsidR="00C91440" w:rsidRPr="00B81FC3">
        <w:rPr>
          <w:rFonts w:ascii="Times New Roman" w:hAnsi="Times New Roman" w:cs="Times New Roman"/>
          <w:sz w:val="24"/>
          <w:szCs w:val="24"/>
        </w:rPr>
        <w:t xml:space="preserve"> </w:t>
      </w:r>
      <w:r w:rsidR="009C163B" w:rsidRPr="00B81FC3">
        <w:rPr>
          <w:rFonts w:ascii="Times New Roman" w:hAnsi="Times New Roman" w:cs="Times New Roman"/>
          <w:sz w:val="24"/>
          <w:szCs w:val="24"/>
        </w:rPr>
        <w:t>учреждение</w:t>
      </w:r>
      <w:r w:rsidR="003F6DAC" w:rsidRPr="00B81FC3">
        <w:rPr>
          <w:rFonts w:ascii="Times New Roman" w:hAnsi="Times New Roman" w:cs="Times New Roman"/>
          <w:sz w:val="24"/>
          <w:szCs w:val="24"/>
        </w:rPr>
        <w:t>, предоставляющ</w:t>
      </w:r>
      <w:r w:rsidR="00B911E1" w:rsidRPr="00B81FC3">
        <w:rPr>
          <w:rFonts w:ascii="Times New Roman" w:hAnsi="Times New Roman" w:cs="Times New Roman"/>
          <w:sz w:val="24"/>
          <w:szCs w:val="24"/>
        </w:rPr>
        <w:t>е</w:t>
      </w:r>
      <w:r w:rsidR="003F6DAC" w:rsidRPr="00B81FC3">
        <w:rPr>
          <w:rFonts w:ascii="Times New Roman" w:hAnsi="Times New Roman" w:cs="Times New Roman"/>
          <w:sz w:val="24"/>
          <w:szCs w:val="24"/>
        </w:rPr>
        <w:t>е муниципальную услугу</w:t>
      </w:r>
      <w:r w:rsidRPr="00B81FC3">
        <w:rPr>
          <w:rFonts w:ascii="Times New Roman" w:hAnsi="Times New Roman" w:cs="Times New Roman"/>
          <w:sz w:val="24"/>
          <w:szCs w:val="24"/>
        </w:rPr>
        <w:t>;</w:t>
      </w:r>
    </w:p>
    <w:p w:rsidR="001D21DD" w:rsidRPr="00B81FC3" w:rsidRDefault="001D21DD"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 посредством многофункционального центра предоставления государственных и муниципальных услуг;</w:t>
      </w:r>
    </w:p>
    <w:p w:rsidR="00916C4C" w:rsidRPr="00B81FC3" w:rsidRDefault="001D21DD"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lastRenderedPageBreak/>
        <w:t>3</w:t>
      </w:r>
      <w:r w:rsidR="00DB58F7" w:rsidRPr="00B81FC3">
        <w:rPr>
          <w:rFonts w:ascii="Times New Roman" w:hAnsi="Times New Roman" w:cs="Times New Roman"/>
          <w:sz w:val="24"/>
          <w:szCs w:val="24"/>
        </w:rPr>
        <w:t xml:space="preserve">) </w:t>
      </w:r>
      <w:r w:rsidR="00C91440" w:rsidRPr="00B81FC3">
        <w:rPr>
          <w:rFonts w:ascii="Times New Roman" w:hAnsi="Times New Roman" w:cs="Times New Roman"/>
          <w:sz w:val="24"/>
          <w:szCs w:val="24"/>
        </w:rPr>
        <w:t>в электронной форме в отсканированном виде</w:t>
      </w:r>
      <w:r w:rsidR="00BC779E" w:rsidRPr="00B81FC3">
        <w:rPr>
          <w:rFonts w:ascii="Times New Roman" w:hAnsi="Times New Roman" w:cs="Times New Roman"/>
          <w:sz w:val="24"/>
          <w:szCs w:val="24"/>
        </w:rPr>
        <w:t>:</w:t>
      </w:r>
    </w:p>
    <w:p w:rsidR="00BC779E" w:rsidRPr="00B81FC3" w:rsidRDefault="00D7363B"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w:t>
      </w:r>
      <w:r w:rsidR="00BC779E" w:rsidRPr="00B81FC3">
        <w:rPr>
          <w:rFonts w:ascii="Times New Roman" w:hAnsi="Times New Roman" w:cs="Times New Roman"/>
          <w:sz w:val="24"/>
          <w:szCs w:val="24"/>
        </w:rPr>
        <w:t xml:space="preserve"> на электронную п</w:t>
      </w:r>
      <w:r w:rsidR="00104439" w:rsidRPr="00B81FC3">
        <w:rPr>
          <w:rFonts w:ascii="Times New Roman" w:hAnsi="Times New Roman" w:cs="Times New Roman"/>
          <w:sz w:val="24"/>
          <w:szCs w:val="24"/>
        </w:rPr>
        <w:t xml:space="preserve">очту </w:t>
      </w:r>
      <w:r w:rsidR="009C163B" w:rsidRPr="00B81FC3">
        <w:rPr>
          <w:rFonts w:ascii="Times New Roman" w:hAnsi="Times New Roman" w:cs="Times New Roman"/>
          <w:sz w:val="24"/>
          <w:szCs w:val="24"/>
        </w:rPr>
        <w:t>учреждения, оказывающего муниципальную услугу</w:t>
      </w:r>
      <w:r w:rsidR="00BC779E" w:rsidRPr="00B81FC3">
        <w:rPr>
          <w:rFonts w:ascii="Times New Roman" w:hAnsi="Times New Roman" w:cs="Times New Roman"/>
          <w:sz w:val="24"/>
          <w:szCs w:val="24"/>
        </w:rPr>
        <w:t>;</w:t>
      </w:r>
    </w:p>
    <w:p w:rsidR="00BC779E" w:rsidRPr="00B81FC3" w:rsidRDefault="00D7363B"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w:t>
      </w:r>
      <w:r w:rsidR="00BC779E" w:rsidRPr="00B81FC3">
        <w:rPr>
          <w:rFonts w:ascii="Times New Roman" w:hAnsi="Times New Roman" w:cs="Times New Roman"/>
          <w:sz w:val="24"/>
          <w:szCs w:val="24"/>
        </w:rPr>
        <w:t xml:space="preserve"> через Единый портал либо через Региональный портал государственных и муниципальных услуг (функций).</w:t>
      </w:r>
    </w:p>
    <w:p w:rsidR="00D7363B" w:rsidRPr="00B81FC3" w:rsidRDefault="00BC779E" w:rsidP="00D7363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Порядок </w:t>
      </w:r>
      <w:r w:rsidR="00D7363B" w:rsidRPr="00B81FC3">
        <w:rPr>
          <w:rFonts w:ascii="Times New Roman" w:hAnsi="Times New Roman" w:cs="Times New Roman"/>
          <w:sz w:val="24"/>
          <w:szCs w:val="24"/>
        </w:rPr>
        <w:t>приема документов, необходимых для предоставления</w:t>
      </w:r>
      <w:r w:rsidRPr="00B81FC3">
        <w:rPr>
          <w:rFonts w:ascii="Times New Roman" w:hAnsi="Times New Roman" w:cs="Times New Roman"/>
          <w:sz w:val="24"/>
          <w:szCs w:val="24"/>
        </w:rPr>
        <w:t xml:space="preserve"> муниципальной услуги</w:t>
      </w:r>
      <w:r w:rsidR="00D7363B" w:rsidRPr="00B81FC3">
        <w:rPr>
          <w:rFonts w:ascii="Times New Roman" w:hAnsi="Times New Roman" w:cs="Times New Roman"/>
          <w:sz w:val="24"/>
          <w:szCs w:val="24"/>
        </w:rPr>
        <w:t>,</w:t>
      </w:r>
      <w:r w:rsidRPr="00B81FC3">
        <w:rPr>
          <w:rFonts w:ascii="Times New Roman" w:hAnsi="Times New Roman" w:cs="Times New Roman"/>
          <w:sz w:val="24"/>
          <w:szCs w:val="24"/>
        </w:rPr>
        <w:t xml:space="preserve"> в электронной форме установлен в пункте </w:t>
      </w:r>
      <w:r w:rsidR="00C77974" w:rsidRPr="00B81FC3">
        <w:rPr>
          <w:rFonts w:ascii="Times New Roman" w:hAnsi="Times New Roman" w:cs="Times New Roman"/>
          <w:sz w:val="24"/>
          <w:szCs w:val="24"/>
        </w:rPr>
        <w:t>2</w:t>
      </w:r>
      <w:r w:rsidR="00D7363B" w:rsidRPr="00B81FC3">
        <w:rPr>
          <w:rFonts w:ascii="Times New Roman" w:hAnsi="Times New Roman" w:cs="Times New Roman"/>
          <w:sz w:val="24"/>
          <w:szCs w:val="24"/>
        </w:rPr>
        <w:t>.</w:t>
      </w:r>
      <w:r w:rsidR="00002649" w:rsidRPr="00B81FC3">
        <w:rPr>
          <w:rFonts w:ascii="Times New Roman" w:hAnsi="Times New Roman" w:cs="Times New Roman"/>
          <w:sz w:val="24"/>
          <w:szCs w:val="24"/>
        </w:rPr>
        <w:t>6</w:t>
      </w:r>
      <w:r w:rsidRPr="00B81FC3">
        <w:rPr>
          <w:rFonts w:ascii="Times New Roman" w:hAnsi="Times New Roman" w:cs="Times New Roman"/>
          <w:sz w:val="24"/>
          <w:szCs w:val="24"/>
        </w:rPr>
        <w:t xml:space="preserve"> раздела 3 настоящего </w:t>
      </w:r>
      <w:r w:rsidR="00106CAD" w:rsidRPr="00B81FC3">
        <w:rPr>
          <w:rFonts w:ascii="Times New Roman" w:hAnsi="Times New Roman" w:cs="Times New Roman"/>
          <w:sz w:val="24"/>
          <w:szCs w:val="24"/>
        </w:rPr>
        <w:t>административного регламента</w:t>
      </w:r>
      <w:r w:rsidRPr="00B81FC3">
        <w:rPr>
          <w:rFonts w:ascii="Times New Roman" w:hAnsi="Times New Roman" w:cs="Times New Roman"/>
          <w:sz w:val="24"/>
          <w:szCs w:val="24"/>
        </w:rPr>
        <w:t>.</w:t>
      </w:r>
    </w:p>
    <w:p w:rsidR="00BD553D" w:rsidRPr="00B81FC3" w:rsidRDefault="00086A73" w:rsidP="00BD553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7</w:t>
      </w:r>
      <w:r w:rsidR="00BC779E" w:rsidRPr="00B81FC3">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BC779E" w:rsidRPr="00B81FC3" w:rsidRDefault="00BC779E" w:rsidP="00BC779E">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w:t>
      </w:r>
      <w:r w:rsidR="00BD553D" w:rsidRPr="00B81FC3">
        <w:rPr>
          <w:rFonts w:ascii="Times New Roman" w:hAnsi="Times New Roman" w:cs="Times New Roman"/>
          <w:sz w:val="24"/>
          <w:szCs w:val="24"/>
        </w:rPr>
        <w:t>предоставление документов, не соответствующих</w:t>
      </w:r>
      <w:r w:rsidR="00F3771A" w:rsidRPr="00B81FC3">
        <w:rPr>
          <w:rFonts w:ascii="Times New Roman" w:hAnsi="Times New Roman" w:cs="Times New Roman"/>
          <w:sz w:val="24"/>
          <w:szCs w:val="24"/>
        </w:rPr>
        <w:t xml:space="preserve"> перечню, указанному в пункте </w:t>
      </w:r>
      <w:r w:rsidR="00002649" w:rsidRPr="00B81FC3">
        <w:rPr>
          <w:rFonts w:ascii="Times New Roman" w:hAnsi="Times New Roman" w:cs="Times New Roman"/>
          <w:sz w:val="24"/>
          <w:szCs w:val="24"/>
        </w:rPr>
        <w:t>5</w:t>
      </w:r>
      <w:r w:rsidR="00F3771A" w:rsidRPr="00B81FC3">
        <w:rPr>
          <w:rFonts w:ascii="Times New Roman" w:hAnsi="Times New Roman" w:cs="Times New Roman"/>
          <w:sz w:val="24"/>
          <w:szCs w:val="24"/>
        </w:rPr>
        <w:t>.1</w:t>
      </w:r>
      <w:r w:rsidR="00BD553D" w:rsidRPr="00B81FC3">
        <w:rPr>
          <w:rFonts w:ascii="Times New Roman" w:hAnsi="Times New Roman" w:cs="Times New Roman"/>
          <w:sz w:val="24"/>
          <w:szCs w:val="24"/>
        </w:rPr>
        <w:t xml:space="preserve"> настоящего </w:t>
      </w:r>
      <w:r w:rsidR="0092423F" w:rsidRPr="00B81FC3">
        <w:rPr>
          <w:rFonts w:ascii="Times New Roman" w:hAnsi="Times New Roman" w:cs="Times New Roman"/>
          <w:sz w:val="24"/>
          <w:szCs w:val="24"/>
        </w:rPr>
        <w:t>раздела</w:t>
      </w:r>
      <w:r w:rsidRPr="00B81FC3">
        <w:rPr>
          <w:rFonts w:ascii="Times New Roman" w:hAnsi="Times New Roman" w:cs="Times New Roman"/>
          <w:sz w:val="24"/>
          <w:szCs w:val="24"/>
        </w:rPr>
        <w:t>;</w:t>
      </w:r>
    </w:p>
    <w:p w:rsidR="00BC779E" w:rsidRPr="00B81FC3" w:rsidRDefault="00BC779E" w:rsidP="00BD553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w:t>
      </w:r>
      <w:r w:rsidR="00BD553D" w:rsidRPr="00B81FC3">
        <w:rPr>
          <w:rFonts w:ascii="Times New Roman" w:hAnsi="Times New Roman" w:cs="Times New Roman"/>
          <w:sz w:val="24"/>
          <w:szCs w:val="24"/>
        </w:rPr>
        <w:t>нарушение требований к оформлению документов</w:t>
      </w:r>
      <w:r w:rsidRPr="00B81FC3">
        <w:rPr>
          <w:rFonts w:ascii="Times New Roman" w:hAnsi="Times New Roman" w:cs="Times New Roman"/>
          <w:sz w:val="24"/>
          <w:szCs w:val="24"/>
        </w:rPr>
        <w:t>;</w:t>
      </w:r>
    </w:p>
    <w:p w:rsidR="001D21DD" w:rsidRPr="00B81FC3" w:rsidRDefault="001D21DD" w:rsidP="001D21DD">
      <w:pPr>
        <w:spacing w:after="0" w:line="240" w:lineRule="auto"/>
        <w:ind w:firstLine="709"/>
        <w:jc w:val="both"/>
        <w:rPr>
          <w:rFonts w:ascii="Times New Roman" w:hAnsi="Times New Roman"/>
          <w:sz w:val="24"/>
          <w:szCs w:val="24"/>
        </w:rPr>
      </w:pPr>
      <w:r w:rsidRPr="00B81FC3">
        <w:rPr>
          <w:rFonts w:ascii="Times New Roman" w:hAnsi="Times New Roman"/>
          <w:sz w:val="24"/>
          <w:szCs w:val="24"/>
        </w:rPr>
        <w:t>3) наличие в запросах ненормативной лексики и оскорбительных высказываний;</w:t>
      </w:r>
    </w:p>
    <w:p w:rsidR="00104439" w:rsidRPr="00B81FC3" w:rsidRDefault="001D21DD" w:rsidP="001D21DD">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предоставление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r w:rsidR="00104439" w:rsidRPr="00B81FC3">
        <w:rPr>
          <w:rFonts w:ascii="Times New Roman" w:hAnsi="Times New Roman" w:cs="Times New Roman"/>
          <w:sz w:val="24"/>
          <w:szCs w:val="24"/>
        </w:rPr>
        <w:t>.</w:t>
      </w:r>
    </w:p>
    <w:p w:rsidR="00520BC7" w:rsidRPr="00B81FC3" w:rsidRDefault="00086A73" w:rsidP="00520BC7">
      <w:pPr>
        <w:spacing w:after="0" w:line="240" w:lineRule="auto"/>
        <w:ind w:firstLine="709"/>
        <w:jc w:val="both"/>
        <w:rPr>
          <w:rFonts w:ascii="Times New Roman" w:hAnsi="Times New Roman"/>
          <w:sz w:val="24"/>
          <w:szCs w:val="24"/>
        </w:rPr>
      </w:pPr>
      <w:r w:rsidRPr="00B81FC3">
        <w:rPr>
          <w:rFonts w:ascii="Times New Roman" w:hAnsi="Times New Roman"/>
          <w:sz w:val="24"/>
          <w:szCs w:val="24"/>
        </w:rPr>
        <w:t>8</w:t>
      </w:r>
      <w:r w:rsidR="00520BC7" w:rsidRPr="00B81FC3">
        <w:rPr>
          <w:rFonts w:ascii="Times New Roman" w:hAnsi="Times New Roman"/>
          <w:sz w:val="24"/>
          <w:szCs w:val="24"/>
        </w:rPr>
        <w:t>. Исчерпывающий перечень оснований для приостановления муниципальной услуги:</w:t>
      </w:r>
    </w:p>
    <w:p w:rsidR="00520BC7" w:rsidRPr="00B81FC3" w:rsidRDefault="00520BC7" w:rsidP="00520BC7">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заявление заявителя о приостановлении муниципальной услуги;</w:t>
      </w:r>
    </w:p>
    <w:p w:rsidR="00520BC7" w:rsidRPr="00B81FC3" w:rsidRDefault="00520BC7" w:rsidP="00520BC7">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наличие противоречивых сведен</w:t>
      </w:r>
      <w:r w:rsidR="00153B51" w:rsidRPr="00B81FC3">
        <w:rPr>
          <w:rFonts w:ascii="Times New Roman" w:hAnsi="Times New Roman"/>
          <w:sz w:val="24"/>
          <w:szCs w:val="24"/>
        </w:rPr>
        <w:t>ий в представленных документах</w:t>
      </w:r>
      <w:r w:rsidRPr="00B81FC3">
        <w:rPr>
          <w:rFonts w:ascii="Times New Roman" w:hAnsi="Times New Roman"/>
          <w:sz w:val="24"/>
          <w:szCs w:val="24"/>
        </w:rPr>
        <w:t>.</w:t>
      </w:r>
    </w:p>
    <w:p w:rsidR="00BC779E" w:rsidRPr="00B81FC3" w:rsidRDefault="00086A73"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9</w:t>
      </w:r>
      <w:r w:rsidR="00BC779E" w:rsidRPr="00B81FC3">
        <w:rPr>
          <w:rFonts w:ascii="Times New Roman" w:hAnsi="Times New Roman" w:cs="Times New Roman"/>
          <w:sz w:val="24"/>
          <w:szCs w:val="24"/>
        </w:rPr>
        <w:t>. Исчерпывающий перечень оснований для отказа в предоставлении муниципальной услуги:</w:t>
      </w:r>
    </w:p>
    <w:p w:rsidR="001A7829" w:rsidRPr="00B81FC3" w:rsidRDefault="001A7829" w:rsidP="001A7829">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отсутствие у заявителя права на получение муниципальной услуги в соответствии с действующим законодательством;</w:t>
      </w:r>
    </w:p>
    <w:p w:rsidR="001A7829" w:rsidRPr="00B81FC3" w:rsidRDefault="001A7829" w:rsidP="001A7829">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представление заявителем документов, содержащих неверные и (или) неполные сведения;</w:t>
      </w:r>
    </w:p>
    <w:p w:rsidR="001A7829" w:rsidRPr="00B81FC3" w:rsidRDefault="001A7829" w:rsidP="001A7829">
      <w:pPr>
        <w:spacing w:after="0" w:line="240" w:lineRule="auto"/>
        <w:ind w:firstLine="709"/>
        <w:jc w:val="both"/>
        <w:rPr>
          <w:rFonts w:ascii="Times New Roman" w:hAnsi="Times New Roman"/>
          <w:sz w:val="24"/>
          <w:szCs w:val="24"/>
        </w:rPr>
      </w:pPr>
      <w:r w:rsidRPr="00B81FC3">
        <w:rPr>
          <w:rFonts w:ascii="Times New Roman" w:hAnsi="Times New Roman"/>
          <w:sz w:val="24"/>
          <w:szCs w:val="24"/>
        </w:rPr>
        <w:t>3) заявление заявителя о прекращении предоставления муниципальной услуги;</w:t>
      </w:r>
    </w:p>
    <w:p w:rsidR="001D21DD" w:rsidRPr="00B81FC3" w:rsidRDefault="001A7829" w:rsidP="001D21DD">
      <w:pPr>
        <w:tabs>
          <w:tab w:val="left" w:pos="993"/>
        </w:tabs>
        <w:spacing w:after="0" w:line="240" w:lineRule="auto"/>
        <w:ind w:firstLine="709"/>
        <w:jc w:val="both"/>
        <w:rPr>
          <w:rFonts w:ascii="Times New Roman" w:hAnsi="Times New Roman" w:cs="Times New Roman"/>
          <w:sz w:val="24"/>
          <w:szCs w:val="24"/>
        </w:rPr>
      </w:pPr>
      <w:r w:rsidRPr="00B81FC3">
        <w:rPr>
          <w:rFonts w:ascii="Times New Roman" w:hAnsi="Times New Roman"/>
          <w:sz w:val="24"/>
          <w:szCs w:val="24"/>
        </w:rPr>
        <w:t>4</w:t>
      </w:r>
      <w:r w:rsidR="00586901" w:rsidRPr="00B81FC3">
        <w:rPr>
          <w:rFonts w:ascii="Times New Roman" w:hAnsi="Times New Roman"/>
          <w:sz w:val="24"/>
          <w:szCs w:val="24"/>
        </w:rPr>
        <w:t>) непредставление заявителем оригиналов документов в установленный срок при подаче заявления в электронной форме</w:t>
      </w:r>
      <w:r w:rsidR="004F79D6" w:rsidRPr="00B81FC3">
        <w:rPr>
          <w:rFonts w:ascii="Times New Roman" w:hAnsi="Times New Roman" w:cs="Times New Roman"/>
          <w:sz w:val="24"/>
          <w:szCs w:val="24"/>
        </w:rPr>
        <w:t>;</w:t>
      </w:r>
    </w:p>
    <w:p w:rsidR="004F79D6" w:rsidRPr="00B81FC3" w:rsidRDefault="001A7829" w:rsidP="001D21DD">
      <w:pPr>
        <w:tabs>
          <w:tab w:val="left" w:pos="993"/>
        </w:tabs>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w:t>
      </w:r>
      <w:r w:rsidR="001D21DD" w:rsidRPr="00B81FC3">
        <w:rPr>
          <w:rFonts w:ascii="Times New Roman" w:hAnsi="Times New Roman" w:cs="Times New Roman"/>
          <w:sz w:val="24"/>
          <w:szCs w:val="24"/>
        </w:rPr>
        <w:t xml:space="preserve">) </w:t>
      </w:r>
      <w:r w:rsidR="004F79D6" w:rsidRPr="00B81FC3">
        <w:rPr>
          <w:rFonts w:ascii="Times New Roman" w:hAnsi="Times New Roman" w:cs="Times New Roman"/>
          <w:sz w:val="24"/>
          <w:szCs w:val="24"/>
        </w:rPr>
        <w:t>предметом заявления являются сведения, которые не могут быть предоставлены заявителю в рамках муниципальной услуги.</w:t>
      </w:r>
    </w:p>
    <w:p w:rsidR="00BC779E" w:rsidRPr="00B81FC3" w:rsidRDefault="00BC779E"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0</w:t>
      </w:r>
      <w:r w:rsidRPr="00B81FC3">
        <w:rPr>
          <w:rFonts w:ascii="Times New Roman" w:hAnsi="Times New Roman" w:cs="Times New Roman"/>
          <w:sz w:val="24"/>
          <w:szCs w:val="24"/>
        </w:rPr>
        <w:t xml:space="preserve">. </w:t>
      </w:r>
      <w:r w:rsidR="00A048D2" w:rsidRPr="00B81FC3">
        <w:rPr>
          <w:rFonts w:ascii="Times New Roman" w:hAnsi="Times New Roman" w:cs="Times New Roman"/>
          <w:sz w:val="24"/>
          <w:szCs w:val="24"/>
        </w:rPr>
        <w:t>При предоставлении муницип</w:t>
      </w:r>
      <w:r w:rsidR="00104439" w:rsidRPr="00B81FC3">
        <w:rPr>
          <w:rFonts w:ascii="Times New Roman" w:hAnsi="Times New Roman" w:cs="Times New Roman"/>
          <w:sz w:val="24"/>
          <w:szCs w:val="24"/>
        </w:rPr>
        <w:t>альной услуги плата с заявителя</w:t>
      </w:r>
      <w:r w:rsidR="008C264D" w:rsidRPr="00B81FC3">
        <w:rPr>
          <w:rFonts w:ascii="Times New Roman" w:hAnsi="Times New Roman" w:cs="Times New Roman"/>
          <w:sz w:val="24"/>
          <w:szCs w:val="24"/>
        </w:rPr>
        <w:t xml:space="preserve"> не взимается</w:t>
      </w:r>
      <w:r w:rsidRPr="00B81FC3">
        <w:rPr>
          <w:rFonts w:ascii="Times New Roman" w:hAnsi="Times New Roman" w:cs="Times New Roman"/>
          <w:sz w:val="24"/>
          <w:szCs w:val="24"/>
        </w:rPr>
        <w:t>.</w:t>
      </w:r>
    </w:p>
    <w:p w:rsidR="00343D83" w:rsidRPr="00B81FC3" w:rsidRDefault="00BC779E"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1</w:t>
      </w:r>
      <w:r w:rsidRPr="00B81FC3">
        <w:rPr>
          <w:rFonts w:ascii="Times New Roman" w:hAnsi="Times New Roman" w:cs="Times New Roman"/>
          <w:sz w:val="24"/>
          <w:szCs w:val="24"/>
        </w:rPr>
        <w:t>. Максимальный срок ожидания в очереди</w:t>
      </w:r>
      <w:r w:rsidR="008D509F" w:rsidRPr="00B81FC3">
        <w:rPr>
          <w:rFonts w:ascii="Times New Roman" w:hAnsi="Times New Roman" w:cs="Times New Roman"/>
          <w:sz w:val="24"/>
          <w:szCs w:val="24"/>
        </w:rPr>
        <w:t>.</w:t>
      </w:r>
    </w:p>
    <w:p w:rsidR="00104439" w:rsidRPr="00B81FC3" w:rsidRDefault="008D509F"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1</w:t>
      </w:r>
      <w:r w:rsidRPr="00B81FC3">
        <w:rPr>
          <w:rFonts w:ascii="Times New Roman" w:hAnsi="Times New Roman" w:cs="Times New Roman"/>
          <w:sz w:val="24"/>
          <w:szCs w:val="24"/>
        </w:rPr>
        <w:t>.1. П</w:t>
      </w:r>
      <w:r w:rsidR="00BC779E" w:rsidRPr="00B81FC3">
        <w:rPr>
          <w:rFonts w:ascii="Times New Roman" w:hAnsi="Times New Roman" w:cs="Times New Roman"/>
          <w:sz w:val="24"/>
          <w:szCs w:val="24"/>
        </w:rPr>
        <w:t>ри подаче запроса о предоставлении муниципальной услуги</w:t>
      </w:r>
      <w:r w:rsidR="00343D83" w:rsidRPr="00B81FC3">
        <w:rPr>
          <w:rFonts w:ascii="Times New Roman" w:hAnsi="Times New Roman" w:cs="Times New Roman"/>
          <w:sz w:val="24"/>
          <w:szCs w:val="24"/>
        </w:rPr>
        <w:t xml:space="preserve"> максимальный срок ожидания в очереди составляет </w:t>
      </w:r>
      <w:r w:rsidR="00104439" w:rsidRPr="00B81FC3">
        <w:rPr>
          <w:rFonts w:ascii="Times New Roman" w:hAnsi="Times New Roman" w:cs="Times New Roman"/>
          <w:sz w:val="24"/>
          <w:szCs w:val="24"/>
        </w:rPr>
        <w:t>15 минут.</w:t>
      </w:r>
    </w:p>
    <w:p w:rsidR="009D4D9A" w:rsidRPr="00B81FC3" w:rsidRDefault="008D509F"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1</w:t>
      </w:r>
      <w:r w:rsidRPr="00B81FC3">
        <w:rPr>
          <w:rFonts w:ascii="Times New Roman" w:hAnsi="Times New Roman" w:cs="Times New Roman"/>
          <w:sz w:val="24"/>
          <w:szCs w:val="24"/>
        </w:rPr>
        <w:t>.2.</w:t>
      </w:r>
      <w:r w:rsidR="00343D83" w:rsidRPr="00B81FC3">
        <w:rPr>
          <w:rFonts w:ascii="Times New Roman" w:hAnsi="Times New Roman" w:cs="Times New Roman"/>
          <w:sz w:val="24"/>
          <w:szCs w:val="24"/>
        </w:rPr>
        <w:t xml:space="preserve"> </w:t>
      </w:r>
      <w:r w:rsidRPr="00B81FC3">
        <w:rPr>
          <w:rFonts w:ascii="Times New Roman" w:hAnsi="Times New Roman" w:cs="Times New Roman"/>
          <w:sz w:val="24"/>
          <w:szCs w:val="24"/>
        </w:rPr>
        <w:t>П</w:t>
      </w:r>
      <w:r w:rsidR="00343D83" w:rsidRPr="00B81FC3">
        <w:rPr>
          <w:rFonts w:ascii="Times New Roman" w:hAnsi="Times New Roman" w:cs="Times New Roman"/>
          <w:sz w:val="24"/>
          <w:szCs w:val="24"/>
        </w:rPr>
        <w:t xml:space="preserve">ри получении результата предоставления муниципальной услуги максимальный срок ожидания в очереди составляет </w:t>
      </w:r>
      <w:r w:rsidR="00104439" w:rsidRPr="00B81FC3">
        <w:rPr>
          <w:rFonts w:ascii="Times New Roman" w:hAnsi="Times New Roman" w:cs="Times New Roman"/>
          <w:sz w:val="24"/>
          <w:szCs w:val="24"/>
        </w:rPr>
        <w:t>15 минут.</w:t>
      </w:r>
    </w:p>
    <w:p w:rsidR="0008177D" w:rsidRPr="00B81FC3" w:rsidRDefault="008D509F" w:rsidP="0008177D">
      <w:pPr>
        <w:autoSpaceDE w:val="0"/>
        <w:autoSpaceDN w:val="0"/>
        <w:adjustRightInd w:val="0"/>
        <w:spacing w:after="0" w:line="240" w:lineRule="auto"/>
        <w:ind w:firstLine="720"/>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1</w:t>
      </w:r>
      <w:r w:rsidRPr="00B81FC3">
        <w:rPr>
          <w:rFonts w:ascii="Times New Roman" w:hAnsi="Times New Roman" w:cs="Times New Roman"/>
          <w:sz w:val="24"/>
          <w:szCs w:val="24"/>
        </w:rPr>
        <w:t xml:space="preserve">.3. </w:t>
      </w:r>
      <w:r w:rsidR="0008177D" w:rsidRPr="00B81FC3">
        <w:rPr>
          <w:rFonts w:ascii="Times New Roman" w:hAnsi="Times New Roman" w:cs="Times New Roman"/>
          <w:sz w:val="24"/>
          <w:szCs w:val="24"/>
        </w:rPr>
        <w:t xml:space="preserve">В случае объективной задержки продвижения очереди уполномоченное должностное лицо </w:t>
      </w:r>
      <w:r w:rsidR="00B613F3" w:rsidRPr="00B81FC3">
        <w:rPr>
          <w:rFonts w:ascii="Times New Roman" w:hAnsi="Times New Roman" w:cs="Times New Roman"/>
          <w:sz w:val="24"/>
          <w:szCs w:val="24"/>
        </w:rPr>
        <w:t>учреждения</w:t>
      </w:r>
      <w:r w:rsidR="0008177D" w:rsidRPr="00B81FC3">
        <w:rPr>
          <w:rFonts w:ascii="Times New Roman" w:hAnsi="Times New Roman" w:cs="Times New Roman"/>
          <w:sz w:val="24"/>
          <w:szCs w:val="24"/>
        </w:rPr>
        <w:t>, осуществляющее прием и регистрацию документов, обязано уведомить ожидающих о причинах задержки и предполагаемом времени ожидания.</w:t>
      </w:r>
    </w:p>
    <w:p w:rsidR="008C264D" w:rsidRPr="00B81FC3" w:rsidRDefault="00343D83"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2</w:t>
      </w:r>
      <w:r w:rsidRPr="00B81FC3">
        <w:rPr>
          <w:rFonts w:ascii="Times New Roman" w:hAnsi="Times New Roman" w:cs="Times New Roman"/>
          <w:sz w:val="24"/>
          <w:szCs w:val="24"/>
        </w:rPr>
        <w:t xml:space="preserve">. </w:t>
      </w:r>
      <w:r w:rsidR="008C264D" w:rsidRPr="00B81FC3">
        <w:rPr>
          <w:rFonts w:ascii="Times New Roman" w:hAnsi="Times New Roman" w:cs="Times New Roman"/>
          <w:sz w:val="24"/>
          <w:szCs w:val="24"/>
        </w:rPr>
        <w:t xml:space="preserve">Регистрация заявления и прилагаемых к нему документов, необходимых для предоставления муниципальной услуги, производится в день их поступления в </w:t>
      </w:r>
      <w:r w:rsidR="009D5C44" w:rsidRPr="00B81FC3">
        <w:rPr>
          <w:rFonts w:ascii="Times New Roman" w:hAnsi="Times New Roman" w:cs="Times New Roman"/>
          <w:sz w:val="24"/>
          <w:szCs w:val="24"/>
        </w:rPr>
        <w:t>учреждение</w:t>
      </w:r>
      <w:r w:rsidR="00AC2226" w:rsidRPr="00B81FC3">
        <w:rPr>
          <w:rFonts w:ascii="Times New Roman" w:hAnsi="Times New Roman" w:cs="Times New Roman"/>
          <w:sz w:val="24"/>
          <w:szCs w:val="24"/>
        </w:rPr>
        <w:t xml:space="preserve"> либо в МФЦ (в случае, если заявление на предоставление муниципальной услуги подается посредством МФЦ</w:t>
      </w:r>
      <w:r w:rsidR="00D8136D" w:rsidRPr="00B81FC3">
        <w:rPr>
          <w:rFonts w:ascii="Times New Roman" w:hAnsi="Times New Roman" w:cs="Times New Roman"/>
          <w:sz w:val="24"/>
          <w:szCs w:val="24"/>
        </w:rPr>
        <w:t>)</w:t>
      </w:r>
      <w:r w:rsidR="008C264D" w:rsidRPr="00B81FC3">
        <w:rPr>
          <w:rFonts w:ascii="Times New Roman" w:hAnsi="Times New Roman" w:cs="Times New Roman"/>
          <w:sz w:val="24"/>
          <w:szCs w:val="24"/>
        </w:rPr>
        <w:t>.</w:t>
      </w:r>
    </w:p>
    <w:p w:rsidR="00343D83" w:rsidRPr="00B81FC3" w:rsidRDefault="00343D83"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3</w:t>
      </w:r>
      <w:r w:rsidRPr="00B81FC3">
        <w:rPr>
          <w:rFonts w:ascii="Times New Roman" w:hAnsi="Times New Roman" w:cs="Times New Roman"/>
          <w:sz w:val="24"/>
          <w:szCs w:val="24"/>
        </w:rPr>
        <w:t>. Требования к помещениям, в которых предоставляется муниципальная услуга:</w:t>
      </w:r>
    </w:p>
    <w:p w:rsidR="008D509F" w:rsidRPr="00B81FC3" w:rsidRDefault="00343D83"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8D509F" w:rsidRPr="00B81FC3">
        <w:rPr>
          <w:rFonts w:ascii="Times New Roman" w:hAnsi="Times New Roman" w:cs="Times New Roman"/>
          <w:sz w:val="24"/>
          <w:szCs w:val="24"/>
        </w:rPr>
        <w:t xml:space="preserve"> места для ожидания в очереди находятся в холле или ином специально приспособленном помещении, оборудуются стульями и (или) кресельными секциями. В здании, где организуется прием заявителей, предусматриваются места общественного пользования (туалеты), места для хранения верхней одежды;</w:t>
      </w:r>
    </w:p>
    <w:p w:rsidR="00343D83" w:rsidRPr="00B81FC3" w:rsidRDefault="00343D83"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w:t>
      </w:r>
      <w:r w:rsidR="00A8097A" w:rsidRPr="00B81FC3">
        <w:rPr>
          <w:rFonts w:ascii="Times New Roman" w:hAnsi="Times New Roman" w:cs="Times New Roman"/>
          <w:sz w:val="24"/>
          <w:szCs w:val="24"/>
        </w:rPr>
        <w:t>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w:t>
      </w:r>
    </w:p>
    <w:p w:rsidR="00343D83" w:rsidRPr="00B81FC3" w:rsidRDefault="00A8097A"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lastRenderedPageBreak/>
        <w:t xml:space="preserve">3) </w:t>
      </w:r>
      <w:r w:rsidR="00A048D2" w:rsidRPr="00B81FC3">
        <w:rPr>
          <w:rFonts w:ascii="Times New Roman" w:hAnsi="Times New Roman" w:cs="Times New Roman"/>
          <w:sz w:val="24"/>
          <w:szCs w:val="24"/>
        </w:rPr>
        <w:t>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r w:rsidR="00343D83" w:rsidRPr="00B81FC3">
        <w:rPr>
          <w:rFonts w:ascii="Times New Roman" w:hAnsi="Times New Roman" w:cs="Times New Roman"/>
          <w:sz w:val="24"/>
          <w:szCs w:val="24"/>
        </w:rPr>
        <w:t>;</w:t>
      </w:r>
    </w:p>
    <w:p w:rsidR="008D509F" w:rsidRPr="00B81FC3" w:rsidRDefault="00343D83"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4) </w:t>
      </w:r>
      <w:r w:rsidR="00A048D2" w:rsidRPr="00B81FC3">
        <w:rPr>
          <w:rFonts w:ascii="Times New Roman" w:hAnsi="Times New Roman" w:cs="Times New Roman"/>
          <w:sz w:val="24"/>
          <w:szCs w:val="24"/>
        </w:rPr>
        <w:t xml:space="preserve">служебные кабинеты </w:t>
      </w:r>
      <w:r w:rsidR="009508A2" w:rsidRPr="00B81FC3">
        <w:rPr>
          <w:rFonts w:ascii="Times New Roman" w:hAnsi="Times New Roman" w:cs="Times New Roman"/>
          <w:sz w:val="24"/>
          <w:szCs w:val="24"/>
        </w:rPr>
        <w:t>сотрудников</w:t>
      </w:r>
      <w:r w:rsidR="00A048D2" w:rsidRPr="00B81FC3">
        <w:rPr>
          <w:rFonts w:ascii="Times New Roman" w:hAnsi="Times New Roman" w:cs="Times New Roman"/>
          <w:sz w:val="24"/>
          <w:szCs w:val="24"/>
        </w:rPr>
        <w:t xml:space="preserve">,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w:t>
      </w:r>
      <w:r w:rsidR="00430EEA" w:rsidRPr="00B81FC3">
        <w:rPr>
          <w:rFonts w:ascii="Times New Roman" w:hAnsi="Times New Roman" w:cs="Times New Roman"/>
          <w:sz w:val="24"/>
          <w:szCs w:val="24"/>
        </w:rPr>
        <w:t>сотрудника</w:t>
      </w:r>
      <w:r w:rsidR="00A048D2" w:rsidRPr="00B81FC3">
        <w:rPr>
          <w:rFonts w:ascii="Times New Roman" w:hAnsi="Times New Roman" w:cs="Times New Roman"/>
          <w:sz w:val="24"/>
          <w:szCs w:val="24"/>
        </w:rPr>
        <w:t>, ведущего прием.</w:t>
      </w:r>
    </w:p>
    <w:p w:rsidR="00343D83" w:rsidRPr="00B81FC3" w:rsidRDefault="00343D83"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4</w:t>
      </w:r>
      <w:r w:rsidRPr="00B81FC3">
        <w:rPr>
          <w:rFonts w:ascii="Times New Roman" w:hAnsi="Times New Roman" w:cs="Times New Roman"/>
          <w:sz w:val="24"/>
          <w:szCs w:val="24"/>
        </w:rPr>
        <w:t xml:space="preserve">. Показатели доступности </w:t>
      </w:r>
      <w:r w:rsidR="008D509F" w:rsidRPr="00B81FC3">
        <w:rPr>
          <w:rFonts w:ascii="Times New Roman" w:hAnsi="Times New Roman" w:cs="Times New Roman"/>
          <w:sz w:val="24"/>
          <w:szCs w:val="24"/>
        </w:rPr>
        <w:t>и качества муниципальной услуги.</w:t>
      </w:r>
    </w:p>
    <w:p w:rsidR="008D509F" w:rsidRPr="00B81FC3" w:rsidRDefault="008D509F"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4</w:t>
      </w:r>
      <w:r w:rsidRPr="00B81FC3">
        <w:rPr>
          <w:rFonts w:ascii="Times New Roman" w:hAnsi="Times New Roman" w:cs="Times New Roman"/>
          <w:sz w:val="24"/>
          <w:szCs w:val="24"/>
        </w:rPr>
        <w:t>.1. Показателями доступности муниципальной услуги являются:</w:t>
      </w:r>
    </w:p>
    <w:p w:rsidR="008D509F" w:rsidRPr="00B81FC3" w:rsidRDefault="008D509F"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 транспортная доступность к местам предоставления муниципальной услуги;</w:t>
      </w:r>
    </w:p>
    <w:p w:rsidR="008D509F" w:rsidRPr="00B81FC3" w:rsidRDefault="008D509F"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511F3D" w:rsidRPr="00B81FC3" w:rsidRDefault="00511F3D" w:rsidP="00511F3D">
      <w:pPr>
        <w:spacing w:after="0" w:line="240" w:lineRule="auto"/>
        <w:ind w:firstLine="709"/>
        <w:jc w:val="both"/>
        <w:rPr>
          <w:rFonts w:ascii="Times New Roman" w:hAnsi="Times New Roman"/>
          <w:sz w:val="24"/>
          <w:szCs w:val="24"/>
        </w:rPr>
      </w:pPr>
      <w:r w:rsidRPr="00B81FC3">
        <w:rPr>
          <w:rFonts w:ascii="Times New Roman" w:hAnsi="Times New Roman"/>
          <w:sz w:val="24"/>
          <w:szCs w:val="24"/>
        </w:rPr>
        <w:t>3) возможность получения услуги в электронной форме;</w:t>
      </w:r>
    </w:p>
    <w:p w:rsidR="00511F3D" w:rsidRPr="00B81FC3" w:rsidRDefault="00511F3D" w:rsidP="00511F3D">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возможность получения услуги посредством МФЦ;</w:t>
      </w:r>
    </w:p>
    <w:p w:rsidR="008D509F" w:rsidRPr="00B81FC3" w:rsidRDefault="00511F3D"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5</w:t>
      </w:r>
      <w:r w:rsidR="008D509F" w:rsidRPr="00B81FC3">
        <w:rPr>
          <w:rFonts w:ascii="Times New Roman" w:hAnsi="Times New Roman" w:cs="Times New Roman"/>
          <w:sz w:val="24"/>
          <w:szCs w:val="24"/>
        </w:rPr>
        <w:t>) размещение информации о порядке предоставления муниципальной услуги на официальном сайте Кушвинского городского округа.</w:t>
      </w:r>
    </w:p>
    <w:p w:rsidR="008D509F" w:rsidRPr="00B81FC3" w:rsidRDefault="008D509F"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w:t>
      </w:r>
      <w:r w:rsidR="00086A73" w:rsidRPr="00B81FC3">
        <w:rPr>
          <w:rFonts w:ascii="Times New Roman" w:hAnsi="Times New Roman" w:cs="Times New Roman"/>
          <w:sz w:val="24"/>
          <w:szCs w:val="24"/>
        </w:rPr>
        <w:t>4</w:t>
      </w:r>
      <w:r w:rsidRPr="00B81FC3">
        <w:rPr>
          <w:rFonts w:ascii="Times New Roman" w:hAnsi="Times New Roman" w:cs="Times New Roman"/>
          <w:sz w:val="24"/>
          <w:szCs w:val="24"/>
        </w:rPr>
        <w:t>.2. Показателями качества предоставления муниципальной услуги являются:</w:t>
      </w:r>
    </w:p>
    <w:p w:rsidR="008D509F" w:rsidRPr="00B81FC3" w:rsidRDefault="008D509F"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 соблюдение срока предоставления муниципальной услуги;</w:t>
      </w:r>
    </w:p>
    <w:p w:rsidR="008D509F" w:rsidRPr="00B81FC3" w:rsidRDefault="008D509F"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 соблюдение порядка выполнения административных процедур;</w:t>
      </w:r>
    </w:p>
    <w:p w:rsidR="008D509F" w:rsidRPr="00B81FC3" w:rsidRDefault="008D509F" w:rsidP="008D509F">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 отсутствие </w:t>
      </w:r>
      <w:r w:rsidR="005F7E92" w:rsidRPr="00B81FC3">
        <w:rPr>
          <w:rFonts w:ascii="Times New Roman" w:hAnsi="Times New Roman" w:cs="Times New Roman"/>
          <w:sz w:val="24"/>
          <w:szCs w:val="24"/>
        </w:rPr>
        <w:t>обоснованных</w:t>
      </w:r>
      <w:r w:rsidRPr="00B81FC3">
        <w:rPr>
          <w:rFonts w:ascii="Times New Roman" w:hAnsi="Times New Roman" w:cs="Times New Roman"/>
          <w:sz w:val="24"/>
          <w:szCs w:val="24"/>
        </w:rPr>
        <w:t xml:space="preserve"> жалоб на действия (бездействие) должностных лиц, осуществленные в ходе предоставления муниципальной услуги.</w:t>
      </w:r>
    </w:p>
    <w:p w:rsidR="00456C3B" w:rsidRPr="00B81FC3" w:rsidRDefault="00456C3B" w:rsidP="00456C3B">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hAnsi="Times New Roman"/>
          <w:sz w:val="24"/>
          <w:szCs w:val="24"/>
        </w:rPr>
        <w:t>1</w:t>
      </w:r>
      <w:r w:rsidR="00086A73" w:rsidRPr="00B81FC3">
        <w:rPr>
          <w:rFonts w:ascii="Times New Roman" w:hAnsi="Times New Roman"/>
          <w:sz w:val="24"/>
          <w:szCs w:val="24"/>
        </w:rPr>
        <w:t>5</w:t>
      </w:r>
      <w:r w:rsidRPr="00B81FC3">
        <w:rPr>
          <w:rFonts w:ascii="Times New Roman" w:hAnsi="Times New Roman"/>
          <w:sz w:val="24"/>
          <w:szCs w:val="24"/>
        </w:rPr>
        <w:t xml:space="preserve">. </w:t>
      </w:r>
      <w:r w:rsidRPr="00B81FC3">
        <w:rPr>
          <w:rFonts w:ascii="Times New Roman" w:eastAsia="ヒラギノ角ゴ Pro W3" w:hAnsi="Times New Roman"/>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56C3B" w:rsidRPr="00B81FC3" w:rsidRDefault="00456C3B" w:rsidP="00456C3B">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eastAsia="ヒラギノ角ゴ Pro W3" w:hAnsi="Times New Roman"/>
          <w:sz w:val="24"/>
          <w:szCs w:val="24"/>
          <w:lang w:eastAsia="ru-RU"/>
        </w:rPr>
        <w:t>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456C3B" w:rsidRPr="00B81FC3" w:rsidRDefault="00456C3B" w:rsidP="00456C3B">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eastAsia="ヒラギノ角ゴ Pro W3" w:hAnsi="Times New Roman"/>
          <w:sz w:val="24"/>
          <w:szCs w:val="24"/>
          <w:lang w:eastAsia="ru-RU"/>
        </w:rPr>
        <w:t xml:space="preserve">1) </w:t>
      </w:r>
      <w:r w:rsidRPr="00B81FC3">
        <w:rPr>
          <w:rFonts w:ascii="Times New Roman" w:hAnsi="Times New Roman"/>
          <w:sz w:val="24"/>
          <w:szCs w:val="24"/>
        </w:rPr>
        <w:t>информирование и консультирование заявителей по вопросам предоставления муниципальной услуги</w:t>
      </w:r>
      <w:r w:rsidRPr="00B81FC3">
        <w:rPr>
          <w:rFonts w:ascii="Times New Roman" w:eastAsia="ヒラギノ角ゴ Pro W3" w:hAnsi="Times New Roman"/>
          <w:sz w:val="24"/>
          <w:szCs w:val="24"/>
          <w:lang w:eastAsia="ru-RU"/>
        </w:rPr>
        <w:t>;</w:t>
      </w:r>
    </w:p>
    <w:p w:rsidR="00456C3B" w:rsidRPr="00B81FC3" w:rsidRDefault="00456C3B" w:rsidP="00456C3B">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eastAsia="ヒラギノ角ゴ Pro W3" w:hAnsi="Times New Roman"/>
          <w:sz w:val="24"/>
          <w:szCs w:val="24"/>
          <w:lang w:eastAsia="ru-RU"/>
        </w:rPr>
        <w:t xml:space="preserve">2) </w:t>
      </w:r>
      <w:r w:rsidRPr="00B81FC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B81FC3">
        <w:rPr>
          <w:rFonts w:ascii="Times New Roman" w:eastAsia="ヒラギノ角ゴ Pro W3" w:hAnsi="Times New Roman"/>
          <w:sz w:val="24"/>
          <w:szCs w:val="24"/>
          <w:lang w:eastAsia="ru-RU"/>
        </w:rPr>
        <w:t>;</w:t>
      </w:r>
    </w:p>
    <w:p w:rsidR="00456C3B" w:rsidRPr="00B81FC3" w:rsidRDefault="00456C3B" w:rsidP="00456C3B">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eastAsia="ヒラギノ角ゴ Pro W3" w:hAnsi="Times New Roman"/>
          <w:sz w:val="24"/>
          <w:szCs w:val="24"/>
          <w:lang w:eastAsia="ru-RU"/>
        </w:rPr>
        <w:t xml:space="preserve">3) </w:t>
      </w:r>
      <w:r w:rsidRPr="00B81FC3">
        <w:rPr>
          <w:rFonts w:ascii="Times New Roman" w:hAnsi="Times New Roman"/>
          <w:sz w:val="24"/>
          <w:szCs w:val="24"/>
        </w:rPr>
        <w:t>выдача заявителю результата предоставления муниципальной услуги</w:t>
      </w:r>
      <w:r w:rsidRPr="00B81FC3">
        <w:rPr>
          <w:rFonts w:ascii="Times New Roman" w:eastAsia="ヒラギノ角ゴ Pro W3" w:hAnsi="Times New Roman"/>
          <w:sz w:val="24"/>
          <w:szCs w:val="24"/>
          <w:lang w:eastAsia="ru-RU"/>
        </w:rPr>
        <w:t>.</w:t>
      </w:r>
    </w:p>
    <w:p w:rsidR="009D4D9A" w:rsidRPr="00B81FC3" w:rsidRDefault="009D4D9A" w:rsidP="006D3007">
      <w:pPr>
        <w:spacing w:after="0" w:line="240" w:lineRule="auto"/>
        <w:ind w:firstLine="709"/>
        <w:jc w:val="both"/>
        <w:rPr>
          <w:rFonts w:ascii="Times New Roman" w:hAnsi="Times New Roman" w:cs="Times New Roman"/>
          <w:sz w:val="24"/>
          <w:szCs w:val="24"/>
        </w:rPr>
      </w:pPr>
    </w:p>
    <w:p w:rsidR="007E5893" w:rsidRPr="00B81FC3" w:rsidRDefault="00916C4C" w:rsidP="007E5893">
      <w:pPr>
        <w:spacing w:after="0" w:line="240" w:lineRule="auto"/>
        <w:jc w:val="center"/>
        <w:rPr>
          <w:rFonts w:ascii="Times New Roman" w:hAnsi="Times New Roman"/>
          <w:b/>
          <w:sz w:val="24"/>
          <w:szCs w:val="24"/>
        </w:rPr>
      </w:pPr>
      <w:r w:rsidRPr="00B81FC3">
        <w:rPr>
          <w:rFonts w:ascii="Times New Roman" w:hAnsi="Times New Roman" w:cs="Times New Roman"/>
          <w:b/>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7E5893" w:rsidRPr="00B81FC3">
        <w:rPr>
          <w:rFonts w:ascii="Times New Roman" w:hAnsi="Times New Roman" w:cs="Times New Roman"/>
          <w:b/>
          <w:sz w:val="24"/>
          <w:szCs w:val="24"/>
        </w:rPr>
        <w:t xml:space="preserve">, </w:t>
      </w:r>
      <w:r w:rsidR="007E5893" w:rsidRPr="00B81FC3">
        <w:rPr>
          <w:rFonts w:ascii="Times New Roman" w:hAnsi="Times New Roman"/>
          <w:b/>
          <w:sz w:val="24"/>
          <w:szCs w:val="24"/>
        </w:rPr>
        <w:t>а также особенности выполнения административных процедур в многофункциональных центрах</w:t>
      </w:r>
    </w:p>
    <w:p w:rsidR="00916C4C" w:rsidRPr="00B81FC3" w:rsidRDefault="00916C4C" w:rsidP="006D3007">
      <w:pPr>
        <w:spacing w:after="0" w:line="240" w:lineRule="auto"/>
        <w:ind w:firstLine="709"/>
        <w:jc w:val="both"/>
        <w:rPr>
          <w:rFonts w:ascii="Times New Roman" w:hAnsi="Times New Roman" w:cs="Times New Roman"/>
          <w:sz w:val="24"/>
          <w:szCs w:val="24"/>
        </w:rPr>
      </w:pPr>
    </w:p>
    <w:p w:rsidR="00916C4C" w:rsidRPr="00B81FC3" w:rsidRDefault="00A632EB"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Последовательность административных действий (процедур) приводится в блок-схеме (приложение № </w:t>
      </w:r>
      <w:r w:rsidR="00002649" w:rsidRPr="00B81FC3">
        <w:rPr>
          <w:rFonts w:ascii="Times New Roman" w:hAnsi="Times New Roman" w:cs="Times New Roman"/>
          <w:sz w:val="24"/>
          <w:szCs w:val="24"/>
        </w:rPr>
        <w:t>5</w:t>
      </w:r>
      <w:r w:rsidRPr="00B81FC3">
        <w:rPr>
          <w:rFonts w:ascii="Times New Roman" w:hAnsi="Times New Roman" w:cs="Times New Roman"/>
          <w:sz w:val="24"/>
          <w:szCs w:val="24"/>
        </w:rPr>
        <w:t xml:space="preserve"> к настоящему </w:t>
      </w:r>
      <w:r w:rsidR="00106CAD" w:rsidRPr="00B81FC3">
        <w:rPr>
          <w:rFonts w:ascii="Times New Roman" w:hAnsi="Times New Roman" w:cs="Times New Roman"/>
          <w:sz w:val="24"/>
          <w:szCs w:val="24"/>
        </w:rPr>
        <w:t xml:space="preserve">административному </w:t>
      </w:r>
      <w:r w:rsidRPr="00B81FC3">
        <w:rPr>
          <w:rFonts w:ascii="Times New Roman" w:hAnsi="Times New Roman" w:cs="Times New Roman"/>
          <w:sz w:val="24"/>
          <w:szCs w:val="24"/>
        </w:rPr>
        <w:t>регламенту).</w:t>
      </w:r>
    </w:p>
    <w:p w:rsidR="00433F8D" w:rsidRPr="00B81FC3" w:rsidRDefault="00A632EB" w:rsidP="00433F8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433F8D" w:rsidRPr="00B81FC3" w:rsidRDefault="00433F8D" w:rsidP="00433F8D">
      <w:pPr>
        <w:spacing w:after="0" w:line="240" w:lineRule="auto"/>
        <w:ind w:firstLine="709"/>
        <w:jc w:val="both"/>
        <w:rPr>
          <w:rFonts w:ascii="Times New Roman" w:hAnsi="Times New Roman" w:cs="Times New Roman"/>
          <w:spacing w:val="-4"/>
          <w:sz w:val="24"/>
          <w:szCs w:val="24"/>
        </w:rPr>
      </w:pPr>
      <w:r w:rsidRPr="00B81FC3">
        <w:rPr>
          <w:rFonts w:ascii="Times New Roman" w:hAnsi="Times New Roman" w:cs="Times New Roman"/>
          <w:sz w:val="24"/>
          <w:szCs w:val="24"/>
        </w:rPr>
        <w:t xml:space="preserve">1) </w:t>
      </w:r>
      <w:r w:rsidR="00A37FC8" w:rsidRPr="00B81FC3">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r w:rsidR="00052AB7" w:rsidRPr="00B81FC3">
        <w:rPr>
          <w:rFonts w:ascii="Times New Roman" w:hAnsi="Times New Roman" w:cs="Times New Roman"/>
          <w:spacing w:val="-4"/>
          <w:sz w:val="24"/>
          <w:szCs w:val="24"/>
        </w:rPr>
        <w:t>;</w:t>
      </w:r>
    </w:p>
    <w:p w:rsidR="00433F8D" w:rsidRPr="00B81FC3" w:rsidRDefault="00433F8D" w:rsidP="00433F8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pacing w:val="-4"/>
          <w:sz w:val="24"/>
          <w:szCs w:val="24"/>
        </w:rPr>
        <w:t xml:space="preserve">2) </w:t>
      </w:r>
      <w:r w:rsidR="001A29B7" w:rsidRPr="00B81FC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00052AB7" w:rsidRPr="00B81FC3">
        <w:rPr>
          <w:rFonts w:ascii="Times New Roman" w:hAnsi="Times New Roman" w:cs="Times New Roman"/>
          <w:sz w:val="24"/>
          <w:szCs w:val="24"/>
        </w:rPr>
        <w:t>;</w:t>
      </w:r>
    </w:p>
    <w:p w:rsidR="00433F8D" w:rsidRPr="00B81FC3" w:rsidRDefault="00433F8D" w:rsidP="00433F8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 </w:t>
      </w:r>
      <w:r w:rsidR="001420AC" w:rsidRPr="00B81FC3">
        <w:rPr>
          <w:rFonts w:ascii="Times New Roman" w:hAnsi="Times New Roman" w:cs="Times New Roman"/>
          <w:sz w:val="24"/>
          <w:szCs w:val="24"/>
        </w:rPr>
        <w:t>рассмотрение документов и проверка содержащихся в них сведений</w:t>
      </w:r>
      <w:r w:rsidR="00052AB7" w:rsidRPr="00B81FC3">
        <w:rPr>
          <w:rFonts w:ascii="Times New Roman" w:hAnsi="Times New Roman" w:cs="Times New Roman"/>
          <w:spacing w:val="-2"/>
          <w:sz w:val="24"/>
          <w:szCs w:val="24"/>
        </w:rPr>
        <w:t>;</w:t>
      </w:r>
    </w:p>
    <w:p w:rsidR="00851358" w:rsidRPr="00B81FC3" w:rsidRDefault="00433F8D" w:rsidP="00433F8D">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4) </w:t>
      </w:r>
      <w:r w:rsidR="001A29B7" w:rsidRPr="00B81FC3">
        <w:rPr>
          <w:rFonts w:ascii="Times New Roman" w:hAnsi="Times New Roman"/>
          <w:sz w:val="24"/>
          <w:szCs w:val="24"/>
        </w:rPr>
        <w:t xml:space="preserve">выдача </w:t>
      </w:r>
      <w:r w:rsidR="00002649" w:rsidRPr="00B81FC3">
        <w:rPr>
          <w:rFonts w:ascii="Times New Roman" w:hAnsi="Times New Roman"/>
          <w:sz w:val="24"/>
          <w:szCs w:val="24"/>
        </w:rPr>
        <w:t xml:space="preserve">(направление) </w:t>
      </w:r>
      <w:r w:rsidR="001A29B7" w:rsidRPr="00B81FC3">
        <w:rPr>
          <w:rFonts w:ascii="Times New Roman" w:hAnsi="Times New Roman"/>
          <w:sz w:val="24"/>
          <w:szCs w:val="24"/>
        </w:rPr>
        <w:t>заявителю результата предоставления муниципальной услуги</w:t>
      </w:r>
      <w:r w:rsidR="00052AB7" w:rsidRPr="00B81FC3">
        <w:rPr>
          <w:rFonts w:ascii="Times New Roman" w:hAnsi="Times New Roman" w:cs="Times New Roman"/>
          <w:sz w:val="24"/>
          <w:szCs w:val="24"/>
        </w:rPr>
        <w:t>.</w:t>
      </w:r>
    </w:p>
    <w:p w:rsidR="00A632EB" w:rsidRPr="00B81FC3" w:rsidRDefault="00A632EB" w:rsidP="002843EC">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w:t>
      </w:r>
      <w:r w:rsidR="00C77974" w:rsidRPr="00B81FC3">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p>
    <w:p w:rsidR="003F5C0C" w:rsidRPr="00B81FC3" w:rsidRDefault="00877A7D" w:rsidP="003F5C0C">
      <w:pPr>
        <w:spacing w:after="0" w:line="240" w:lineRule="auto"/>
        <w:ind w:firstLine="709"/>
        <w:jc w:val="both"/>
        <w:rPr>
          <w:rFonts w:ascii="Times New Roman" w:hAnsi="Times New Roman"/>
          <w:sz w:val="24"/>
          <w:szCs w:val="24"/>
        </w:rPr>
      </w:pPr>
      <w:r w:rsidRPr="00B81FC3">
        <w:rPr>
          <w:rFonts w:ascii="Times New Roman" w:hAnsi="Times New Roman" w:cs="Times New Roman"/>
          <w:sz w:val="24"/>
          <w:szCs w:val="24"/>
        </w:rPr>
        <w:lastRenderedPageBreak/>
        <w:t>1.1. Основанием для начала административной процедуры «</w:t>
      </w:r>
      <w:r w:rsidR="00C77974" w:rsidRPr="00B81FC3">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w:t>
      </w:r>
      <w:r w:rsidRPr="00B81FC3">
        <w:rPr>
          <w:rFonts w:ascii="Times New Roman" w:hAnsi="Times New Roman" w:cs="Times New Roman"/>
          <w:sz w:val="24"/>
          <w:szCs w:val="24"/>
        </w:rPr>
        <w:t>» является письменное или устное обращение заинтересованного в получении муниципальной услуги лица</w:t>
      </w:r>
      <w:r w:rsidR="003F5C0C" w:rsidRPr="00B81FC3">
        <w:rPr>
          <w:rFonts w:ascii="Times New Roman" w:hAnsi="Times New Roman" w:cs="Times New Roman"/>
          <w:sz w:val="24"/>
          <w:szCs w:val="24"/>
        </w:rPr>
        <w:t xml:space="preserve"> </w:t>
      </w:r>
      <w:r w:rsidR="003F5C0C" w:rsidRPr="00B81FC3">
        <w:rPr>
          <w:rFonts w:ascii="Times New Roman" w:hAnsi="Times New Roman"/>
          <w:sz w:val="24"/>
          <w:szCs w:val="24"/>
        </w:rPr>
        <w:t>в учреждение либо в МФЦ.</w:t>
      </w:r>
    </w:p>
    <w:p w:rsidR="00A632EB" w:rsidRPr="00B81FC3" w:rsidRDefault="00C77974"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1.2. </w:t>
      </w:r>
      <w:r w:rsidR="00B4075B" w:rsidRPr="00B81FC3">
        <w:rPr>
          <w:rFonts w:ascii="Times New Roman" w:hAnsi="Times New Roman" w:cs="Times New Roman"/>
          <w:sz w:val="24"/>
          <w:szCs w:val="24"/>
        </w:rPr>
        <w:t>Информирование и консультирование по вопросам предоставления муниципальной услу</w:t>
      </w:r>
      <w:r w:rsidR="00AA67F5" w:rsidRPr="00B81FC3">
        <w:rPr>
          <w:rFonts w:ascii="Times New Roman" w:hAnsi="Times New Roman" w:cs="Times New Roman"/>
          <w:sz w:val="24"/>
          <w:szCs w:val="24"/>
        </w:rPr>
        <w:t>ги осуществляется специалистами Управления образования</w:t>
      </w:r>
      <w:r w:rsidR="00F14C7A" w:rsidRPr="00B81FC3">
        <w:rPr>
          <w:rFonts w:ascii="Times New Roman" w:hAnsi="Times New Roman" w:cs="Times New Roman"/>
          <w:sz w:val="24"/>
          <w:szCs w:val="24"/>
        </w:rPr>
        <w:t xml:space="preserve"> и</w:t>
      </w:r>
      <w:r w:rsidR="00A37FC8" w:rsidRPr="00B81FC3">
        <w:rPr>
          <w:rFonts w:ascii="Times New Roman" w:hAnsi="Times New Roman" w:cs="Times New Roman"/>
          <w:sz w:val="24"/>
          <w:szCs w:val="24"/>
        </w:rPr>
        <w:t xml:space="preserve"> сотрудниками муниципальных образовательных учреждени</w:t>
      </w:r>
      <w:r w:rsidR="00F6738C" w:rsidRPr="00B81FC3">
        <w:rPr>
          <w:rFonts w:ascii="Times New Roman" w:hAnsi="Times New Roman" w:cs="Times New Roman"/>
          <w:sz w:val="24"/>
          <w:szCs w:val="24"/>
        </w:rPr>
        <w:t>й</w:t>
      </w:r>
      <w:r w:rsidR="00975F45" w:rsidRPr="00B81FC3">
        <w:rPr>
          <w:rFonts w:ascii="Times New Roman" w:hAnsi="Times New Roman" w:cs="Times New Roman"/>
          <w:sz w:val="24"/>
          <w:szCs w:val="24"/>
        </w:rPr>
        <w:t xml:space="preserve"> дополнительного образования детей</w:t>
      </w:r>
      <w:r w:rsidR="007561FD" w:rsidRPr="00B81FC3">
        <w:rPr>
          <w:rFonts w:ascii="Times New Roman" w:hAnsi="Times New Roman" w:cs="Times New Roman"/>
          <w:sz w:val="24"/>
          <w:szCs w:val="24"/>
        </w:rPr>
        <w:t>, а также специалистами МФЦ</w:t>
      </w:r>
      <w:r w:rsidR="00683EE8" w:rsidRPr="00B81FC3">
        <w:rPr>
          <w:rFonts w:ascii="Times New Roman" w:hAnsi="Times New Roman" w:cs="Times New Roman"/>
          <w:sz w:val="24"/>
          <w:szCs w:val="24"/>
        </w:rPr>
        <w:t>.</w:t>
      </w:r>
    </w:p>
    <w:p w:rsidR="00B4075B" w:rsidRPr="00B81FC3" w:rsidRDefault="00877A7D"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1.3. </w:t>
      </w:r>
      <w:r w:rsidR="00B4075B" w:rsidRPr="00B81FC3">
        <w:rPr>
          <w:rFonts w:ascii="Times New Roman" w:hAnsi="Times New Roman" w:cs="Times New Roman"/>
          <w:sz w:val="24"/>
          <w:szCs w:val="24"/>
        </w:rPr>
        <w:t>При ответах на телефонные звонки и обращения заявителей лично в приемные часы специалисты</w:t>
      </w:r>
      <w:r w:rsidR="00B95B29" w:rsidRPr="00B81FC3">
        <w:rPr>
          <w:rFonts w:ascii="Times New Roman" w:hAnsi="Times New Roman" w:cs="Times New Roman"/>
          <w:sz w:val="24"/>
          <w:szCs w:val="24"/>
        </w:rPr>
        <w:t>, ответственные за консультирование заявителей по вопросам предоставления муниципальной услуги</w:t>
      </w:r>
      <w:r w:rsidR="00B4075B" w:rsidRPr="00B81FC3">
        <w:rPr>
          <w:rFonts w:ascii="Times New Roman" w:hAnsi="Times New Roman" w:cs="Times New Roman"/>
          <w:sz w:val="24"/>
          <w:szCs w:val="24"/>
        </w:rPr>
        <w:t>,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Устное информирование обратившегося лица осуществляется не более 15 минут.</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1.4.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Специалисты</w:t>
      </w:r>
      <w:r w:rsidR="00B95B29" w:rsidRPr="00B81FC3">
        <w:rPr>
          <w:rFonts w:ascii="Times New Roman" w:hAnsi="Times New Roman" w:cs="Times New Roman"/>
          <w:sz w:val="24"/>
          <w:szCs w:val="24"/>
        </w:rPr>
        <w:t>,</w:t>
      </w:r>
      <w:r w:rsidRPr="00B81FC3">
        <w:rPr>
          <w:rFonts w:ascii="Times New Roman" w:hAnsi="Times New Roman" w:cs="Times New Roman"/>
          <w:sz w:val="24"/>
          <w:szCs w:val="24"/>
        </w:rPr>
        <w:t xml:space="preserve">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Письменный ответ на обращение подписывается </w:t>
      </w:r>
      <w:r w:rsidR="00A90A6F" w:rsidRPr="00B81FC3">
        <w:rPr>
          <w:rFonts w:ascii="Times New Roman" w:hAnsi="Times New Roman" w:cs="Times New Roman"/>
          <w:sz w:val="24"/>
          <w:szCs w:val="24"/>
        </w:rPr>
        <w:t>начальником Управления образования</w:t>
      </w:r>
      <w:r w:rsidRPr="00B81FC3">
        <w:rPr>
          <w:rFonts w:ascii="Times New Roman" w:hAnsi="Times New Roman" w:cs="Times New Roman"/>
          <w:sz w:val="24"/>
          <w:szCs w:val="24"/>
        </w:rPr>
        <w:t xml:space="preserve"> </w:t>
      </w:r>
      <w:r w:rsidR="00B95B29" w:rsidRPr="00B81FC3">
        <w:rPr>
          <w:rFonts w:ascii="Times New Roman" w:hAnsi="Times New Roman" w:cs="Times New Roman"/>
          <w:sz w:val="24"/>
          <w:szCs w:val="24"/>
        </w:rPr>
        <w:t xml:space="preserve">Кушвинского городского округа </w:t>
      </w:r>
      <w:r w:rsidR="00B2630E" w:rsidRPr="00B81FC3">
        <w:rPr>
          <w:rFonts w:ascii="Times New Roman" w:hAnsi="Times New Roman" w:cs="Times New Roman"/>
          <w:sz w:val="24"/>
          <w:szCs w:val="24"/>
        </w:rPr>
        <w:t>(</w:t>
      </w:r>
      <w:r w:rsidRPr="00B81FC3">
        <w:rPr>
          <w:rFonts w:ascii="Times New Roman" w:hAnsi="Times New Roman" w:cs="Times New Roman"/>
          <w:sz w:val="24"/>
          <w:szCs w:val="24"/>
        </w:rPr>
        <w:t>уполномоченным им лицом</w:t>
      </w:r>
      <w:r w:rsidR="00B2630E" w:rsidRPr="00B81FC3">
        <w:rPr>
          <w:rFonts w:ascii="Times New Roman" w:hAnsi="Times New Roman" w:cs="Times New Roman"/>
          <w:sz w:val="24"/>
          <w:szCs w:val="24"/>
        </w:rPr>
        <w:t>)</w:t>
      </w:r>
      <w:r w:rsidR="007561FD" w:rsidRPr="00B81FC3">
        <w:rPr>
          <w:rFonts w:ascii="Times New Roman" w:hAnsi="Times New Roman" w:cs="Times New Roman"/>
          <w:sz w:val="24"/>
          <w:szCs w:val="24"/>
        </w:rPr>
        <w:t>,</w:t>
      </w:r>
      <w:r w:rsidR="00A90A6F" w:rsidRPr="00B81FC3">
        <w:rPr>
          <w:rFonts w:ascii="Times New Roman" w:hAnsi="Times New Roman" w:cs="Times New Roman"/>
          <w:sz w:val="24"/>
          <w:szCs w:val="24"/>
        </w:rPr>
        <w:t xml:space="preserve"> руководителем учреждения</w:t>
      </w:r>
      <w:r w:rsidR="007561FD" w:rsidRPr="00B81FC3">
        <w:rPr>
          <w:rFonts w:ascii="Times New Roman" w:hAnsi="Times New Roman" w:cs="Times New Roman"/>
          <w:sz w:val="24"/>
          <w:szCs w:val="24"/>
        </w:rPr>
        <w:t xml:space="preserve"> либо уполномоченным лицом МФЦ (в случае, если обращение направлено в МФЦ) </w:t>
      </w:r>
      <w:r w:rsidRPr="00B81FC3">
        <w:rPr>
          <w:rFonts w:ascii="Times New Roman" w:hAnsi="Times New Roman" w:cs="Times New Roman"/>
          <w:sz w:val="24"/>
          <w:szCs w:val="24"/>
        </w:rPr>
        <w:t xml:space="preserve">и должен содержать фамилию и номер телефона </w:t>
      </w:r>
      <w:proofErr w:type="gramStart"/>
      <w:r w:rsidRPr="00B81FC3">
        <w:rPr>
          <w:rFonts w:ascii="Times New Roman" w:hAnsi="Times New Roman" w:cs="Times New Roman"/>
          <w:sz w:val="24"/>
          <w:szCs w:val="24"/>
        </w:rPr>
        <w:t>исполнителя</w:t>
      </w:r>
      <w:proofErr w:type="gramEnd"/>
      <w:r w:rsidRPr="00B81FC3">
        <w:rPr>
          <w:rFonts w:ascii="Times New Roman" w:hAnsi="Times New Roman" w:cs="Times New Roman"/>
          <w:sz w:val="24"/>
          <w:szCs w:val="24"/>
        </w:rPr>
        <w:t xml:space="preserve"> и направляется по почтовому адресу, указанному в обращении.</w:t>
      </w:r>
    </w:p>
    <w:p w:rsidR="00B4075B" w:rsidRPr="00B81FC3" w:rsidRDefault="00B4075B" w:rsidP="00B4075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B4075B" w:rsidRPr="00B81FC3" w:rsidRDefault="00B4075B"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1.5. Результатом административной процедуры «Информирование и консультирование заявителей по вопросам предоставления муниципальной услуги» является разъяснение заявителю порядка получения муниципальной услуги.</w:t>
      </w:r>
    </w:p>
    <w:p w:rsidR="00B4075B" w:rsidRPr="00B81FC3" w:rsidRDefault="00B4075B" w:rsidP="006D300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w:t>
      </w:r>
      <w:r w:rsidR="00002649" w:rsidRPr="00B81FC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00E24C39" w:rsidRPr="00B81FC3">
        <w:rPr>
          <w:rFonts w:ascii="Times New Roman" w:hAnsi="Times New Roman" w:cs="Times New Roman"/>
          <w:sz w:val="24"/>
          <w:szCs w:val="24"/>
        </w:rPr>
        <w:t>.</w:t>
      </w:r>
    </w:p>
    <w:p w:rsidR="00432D73" w:rsidRPr="00B81FC3" w:rsidRDefault="00432D73" w:rsidP="00432D73">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2.1. Основанием для начала административной процедуры «</w:t>
      </w:r>
      <w:r w:rsidR="00002649" w:rsidRPr="00B81FC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B81FC3">
        <w:rPr>
          <w:rFonts w:ascii="Times New Roman" w:hAnsi="Times New Roman" w:cs="Times New Roman"/>
          <w:sz w:val="24"/>
          <w:szCs w:val="24"/>
        </w:rPr>
        <w:t xml:space="preserve">» является </w:t>
      </w:r>
      <w:r w:rsidR="001125E1" w:rsidRPr="00B81FC3">
        <w:rPr>
          <w:rFonts w:ascii="Times New Roman" w:hAnsi="Times New Roman" w:cs="Times New Roman"/>
          <w:sz w:val="24"/>
          <w:szCs w:val="24"/>
        </w:rPr>
        <w:t xml:space="preserve">обращение заявителя в </w:t>
      </w:r>
      <w:r w:rsidR="00683EE8" w:rsidRPr="00B81FC3">
        <w:rPr>
          <w:rFonts w:ascii="Times New Roman" w:hAnsi="Times New Roman" w:cs="Times New Roman"/>
          <w:sz w:val="24"/>
          <w:szCs w:val="24"/>
        </w:rPr>
        <w:t xml:space="preserve">устной, </w:t>
      </w:r>
      <w:r w:rsidR="001125E1" w:rsidRPr="00B81FC3">
        <w:rPr>
          <w:rFonts w:ascii="Times New Roman" w:hAnsi="Times New Roman" w:cs="Times New Roman"/>
          <w:sz w:val="24"/>
          <w:szCs w:val="24"/>
        </w:rPr>
        <w:t>письменной и (или) электронной форме</w:t>
      </w:r>
      <w:r w:rsidR="00C156E8" w:rsidRPr="00B81FC3">
        <w:rPr>
          <w:rFonts w:ascii="Times New Roman" w:hAnsi="Times New Roman" w:cs="Times New Roman"/>
          <w:sz w:val="24"/>
          <w:szCs w:val="24"/>
        </w:rPr>
        <w:t xml:space="preserve"> </w:t>
      </w:r>
      <w:r w:rsidR="00C156E8" w:rsidRPr="00B81FC3">
        <w:rPr>
          <w:rFonts w:ascii="Times New Roman" w:hAnsi="Times New Roman"/>
          <w:sz w:val="24"/>
          <w:szCs w:val="24"/>
        </w:rPr>
        <w:t>в учреждение либо в МФЦ</w:t>
      </w:r>
      <w:r w:rsidRPr="00B81FC3">
        <w:rPr>
          <w:rFonts w:ascii="Times New Roman" w:hAnsi="Times New Roman" w:cs="Times New Roman"/>
          <w:sz w:val="24"/>
          <w:szCs w:val="24"/>
        </w:rPr>
        <w:t>.</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2.2. </w:t>
      </w:r>
      <w:r w:rsidR="001125E1" w:rsidRPr="00B81FC3">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осуществляется </w:t>
      </w:r>
      <w:r w:rsidR="00C16D21" w:rsidRPr="00B81FC3">
        <w:rPr>
          <w:rFonts w:ascii="Times New Roman" w:hAnsi="Times New Roman" w:cs="Times New Roman"/>
          <w:sz w:val="24"/>
          <w:szCs w:val="24"/>
        </w:rPr>
        <w:t>сотрудником учреждения</w:t>
      </w:r>
      <w:r w:rsidR="001818AC" w:rsidRPr="00B81FC3">
        <w:rPr>
          <w:rFonts w:ascii="Times New Roman" w:hAnsi="Times New Roman" w:cs="Times New Roman"/>
          <w:sz w:val="24"/>
          <w:szCs w:val="24"/>
        </w:rPr>
        <w:t>, осуществляющим</w:t>
      </w:r>
      <w:r w:rsidR="00446106" w:rsidRPr="00B81FC3">
        <w:rPr>
          <w:rFonts w:ascii="Times New Roman" w:hAnsi="Times New Roman" w:cs="Times New Roman"/>
          <w:sz w:val="24"/>
          <w:szCs w:val="24"/>
        </w:rPr>
        <w:t xml:space="preserve"> исполнение муниципальной услуги</w:t>
      </w:r>
      <w:r w:rsidR="001125E1" w:rsidRPr="00B81FC3">
        <w:rPr>
          <w:rFonts w:ascii="Times New Roman" w:hAnsi="Times New Roman" w:cs="Times New Roman"/>
          <w:sz w:val="24"/>
          <w:szCs w:val="24"/>
        </w:rPr>
        <w:t>.</w:t>
      </w:r>
    </w:p>
    <w:p w:rsidR="005047F2" w:rsidRPr="00B81FC3" w:rsidRDefault="005047F2" w:rsidP="001125E1">
      <w:pPr>
        <w:spacing w:after="0" w:line="240" w:lineRule="auto"/>
        <w:ind w:firstLine="709"/>
        <w:jc w:val="both"/>
        <w:rPr>
          <w:rFonts w:ascii="Times New Roman" w:hAnsi="Times New Roman"/>
          <w:sz w:val="24"/>
          <w:szCs w:val="24"/>
        </w:rPr>
      </w:pPr>
      <w:r w:rsidRPr="00B81FC3">
        <w:rPr>
          <w:rFonts w:ascii="Times New Roman" w:hAnsi="Times New Roman"/>
          <w:sz w:val="24"/>
          <w:szCs w:val="24"/>
        </w:rPr>
        <w:lastRenderedPageBreak/>
        <w:t>В случае подачи заявления посредством многофункционального центра предоставления государственных и муниципальных услуг, прием документов, необходимых для предоставления муниципальной услуги</w:t>
      </w:r>
      <w:r w:rsidR="00002649" w:rsidRPr="00B81FC3">
        <w:rPr>
          <w:rFonts w:ascii="Times New Roman" w:hAnsi="Times New Roman"/>
          <w:sz w:val="24"/>
          <w:szCs w:val="24"/>
        </w:rPr>
        <w:t>,</w:t>
      </w:r>
      <w:r w:rsidRPr="00B81FC3">
        <w:rPr>
          <w:rFonts w:ascii="Times New Roman" w:hAnsi="Times New Roman"/>
          <w:sz w:val="24"/>
          <w:szCs w:val="24"/>
        </w:rPr>
        <w:t xml:space="preserve"> осуществляет специалист МФЦ.</w:t>
      </w:r>
    </w:p>
    <w:p w:rsidR="001125E1" w:rsidRPr="00B81FC3" w:rsidRDefault="00C77974" w:rsidP="001125E1">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2.3. </w:t>
      </w:r>
      <w:r w:rsidR="009019C7" w:rsidRPr="00B81FC3">
        <w:rPr>
          <w:rFonts w:ascii="Times New Roman" w:hAnsi="Times New Roman" w:cs="Times New Roman"/>
          <w:sz w:val="24"/>
          <w:szCs w:val="24"/>
        </w:rPr>
        <w:t>Сотрудник учреждения</w:t>
      </w:r>
      <w:r w:rsidR="001125E1" w:rsidRPr="00B81FC3">
        <w:rPr>
          <w:rFonts w:ascii="Times New Roman" w:hAnsi="Times New Roman" w:cs="Times New Roman"/>
          <w:sz w:val="24"/>
          <w:szCs w:val="24"/>
        </w:rPr>
        <w:t>, в обязанности которого входит при</w:t>
      </w:r>
      <w:r w:rsidR="00AE2EFA" w:rsidRPr="00B81FC3">
        <w:rPr>
          <w:rFonts w:ascii="Times New Roman" w:hAnsi="Times New Roman" w:cs="Times New Roman"/>
          <w:sz w:val="24"/>
          <w:szCs w:val="24"/>
        </w:rPr>
        <w:t>ем</w:t>
      </w:r>
      <w:r w:rsidR="001125E1" w:rsidRPr="00B81FC3">
        <w:rPr>
          <w:rFonts w:ascii="Times New Roman" w:hAnsi="Times New Roman" w:cs="Times New Roman"/>
          <w:sz w:val="24"/>
          <w:szCs w:val="24"/>
        </w:rPr>
        <w:t xml:space="preserve"> документов:</w:t>
      </w:r>
    </w:p>
    <w:p w:rsidR="001125E1" w:rsidRPr="00B81FC3" w:rsidRDefault="001125E1" w:rsidP="001125E1">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проверяет наличие всех необходимых документов, в соответствии с перечнем, установленным пунктом </w:t>
      </w:r>
      <w:r w:rsidR="00460957" w:rsidRPr="00B81FC3">
        <w:rPr>
          <w:rFonts w:ascii="Times New Roman" w:hAnsi="Times New Roman" w:cs="Times New Roman"/>
          <w:sz w:val="24"/>
          <w:szCs w:val="24"/>
        </w:rPr>
        <w:t>5</w:t>
      </w:r>
      <w:r w:rsidRPr="00B81FC3">
        <w:rPr>
          <w:rFonts w:ascii="Times New Roman" w:hAnsi="Times New Roman" w:cs="Times New Roman"/>
          <w:sz w:val="24"/>
          <w:szCs w:val="24"/>
        </w:rPr>
        <w:t xml:space="preserve">.1 раздела 2 настоящего </w:t>
      </w:r>
      <w:r w:rsidR="00106CAD" w:rsidRPr="00B81FC3">
        <w:rPr>
          <w:rFonts w:ascii="Times New Roman" w:hAnsi="Times New Roman" w:cs="Times New Roman"/>
          <w:sz w:val="24"/>
          <w:szCs w:val="24"/>
        </w:rPr>
        <w:t xml:space="preserve">административного </w:t>
      </w:r>
      <w:r w:rsidRPr="00B81FC3">
        <w:rPr>
          <w:rFonts w:ascii="Times New Roman" w:hAnsi="Times New Roman" w:cs="Times New Roman"/>
          <w:sz w:val="24"/>
          <w:szCs w:val="24"/>
        </w:rPr>
        <w:t>регламента;</w:t>
      </w:r>
    </w:p>
    <w:p w:rsidR="001125E1" w:rsidRPr="00B81FC3" w:rsidRDefault="001125E1" w:rsidP="001125E1">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проверяет соответствие представленных документов требованиям, установленным пунктом </w:t>
      </w:r>
      <w:r w:rsidR="00460957" w:rsidRPr="00B81FC3">
        <w:rPr>
          <w:rFonts w:ascii="Times New Roman" w:hAnsi="Times New Roman" w:cs="Times New Roman"/>
          <w:sz w:val="24"/>
          <w:szCs w:val="24"/>
        </w:rPr>
        <w:t>5</w:t>
      </w:r>
      <w:r w:rsidRPr="00B81FC3">
        <w:rPr>
          <w:rFonts w:ascii="Times New Roman" w:hAnsi="Times New Roman" w:cs="Times New Roman"/>
          <w:sz w:val="24"/>
          <w:szCs w:val="24"/>
        </w:rPr>
        <w:t>.</w:t>
      </w:r>
      <w:r w:rsidR="007561FD" w:rsidRPr="00B81FC3">
        <w:rPr>
          <w:rFonts w:ascii="Times New Roman" w:hAnsi="Times New Roman" w:cs="Times New Roman"/>
          <w:sz w:val="24"/>
          <w:szCs w:val="24"/>
        </w:rPr>
        <w:t>3</w:t>
      </w:r>
      <w:r w:rsidRPr="00B81FC3">
        <w:rPr>
          <w:rFonts w:ascii="Times New Roman" w:hAnsi="Times New Roman" w:cs="Times New Roman"/>
          <w:sz w:val="24"/>
          <w:szCs w:val="24"/>
        </w:rPr>
        <w:t xml:space="preserve"> раздела 2 настоящего </w:t>
      </w:r>
      <w:r w:rsidR="00106CAD" w:rsidRPr="00B81FC3">
        <w:rPr>
          <w:rFonts w:ascii="Times New Roman" w:hAnsi="Times New Roman" w:cs="Times New Roman"/>
          <w:sz w:val="24"/>
          <w:szCs w:val="24"/>
        </w:rPr>
        <w:t xml:space="preserve">административного </w:t>
      </w:r>
      <w:r w:rsidR="00F538AC" w:rsidRPr="00B81FC3">
        <w:rPr>
          <w:rFonts w:ascii="Times New Roman" w:hAnsi="Times New Roman" w:cs="Times New Roman"/>
          <w:sz w:val="24"/>
          <w:szCs w:val="24"/>
        </w:rPr>
        <w:t>регламента;</w:t>
      </w:r>
    </w:p>
    <w:p w:rsidR="00734372" w:rsidRPr="00B81FC3" w:rsidRDefault="00734372" w:rsidP="00734372">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hAnsi="Times New Roman"/>
          <w:sz w:val="24"/>
          <w:szCs w:val="24"/>
        </w:rPr>
        <w:t xml:space="preserve">3) </w:t>
      </w:r>
      <w:r w:rsidRPr="00B81FC3">
        <w:rPr>
          <w:rFonts w:ascii="Times New Roman" w:eastAsia="ヒラギノ角ゴ Pro W3" w:hAnsi="Times New Roman"/>
          <w:sz w:val="24"/>
          <w:szCs w:val="24"/>
          <w:lang w:eastAsia="ru-RU"/>
        </w:rPr>
        <w:t>сверяет представленные оригиналы и копии документов (за исключением нотариально заверенных), заверяет копии документов и возвращает оригиналы документов заявителю;</w:t>
      </w:r>
    </w:p>
    <w:p w:rsidR="00593616" w:rsidRPr="00B81FC3" w:rsidRDefault="00734372" w:rsidP="00734372">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при наличии оснований для отказа в приеме документов</w:t>
      </w:r>
      <w:r w:rsidR="003D17E6" w:rsidRPr="00B81FC3">
        <w:rPr>
          <w:rFonts w:ascii="Times New Roman" w:hAnsi="Times New Roman"/>
          <w:sz w:val="24"/>
          <w:szCs w:val="24"/>
        </w:rPr>
        <w:t xml:space="preserve"> устно</w:t>
      </w:r>
      <w:r w:rsidRPr="00B81FC3">
        <w:rPr>
          <w:rFonts w:ascii="Times New Roman" w:hAnsi="Times New Roman"/>
          <w:sz w:val="24"/>
          <w:szCs w:val="24"/>
        </w:rPr>
        <w:t xml:space="preserve"> разъясняет заявителю причины такого отказа</w:t>
      </w:r>
      <w:r w:rsidR="00593616" w:rsidRPr="00B81FC3">
        <w:rPr>
          <w:rFonts w:ascii="Times New Roman" w:hAnsi="Times New Roman"/>
          <w:sz w:val="24"/>
          <w:szCs w:val="24"/>
        </w:rPr>
        <w:t>.</w:t>
      </w:r>
    </w:p>
    <w:p w:rsidR="00734372" w:rsidRPr="00B81FC3" w:rsidRDefault="00593616" w:rsidP="00734372">
      <w:pPr>
        <w:spacing w:after="0" w:line="240" w:lineRule="auto"/>
        <w:ind w:firstLine="709"/>
        <w:jc w:val="both"/>
        <w:rPr>
          <w:rFonts w:ascii="Times New Roman" w:hAnsi="Times New Roman"/>
          <w:sz w:val="24"/>
          <w:szCs w:val="24"/>
        </w:rPr>
      </w:pPr>
      <w:r w:rsidRPr="00B81FC3">
        <w:rPr>
          <w:rFonts w:ascii="Times New Roman" w:hAnsi="Times New Roman"/>
          <w:sz w:val="24"/>
          <w:szCs w:val="24"/>
        </w:rPr>
        <w:t>При направлении заявления и документов, необходимых для предоставления муниципальной услуги, почтовым отправлением, отказ в приеме документов оформляется в письменной форме</w:t>
      </w:r>
      <w:r w:rsidR="00734372" w:rsidRPr="00B81FC3">
        <w:rPr>
          <w:rFonts w:ascii="Times New Roman" w:hAnsi="Times New Roman"/>
          <w:sz w:val="24"/>
          <w:szCs w:val="24"/>
        </w:rPr>
        <w:t>;</w:t>
      </w:r>
    </w:p>
    <w:p w:rsidR="00734372" w:rsidRPr="00B81FC3" w:rsidRDefault="00734372" w:rsidP="00734372">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5) при отсутствии оснований для отказа в приеме документов регистрирует поступление запроса в журнале </w:t>
      </w:r>
      <w:r w:rsidRPr="00B81FC3">
        <w:rPr>
          <w:rFonts w:ascii="Times New Roman" w:hAnsi="Times New Roman" w:cs="Times New Roman"/>
          <w:sz w:val="24"/>
          <w:szCs w:val="24"/>
        </w:rPr>
        <w:t>принятых заявлений о предоставлении информации об организации дополнительного образования</w:t>
      </w:r>
      <w:r w:rsidRPr="00B81FC3">
        <w:rPr>
          <w:rFonts w:ascii="Times New Roman" w:hAnsi="Times New Roman"/>
          <w:sz w:val="24"/>
          <w:szCs w:val="24"/>
        </w:rPr>
        <w:t xml:space="preserve"> (приложение № </w:t>
      </w:r>
      <w:r w:rsidR="00CB2A33" w:rsidRPr="00B81FC3">
        <w:rPr>
          <w:rFonts w:ascii="Times New Roman" w:hAnsi="Times New Roman"/>
          <w:sz w:val="24"/>
          <w:szCs w:val="24"/>
        </w:rPr>
        <w:t>6</w:t>
      </w:r>
      <w:r w:rsidRPr="00B81FC3">
        <w:rPr>
          <w:rFonts w:ascii="Times New Roman" w:hAnsi="Times New Roman"/>
          <w:sz w:val="24"/>
          <w:szCs w:val="24"/>
        </w:rPr>
        <w:t xml:space="preserve"> к настоящему административному регламенту) в соответствии с установленными правилами делопроизводства.</w:t>
      </w:r>
    </w:p>
    <w:p w:rsidR="00734372" w:rsidRPr="00B81FC3" w:rsidRDefault="00734372" w:rsidP="00734372">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hAnsi="Times New Roman"/>
          <w:sz w:val="24"/>
          <w:szCs w:val="24"/>
        </w:rPr>
        <w:t xml:space="preserve">При подаче запроса посредством МФЦ регистрация заявления осуществляется в соответствии с </w:t>
      </w:r>
      <w:r w:rsidRPr="00B81FC3">
        <w:rPr>
          <w:rFonts w:ascii="Times New Roman" w:eastAsia="ヒラギノ角ゴ Pro W3" w:hAnsi="Times New Roman"/>
          <w:sz w:val="24"/>
          <w:szCs w:val="24"/>
          <w:lang w:eastAsia="ru-RU"/>
        </w:rPr>
        <w:t>правилами регистрации, установленными в многофункциональном центре предоставления государственных и муниципальных услуг;</w:t>
      </w:r>
    </w:p>
    <w:p w:rsidR="00734372" w:rsidRPr="00B81FC3" w:rsidRDefault="00C014EC" w:rsidP="00734372">
      <w:pPr>
        <w:spacing w:after="0" w:line="240" w:lineRule="auto"/>
        <w:ind w:firstLine="709"/>
        <w:jc w:val="both"/>
        <w:rPr>
          <w:rFonts w:ascii="Times New Roman" w:hAnsi="Times New Roman"/>
          <w:sz w:val="24"/>
          <w:szCs w:val="24"/>
        </w:rPr>
      </w:pPr>
      <w:r w:rsidRPr="00B81FC3">
        <w:rPr>
          <w:rFonts w:ascii="Times New Roman" w:hAnsi="Times New Roman"/>
          <w:sz w:val="24"/>
          <w:szCs w:val="24"/>
        </w:rPr>
        <w:t>6</w:t>
      </w:r>
      <w:r w:rsidR="00734372" w:rsidRPr="00B81FC3">
        <w:rPr>
          <w:rFonts w:ascii="Times New Roman" w:hAnsi="Times New Roman"/>
          <w:sz w:val="24"/>
          <w:szCs w:val="24"/>
        </w:rPr>
        <w:t>) сообщает заявителю номер и дату регистрации запроса.</w:t>
      </w:r>
    </w:p>
    <w:p w:rsidR="008F7F11" w:rsidRPr="00B81FC3" w:rsidRDefault="00C77974" w:rsidP="008F7F11">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w:t>
      </w:r>
      <w:r w:rsidR="001125E1" w:rsidRPr="00B81FC3">
        <w:rPr>
          <w:rFonts w:ascii="Times New Roman" w:hAnsi="Times New Roman" w:cs="Times New Roman"/>
          <w:sz w:val="24"/>
          <w:szCs w:val="24"/>
        </w:rPr>
        <w:t xml:space="preserve">4. </w:t>
      </w:r>
      <w:r w:rsidR="008F7F11" w:rsidRPr="00B81FC3">
        <w:rPr>
          <w:rFonts w:ascii="Times New Roman" w:hAnsi="Times New Roman" w:cs="Times New Roman"/>
          <w:sz w:val="24"/>
          <w:szCs w:val="24"/>
        </w:rPr>
        <w:t>Регистрация заявления и прилагаемых к нему документов, необходимых для предоставления муниципальной услуги, производится в день их поступления в учреждение либо в МФЦ (в случае, если заявление на предоставление муниципальной услуги подается посредством МФЦ).</w:t>
      </w:r>
    </w:p>
    <w:p w:rsidR="00B059A0" w:rsidRPr="00B81FC3" w:rsidRDefault="00C77974" w:rsidP="00B059A0">
      <w:pPr>
        <w:spacing w:after="0" w:line="240" w:lineRule="auto"/>
        <w:ind w:firstLine="709"/>
        <w:jc w:val="both"/>
        <w:rPr>
          <w:rFonts w:ascii="Times New Roman" w:eastAsia="ヒラギノ角ゴ Pro W3" w:hAnsi="Times New Roman" w:cs="Arial"/>
          <w:sz w:val="24"/>
          <w:szCs w:val="24"/>
          <w:lang w:eastAsia="ru-RU"/>
        </w:rPr>
      </w:pPr>
      <w:r w:rsidRPr="00B81FC3">
        <w:rPr>
          <w:rFonts w:ascii="Times New Roman" w:hAnsi="Times New Roman" w:cs="Times New Roman"/>
          <w:sz w:val="24"/>
          <w:szCs w:val="24"/>
        </w:rPr>
        <w:t>2.</w:t>
      </w:r>
      <w:r w:rsidR="0067653C" w:rsidRPr="00B81FC3">
        <w:rPr>
          <w:rFonts w:ascii="Times New Roman" w:hAnsi="Times New Roman" w:cs="Times New Roman"/>
          <w:sz w:val="24"/>
          <w:szCs w:val="24"/>
        </w:rPr>
        <w:t>5</w:t>
      </w:r>
      <w:r w:rsidRPr="00B81FC3">
        <w:rPr>
          <w:rFonts w:ascii="Times New Roman" w:hAnsi="Times New Roman" w:cs="Times New Roman"/>
          <w:sz w:val="24"/>
          <w:szCs w:val="24"/>
        </w:rPr>
        <w:t xml:space="preserve">. </w:t>
      </w:r>
      <w:r w:rsidR="00B059A0" w:rsidRPr="00B81FC3">
        <w:rPr>
          <w:rFonts w:ascii="Times New Roman" w:eastAsia="ヒラギノ角ゴ Pro W3" w:hAnsi="Times New Roman" w:cs="Arial"/>
          <w:sz w:val="24"/>
          <w:szCs w:val="24"/>
          <w:lang w:eastAsia="ru-RU"/>
        </w:rPr>
        <w:t>Документы, зарегистрированные в многофункциональном центре предоставления государственных и муниципальных услуг, не позднее рабочего дня, следующего за днём приема и регистрации, передаются в Управление образование Кушвинского городского округа</w:t>
      </w:r>
      <w:r w:rsidR="00B059A0" w:rsidRPr="00B81FC3">
        <w:rPr>
          <w:rFonts w:ascii="Times New Roman" w:eastAsia="ヒラギノ角ゴ Pro W3" w:hAnsi="Times New Roman" w:cs="Arial"/>
          <w:i/>
          <w:sz w:val="24"/>
          <w:szCs w:val="24"/>
          <w:lang w:eastAsia="ru-RU"/>
        </w:rPr>
        <w:t>.</w:t>
      </w:r>
    </w:p>
    <w:p w:rsidR="00C77974" w:rsidRPr="00B81FC3" w:rsidRDefault="00B059A0"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2.6. </w:t>
      </w:r>
      <w:r w:rsidR="00C77974" w:rsidRPr="00B81FC3">
        <w:rPr>
          <w:rFonts w:ascii="Times New Roman" w:hAnsi="Times New Roman" w:cs="Times New Roman"/>
          <w:sz w:val="24"/>
          <w:szCs w:val="24"/>
        </w:rPr>
        <w:t xml:space="preserve">В случае оказания муниципальной услуги в электронной форме должностное лицо </w:t>
      </w:r>
      <w:r w:rsidR="00D210DD" w:rsidRPr="00B81FC3">
        <w:rPr>
          <w:rFonts w:ascii="Times New Roman" w:hAnsi="Times New Roman" w:cs="Times New Roman"/>
          <w:sz w:val="24"/>
          <w:szCs w:val="24"/>
        </w:rPr>
        <w:t>учреждения</w:t>
      </w:r>
      <w:r w:rsidR="00C77974" w:rsidRPr="00B81FC3">
        <w:rPr>
          <w:rFonts w:ascii="Times New Roman" w:hAnsi="Times New Roman" w:cs="Times New Roman"/>
          <w:sz w:val="24"/>
          <w:szCs w:val="24"/>
        </w:rPr>
        <w:t>, ответственное за прием и регистрацию документов</w:t>
      </w:r>
      <w:r w:rsidR="00F36003" w:rsidRPr="00B81FC3">
        <w:rPr>
          <w:rFonts w:ascii="Times New Roman" w:hAnsi="Times New Roman" w:cs="Times New Roman"/>
          <w:sz w:val="24"/>
          <w:szCs w:val="24"/>
        </w:rPr>
        <w:t>, необходимых для предоставления муниципальной услуги</w:t>
      </w:r>
      <w:r w:rsidR="00C77974" w:rsidRPr="00B81FC3">
        <w:rPr>
          <w:rFonts w:ascii="Times New Roman" w:hAnsi="Times New Roman" w:cs="Times New Roman"/>
          <w:sz w:val="24"/>
          <w:szCs w:val="24"/>
        </w:rPr>
        <w:t>:</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проверяет наличие документов, указанных в пункте </w:t>
      </w:r>
      <w:r w:rsidR="00CB2A33" w:rsidRPr="00B81FC3">
        <w:rPr>
          <w:rFonts w:ascii="Times New Roman" w:hAnsi="Times New Roman" w:cs="Times New Roman"/>
          <w:sz w:val="24"/>
          <w:szCs w:val="24"/>
        </w:rPr>
        <w:t>5</w:t>
      </w:r>
      <w:r w:rsidRPr="00B81FC3">
        <w:rPr>
          <w:rFonts w:ascii="Times New Roman" w:hAnsi="Times New Roman" w:cs="Times New Roman"/>
          <w:sz w:val="24"/>
          <w:szCs w:val="24"/>
        </w:rPr>
        <w:t xml:space="preserve">.1 </w:t>
      </w:r>
      <w:r w:rsidR="00F36003" w:rsidRPr="00B81FC3">
        <w:rPr>
          <w:rFonts w:ascii="Times New Roman" w:hAnsi="Times New Roman" w:cs="Times New Roman"/>
          <w:sz w:val="24"/>
          <w:szCs w:val="24"/>
        </w:rPr>
        <w:t xml:space="preserve">раздела 2 </w:t>
      </w:r>
      <w:r w:rsidRPr="00B81FC3">
        <w:rPr>
          <w:rFonts w:ascii="Times New Roman" w:hAnsi="Times New Roman" w:cs="Times New Roman"/>
          <w:sz w:val="24"/>
          <w:szCs w:val="24"/>
        </w:rPr>
        <w:t>настоящего</w:t>
      </w:r>
      <w:r w:rsidR="00106CAD" w:rsidRPr="00B81FC3">
        <w:rPr>
          <w:rFonts w:ascii="Times New Roman" w:hAnsi="Times New Roman" w:cs="Times New Roman"/>
          <w:sz w:val="24"/>
          <w:szCs w:val="24"/>
        </w:rPr>
        <w:t xml:space="preserve"> административного</w:t>
      </w:r>
      <w:r w:rsidRPr="00B81FC3">
        <w:rPr>
          <w:rFonts w:ascii="Times New Roman" w:hAnsi="Times New Roman" w:cs="Times New Roman"/>
          <w:sz w:val="24"/>
          <w:szCs w:val="24"/>
        </w:rPr>
        <w:t xml:space="preserve"> регламента, необходимых для предоставления муниципальной услуги;</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 производит регистрацию</w:t>
      </w:r>
      <w:r w:rsidR="00A96918" w:rsidRPr="00B81FC3">
        <w:rPr>
          <w:rFonts w:ascii="Times New Roman" w:hAnsi="Times New Roman" w:cs="Times New Roman"/>
          <w:sz w:val="24"/>
          <w:szCs w:val="24"/>
        </w:rPr>
        <w:t xml:space="preserve"> заявления и прилагаемых к нему</w:t>
      </w:r>
      <w:r w:rsidR="00877560" w:rsidRPr="00B81FC3">
        <w:rPr>
          <w:rFonts w:ascii="Times New Roman" w:hAnsi="Times New Roman" w:cs="Times New Roman"/>
          <w:sz w:val="24"/>
          <w:szCs w:val="24"/>
        </w:rPr>
        <w:t xml:space="preserve"> документов</w:t>
      </w:r>
      <w:r w:rsidRPr="00B81FC3">
        <w:rPr>
          <w:rFonts w:ascii="Times New Roman" w:hAnsi="Times New Roman" w:cs="Times New Roman"/>
          <w:sz w:val="24"/>
          <w:szCs w:val="24"/>
        </w:rPr>
        <w:t xml:space="preserve"> </w:t>
      </w:r>
      <w:r w:rsidR="00F36003" w:rsidRPr="00B81FC3">
        <w:rPr>
          <w:rFonts w:ascii="Times New Roman" w:hAnsi="Times New Roman" w:cs="Times New Roman"/>
          <w:sz w:val="24"/>
          <w:szCs w:val="24"/>
        </w:rPr>
        <w:t>в день их поступления в электронном виде</w:t>
      </w:r>
      <w:r w:rsidRPr="00B81FC3">
        <w:rPr>
          <w:rFonts w:ascii="Times New Roman" w:hAnsi="Times New Roman" w:cs="Times New Roman"/>
          <w:sz w:val="24"/>
          <w:szCs w:val="24"/>
        </w:rPr>
        <w:t>;</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3) в 2-дневный срок, с момента поступления</w:t>
      </w:r>
      <w:r w:rsidR="00106CAD" w:rsidRPr="00B81FC3">
        <w:rPr>
          <w:rFonts w:ascii="Times New Roman" w:hAnsi="Times New Roman" w:cs="Times New Roman"/>
          <w:sz w:val="24"/>
          <w:szCs w:val="24"/>
        </w:rPr>
        <w:t xml:space="preserve"> заявления в электронном виде, </w:t>
      </w:r>
      <w:r w:rsidRPr="00B81FC3">
        <w:rPr>
          <w:rFonts w:ascii="Times New Roman" w:hAnsi="Times New Roman" w:cs="Times New Roman"/>
          <w:sz w:val="24"/>
          <w:szCs w:val="24"/>
        </w:rPr>
        <w:t xml:space="preserve">направляет </w:t>
      </w:r>
      <w:r w:rsidR="007D7B7A" w:rsidRPr="00B81FC3">
        <w:rPr>
          <w:rFonts w:ascii="Times New Roman" w:hAnsi="Times New Roman" w:cs="Times New Roman"/>
          <w:sz w:val="24"/>
          <w:szCs w:val="24"/>
        </w:rPr>
        <w:t>з</w:t>
      </w:r>
      <w:r w:rsidRPr="00B81FC3">
        <w:rPr>
          <w:rFonts w:ascii="Times New Roman" w:hAnsi="Times New Roman" w:cs="Times New Roman"/>
          <w:sz w:val="24"/>
          <w:szCs w:val="24"/>
        </w:rPr>
        <w:t xml:space="preserve">аявителю электронное сообщение, подтверждающее прием данных документов, а также направляет </w:t>
      </w:r>
      <w:r w:rsidR="007D7B7A" w:rsidRPr="00B81FC3">
        <w:rPr>
          <w:rFonts w:ascii="Times New Roman" w:hAnsi="Times New Roman" w:cs="Times New Roman"/>
          <w:sz w:val="24"/>
          <w:szCs w:val="24"/>
        </w:rPr>
        <w:t>з</w:t>
      </w:r>
      <w:r w:rsidRPr="00B81FC3">
        <w:rPr>
          <w:rFonts w:ascii="Times New Roman" w:hAnsi="Times New Roman" w:cs="Times New Roman"/>
          <w:sz w:val="24"/>
          <w:szCs w:val="24"/>
        </w:rPr>
        <w:t xml:space="preserve">аявителю следующую информацию: </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 о дате и времени для личного приема </w:t>
      </w:r>
      <w:r w:rsidR="007D7B7A" w:rsidRPr="00B81FC3">
        <w:rPr>
          <w:rFonts w:ascii="Times New Roman" w:hAnsi="Times New Roman" w:cs="Times New Roman"/>
          <w:sz w:val="24"/>
          <w:szCs w:val="24"/>
        </w:rPr>
        <w:t>з</w:t>
      </w:r>
      <w:r w:rsidRPr="00B81FC3">
        <w:rPr>
          <w:rFonts w:ascii="Times New Roman" w:hAnsi="Times New Roman" w:cs="Times New Roman"/>
          <w:sz w:val="24"/>
          <w:szCs w:val="24"/>
        </w:rPr>
        <w:t>аявителя;</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о перечне документов (оригиналов), необходимых для предоставления муниципальной услуги при личном приеме для проверки их достоверности;</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должность, фамилию, имя, отчество лица, ответственного за оказание муниципальной услуги;</w:t>
      </w:r>
    </w:p>
    <w:p w:rsidR="00C77974" w:rsidRPr="00B81FC3" w:rsidRDefault="00C77974" w:rsidP="00C77974">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в случае</w:t>
      </w:r>
      <w:proofErr w:type="gramStart"/>
      <w:r w:rsidRPr="00B81FC3">
        <w:rPr>
          <w:rFonts w:ascii="Times New Roman" w:hAnsi="Times New Roman" w:cs="Times New Roman"/>
          <w:sz w:val="24"/>
          <w:szCs w:val="24"/>
        </w:rPr>
        <w:t>,</w:t>
      </w:r>
      <w:proofErr w:type="gramEnd"/>
      <w:r w:rsidRPr="00B81FC3">
        <w:rPr>
          <w:rFonts w:ascii="Times New Roman" w:hAnsi="Times New Roman" w:cs="Times New Roman"/>
          <w:sz w:val="24"/>
          <w:szCs w:val="24"/>
        </w:rPr>
        <w:t xml:space="preserve"> если в электронной форме (сканированном виде) </w:t>
      </w:r>
      <w:r w:rsidR="007D7B7A" w:rsidRPr="00B81FC3">
        <w:rPr>
          <w:rFonts w:ascii="Times New Roman" w:hAnsi="Times New Roman" w:cs="Times New Roman"/>
          <w:sz w:val="24"/>
          <w:szCs w:val="24"/>
        </w:rPr>
        <w:t>з</w:t>
      </w:r>
      <w:r w:rsidRPr="00B81FC3">
        <w:rPr>
          <w:rFonts w:ascii="Times New Roman" w:hAnsi="Times New Roman" w:cs="Times New Roman"/>
          <w:sz w:val="24"/>
          <w:szCs w:val="24"/>
        </w:rPr>
        <w:t xml:space="preserve">аявителем направлены не </w:t>
      </w:r>
      <w:r w:rsidR="00827362" w:rsidRPr="00B81FC3">
        <w:rPr>
          <w:rFonts w:ascii="Times New Roman" w:hAnsi="Times New Roman" w:cs="Times New Roman"/>
          <w:sz w:val="24"/>
          <w:szCs w:val="24"/>
        </w:rPr>
        <w:t>все документы, указанные</w:t>
      </w:r>
      <w:r w:rsidRPr="00B81FC3">
        <w:rPr>
          <w:rFonts w:ascii="Times New Roman" w:hAnsi="Times New Roman" w:cs="Times New Roman"/>
          <w:sz w:val="24"/>
          <w:szCs w:val="24"/>
        </w:rPr>
        <w:t xml:space="preserve"> в пункте </w:t>
      </w:r>
      <w:r w:rsidR="00051307" w:rsidRPr="00B81FC3">
        <w:rPr>
          <w:rFonts w:ascii="Times New Roman" w:hAnsi="Times New Roman" w:cs="Times New Roman"/>
          <w:sz w:val="24"/>
          <w:szCs w:val="24"/>
        </w:rPr>
        <w:t>5</w:t>
      </w:r>
      <w:r w:rsidRPr="00B81FC3">
        <w:rPr>
          <w:rFonts w:ascii="Times New Roman" w:hAnsi="Times New Roman" w:cs="Times New Roman"/>
          <w:sz w:val="24"/>
          <w:szCs w:val="24"/>
        </w:rPr>
        <w:t xml:space="preserve">.1 </w:t>
      </w:r>
      <w:r w:rsidR="009C09F5" w:rsidRPr="00B81FC3">
        <w:rPr>
          <w:rFonts w:ascii="Times New Roman" w:hAnsi="Times New Roman" w:cs="Times New Roman"/>
          <w:sz w:val="24"/>
          <w:szCs w:val="24"/>
        </w:rPr>
        <w:t xml:space="preserve">раздела 2 </w:t>
      </w:r>
      <w:r w:rsidRPr="00B81FC3">
        <w:rPr>
          <w:rFonts w:ascii="Times New Roman" w:hAnsi="Times New Roman" w:cs="Times New Roman"/>
          <w:sz w:val="24"/>
          <w:szCs w:val="24"/>
        </w:rPr>
        <w:t xml:space="preserve">настоящего </w:t>
      </w:r>
      <w:r w:rsidR="00106CAD" w:rsidRPr="00B81FC3">
        <w:rPr>
          <w:rFonts w:ascii="Times New Roman" w:hAnsi="Times New Roman" w:cs="Times New Roman"/>
          <w:sz w:val="24"/>
          <w:szCs w:val="24"/>
        </w:rPr>
        <w:t xml:space="preserve">административного </w:t>
      </w:r>
      <w:r w:rsidR="009C09F5" w:rsidRPr="00B81FC3">
        <w:rPr>
          <w:rFonts w:ascii="Times New Roman" w:hAnsi="Times New Roman" w:cs="Times New Roman"/>
          <w:sz w:val="24"/>
          <w:szCs w:val="24"/>
        </w:rPr>
        <w:t>регламента,</w:t>
      </w:r>
      <w:r w:rsidRPr="00B81FC3">
        <w:rPr>
          <w:rFonts w:ascii="Times New Roman" w:hAnsi="Times New Roman" w:cs="Times New Roman"/>
          <w:sz w:val="24"/>
          <w:szCs w:val="24"/>
        </w:rPr>
        <w:t xml:space="preserve"> информирует </w:t>
      </w:r>
      <w:r w:rsidR="007D7B7A" w:rsidRPr="00B81FC3">
        <w:rPr>
          <w:rFonts w:ascii="Times New Roman" w:hAnsi="Times New Roman" w:cs="Times New Roman"/>
          <w:sz w:val="24"/>
          <w:szCs w:val="24"/>
        </w:rPr>
        <w:t>з</w:t>
      </w:r>
      <w:r w:rsidRPr="00B81FC3">
        <w:rPr>
          <w:rFonts w:ascii="Times New Roman" w:hAnsi="Times New Roman" w:cs="Times New Roman"/>
          <w:sz w:val="24"/>
          <w:szCs w:val="24"/>
        </w:rPr>
        <w:t>аявителя о необходимости представления (направлени</w:t>
      </w:r>
      <w:r w:rsidR="00C42DED">
        <w:rPr>
          <w:rFonts w:ascii="Times New Roman" w:hAnsi="Times New Roman" w:cs="Times New Roman"/>
          <w:sz w:val="24"/>
          <w:szCs w:val="24"/>
        </w:rPr>
        <w:t>я</w:t>
      </w:r>
      <w:r w:rsidRPr="00B81FC3">
        <w:rPr>
          <w:rFonts w:ascii="Times New Roman" w:hAnsi="Times New Roman" w:cs="Times New Roman"/>
          <w:sz w:val="24"/>
          <w:szCs w:val="24"/>
        </w:rPr>
        <w:t xml:space="preserve"> по почте) </w:t>
      </w:r>
      <w:r w:rsidRPr="00B81FC3">
        <w:rPr>
          <w:rFonts w:ascii="Times New Roman" w:hAnsi="Times New Roman" w:cs="Times New Roman"/>
          <w:sz w:val="24"/>
          <w:szCs w:val="24"/>
        </w:rPr>
        <w:lastRenderedPageBreak/>
        <w:t>недостающих документов и других обстоятельствах, препятствующих получению муниципальной услуги и способах их устранения;</w:t>
      </w:r>
    </w:p>
    <w:p w:rsidR="00C77974" w:rsidRPr="00B81FC3" w:rsidRDefault="00C77974" w:rsidP="00C77974">
      <w:pPr>
        <w:tabs>
          <w:tab w:val="left" w:pos="4050"/>
        </w:tabs>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иную информацию.</w:t>
      </w:r>
    </w:p>
    <w:p w:rsidR="009E058A" w:rsidRPr="00B81FC3" w:rsidRDefault="0067653C" w:rsidP="00F33409">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2.</w:t>
      </w:r>
      <w:r w:rsidR="00CB39E7" w:rsidRPr="00B81FC3">
        <w:rPr>
          <w:rFonts w:ascii="Times New Roman" w:hAnsi="Times New Roman" w:cs="Times New Roman"/>
          <w:sz w:val="24"/>
          <w:szCs w:val="24"/>
        </w:rPr>
        <w:t>7</w:t>
      </w:r>
      <w:r w:rsidRPr="00B81FC3">
        <w:rPr>
          <w:rFonts w:ascii="Times New Roman" w:hAnsi="Times New Roman" w:cs="Times New Roman"/>
          <w:sz w:val="24"/>
          <w:szCs w:val="24"/>
        </w:rPr>
        <w:t>. Результатом административной процедуры «</w:t>
      </w:r>
      <w:r w:rsidR="00002649" w:rsidRPr="00B81FC3">
        <w:rPr>
          <w:rFonts w:ascii="Times New Roman" w:hAnsi="Times New Roman"/>
          <w:sz w:val="24"/>
          <w:szCs w:val="24"/>
        </w:rPr>
        <w:t>Прием и регистрация заявления и документов, необходимых для предоставления муниципальной услуги</w:t>
      </w:r>
      <w:r w:rsidRPr="00B81FC3">
        <w:rPr>
          <w:rFonts w:ascii="Times New Roman" w:hAnsi="Times New Roman" w:cs="Times New Roman"/>
          <w:sz w:val="24"/>
          <w:szCs w:val="24"/>
        </w:rPr>
        <w:t xml:space="preserve">» является регистрация заявления </w:t>
      </w:r>
      <w:r w:rsidR="00AE2EFA" w:rsidRPr="00B81FC3">
        <w:rPr>
          <w:rFonts w:ascii="Times New Roman" w:hAnsi="Times New Roman" w:cs="Times New Roman"/>
          <w:sz w:val="24"/>
          <w:szCs w:val="24"/>
        </w:rPr>
        <w:t xml:space="preserve">и прилагаемых </w:t>
      </w:r>
      <w:r w:rsidR="00271F0F" w:rsidRPr="00B81FC3">
        <w:rPr>
          <w:rFonts w:ascii="Times New Roman" w:hAnsi="Times New Roman"/>
          <w:sz w:val="24"/>
          <w:szCs w:val="24"/>
        </w:rPr>
        <w:t>к нему документов либо мотивированный отказ в приеме документов</w:t>
      </w:r>
      <w:r w:rsidRPr="00B81FC3">
        <w:rPr>
          <w:rFonts w:ascii="Times New Roman" w:hAnsi="Times New Roman" w:cs="Times New Roman"/>
          <w:sz w:val="24"/>
          <w:szCs w:val="24"/>
        </w:rPr>
        <w:t>.</w:t>
      </w:r>
    </w:p>
    <w:p w:rsidR="003C332F" w:rsidRPr="00B81FC3" w:rsidRDefault="003C332F" w:rsidP="003C332F">
      <w:pPr>
        <w:shd w:val="clear" w:color="auto" w:fill="FFFFFF"/>
        <w:tabs>
          <w:tab w:val="left" w:pos="1134"/>
        </w:tabs>
        <w:spacing w:after="0" w:line="240" w:lineRule="auto"/>
        <w:ind w:right="65" w:firstLine="709"/>
        <w:jc w:val="both"/>
        <w:rPr>
          <w:rFonts w:ascii="Times New Roman" w:hAnsi="Times New Roman" w:cs="Times New Roman"/>
          <w:sz w:val="24"/>
          <w:szCs w:val="24"/>
        </w:rPr>
      </w:pPr>
      <w:r w:rsidRPr="00B81FC3">
        <w:rPr>
          <w:rFonts w:ascii="Times New Roman" w:hAnsi="Times New Roman" w:cs="Times New Roman"/>
          <w:sz w:val="24"/>
          <w:szCs w:val="24"/>
        </w:rPr>
        <w:t>3. Рассмотрение документов и проверка содержащихся в них сведений.</w:t>
      </w:r>
    </w:p>
    <w:p w:rsidR="0054333A" w:rsidRPr="00B81FC3" w:rsidRDefault="003C332F" w:rsidP="0054333A">
      <w:pPr>
        <w:shd w:val="clear" w:color="auto" w:fill="FFFFFF"/>
        <w:tabs>
          <w:tab w:val="left" w:pos="1134"/>
        </w:tabs>
        <w:spacing w:after="0" w:line="240" w:lineRule="auto"/>
        <w:ind w:right="65"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3.1. </w:t>
      </w:r>
      <w:r w:rsidR="00D46C8B" w:rsidRPr="00B81FC3">
        <w:rPr>
          <w:rFonts w:ascii="Times New Roman" w:hAnsi="Times New Roman" w:cs="Times New Roman"/>
          <w:sz w:val="24"/>
          <w:szCs w:val="24"/>
        </w:rPr>
        <w:t>Основанием для начала административной процедуры «</w:t>
      </w:r>
      <w:r w:rsidR="000B4DA8" w:rsidRPr="00B81FC3">
        <w:rPr>
          <w:rFonts w:ascii="Times New Roman" w:hAnsi="Times New Roman" w:cs="Times New Roman"/>
          <w:sz w:val="24"/>
          <w:szCs w:val="24"/>
        </w:rPr>
        <w:t>Рассмотрение документов и проверка содержащихся в них сведений</w:t>
      </w:r>
      <w:r w:rsidR="00D46C8B" w:rsidRPr="00B81FC3">
        <w:rPr>
          <w:rFonts w:ascii="Times New Roman" w:hAnsi="Times New Roman" w:cs="Times New Roman"/>
          <w:sz w:val="24"/>
          <w:szCs w:val="24"/>
        </w:rPr>
        <w:t>»</w:t>
      </w:r>
      <w:r w:rsidR="0054333A" w:rsidRPr="00B81FC3">
        <w:rPr>
          <w:rFonts w:ascii="Times New Roman" w:hAnsi="Times New Roman" w:cs="Times New Roman"/>
          <w:sz w:val="24"/>
          <w:szCs w:val="24"/>
        </w:rPr>
        <w:t xml:space="preserve"> является </w:t>
      </w:r>
      <w:r w:rsidR="0054333A" w:rsidRPr="00B81FC3">
        <w:rPr>
          <w:rFonts w:ascii="Times New Roman" w:hAnsi="Times New Roman"/>
          <w:sz w:val="24"/>
          <w:szCs w:val="24"/>
        </w:rPr>
        <w:t>регистрация заявления о предоставлени</w:t>
      </w:r>
      <w:r w:rsidR="00182625" w:rsidRPr="00B81FC3">
        <w:rPr>
          <w:rFonts w:ascii="Times New Roman" w:hAnsi="Times New Roman"/>
          <w:sz w:val="24"/>
          <w:szCs w:val="24"/>
        </w:rPr>
        <w:t>и</w:t>
      </w:r>
      <w:r w:rsidR="0054333A" w:rsidRPr="00B81FC3">
        <w:rPr>
          <w:rFonts w:ascii="Times New Roman" w:hAnsi="Times New Roman"/>
          <w:sz w:val="24"/>
          <w:szCs w:val="24"/>
        </w:rPr>
        <w:t xml:space="preserve"> муниципальной услуги и прилагаемых к нему документов.</w:t>
      </w:r>
    </w:p>
    <w:p w:rsidR="0054333A" w:rsidRPr="00B81FC3" w:rsidRDefault="0054333A" w:rsidP="0054333A">
      <w:pPr>
        <w:spacing w:after="0" w:line="240" w:lineRule="auto"/>
        <w:ind w:firstLine="709"/>
        <w:jc w:val="both"/>
        <w:rPr>
          <w:rFonts w:ascii="Times New Roman" w:eastAsia="Times New Roman" w:hAnsi="Times New Roman"/>
          <w:sz w:val="24"/>
          <w:szCs w:val="24"/>
          <w:lang w:eastAsia="ru-RU"/>
        </w:rPr>
      </w:pPr>
      <w:r w:rsidRPr="00B81FC3">
        <w:rPr>
          <w:rFonts w:ascii="Times New Roman" w:hAnsi="Times New Roman"/>
          <w:sz w:val="24"/>
          <w:szCs w:val="24"/>
        </w:rPr>
        <w:t xml:space="preserve">3.2. </w:t>
      </w:r>
      <w:r w:rsidR="007B7054" w:rsidRPr="00B81FC3">
        <w:rPr>
          <w:rFonts w:ascii="Times New Roman" w:hAnsi="Times New Roman"/>
          <w:sz w:val="24"/>
          <w:szCs w:val="24"/>
        </w:rPr>
        <w:t>Сотрудник</w:t>
      </w:r>
      <w:r w:rsidR="00645B89" w:rsidRPr="00B81FC3">
        <w:rPr>
          <w:rFonts w:ascii="Times New Roman" w:hAnsi="Times New Roman"/>
          <w:sz w:val="24"/>
          <w:szCs w:val="24"/>
        </w:rPr>
        <w:t xml:space="preserve"> учреждения</w:t>
      </w:r>
      <w:r w:rsidRPr="00B81FC3">
        <w:rPr>
          <w:rFonts w:ascii="Times New Roman" w:hAnsi="Times New Roman"/>
          <w:sz w:val="24"/>
          <w:szCs w:val="24"/>
        </w:rPr>
        <w:t xml:space="preserve"> </w:t>
      </w:r>
      <w:r w:rsidR="00FB73D6" w:rsidRPr="00B81FC3">
        <w:rPr>
          <w:rFonts w:ascii="Times New Roman" w:hAnsi="Times New Roman"/>
          <w:sz w:val="24"/>
          <w:szCs w:val="24"/>
        </w:rPr>
        <w:t xml:space="preserve">в течение 6 рабочих дней с момента регистрации заявления </w:t>
      </w:r>
      <w:r w:rsidRPr="00B81FC3">
        <w:rPr>
          <w:rFonts w:ascii="Times New Roman" w:hAnsi="Times New Roman"/>
          <w:sz w:val="24"/>
          <w:szCs w:val="24"/>
        </w:rPr>
        <w:t>рассматривает заявление и прилагаемые к нему документы и проверяет наличие оснований для отказа в предоставлении муниципальной услуги.</w:t>
      </w:r>
    </w:p>
    <w:p w:rsidR="004061B1" w:rsidRPr="00B81FC3" w:rsidRDefault="0054333A" w:rsidP="0054333A">
      <w:pPr>
        <w:spacing w:after="0" w:line="240" w:lineRule="auto"/>
        <w:ind w:firstLine="709"/>
        <w:jc w:val="both"/>
        <w:rPr>
          <w:rFonts w:ascii="Times New Roman" w:eastAsia="Times New Roman" w:hAnsi="Times New Roman"/>
          <w:sz w:val="24"/>
          <w:szCs w:val="24"/>
          <w:lang w:eastAsia="ru-RU"/>
        </w:rPr>
      </w:pPr>
      <w:r w:rsidRPr="00B81FC3">
        <w:rPr>
          <w:rFonts w:ascii="Times New Roman" w:hAnsi="Times New Roman" w:cs="Times New Roman"/>
          <w:sz w:val="24"/>
          <w:szCs w:val="24"/>
        </w:rPr>
        <w:t xml:space="preserve">3.3. </w:t>
      </w:r>
      <w:r w:rsidRPr="00B81FC3">
        <w:rPr>
          <w:rFonts w:ascii="Times New Roman" w:eastAsia="Times New Roman" w:hAnsi="Times New Roman"/>
          <w:sz w:val="24"/>
          <w:szCs w:val="24"/>
          <w:lang w:eastAsia="ru-RU"/>
        </w:rPr>
        <w:t>В случае выявления оснований</w:t>
      </w:r>
      <w:r w:rsidR="00531AA9" w:rsidRPr="00B81FC3">
        <w:rPr>
          <w:rFonts w:ascii="Times New Roman" w:eastAsia="Times New Roman" w:hAnsi="Times New Roman"/>
          <w:sz w:val="24"/>
          <w:szCs w:val="24"/>
          <w:lang w:eastAsia="ru-RU"/>
        </w:rPr>
        <w:t xml:space="preserve"> для отказа в предоставлении </w:t>
      </w:r>
      <w:r w:rsidR="004061B1" w:rsidRPr="00B81FC3">
        <w:rPr>
          <w:rFonts w:ascii="Times New Roman" w:eastAsia="Times New Roman" w:hAnsi="Times New Roman"/>
          <w:sz w:val="24"/>
          <w:szCs w:val="24"/>
          <w:lang w:eastAsia="ru-RU"/>
        </w:rPr>
        <w:t>информации об организации дополнительного образования</w:t>
      </w:r>
      <w:r w:rsidRPr="00B81FC3">
        <w:rPr>
          <w:rFonts w:ascii="Times New Roman" w:eastAsia="Times New Roman" w:hAnsi="Times New Roman"/>
          <w:sz w:val="24"/>
          <w:szCs w:val="24"/>
          <w:lang w:eastAsia="ru-RU"/>
        </w:rPr>
        <w:t xml:space="preserve"> </w:t>
      </w:r>
      <w:r w:rsidR="00645B89" w:rsidRPr="00B81FC3">
        <w:rPr>
          <w:rFonts w:ascii="Times New Roman" w:eastAsia="Times New Roman" w:hAnsi="Times New Roman"/>
          <w:sz w:val="24"/>
          <w:szCs w:val="24"/>
          <w:lang w:eastAsia="ru-RU"/>
        </w:rPr>
        <w:t>должностное лицо</w:t>
      </w:r>
      <w:r w:rsidRPr="00B81FC3">
        <w:rPr>
          <w:rFonts w:ascii="Times New Roman" w:eastAsia="Times New Roman" w:hAnsi="Times New Roman"/>
          <w:sz w:val="24"/>
          <w:szCs w:val="24"/>
          <w:lang w:eastAsia="ru-RU"/>
        </w:rPr>
        <w:t xml:space="preserve"> </w:t>
      </w:r>
      <w:r w:rsidR="004061B1" w:rsidRPr="00B81FC3">
        <w:rPr>
          <w:rFonts w:ascii="Times New Roman" w:eastAsia="Times New Roman" w:hAnsi="Times New Roman"/>
          <w:sz w:val="24"/>
          <w:szCs w:val="24"/>
          <w:lang w:eastAsia="ru-RU"/>
        </w:rPr>
        <w:t xml:space="preserve">учреждения </w:t>
      </w:r>
      <w:r w:rsidRPr="00B81FC3">
        <w:rPr>
          <w:rFonts w:ascii="Times New Roman" w:eastAsia="Times New Roman" w:hAnsi="Times New Roman"/>
          <w:sz w:val="24"/>
          <w:szCs w:val="24"/>
          <w:lang w:eastAsia="ru-RU"/>
        </w:rPr>
        <w:t>подготавливает уведомление об отказе в предоставлении муниципальной услуги</w:t>
      </w:r>
      <w:r w:rsidR="004061B1" w:rsidRPr="00B81FC3">
        <w:rPr>
          <w:rFonts w:ascii="Times New Roman" w:eastAsia="Times New Roman" w:hAnsi="Times New Roman"/>
          <w:sz w:val="24"/>
          <w:szCs w:val="24"/>
          <w:lang w:eastAsia="ru-RU"/>
        </w:rPr>
        <w:t xml:space="preserve"> с указанием причин отказа</w:t>
      </w:r>
      <w:r w:rsidR="00603D92" w:rsidRPr="00B81FC3">
        <w:rPr>
          <w:rFonts w:ascii="Times New Roman" w:eastAsia="Times New Roman" w:hAnsi="Times New Roman"/>
          <w:sz w:val="24"/>
          <w:szCs w:val="24"/>
        </w:rPr>
        <w:t xml:space="preserve"> и передает его на подпись руководителю учреждения</w:t>
      </w:r>
      <w:r w:rsidRPr="00B81FC3">
        <w:rPr>
          <w:rFonts w:ascii="Times New Roman" w:eastAsia="Times New Roman" w:hAnsi="Times New Roman"/>
          <w:sz w:val="24"/>
          <w:szCs w:val="24"/>
          <w:lang w:eastAsia="ru-RU"/>
        </w:rPr>
        <w:t>.</w:t>
      </w:r>
    </w:p>
    <w:p w:rsidR="000B4DA8" w:rsidRPr="00B81FC3" w:rsidRDefault="0054333A" w:rsidP="000B4DA8">
      <w:pPr>
        <w:spacing w:after="0" w:line="240" w:lineRule="auto"/>
        <w:ind w:firstLine="709"/>
        <w:jc w:val="both"/>
        <w:rPr>
          <w:rFonts w:ascii="Times New Roman" w:hAnsi="Times New Roman"/>
          <w:sz w:val="24"/>
          <w:szCs w:val="24"/>
          <w:highlight w:val="lightGray"/>
          <w:lang w:eastAsia="ru-RU"/>
        </w:rPr>
      </w:pPr>
      <w:r w:rsidRPr="00B81FC3">
        <w:rPr>
          <w:rFonts w:ascii="Times New Roman" w:eastAsia="Times New Roman" w:hAnsi="Times New Roman"/>
          <w:sz w:val="24"/>
          <w:szCs w:val="24"/>
          <w:lang w:eastAsia="ru-RU"/>
        </w:rPr>
        <w:t xml:space="preserve">3.4. В случае отсутствия оснований для отказа в предоставлении муниципальной услуги, </w:t>
      </w:r>
      <w:r w:rsidR="00D210DD" w:rsidRPr="00B81FC3">
        <w:rPr>
          <w:rFonts w:ascii="Times New Roman" w:eastAsia="Times New Roman" w:hAnsi="Times New Roman"/>
          <w:sz w:val="24"/>
          <w:szCs w:val="24"/>
          <w:lang w:eastAsia="ru-RU"/>
        </w:rPr>
        <w:t>должностное лицо учреждения</w:t>
      </w:r>
      <w:r w:rsidRPr="00B81FC3">
        <w:rPr>
          <w:rFonts w:ascii="Times New Roman" w:eastAsia="Times New Roman" w:hAnsi="Times New Roman"/>
          <w:sz w:val="24"/>
          <w:szCs w:val="24"/>
          <w:lang w:eastAsia="ru-RU"/>
        </w:rPr>
        <w:t xml:space="preserve"> </w:t>
      </w:r>
      <w:bookmarkStart w:id="1" w:name="sub_104705"/>
      <w:r w:rsidR="000B4DA8" w:rsidRPr="00B81FC3">
        <w:rPr>
          <w:rFonts w:ascii="Times New Roman" w:eastAsia="Times New Roman" w:hAnsi="Times New Roman"/>
          <w:sz w:val="24"/>
          <w:szCs w:val="24"/>
          <w:lang w:eastAsia="ru-RU"/>
        </w:rPr>
        <w:t xml:space="preserve">готовит </w:t>
      </w:r>
      <w:r w:rsidR="00D210DD" w:rsidRPr="00B81FC3">
        <w:rPr>
          <w:rFonts w:ascii="Times New Roman" w:hAnsi="Times New Roman" w:cs="Times New Roman"/>
          <w:sz w:val="24"/>
          <w:szCs w:val="24"/>
        </w:rPr>
        <w:t xml:space="preserve">информацию об организации дополнительного образования </w:t>
      </w:r>
      <w:r w:rsidR="00603D92" w:rsidRPr="00B81FC3">
        <w:rPr>
          <w:rFonts w:ascii="Times New Roman" w:hAnsi="Times New Roman" w:cs="Times New Roman"/>
          <w:sz w:val="24"/>
          <w:szCs w:val="24"/>
        </w:rPr>
        <w:t xml:space="preserve">в учреждении </w:t>
      </w:r>
      <w:r w:rsidR="00603D92" w:rsidRPr="00B81FC3">
        <w:rPr>
          <w:rFonts w:ascii="Times New Roman" w:eastAsia="Times New Roman" w:hAnsi="Times New Roman"/>
          <w:sz w:val="24"/>
          <w:szCs w:val="24"/>
        </w:rPr>
        <w:t>и передает её на подпись руководителю учреждения</w:t>
      </w:r>
      <w:r w:rsidR="000B4DA8" w:rsidRPr="00B81FC3">
        <w:rPr>
          <w:rFonts w:ascii="Times New Roman" w:hAnsi="Times New Roman"/>
          <w:sz w:val="24"/>
          <w:szCs w:val="24"/>
        </w:rPr>
        <w:t>.</w:t>
      </w:r>
      <w:bookmarkEnd w:id="1"/>
    </w:p>
    <w:p w:rsidR="00CB2613" w:rsidRPr="00B81FC3" w:rsidRDefault="00CB2613" w:rsidP="00CB2613">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3.5. Специалист учреждения, ответственный за предоставление муниципальной услуги, регистрирует подписанное руководителем учреждения уведомление о направлении (об отказе в направлении) документированной информации в журнале регистрации исходящей корреспонденции в соответствии с установленными правилами делопроизводства.</w:t>
      </w:r>
    </w:p>
    <w:p w:rsidR="000B4DA8" w:rsidRPr="00B81FC3" w:rsidRDefault="000B4DA8" w:rsidP="0054333A">
      <w:pPr>
        <w:spacing w:after="0" w:line="240" w:lineRule="auto"/>
        <w:ind w:firstLine="709"/>
        <w:jc w:val="both"/>
        <w:rPr>
          <w:rFonts w:ascii="Times New Roman" w:hAnsi="Times New Roman"/>
          <w:sz w:val="24"/>
          <w:szCs w:val="24"/>
        </w:rPr>
      </w:pPr>
      <w:r w:rsidRPr="00B81FC3">
        <w:rPr>
          <w:rFonts w:ascii="Times New Roman" w:hAnsi="Times New Roman" w:cs="Times New Roman"/>
          <w:spacing w:val="5"/>
          <w:sz w:val="24"/>
          <w:szCs w:val="24"/>
        </w:rPr>
        <w:t>3.</w:t>
      </w:r>
      <w:r w:rsidR="00CB2613" w:rsidRPr="00B81FC3">
        <w:rPr>
          <w:rFonts w:ascii="Times New Roman" w:hAnsi="Times New Roman" w:cs="Times New Roman"/>
          <w:spacing w:val="5"/>
          <w:sz w:val="24"/>
          <w:szCs w:val="24"/>
        </w:rPr>
        <w:t>6</w:t>
      </w:r>
      <w:r w:rsidRPr="00B81FC3">
        <w:rPr>
          <w:rFonts w:ascii="Times New Roman" w:hAnsi="Times New Roman" w:cs="Times New Roman"/>
          <w:spacing w:val="5"/>
          <w:sz w:val="24"/>
          <w:szCs w:val="24"/>
        </w:rPr>
        <w:t>. Результатом административно</w:t>
      </w:r>
      <w:r w:rsidR="005D7B28" w:rsidRPr="00B81FC3">
        <w:rPr>
          <w:rFonts w:ascii="Times New Roman" w:hAnsi="Times New Roman" w:cs="Times New Roman"/>
          <w:spacing w:val="5"/>
          <w:sz w:val="24"/>
          <w:szCs w:val="24"/>
        </w:rPr>
        <w:t>й</w:t>
      </w:r>
      <w:r w:rsidRPr="00B81FC3">
        <w:rPr>
          <w:rFonts w:ascii="Times New Roman" w:hAnsi="Times New Roman" w:cs="Times New Roman"/>
          <w:spacing w:val="5"/>
          <w:sz w:val="24"/>
          <w:szCs w:val="24"/>
        </w:rPr>
        <w:t xml:space="preserve"> </w:t>
      </w:r>
      <w:r w:rsidR="005D7B28" w:rsidRPr="00B81FC3">
        <w:rPr>
          <w:rFonts w:ascii="Times New Roman" w:hAnsi="Times New Roman" w:cs="Times New Roman"/>
          <w:spacing w:val="5"/>
          <w:sz w:val="24"/>
          <w:szCs w:val="24"/>
        </w:rPr>
        <w:t>процедуры</w:t>
      </w:r>
      <w:r w:rsidRPr="00B81FC3">
        <w:rPr>
          <w:rFonts w:ascii="Times New Roman" w:hAnsi="Times New Roman" w:cs="Times New Roman"/>
          <w:spacing w:val="5"/>
          <w:sz w:val="24"/>
          <w:szCs w:val="24"/>
        </w:rPr>
        <w:t xml:space="preserve"> </w:t>
      </w:r>
      <w:r w:rsidR="005D7B28" w:rsidRPr="00B81FC3">
        <w:rPr>
          <w:rFonts w:ascii="Times New Roman" w:hAnsi="Times New Roman" w:cs="Times New Roman"/>
          <w:spacing w:val="5"/>
          <w:sz w:val="24"/>
          <w:szCs w:val="24"/>
        </w:rPr>
        <w:t>«</w:t>
      </w:r>
      <w:r w:rsidR="005D7B28" w:rsidRPr="00B81FC3">
        <w:rPr>
          <w:rFonts w:ascii="Times New Roman" w:hAnsi="Times New Roman" w:cs="Times New Roman"/>
          <w:sz w:val="24"/>
          <w:szCs w:val="24"/>
        </w:rPr>
        <w:t>Рассмотрение документов и проверка содержащихся в них сведений»</w:t>
      </w:r>
      <w:r w:rsidR="005D7B28" w:rsidRPr="00B81FC3">
        <w:rPr>
          <w:rFonts w:ascii="Times New Roman" w:hAnsi="Times New Roman" w:cs="Times New Roman"/>
          <w:spacing w:val="5"/>
          <w:sz w:val="24"/>
          <w:szCs w:val="24"/>
        </w:rPr>
        <w:t xml:space="preserve"> </w:t>
      </w:r>
      <w:r w:rsidRPr="00B81FC3">
        <w:rPr>
          <w:rFonts w:ascii="Times New Roman" w:hAnsi="Times New Roman" w:cs="Times New Roman"/>
          <w:spacing w:val="5"/>
          <w:sz w:val="24"/>
          <w:szCs w:val="24"/>
        </w:rPr>
        <w:t xml:space="preserve">является </w:t>
      </w:r>
      <w:r w:rsidR="003360F3" w:rsidRPr="00B81FC3">
        <w:rPr>
          <w:rFonts w:ascii="Times New Roman" w:hAnsi="Times New Roman" w:cs="Times New Roman"/>
          <w:spacing w:val="5"/>
          <w:sz w:val="24"/>
          <w:szCs w:val="24"/>
        </w:rPr>
        <w:t xml:space="preserve">подписанное руководителем учреждения уведомление о направлении (об отказе в направлении) документированной </w:t>
      </w:r>
      <w:r w:rsidR="006A7C1E" w:rsidRPr="00B81FC3">
        <w:rPr>
          <w:rFonts w:ascii="Times New Roman" w:hAnsi="Times New Roman" w:cs="Times New Roman"/>
          <w:sz w:val="24"/>
          <w:szCs w:val="24"/>
        </w:rPr>
        <w:t>информации об организации дополнительного образования в учреждении</w:t>
      </w:r>
      <w:r w:rsidR="00C00A89" w:rsidRPr="00B81FC3">
        <w:rPr>
          <w:rFonts w:ascii="Times New Roman" w:hAnsi="Times New Roman" w:cs="Times New Roman"/>
          <w:sz w:val="24"/>
          <w:szCs w:val="24"/>
        </w:rPr>
        <w:t>.</w:t>
      </w:r>
    </w:p>
    <w:p w:rsidR="000B4DA8" w:rsidRPr="00B81FC3" w:rsidRDefault="000B4DA8" w:rsidP="0054333A">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4. </w:t>
      </w:r>
      <w:r w:rsidR="00002649" w:rsidRPr="00B81FC3">
        <w:rPr>
          <w:rFonts w:ascii="Times New Roman" w:hAnsi="Times New Roman"/>
          <w:sz w:val="24"/>
          <w:szCs w:val="24"/>
        </w:rPr>
        <w:t>Выдача (направление) заявителю результата предоставления муниципальной услуги</w:t>
      </w:r>
      <w:r w:rsidRPr="00B81FC3">
        <w:rPr>
          <w:rFonts w:ascii="Times New Roman" w:hAnsi="Times New Roman" w:cs="Times New Roman"/>
          <w:sz w:val="24"/>
          <w:szCs w:val="24"/>
        </w:rPr>
        <w:t>.</w:t>
      </w:r>
    </w:p>
    <w:p w:rsidR="000B4DA8" w:rsidRPr="00B81FC3" w:rsidRDefault="000B4DA8" w:rsidP="0054333A">
      <w:pPr>
        <w:spacing w:after="0" w:line="240" w:lineRule="auto"/>
        <w:ind w:firstLine="709"/>
        <w:jc w:val="both"/>
        <w:rPr>
          <w:rFonts w:ascii="Times New Roman" w:hAnsi="Times New Roman"/>
          <w:sz w:val="24"/>
          <w:szCs w:val="24"/>
        </w:rPr>
      </w:pPr>
      <w:r w:rsidRPr="00B81FC3">
        <w:rPr>
          <w:rFonts w:ascii="Times New Roman" w:hAnsi="Times New Roman"/>
          <w:sz w:val="24"/>
          <w:szCs w:val="24"/>
        </w:rPr>
        <w:t>4.1. Основанием для начала административной процедуры «</w:t>
      </w:r>
      <w:r w:rsidR="00002649" w:rsidRPr="00B81FC3">
        <w:rPr>
          <w:rFonts w:ascii="Times New Roman" w:hAnsi="Times New Roman"/>
          <w:sz w:val="24"/>
          <w:szCs w:val="24"/>
        </w:rPr>
        <w:t>Выдача (направление) заявителю результата предоставления муниципальной услуги</w:t>
      </w:r>
      <w:r w:rsidRPr="00B81FC3">
        <w:rPr>
          <w:rFonts w:ascii="Times New Roman" w:hAnsi="Times New Roman"/>
          <w:sz w:val="24"/>
          <w:szCs w:val="24"/>
        </w:rPr>
        <w:t xml:space="preserve">» </w:t>
      </w:r>
      <w:r w:rsidRPr="00B81FC3">
        <w:rPr>
          <w:rFonts w:ascii="Times New Roman" w:hAnsi="Times New Roman" w:cs="Times New Roman"/>
          <w:sz w:val="24"/>
          <w:szCs w:val="24"/>
        </w:rPr>
        <w:t xml:space="preserve">является подписание </w:t>
      </w:r>
      <w:r w:rsidR="0063017E" w:rsidRPr="00B81FC3">
        <w:rPr>
          <w:rFonts w:ascii="Times New Roman" w:hAnsi="Times New Roman" w:cs="Times New Roman"/>
          <w:spacing w:val="5"/>
          <w:sz w:val="24"/>
          <w:szCs w:val="24"/>
        </w:rPr>
        <w:t xml:space="preserve">руководителем учреждения </w:t>
      </w:r>
      <w:r w:rsidR="00BF5B9A" w:rsidRPr="00B81FC3">
        <w:rPr>
          <w:rFonts w:ascii="Times New Roman" w:hAnsi="Times New Roman" w:cs="Times New Roman"/>
          <w:spacing w:val="5"/>
          <w:sz w:val="24"/>
          <w:szCs w:val="24"/>
        </w:rPr>
        <w:t xml:space="preserve">уведомления о направлении (об отказе в направлении) </w:t>
      </w:r>
      <w:r w:rsidR="0063017E" w:rsidRPr="00B81FC3">
        <w:rPr>
          <w:rFonts w:ascii="Times New Roman" w:hAnsi="Times New Roman" w:cs="Times New Roman"/>
          <w:sz w:val="24"/>
          <w:szCs w:val="24"/>
        </w:rPr>
        <w:t>информации об организации дополнительного образования в учреждении</w:t>
      </w:r>
      <w:r w:rsidR="00E53DB1" w:rsidRPr="00B81FC3">
        <w:rPr>
          <w:rFonts w:ascii="Times New Roman" w:hAnsi="Times New Roman"/>
          <w:sz w:val="24"/>
          <w:szCs w:val="24"/>
        </w:rPr>
        <w:t>,</w:t>
      </w:r>
      <w:r w:rsidRPr="00B81FC3">
        <w:rPr>
          <w:rFonts w:ascii="Times New Roman" w:hAnsi="Times New Roman" w:cs="Times New Roman"/>
          <w:sz w:val="24"/>
          <w:szCs w:val="24"/>
        </w:rPr>
        <w:t xml:space="preserve"> и поступление документов </w:t>
      </w:r>
      <w:r w:rsidR="0063017E" w:rsidRPr="00B81FC3">
        <w:rPr>
          <w:rFonts w:ascii="Times New Roman" w:hAnsi="Times New Roman" w:cs="Times New Roman"/>
          <w:sz w:val="24"/>
          <w:szCs w:val="24"/>
        </w:rPr>
        <w:t>должностному лицу учреждения</w:t>
      </w:r>
      <w:r w:rsidR="0021142F" w:rsidRPr="00B81FC3">
        <w:rPr>
          <w:rFonts w:ascii="Times New Roman" w:hAnsi="Times New Roman" w:cs="Times New Roman"/>
          <w:sz w:val="24"/>
          <w:szCs w:val="24"/>
        </w:rPr>
        <w:t xml:space="preserve"> для выдачи заявителю</w:t>
      </w:r>
      <w:r w:rsidR="00E53DB1" w:rsidRPr="00B81FC3">
        <w:rPr>
          <w:rFonts w:ascii="Times New Roman" w:hAnsi="Times New Roman" w:cs="Times New Roman"/>
          <w:sz w:val="24"/>
          <w:szCs w:val="24"/>
        </w:rPr>
        <w:t>.</w:t>
      </w:r>
    </w:p>
    <w:p w:rsidR="00267129" w:rsidRPr="00B81FC3" w:rsidRDefault="0054333A" w:rsidP="00267129">
      <w:pPr>
        <w:spacing w:after="0" w:line="240" w:lineRule="auto"/>
        <w:ind w:firstLine="709"/>
        <w:jc w:val="both"/>
        <w:rPr>
          <w:rFonts w:ascii="Times New Roman" w:hAnsi="Times New Roman" w:cs="Times New Roman"/>
          <w:sz w:val="24"/>
          <w:szCs w:val="24"/>
        </w:rPr>
      </w:pPr>
      <w:r w:rsidRPr="00B81FC3">
        <w:rPr>
          <w:rFonts w:ascii="Times New Roman" w:hAnsi="Times New Roman"/>
          <w:sz w:val="24"/>
          <w:szCs w:val="24"/>
        </w:rPr>
        <w:t>4.</w:t>
      </w:r>
      <w:r w:rsidR="00AA6B1A" w:rsidRPr="00B81FC3">
        <w:rPr>
          <w:rFonts w:ascii="Times New Roman" w:hAnsi="Times New Roman"/>
          <w:sz w:val="24"/>
          <w:szCs w:val="24"/>
        </w:rPr>
        <w:t>2</w:t>
      </w:r>
      <w:r w:rsidRPr="00B81FC3">
        <w:rPr>
          <w:rFonts w:ascii="Times New Roman" w:hAnsi="Times New Roman"/>
          <w:sz w:val="24"/>
          <w:szCs w:val="24"/>
        </w:rPr>
        <w:t xml:space="preserve">. </w:t>
      </w:r>
      <w:r w:rsidR="00267129" w:rsidRPr="00B81FC3">
        <w:rPr>
          <w:rFonts w:ascii="Times New Roman" w:hAnsi="Times New Roman" w:cs="Times New Roman"/>
          <w:sz w:val="24"/>
          <w:szCs w:val="24"/>
        </w:rPr>
        <w:t>Специалист учреждения, ответственный за предоставление муниципальной услуги, не позднее трех дней со дня принятия решения о предоставлении (отказе в предоставлении) документированной информации направляет решение с присвоенным регистрационным номером заявителю почтовым отправлением либо вручает лично заявителю под роспись, если иной порядок выдачи документа не определен заявителем при подаче запроса.</w:t>
      </w:r>
    </w:p>
    <w:p w:rsidR="007A336B" w:rsidRPr="00B81FC3" w:rsidRDefault="007A336B" w:rsidP="007A336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4.3. При предоставлении муниципальной услуги посредством МФЦ специалист учреждения, ответственный за предоставление муниципальной услуги, не позднее 1 рабочего дня до истечения срока предоставления муниципальной услуги передает в МФЦ один из следующих документов для выдачи его заявителю:</w:t>
      </w:r>
    </w:p>
    <w:p w:rsidR="007A336B" w:rsidRPr="00B81FC3" w:rsidRDefault="007A336B" w:rsidP="007A336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уведомление о направлении документированной информации </w:t>
      </w:r>
      <w:r w:rsidR="0021768C" w:rsidRPr="00B81FC3">
        <w:rPr>
          <w:rFonts w:ascii="Times New Roman" w:hAnsi="Times New Roman" w:cs="Times New Roman"/>
          <w:sz w:val="24"/>
          <w:szCs w:val="24"/>
        </w:rPr>
        <w:t xml:space="preserve">об организации дополнительного образования в учреждениях дополнительного образования </w:t>
      </w:r>
      <w:r w:rsidRPr="00B81FC3">
        <w:rPr>
          <w:rFonts w:ascii="Times New Roman" w:hAnsi="Times New Roman" w:cs="Times New Roman"/>
          <w:sz w:val="24"/>
          <w:szCs w:val="24"/>
        </w:rPr>
        <w:t>Кушвинского городского округа в 1 экземпляре;</w:t>
      </w:r>
    </w:p>
    <w:p w:rsidR="007A336B" w:rsidRPr="00B81FC3" w:rsidRDefault="007A336B" w:rsidP="007A336B">
      <w:pPr>
        <w:pStyle w:val="a7"/>
        <w:shd w:val="clear" w:color="auto" w:fill="FFFFFF"/>
        <w:tabs>
          <w:tab w:val="left" w:pos="993"/>
        </w:tabs>
        <w:spacing w:after="0" w:line="240" w:lineRule="auto"/>
        <w:ind w:left="0" w:firstLine="709"/>
        <w:jc w:val="both"/>
        <w:rPr>
          <w:rFonts w:ascii="Times New Roman" w:hAnsi="Times New Roman" w:cs="Times New Roman"/>
          <w:sz w:val="24"/>
          <w:szCs w:val="28"/>
        </w:rPr>
      </w:pPr>
      <w:r w:rsidRPr="00B81FC3">
        <w:rPr>
          <w:rFonts w:ascii="Times New Roman" w:hAnsi="Times New Roman" w:cs="Times New Roman"/>
          <w:sz w:val="24"/>
          <w:szCs w:val="28"/>
        </w:rPr>
        <w:lastRenderedPageBreak/>
        <w:t xml:space="preserve">2) </w:t>
      </w:r>
      <w:r w:rsidRPr="00B81FC3">
        <w:rPr>
          <w:rFonts w:ascii="Times New Roman" w:eastAsia="Times New Roman" w:hAnsi="Times New Roman"/>
          <w:sz w:val="24"/>
          <w:szCs w:val="24"/>
        </w:rPr>
        <w:t xml:space="preserve">уведомление об отказе в направлении документированной </w:t>
      </w:r>
      <w:r w:rsidR="00002649" w:rsidRPr="00B81FC3">
        <w:rPr>
          <w:rFonts w:ascii="Times New Roman" w:hAnsi="Times New Roman" w:cs="Times New Roman"/>
          <w:sz w:val="24"/>
          <w:szCs w:val="24"/>
        </w:rPr>
        <w:t>информации об организации дополнительного образования в учреждениях дополнительного образования Кушвинского городского округа в 1 экземпляре</w:t>
      </w:r>
      <w:r w:rsidRPr="00B81FC3">
        <w:rPr>
          <w:rFonts w:ascii="Times New Roman" w:hAnsi="Times New Roman" w:cs="Times New Roman"/>
          <w:sz w:val="24"/>
          <w:szCs w:val="28"/>
        </w:rPr>
        <w:t>.</w:t>
      </w:r>
    </w:p>
    <w:p w:rsidR="007A336B" w:rsidRPr="00B81FC3" w:rsidRDefault="007A336B" w:rsidP="007A336B">
      <w:pPr>
        <w:pStyle w:val="ae"/>
        <w:rPr>
          <w:sz w:val="24"/>
          <w:szCs w:val="24"/>
        </w:rPr>
      </w:pPr>
      <w:r w:rsidRPr="00B81FC3">
        <w:rPr>
          <w:sz w:val="24"/>
          <w:szCs w:val="24"/>
        </w:rPr>
        <w:t>Специалист многофункционального центра предоставления государственных и муниципальных услуг обеспечивает выдачу заявителю результата муниципальной услуги лично под роспись.</w:t>
      </w:r>
    </w:p>
    <w:p w:rsidR="007A336B" w:rsidRPr="00B81FC3" w:rsidRDefault="007A336B" w:rsidP="007A336B">
      <w:pPr>
        <w:spacing w:after="0" w:line="240" w:lineRule="auto"/>
        <w:ind w:firstLine="709"/>
        <w:contextualSpacing/>
        <w:jc w:val="both"/>
        <w:rPr>
          <w:rFonts w:ascii="Times New Roman" w:hAnsi="Times New Roman" w:cs="Times New Roman"/>
          <w:sz w:val="24"/>
          <w:szCs w:val="24"/>
        </w:rPr>
      </w:pPr>
      <w:r w:rsidRPr="00B81FC3">
        <w:rPr>
          <w:rFonts w:ascii="Times New Roman" w:hAnsi="Times New Roman"/>
          <w:sz w:val="24"/>
          <w:szCs w:val="24"/>
        </w:rPr>
        <w:t>4</w:t>
      </w:r>
      <w:r w:rsidRPr="00B81FC3">
        <w:rPr>
          <w:rFonts w:ascii="Times New Roman" w:hAnsi="Times New Roman" w:cs="Times New Roman"/>
          <w:sz w:val="24"/>
          <w:szCs w:val="24"/>
        </w:rPr>
        <w:t xml:space="preserve">.4. </w:t>
      </w:r>
      <w:r w:rsidRPr="00B81FC3">
        <w:rPr>
          <w:rFonts w:ascii="Times New Roman" w:hAnsi="Times New Roman"/>
          <w:sz w:val="24"/>
          <w:szCs w:val="24"/>
        </w:rPr>
        <w:t xml:space="preserve">Копия результата муниципальной услуги вместе с оригиналами документов, представленных заявителем, остается на хранении в </w:t>
      </w:r>
      <w:r w:rsidR="00E93F8C" w:rsidRPr="00B81FC3">
        <w:rPr>
          <w:rFonts w:ascii="Times New Roman" w:hAnsi="Times New Roman"/>
          <w:sz w:val="24"/>
          <w:szCs w:val="24"/>
        </w:rPr>
        <w:t>учреждении.</w:t>
      </w:r>
    </w:p>
    <w:p w:rsidR="007A336B" w:rsidRPr="00B81FC3" w:rsidRDefault="007A336B" w:rsidP="007A336B">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4.5. При предоставлении муниципальной услуги через Единый портал либо через Региональный портал государственных и муниципальных услуг (функций) выдача заявителям (их представителям) результатов предоставления муниципальной услуги осуществляется через Единый портал (Региональный портал).</w:t>
      </w:r>
    </w:p>
    <w:p w:rsidR="0054333A" w:rsidRPr="00B81FC3" w:rsidRDefault="00F47BEA" w:rsidP="0054333A">
      <w:pPr>
        <w:spacing w:after="0" w:line="240" w:lineRule="auto"/>
        <w:ind w:firstLine="709"/>
        <w:jc w:val="both"/>
        <w:rPr>
          <w:rFonts w:ascii="Times New Roman" w:hAnsi="Times New Roman"/>
          <w:sz w:val="24"/>
          <w:szCs w:val="24"/>
        </w:rPr>
      </w:pPr>
      <w:r w:rsidRPr="00B81FC3">
        <w:rPr>
          <w:rFonts w:ascii="Times New Roman" w:hAnsi="Times New Roman"/>
          <w:sz w:val="24"/>
          <w:szCs w:val="24"/>
        </w:rPr>
        <w:t>4.</w:t>
      </w:r>
      <w:r w:rsidR="007A336B" w:rsidRPr="00B81FC3">
        <w:rPr>
          <w:rFonts w:ascii="Times New Roman" w:hAnsi="Times New Roman"/>
          <w:sz w:val="24"/>
          <w:szCs w:val="24"/>
        </w:rPr>
        <w:t>6</w:t>
      </w:r>
      <w:r w:rsidRPr="00B81FC3">
        <w:rPr>
          <w:rFonts w:ascii="Times New Roman" w:hAnsi="Times New Roman"/>
          <w:sz w:val="24"/>
          <w:szCs w:val="24"/>
        </w:rPr>
        <w:t>.</w:t>
      </w:r>
      <w:r w:rsidR="0054333A" w:rsidRPr="00B81FC3">
        <w:rPr>
          <w:rFonts w:ascii="Times New Roman" w:hAnsi="Times New Roman"/>
          <w:sz w:val="24"/>
          <w:szCs w:val="24"/>
        </w:rPr>
        <w:t xml:space="preserve"> Результатом административной процедуры </w:t>
      </w:r>
      <w:r w:rsidR="005A5B52" w:rsidRPr="00B81FC3">
        <w:rPr>
          <w:rFonts w:ascii="Times New Roman" w:hAnsi="Times New Roman"/>
          <w:sz w:val="24"/>
          <w:szCs w:val="24"/>
        </w:rPr>
        <w:t>«</w:t>
      </w:r>
      <w:r w:rsidR="00B3182E" w:rsidRPr="00B81FC3">
        <w:rPr>
          <w:rFonts w:ascii="Times New Roman" w:hAnsi="Times New Roman"/>
          <w:sz w:val="24"/>
          <w:szCs w:val="24"/>
        </w:rPr>
        <w:t>Выдача (направление) заявителю результата предоставления муниципальной услуги</w:t>
      </w:r>
      <w:r w:rsidR="005A5B52" w:rsidRPr="00B81FC3">
        <w:rPr>
          <w:rFonts w:ascii="Times New Roman" w:hAnsi="Times New Roman" w:cs="Times New Roman"/>
          <w:sz w:val="24"/>
          <w:szCs w:val="24"/>
        </w:rPr>
        <w:t>»</w:t>
      </w:r>
      <w:r w:rsidR="005A5B52" w:rsidRPr="00B81FC3">
        <w:rPr>
          <w:rFonts w:ascii="Times New Roman" w:hAnsi="Times New Roman"/>
          <w:sz w:val="24"/>
          <w:szCs w:val="24"/>
        </w:rPr>
        <w:t xml:space="preserve"> </w:t>
      </w:r>
      <w:r w:rsidR="0054333A" w:rsidRPr="00B81FC3">
        <w:rPr>
          <w:rFonts w:ascii="Times New Roman" w:hAnsi="Times New Roman"/>
          <w:sz w:val="24"/>
          <w:szCs w:val="24"/>
        </w:rPr>
        <w:t xml:space="preserve">является </w:t>
      </w:r>
      <w:r w:rsidR="00B46E52" w:rsidRPr="00B81FC3">
        <w:rPr>
          <w:rFonts w:ascii="Times New Roman" w:hAnsi="Times New Roman"/>
          <w:sz w:val="24"/>
          <w:szCs w:val="24"/>
        </w:rPr>
        <w:t xml:space="preserve">предоставление заявителю </w:t>
      </w:r>
      <w:r w:rsidR="00B46E52" w:rsidRPr="00B81FC3">
        <w:rPr>
          <w:rFonts w:ascii="Times New Roman" w:hAnsi="Times New Roman" w:cs="Times New Roman"/>
          <w:sz w:val="24"/>
          <w:szCs w:val="24"/>
        </w:rPr>
        <w:t xml:space="preserve">информации об организации дополнительного образования </w:t>
      </w:r>
      <w:r w:rsidR="007A336B" w:rsidRPr="00B81FC3">
        <w:rPr>
          <w:rFonts w:ascii="Times New Roman" w:hAnsi="Times New Roman" w:cs="Times New Roman"/>
          <w:sz w:val="24"/>
          <w:szCs w:val="24"/>
        </w:rPr>
        <w:t>в учреждениях дополнительного образования Кушвинского городского округа либо уведомление об отказе в предоставлении документированной информации</w:t>
      </w:r>
      <w:r w:rsidR="007A336B" w:rsidRPr="00B81FC3">
        <w:rPr>
          <w:rFonts w:ascii="Times New Roman" w:hAnsi="Times New Roman"/>
          <w:sz w:val="24"/>
          <w:szCs w:val="24"/>
        </w:rPr>
        <w:t>.</w:t>
      </w:r>
    </w:p>
    <w:p w:rsidR="00916C4C" w:rsidRPr="00B81FC3" w:rsidRDefault="00916C4C" w:rsidP="00E53DB1">
      <w:pPr>
        <w:spacing w:after="0" w:line="240" w:lineRule="auto"/>
        <w:jc w:val="both"/>
        <w:rPr>
          <w:rFonts w:ascii="Times New Roman" w:hAnsi="Times New Roman" w:cs="Times New Roman"/>
          <w:sz w:val="24"/>
          <w:szCs w:val="24"/>
        </w:rPr>
      </w:pPr>
    </w:p>
    <w:p w:rsidR="00916C4C" w:rsidRPr="00B81FC3" w:rsidRDefault="00916C4C" w:rsidP="00E53DB1">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t xml:space="preserve">Раздел 4. Формы </w:t>
      </w:r>
      <w:proofErr w:type="gramStart"/>
      <w:r w:rsidRPr="00B81FC3">
        <w:rPr>
          <w:rFonts w:ascii="Times New Roman" w:hAnsi="Times New Roman" w:cs="Times New Roman"/>
          <w:b/>
          <w:sz w:val="24"/>
          <w:szCs w:val="24"/>
        </w:rPr>
        <w:t>контроля за</w:t>
      </w:r>
      <w:proofErr w:type="gramEnd"/>
      <w:r w:rsidRPr="00B81FC3">
        <w:rPr>
          <w:rFonts w:ascii="Times New Roman" w:hAnsi="Times New Roman" w:cs="Times New Roman"/>
          <w:b/>
          <w:sz w:val="24"/>
          <w:szCs w:val="24"/>
        </w:rPr>
        <w:t xml:space="preserve"> исполнением административного регламента</w:t>
      </w:r>
    </w:p>
    <w:p w:rsidR="00AA6B1A" w:rsidRPr="00B81FC3" w:rsidRDefault="00AA6B1A" w:rsidP="00E53DB1">
      <w:pPr>
        <w:spacing w:after="0" w:line="240" w:lineRule="auto"/>
        <w:jc w:val="center"/>
        <w:rPr>
          <w:rFonts w:ascii="Times New Roman" w:hAnsi="Times New Roman" w:cs="Times New Roman"/>
          <w:b/>
          <w:sz w:val="24"/>
          <w:szCs w:val="24"/>
        </w:rPr>
      </w:pPr>
    </w:p>
    <w:p w:rsidR="006F1980" w:rsidRPr="00B81FC3" w:rsidRDefault="006F1980"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1. В целях эффективности, полноты и качества оказания муниципальной услуги осуществляется </w:t>
      </w:r>
      <w:proofErr w:type="gramStart"/>
      <w:r w:rsidRPr="00B81FC3">
        <w:rPr>
          <w:rFonts w:ascii="Times New Roman" w:hAnsi="Times New Roman" w:cs="Times New Roman"/>
          <w:sz w:val="24"/>
          <w:szCs w:val="24"/>
        </w:rPr>
        <w:t>контроль за</w:t>
      </w:r>
      <w:proofErr w:type="gramEnd"/>
      <w:r w:rsidRPr="00B81FC3">
        <w:rPr>
          <w:rFonts w:ascii="Times New Roman" w:hAnsi="Times New Roman" w:cs="Times New Roman"/>
          <w:sz w:val="24"/>
          <w:szCs w:val="24"/>
        </w:rPr>
        <w:t xml:space="preserve"> исполнением муниципальной услуги (далее – контроль).</w:t>
      </w:r>
    </w:p>
    <w:p w:rsidR="006F1980" w:rsidRPr="00B81FC3" w:rsidRDefault="006F1980"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Задачами осуществления контроля являются:</w:t>
      </w:r>
    </w:p>
    <w:p w:rsidR="006F1980" w:rsidRPr="00B81FC3" w:rsidRDefault="00662187"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 </w:t>
      </w:r>
      <w:r w:rsidR="006F1980" w:rsidRPr="00B81FC3">
        <w:rPr>
          <w:rFonts w:ascii="Times New Roman" w:hAnsi="Times New Roman" w:cs="Times New Roman"/>
          <w:sz w:val="24"/>
          <w:szCs w:val="24"/>
        </w:rPr>
        <w:t xml:space="preserve">соблюдение </w:t>
      </w:r>
      <w:r w:rsidR="001D706D" w:rsidRPr="00B81FC3">
        <w:rPr>
          <w:rFonts w:ascii="Times New Roman" w:hAnsi="Times New Roman" w:cs="Times New Roman"/>
          <w:sz w:val="24"/>
          <w:szCs w:val="24"/>
        </w:rPr>
        <w:t>должностными лицами</w:t>
      </w:r>
      <w:r w:rsidR="006F1980" w:rsidRPr="00B81FC3">
        <w:rPr>
          <w:rFonts w:ascii="Times New Roman" w:hAnsi="Times New Roman" w:cs="Times New Roman"/>
          <w:sz w:val="24"/>
          <w:szCs w:val="24"/>
        </w:rPr>
        <w:t xml:space="preserve"> настоящего </w:t>
      </w:r>
      <w:r w:rsidR="00106CAD" w:rsidRPr="00B81FC3">
        <w:rPr>
          <w:rFonts w:ascii="Times New Roman" w:hAnsi="Times New Roman" w:cs="Times New Roman"/>
          <w:sz w:val="24"/>
          <w:szCs w:val="24"/>
        </w:rPr>
        <w:t xml:space="preserve">административного </w:t>
      </w:r>
      <w:r w:rsidR="006F1980" w:rsidRPr="00B81FC3">
        <w:rPr>
          <w:rFonts w:ascii="Times New Roman" w:hAnsi="Times New Roman" w:cs="Times New Roman"/>
          <w:sz w:val="24"/>
          <w:szCs w:val="24"/>
        </w:rPr>
        <w:t>регламента, порядка и сроков осуществления админи</w:t>
      </w:r>
      <w:r w:rsidRPr="00B81FC3">
        <w:rPr>
          <w:rFonts w:ascii="Times New Roman" w:hAnsi="Times New Roman" w:cs="Times New Roman"/>
          <w:sz w:val="24"/>
          <w:szCs w:val="24"/>
        </w:rPr>
        <w:t>стративных действий и процедур;</w:t>
      </w:r>
    </w:p>
    <w:p w:rsidR="006F1980" w:rsidRPr="00B81FC3" w:rsidRDefault="00662187"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 </w:t>
      </w:r>
      <w:r w:rsidR="006F1980" w:rsidRPr="00B81FC3">
        <w:rPr>
          <w:rFonts w:ascii="Times New Roman" w:hAnsi="Times New Roman" w:cs="Times New Roman"/>
          <w:sz w:val="24"/>
          <w:szCs w:val="24"/>
        </w:rPr>
        <w:t>предупреждение и пресечение возможных нарушений прав и законных интересов заявителей;</w:t>
      </w:r>
    </w:p>
    <w:p w:rsidR="006F1980" w:rsidRPr="00B81FC3" w:rsidRDefault="00662187"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 </w:t>
      </w:r>
      <w:r w:rsidR="006F1980" w:rsidRPr="00B81FC3">
        <w:rPr>
          <w:rFonts w:ascii="Times New Roman" w:hAnsi="Times New Roman" w:cs="Times New Roman"/>
          <w:sz w:val="24"/>
          <w:szCs w:val="24"/>
        </w:rPr>
        <w:t>выявление имеющихся нарушений прав и законных интересов заявителей и устранение таких нарушений;</w:t>
      </w:r>
    </w:p>
    <w:p w:rsidR="006F1980" w:rsidRPr="00B81FC3" w:rsidRDefault="00662187"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 </w:t>
      </w:r>
      <w:r w:rsidR="006F1980" w:rsidRPr="00B81FC3">
        <w:rPr>
          <w:rFonts w:ascii="Times New Roman" w:hAnsi="Times New Roman" w:cs="Times New Roman"/>
          <w:sz w:val="24"/>
          <w:szCs w:val="24"/>
        </w:rPr>
        <w:t>совершенствование процесса оказания муниципальной услуги.</w:t>
      </w:r>
    </w:p>
    <w:p w:rsidR="006F1980" w:rsidRPr="00B81FC3" w:rsidRDefault="006F1980"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2. </w:t>
      </w:r>
      <w:proofErr w:type="gramStart"/>
      <w:r w:rsidRPr="00B81FC3">
        <w:rPr>
          <w:rFonts w:ascii="Times New Roman" w:hAnsi="Times New Roman" w:cs="Times New Roman"/>
          <w:sz w:val="24"/>
          <w:szCs w:val="24"/>
        </w:rPr>
        <w:t>Контроль за</w:t>
      </w:r>
      <w:proofErr w:type="gramEnd"/>
      <w:r w:rsidRPr="00B81FC3">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w:t>
      </w:r>
      <w:r w:rsidR="00662187" w:rsidRPr="00B81FC3">
        <w:rPr>
          <w:rFonts w:ascii="Times New Roman" w:hAnsi="Times New Roman" w:cs="Times New Roman"/>
          <w:sz w:val="24"/>
          <w:szCs w:val="24"/>
        </w:rPr>
        <w:t>вия (бездействие) специалистов.</w:t>
      </w:r>
    </w:p>
    <w:p w:rsidR="006F1980" w:rsidRPr="00B81FC3" w:rsidRDefault="00057C6E"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 </w:t>
      </w:r>
      <w:r w:rsidR="006F1980" w:rsidRPr="00B81FC3">
        <w:rPr>
          <w:rFonts w:ascii="Times New Roman" w:hAnsi="Times New Roman" w:cs="Times New Roman"/>
          <w:sz w:val="24"/>
          <w:szCs w:val="24"/>
        </w:rPr>
        <w:t>Формами осуществления контроля являются проверки (плановые и внеплановые) и текущий контроль.</w:t>
      </w:r>
    </w:p>
    <w:p w:rsidR="006F1980" w:rsidRPr="00B81FC3" w:rsidRDefault="006F1980"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3.</w:t>
      </w:r>
      <w:r w:rsidR="00057C6E" w:rsidRPr="00B81FC3">
        <w:rPr>
          <w:rFonts w:ascii="Times New Roman" w:hAnsi="Times New Roman" w:cs="Times New Roman"/>
          <w:sz w:val="24"/>
          <w:szCs w:val="24"/>
        </w:rPr>
        <w:t>1.</w:t>
      </w:r>
      <w:r w:rsidRPr="00B81FC3">
        <w:rPr>
          <w:rFonts w:ascii="Times New Roman" w:hAnsi="Times New Roman" w:cs="Times New Roman"/>
          <w:sz w:val="24"/>
          <w:szCs w:val="24"/>
        </w:rPr>
        <w:t xml:space="preserve"> </w:t>
      </w:r>
      <w:r w:rsidR="00A7596E" w:rsidRPr="00B81FC3">
        <w:rPr>
          <w:rFonts w:ascii="Times New Roman" w:hAnsi="Times New Roman"/>
          <w:sz w:val="24"/>
          <w:szCs w:val="24"/>
        </w:rPr>
        <w:t>Плановые проверки проводятся в соответствии с графиком, утвержденным распоряжением администрации Кушвинского городского округа. Состав лиц, осуществляющих плановую проверку, и лиц, в отношении действий которых будет проведена плановая проверка, устанавливается распоряжением администрации Кушвинского городского округа и доводится до лиц ответственных за оказание муниципальной услуги</w:t>
      </w:r>
      <w:r w:rsidR="008565D7" w:rsidRPr="00B81FC3">
        <w:rPr>
          <w:rFonts w:ascii="Times New Roman" w:hAnsi="Times New Roman"/>
          <w:sz w:val="24"/>
          <w:szCs w:val="24"/>
        </w:rPr>
        <w:t>,</w:t>
      </w:r>
      <w:r w:rsidR="00A7596E" w:rsidRPr="00B81FC3">
        <w:rPr>
          <w:rFonts w:ascii="Times New Roman" w:hAnsi="Times New Roman"/>
          <w:sz w:val="24"/>
          <w:szCs w:val="24"/>
        </w:rPr>
        <w:t xml:space="preserve"> не менее чем за три рабочих дня до проведения плановой проверки. По результатам проведения плановой проверки составляется акт, который подписывается лицами, осуществляющими проверку и лицом, в отношении действий которого проводится проверка, а также руководителем Управления образования Кушвинского городского округа.</w:t>
      </w:r>
    </w:p>
    <w:p w:rsidR="00057C6E" w:rsidRPr="00B81FC3" w:rsidRDefault="00057C6E"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3.2. </w:t>
      </w:r>
      <w:r w:rsidR="006F1980" w:rsidRPr="00B81FC3">
        <w:rPr>
          <w:rFonts w:ascii="Times New Roman" w:hAnsi="Times New Roman" w:cs="Times New Roman"/>
          <w:sz w:val="24"/>
          <w:szCs w:val="24"/>
        </w:rPr>
        <w:t>Внеплановые проверки проводятся по</w:t>
      </w:r>
      <w:r w:rsidRPr="00B81FC3">
        <w:rPr>
          <w:rFonts w:ascii="Times New Roman" w:hAnsi="Times New Roman" w:cs="Times New Roman"/>
          <w:sz w:val="24"/>
          <w:szCs w:val="24"/>
        </w:rPr>
        <w:t xml:space="preserve"> конкретному обращению граждан.</w:t>
      </w:r>
    </w:p>
    <w:p w:rsidR="00057C6E" w:rsidRPr="00B81FC3" w:rsidRDefault="00057C6E" w:rsidP="00662187">
      <w:pPr>
        <w:spacing w:after="0" w:line="240" w:lineRule="auto"/>
        <w:ind w:firstLine="709"/>
        <w:jc w:val="both"/>
        <w:rPr>
          <w:rFonts w:ascii="Times New Roman" w:hAnsi="Times New Roman" w:cs="Times New Roman"/>
          <w:sz w:val="24"/>
          <w:szCs w:val="24"/>
        </w:rPr>
      </w:pPr>
      <w:proofErr w:type="gramStart"/>
      <w:r w:rsidRPr="00B81FC3">
        <w:rPr>
          <w:rFonts w:ascii="Times New Roman" w:hAnsi="Times New Roman" w:cs="Times New Roman"/>
          <w:sz w:val="24"/>
          <w:szCs w:val="24"/>
        </w:rPr>
        <w:t xml:space="preserve">Заявители вправе направить письменное обращение в адрес </w:t>
      </w:r>
      <w:r w:rsidR="00507DF1" w:rsidRPr="00B81FC3">
        <w:rPr>
          <w:rFonts w:ascii="Times New Roman" w:hAnsi="Times New Roman" w:cs="Times New Roman"/>
          <w:sz w:val="24"/>
          <w:szCs w:val="24"/>
        </w:rPr>
        <w:t>начальника Управления образования</w:t>
      </w:r>
      <w:r w:rsidRPr="00B81FC3">
        <w:rPr>
          <w:rFonts w:ascii="Times New Roman" w:hAnsi="Times New Roman" w:cs="Times New Roman"/>
          <w:sz w:val="24"/>
          <w:szCs w:val="24"/>
        </w:rPr>
        <w:t xml:space="preserve"> Кушвинского городского округа с просьбой о проведении проверки соблюдения и исполнения положений настоящего</w:t>
      </w:r>
      <w:r w:rsidR="00106CAD" w:rsidRPr="00B81FC3">
        <w:rPr>
          <w:rFonts w:ascii="Times New Roman" w:hAnsi="Times New Roman" w:cs="Times New Roman"/>
          <w:sz w:val="24"/>
          <w:szCs w:val="24"/>
        </w:rPr>
        <w:t xml:space="preserve"> административного</w:t>
      </w:r>
      <w:r w:rsidRPr="00B81FC3">
        <w:rPr>
          <w:rFonts w:ascii="Times New Roman" w:hAnsi="Times New Roman" w:cs="Times New Roman"/>
          <w:sz w:val="24"/>
          <w:szCs w:val="24"/>
        </w:rPr>
        <w:t xml:space="preserve"> регламента и иных нормативных правовых актов, устанавливающих требования к предоставлению муниципальной услуги, </w:t>
      </w:r>
      <w:r w:rsidRPr="00B81FC3">
        <w:rPr>
          <w:rFonts w:ascii="Times New Roman" w:hAnsi="Times New Roman" w:cs="Times New Roman"/>
          <w:sz w:val="24"/>
          <w:szCs w:val="24"/>
        </w:rPr>
        <w:lastRenderedPageBreak/>
        <w:t>полноты и качества предоставления муниципальной услуги, в случае нарушений прав и законных интересов заявителей при предоставлении муниципальной услуги.</w:t>
      </w:r>
      <w:proofErr w:type="gramEnd"/>
    </w:p>
    <w:p w:rsidR="006F1980" w:rsidRPr="00B81FC3" w:rsidRDefault="006F1980"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отдельной административной процедуры.</w:t>
      </w:r>
    </w:p>
    <w:p w:rsidR="006F1980" w:rsidRPr="00B81FC3" w:rsidRDefault="00057C6E"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3.3. </w:t>
      </w:r>
      <w:r w:rsidR="006F1980" w:rsidRPr="00B81FC3">
        <w:rPr>
          <w:rFonts w:ascii="Times New Roman" w:hAnsi="Times New Roman" w:cs="Times New Roman"/>
          <w:sz w:val="24"/>
          <w:szCs w:val="24"/>
        </w:rPr>
        <w:t xml:space="preserve">Текущий </w:t>
      </w:r>
      <w:proofErr w:type="gramStart"/>
      <w:r w:rsidR="006F1980" w:rsidRPr="00B81FC3">
        <w:rPr>
          <w:rFonts w:ascii="Times New Roman" w:hAnsi="Times New Roman" w:cs="Times New Roman"/>
          <w:sz w:val="24"/>
          <w:szCs w:val="24"/>
        </w:rPr>
        <w:t xml:space="preserve">контроль </w:t>
      </w:r>
      <w:r w:rsidR="00D40F79" w:rsidRPr="00B81FC3">
        <w:rPr>
          <w:rFonts w:ascii="Times New Roman" w:hAnsi="Times New Roman" w:cs="Times New Roman"/>
          <w:sz w:val="24"/>
          <w:szCs w:val="24"/>
        </w:rPr>
        <w:t>за</w:t>
      </w:r>
      <w:proofErr w:type="gramEnd"/>
      <w:r w:rsidR="006F1980" w:rsidRPr="00B81FC3">
        <w:rPr>
          <w:rFonts w:ascii="Times New Roman" w:hAnsi="Times New Roman" w:cs="Times New Roman"/>
          <w:sz w:val="24"/>
          <w:szCs w:val="24"/>
        </w:rPr>
        <w:t xml:space="preserve"> надлежащим выполнением специалистом административных </w:t>
      </w:r>
      <w:r w:rsidR="00662187" w:rsidRPr="00B81FC3">
        <w:rPr>
          <w:rFonts w:ascii="Times New Roman" w:hAnsi="Times New Roman" w:cs="Times New Roman"/>
          <w:sz w:val="24"/>
          <w:szCs w:val="24"/>
        </w:rPr>
        <w:t>процедур</w:t>
      </w:r>
      <w:r w:rsidR="006F1980" w:rsidRPr="00B81FC3">
        <w:rPr>
          <w:rFonts w:ascii="Times New Roman" w:hAnsi="Times New Roman" w:cs="Times New Roman"/>
          <w:sz w:val="24"/>
          <w:szCs w:val="24"/>
        </w:rPr>
        <w:t xml:space="preserve"> в рамках </w:t>
      </w:r>
      <w:r w:rsidR="00662187" w:rsidRPr="00B81FC3">
        <w:rPr>
          <w:rFonts w:ascii="Times New Roman" w:hAnsi="Times New Roman" w:cs="Times New Roman"/>
          <w:sz w:val="24"/>
          <w:szCs w:val="24"/>
        </w:rPr>
        <w:t>предоставления муниципальной услуги</w:t>
      </w:r>
      <w:r w:rsidR="006F1980" w:rsidRPr="00B81FC3">
        <w:rPr>
          <w:rFonts w:ascii="Times New Roman" w:hAnsi="Times New Roman" w:cs="Times New Roman"/>
          <w:sz w:val="24"/>
          <w:szCs w:val="24"/>
        </w:rPr>
        <w:t xml:space="preserve"> осуществляется </w:t>
      </w:r>
      <w:r w:rsidR="004B76C6" w:rsidRPr="00B81FC3">
        <w:rPr>
          <w:rFonts w:ascii="Times New Roman" w:hAnsi="Times New Roman" w:cs="Times New Roman"/>
          <w:sz w:val="24"/>
          <w:szCs w:val="24"/>
        </w:rPr>
        <w:t>начальником Управления образования</w:t>
      </w:r>
      <w:r w:rsidR="006F1980" w:rsidRPr="00B81FC3">
        <w:rPr>
          <w:rFonts w:ascii="Times New Roman" w:hAnsi="Times New Roman" w:cs="Times New Roman"/>
          <w:sz w:val="24"/>
          <w:szCs w:val="24"/>
        </w:rPr>
        <w:t>.</w:t>
      </w:r>
      <w:r w:rsidR="00F47BEA" w:rsidRPr="00B81FC3">
        <w:rPr>
          <w:rFonts w:ascii="Times New Roman" w:hAnsi="Times New Roman" w:cs="Times New Roman"/>
          <w:sz w:val="24"/>
          <w:szCs w:val="24"/>
        </w:rPr>
        <w:t xml:space="preserve"> </w:t>
      </w:r>
    </w:p>
    <w:p w:rsidR="00057C6E" w:rsidRPr="00B81FC3" w:rsidRDefault="00CA3C2F"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Должностное лицо</w:t>
      </w:r>
      <w:r w:rsidR="00057C6E" w:rsidRPr="00B81FC3">
        <w:rPr>
          <w:rFonts w:ascii="Times New Roman" w:hAnsi="Times New Roman" w:cs="Times New Roman"/>
          <w:sz w:val="24"/>
          <w:szCs w:val="24"/>
        </w:rPr>
        <w:t>, о</w:t>
      </w:r>
      <w:r w:rsidRPr="00B81FC3">
        <w:rPr>
          <w:rFonts w:ascii="Times New Roman" w:hAnsi="Times New Roman" w:cs="Times New Roman"/>
          <w:sz w:val="24"/>
          <w:szCs w:val="24"/>
        </w:rPr>
        <w:t>тветственное</w:t>
      </w:r>
      <w:r w:rsidR="00057C6E" w:rsidRPr="00B81FC3">
        <w:rPr>
          <w:rFonts w:ascii="Times New Roman" w:hAnsi="Times New Roman" w:cs="Times New Roman"/>
          <w:sz w:val="24"/>
          <w:szCs w:val="24"/>
        </w:rPr>
        <w:t xml:space="preserve"> за предоставление муниципальной услуги</w:t>
      </w:r>
      <w:r w:rsidR="008565D7" w:rsidRPr="00B81FC3">
        <w:rPr>
          <w:rFonts w:ascii="Times New Roman" w:hAnsi="Times New Roman" w:cs="Times New Roman"/>
          <w:sz w:val="24"/>
          <w:szCs w:val="24"/>
        </w:rPr>
        <w:t>,</w:t>
      </w:r>
      <w:r w:rsidR="00057C6E" w:rsidRPr="00B81FC3">
        <w:rPr>
          <w:rFonts w:ascii="Times New Roman" w:hAnsi="Times New Roman" w:cs="Times New Roman"/>
          <w:sz w:val="24"/>
          <w:szCs w:val="24"/>
        </w:rPr>
        <w:t xml:space="preserve"> несет персональную ответственность </w:t>
      </w:r>
      <w:proofErr w:type="gramStart"/>
      <w:r w:rsidR="00057C6E" w:rsidRPr="00B81FC3">
        <w:rPr>
          <w:rFonts w:ascii="Times New Roman" w:hAnsi="Times New Roman" w:cs="Times New Roman"/>
          <w:sz w:val="24"/>
          <w:szCs w:val="24"/>
        </w:rPr>
        <w:t>за</w:t>
      </w:r>
      <w:proofErr w:type="gramEnd"/>
      <w:r w:rsidR="00057C6E" w:rsidRPr="00B81FC3">
        <w:rPr>
          <w:rFonts w:ascii="Times New Roman" w:hAnsi="Times New Roman" w:cs="Times New Roman"/>
          <w:sz w:val="24"/>
          <w:szCs w:val="24"/>
        </w:rPr>
        <w:t>:</w:t>
      </w:r>
    </w:p>
    <w:p w:rsidR="00057C6E" w:rsidRPr="00B81FC3" w:rsidRDefault="00057C6E"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соблюдение сроков, порядка приёма заявления о предоставлении муниципальной услуги и прилагаемых к нему документов, в том числе направление заявителю результата предоставления (отказа в предоставлении) муниципальной услуги;</w:t>
      </w:r>
    </w:p>
    <w:p w:rsidR="00057C6E" w:rsidRPr="00B81FC3" w:rsidRDefault="00057C6E"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полноту и правильность оформления результата предоставления (отказа в предоставлении) муниципальной услуги;</w:t>
      </w:r>
    </w:p>
    <w:p w:rsidR="00057C6E" w:rsidRPr="00B81FC3" w:rsidRDefault="00057C6E"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 соблюдение </w:t>
      </w:r>
      <w:r w:rsidR="00CC648C" w:rsidRPr="00B81FC3">
        <w:rPr>
          <w:rFonts w:ascii="Times New Roman" w:hAnsi="Times New Roman" w:cs="Times New Roman"/>
          <w:sz w:val="24"/>
          <w:szCs w:val="24"/>
        </w:rPr>
        <w:t>и исполнение положений настоящего</w:t>
      </w:r>
      <w:r w:rsidR="00106CAD" w:rsidRPr="00B81FC3">
        <w:rPr>
          <w:rFonts w:ascii="Times New Roman" w:hAnsi="Times New Roman" w:cs="Times New Roman"/>
          <w:sz w:val="24"/>
          <w:szCs w:val="24"/>
        </w:rPr>
        <w:t xml:space="preserve"> административного</w:t>
      </w:r>
      <w:r w:rsidR="00CC648C" w:rsidRPr="00B81FC3">
        <w:rPr>
          <w:rFonts w:ascii="Times New Roman" w:hAnsi="Times New Roman" w:cs="Times New Roman"/>
          <w:sz w:val="24"/>
          <w:szCs w:val="24"/>
        </w:rPr>
        <w:t xml:space="preserve"> регламента и иных нормативных правовых актов, устанавливающих требования к предоставлению муниципальной услуги</w:t>
      </w:r>
      <w:r w:rsidRPr="00B81FC3">
        <w:rPr>
          <w:rFonts w:ascii="Times New Roman" w:hAnsi="Times New Roman" w:cs="Times New Roman"/>
          <w:sz w:val="24"/>
          <w:szCs w:val="24"/>
        </w:rPr>
        <w:t>.</w:t>
      </w:r>
    </w:p>
    <w:p w:rsidR="00B3284B" w:rsidRPr="00B81FC3" w:rsidRDefault="00B3284B" w:rsidP="00B3284B">
      <w:pPr>
        <w:spacing w:after="0" w:line="240" w:lineRule="auto"/>
        <w:ind w:firstLine="709"/>
        <w:jc w:val="both"/>
        <w:rPr>
          <w:rFonts w:ascii="Times New Roman" w:eastAsia="ヒラギノ角ゴ Pro W3" w:hAnsi="Times New Roman"/>
          <w:sz w:val="24"/>
          <w:szCs w:val="24"/>
          <w:lang w:eastAsia="ru-RU"/>
        </w:rPr>
      </w:pPr>
      <w:r w:rsidRPr="00B81FC3">
        <w:rPr>
          <w:rFonts w:ascii="Times New Roman" w:hAnsi="Times New Roman"/>
          <w:sz w:val="24"/>
          <w:szCs w:val="24"/>
        </w:rPr>
        <w:t xml:space="preserve">3.4. </w:t>
      </w:r>
      <w:r w:rsidRPr="00B81FC3">
        <w:rPr>
          <w:rFonts w:ascii="Times New Roman" w:eastAsia="ヒラギノ角ゴ Pro W3" w:hAnsi="Times New Roman"/>
          <w:sz w:val="24"/>
          <w:szCs w:val="24"/>
          <w:lang w:eastAsia="ru-RU"/>
        </w:rPr>
        <w:t xml:space="preserve">Текущий </w:t>
      </w:r>
      <w:proofErr w:type="gramStart"/>
      <w:r w:rsidRPr="00B81FC3">
        <w:rPr>
          <w:rFonts w:ascii="Times New Roman" w:eastAsia="ヒラギノ角ゴ Pro W3" w:hAnsi="Times New Roman"/>
          <w:sz w:val="24"/>
          <w:szCs w:val="24"/>
          <w:lang w:eastAsia="ru-RU"/>
        </w:rPr>
        <w:t>контроль за</w:t>
      </w:r>
      <w:proofErr w:type="gramEnd"/>
      <w:r w:rsidRPr="00B81FC3">
        <w:rPr>
          <w:rFonts w:ascii="Times New Roman" w:eastAsia="ヒラギノ角ゴ Pro W3" w:hAnsi="Times New Roman"/>
          <w:sz w:val="24"/>
          <w:szCs w:val="24"/>
          <w:lang w:eastAsia="ru-RU"/>
        </w:rPr>
        <w:t xml:space="preserve"> соблюдением специалистами МФЦ последовательности действий, административных процедур, осуществляемых специалистами МФЦ в рамках административного регламента,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 в подчинении которого работает специалист.</w:t>
      </w:r>
    </w:p>
    <w:p w:rsidR="006F1980" w:rsidRPr="00B81FC3" w:rsidRDefault="00662187" w:rsidP="00662187">
      <w:pPr>
        <w:spacing w:after="0" w:line="240" w:lineRule="auto"/>
        <w:ind w:firstLine="709"/>
        <w:jc w:val="both"/>
        <w:rPr>
          <w:rFonts w:ascii="Times New Roman" w:hAnsi="Times New Roman" w:cs="Times New Roman"/>
          <w:sz w:val="24"/>
          <w:szCs w:val="24"/>
        </w:rPr>
      </w:pPr>
      <w:r w:rsidRPr="00B81FC3">
        <w:rPr>
          <w:rFonts w:ascii="Times New Roman" w:hAnsi="Times New Roman" w:cs="Times New Roman"/>
          <w:sz w:val="24"/>
          <w:szCs w:val="24"/>
        </w:rPr>
        <w:t xml:space="preserve">4. </w:t>
      </w:r>
      <w:r w:rsidR="006F1980" w:rsidRPr="00B81FC3">
        <w:rPr>
          <w:rFonts w:ascii="Times New Roman" w:hAnsi="Times New Roman" w:cs="Times New Roman"/>
          <w:sz w:val="24"/>
          <w:szCs w:val="24"/>
        </w:rPr>
        <w:t>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16C4C" w:rsidRPr="00B81FC3" w:rsidRDefault="00916C4C" w:rsidP="006D3007">
      <w:pPr>
        <w:spacing w:after="0" w:line="240" w:lineRule="auto"/>
        <w:ind w:firstLine="709"/>
        <w:jc w:val="both"/>
        <w:rPr>
          <w:rFonts w:ascii="Times New Roman" w:hAnsi="Times New Roman" w:cs="Times New Roman"/>
          <w:sz w:val="24"/>
          <w:szCs w:val="24"/>
        </w:rPr>
      </w:pPr>
    </w:p>
    <w:p w:rsidR="00916C4C" w:rsidRPr="00B81FC3" w:rsidRDefault="00916C4C" w:rsidP="00916C4C">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t>Раздел 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916C4C" w:rsidRPr="00B81FC3" w:rsidRDefault="00916C4C" w:rsidP="006D3007">
      <w:pPr>
        <w:spacing w:after="0" w:line="240" w:lineRule="auto"/>
        <w:ind w:firstLine="709"/>
        <w:jc w:val="both"/>
        <w:rPr>
          <w:rFonts w:ascii="Times New Roman" w:hAnsi="Times New Roman" w:cs="Times New Roman"/>
          <w:sz w:val="24"/>
          <w:szCs w:val="24"/>
        </w:rPr>
      </w:pP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при предоставлении муниципальной услуги.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1.2. Заявитель, подавший жалобу, несет ответственность в соответствии с законодательством за достоверность сведений, содержавшихся в представленной жалобе.</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Предмет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2.1. Предметом жалобы являются решения и действия (бездействия) должностных лиц, участвующих в предоставлении муниципальной услуги.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2.2. Заявитель может обратиться с жалобой, в том числе в следующих случаях:</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нарушение срока регистрации запроса заявителя о предоставлении муниципальной услуги;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нарушение срока предоставления муниципальной услуги;</w:t>
      </w:r>
    </w:p>
    <w:p w:rsidR="00A42D18"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3) </w:t>
      </w:r>
      <w:r w:rsidR="00A42D18" w:rsidRPr="00B81FC3">
        <w:rPr>
          <w:rFonts w:ascii="Times New Roman" w:hAnsi="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A42D18" w:rsidRPr="00B81FC3" w:rsidRDefault="00A42D18" w:rsidP="00A42D18">
      <w:pPr>
        <w:spacing w:after="0" w:line="240" w:lineRule="auto"/>
        <w:ind w:firstLine="709"/>
        <w:jc w:val="both"/>
        <w:rPr>
          <w:rFonts w:ascii="Times New Roman" w:hAnsi="Times New Roman"/>
          <w:sz w:val="24"/>
          <w:szCs w:val="24"/>
        </w:rPr>
      </w:pPr>
      <w:r w:rsidRPr="00B81FC3">
        <w:rPr>
          <w:rFonts w:ascii="Times New Roman" w:hAnsi="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муниципальной услуги;</w:t>
      </w:r>
    </w:p>
    <w:p w:rsidR="00A42D18" w:rsidRPr="00B81FC3" w:rsidRDefault="00A42D18" w:rsidP="00A42D18">
      <w:pPr>
        <w:spacing w:after="0" w:line="240" w:lineRule="auto"/>
        <w:ind w:firstLine="709"/>
        <w:jc w:val="both"/>
        <w:rPr>
          <w:rFonts w:ascii="Times New Roman" w:hAnsi="Times New Roman"/>
          <w:sz w:val="24"/>
          <w:szCs w:val="24"/>
        </w:rPr>
      </w:pPr>
      <w:proofErr w:type="gramStart"/>
      <w:r w:rsidRPr="00B81FC3">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roofErr w:type="gramEnd"/>
    </w:p>
    <w:p w:rsidR="00A42D18" w:rsidRPr="00B81FC3" w:rsidRDefault="00A42D18" w:rsidP="00A42D18">
      <w:pPr>
        <w:spacing w:after="0" w:line="240" w:lineRule="auto"/>
        <w:ind w:firstLine="709"/>
        <w:jc w:val="both"/>
        <w:rPr>
          <w:rFonts w:ascii="Times New Roman" w:hAnsi="Times New Roman"/>
          <w:sz w:val="24"/>
          <w:szCs w:val="24"/>
        </w:rPr>
      </w:pPr>
      <w:r w:rsidRPr="00B81FC3">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w:t>
      </w:r>
    </w:p>
    <w:p w:rsidR="00D40F79" w:rsidRPr="00B81FC3" w:rsidRDefault="00D40F79" w:rsidP="00D40F79">
      <w:pPr>
        <w:spacing w:after="0" w:line="240" w:lineRule="auto"/>
        <w:ind w:firstLine="709"/>
        <w:jc w:val="both"/>
        <w:rPr>
          <w:rFonts w:ascii="Times New Roman" w:hAnsi="Times New Roman"/>
          <w:sz w:val="24"/>
          <w:szCs w:val="24"/>
        </w:rPr>
      </w:pPr>
      <w:proofErr w:type="gramStart"/>
      <w:r w:rsidRPr="00B81FC3">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3. Органы местного самоуправления и уполномоченные на рассмотрение жалобы должностные лица, которым может быть направлена жалоба.</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3.1. Жалоба на действия (бездействие) должностных лиц учреждения и принятые ими решения при предоставлении муниципальной услуги (далее</w:t>
      </w:r>
      <w:r w:rsidR="00F9336E" w:rsidRPr="00B81FC3">
        <w:rPr>
          <w:rFonts w:ascii="Times New Roman" w:hAnsi="Times New Roman"/>
          <w:sz w:val="24"/>
          <w:szCs w:val="24"/>
        </w:rPr>
        <w:t xml:space="preserve"> </w:t>
      </w:r>
      <w:r w:rsidRPr="00B81FC3">
        <w:rPr>
          <w:rFonts w:ascii="Times New Roman" w:hAnsi="Times New Roman"/>
          <w:sz w:val="24"/>
          <w:szCs w:val="24"/>
        </w:rPr>
        <w:t>– жалоба) может быть подана директору учреждения, предоставляющего муниципальную услугу. Жалоба на действия (бездействие) директора учреждения может быть подана начальнику Управления образования Кушвинского городского округа. Жалоба на действия (бездействие) начальника Управления образования может быть подана главе администрации Кушвинского городского округа.</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Порядок подачи и рассмотрения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4.1. Жалоба подается директору учреждения, предоставляющего муниципальную услугу, начальнику Управления образования Кушвинского городского округа</w:t>
      </w:r>
      <w:r w:rsidR="008565D7" w:rsidRPr="00B81FC3">
        <w:rPr>
          <w:rFonts w:ascii="Times New Roman" w:hAnsi="Times New Roman"/>
          <w:sz w:val="24"/>
          <w:szCs w:val="24"/>
        </w:rPr>
        <w:t>,</w:t>
      </w:r>
      <w:r w:rsidRPr="00B81FC3">
        <w:rPr>
          <w:rFonts w:ascii="Times New Roman" w:hAnsi="Times New Roman"/>
          <w:sz w:val="24"/>
          <w:szCs w:val="24"/>
        </w:rPr>
        <w:t xml:space="preserve"> либо главе администрации Кушвинского городского округа заявителем</w:t>
      </w:r>
      <w:r w:rsidR="008565D7" w:rsidRPr="00B81FC3">
        <w:rPr>
          <w:rFonts w:ascii="Times New Roman" w:hAnsi="Times New Roman"/>
          <w:sz w:val="24"/>
          <w:szCs w:val="24"/>
        </w:rPr>
        <w:t>,</w:t>
      </w:r>
      <w:r w:rsidRPr="00B81FC3">
        <w:rPr>
          <w:rFonts w:ascii="Times New Roman" w:hAnsi="Times New Roman"/>
          <w:sz w:val="24"/>
          <w:szCs w:val="24"/>
        </w:rPr>
        <w:t xml:space="preserve"> либо его уполномоченным представителем в письменной форме, в том числе при личном приеме заявителя</w:t>
      </w:r>
      <w:r w:rsidR="008565D7" w:rsidRPr="00B81FC3">
        <w:rPr>
          <w:rFonts w:ascii="Times New Roman" w:hAnsi="Times New Roman"/>
          <w:sz w:val="24"/>
          <w:szCs w:val="24"/>
        </w:rPr>
        <w:t>,</w:t>
      </w:r>
      <w:r w:rsidRPr="00B81FC3">
        <w:rPr>
          <w:rFonts w:ascii="Times New Roman" w:hAnsi="Times New Roman"/>
          <w:sz w:val="24"/>
          <w:szCs w:val="24"/>
        </w:rPr>
        <w:t xml:space="preserve"> либо его уполномоченного представителя, или в электронном виде.</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4.2. Жалоба может быть направлена по почте</w:t>
      </w:r>
      <w:r w:rsidR="006C2B60" w:rsidRPr="00B81FC3">
        <w:rPr>
          <w:rFonts w:ascii="Times New Roman" w:hAnsi="Times New Roman"/>
          <w:sz w:val="24"/>
          <w:szCs w:val="24"/>
        </w:rPr>
        <w:t>, через МФЦ,</w:t>
      </w:r>
      <w:r w:rsidRPr="00B81FC3">
        <w:rPr>
          <w:rFonts w:ascii="Times New Roman" w:hAnsi="Times New Roman"/>
          <w:sz w:val="24"/>
          <w:szCs w:val="24"/>
        </w:rPr>
        <w:t xml:space="preserve"> с использованием информационно-телекоммуникационной сети «Интернет», официального сайта Кушвинского городского округа, через Единый портал</w:t>
      </w:r>
      <w:r w:rsidR="008565D7" w:rsidRPr="00B81FC3">
        <w:rPr>
          <w:rFonts w:ascii="Times New Roman" w:hAnsi="Times New Roman"/>
          <w:sz w:val="24"/>
          <w:szCs w:val="24"/>
        </w:rPr>
        <w:t>,</w:t>
      </w:r>
      <w:r w:rsidRPr="00B81FC3">
        <w:rPr>
          <w:rFonts w:ascii="Times New Roman" w:hAnsi="Times New Roman"/>
          <w:sz w:val="24"/>
          <w:szCs w:val="24"/>
        </w:rPr>
        <w:t xml:space="preserve"> либо через Региональный портал государственных и муниципальных услуг (функций), а также может быть принята при личном приеме заявителя.</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В случае</w:t>
      </w:r>
      <w:proofErr w:type="gramStart"/>
      <w:r w:rsidRPr="00B81FC3">
        <w:rPr>
          <w:rFonts w:ascii="Times New Roman" w:hAnsi="Times New Roman"/>
          <w:sz w:val="24"/>
          <w:szCs w:val="24"/>
        </w:rPr>
        <w:t>,</w:t>
      </w:r>
      <w:proofErr w:type="gramEnd"/>
      <w:r w:rsidRPr="00B81FC3">
        <w:rPr>
          <w:rFonts w:ascii="Times New Roman" w:hAnsi="Times New Roman"/>
          <w:sz w:val="24"/>
          <w:szCs w:val="24"/>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4.4. Жалобу в письменной форме можно направить:</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почтовым отправлением:</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 на адрес учреждения, предоставляющего муниципальную услугу (приложение № </w:t>
      </w:r>
      <w:r w:rsidR="003024C1" w:rsidRPr="00B81FC3">
        <w:rPr>
          <w:rFonts w:ascii="Times New Roman" w:hAnsi="Times New Roman"/>
          <w:sz w:val="24"/>
          <w:szCs w:val="24"/>
        </w:rPr>
        <w:t>1</w:t>
      </w:r>
      <w:r w:rsidRPr="00B81FC3">
        <w:rPr>
          <w:rFonts w:ascii="Times New Roman" w:hAnsi="Times New Roman"/>
          <w:sz w:val="24"/>
          <w:szCs w:val="24"/>
        </w:rPr>
        <w:t xml:space="preserve"> к настоящему административному регламенту);</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на адрес Управления образования Кушвинского городского округа: 624300, Свердловская область, город Кушва, ул. Красноармейская, д. 9а;</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на адрес администрации Кушвинского городского округа: 624300, Свердловская область, город Кушва, ул. Красноармейская, д.16;</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 с использованием информационно-телекоммуникационной сети Интернет на электронный адрес:</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lastRenderedPageBreak/>
        <w:t xml:space="preserve">- учреждения, предоставляющего муниципальную услугу (приложение № </w:t>
      </w:r>
      <w:r w:rsidR="00A96837" w:rsidRPr="00B81FC3">
        <w:rPr>
          <w:rFonts w:ascii="Times New Roman" w:hAnsi="Times New Roman"/>
          <w:sz w:val="24"/>
          <w:szCs w:val="24"/>
        </w:rPr>
        <w:t>1</w:t>
      </w:r>
      <w:r w:rsidRPr="00B81FC3">
        <w:rPr>
          <w:rFonts w:ascii="Times New Roman" w:hAnsi="Times New Roman"/>
          <w:sz w:val="24"/>
          <w:szCs w:val="24"/>
        </w:rPr>
        <w:t xml:space="preserve"> к настоящему административному регламенту);</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 Управления образования: </w:t>
      </w:r>
      <w:proofErr w:type="spellStart"/>
      <w:r w:rsidRPr="00B81FC3">
        <w:rPr>
          <w:rFonts w:ascii="Times New Roman" w:hAnsi="Times New Roman"/>
          <w:sz w:val="24"/>
          <w:szCs w:val="24"/>
          <w:lang w:val="en-US"/>
        </w:rPr>
        <w:t>uokgo</w:t>
      </w:r>
      <w:proofErr w:type="spellEnd"/>
      <w:r w:rsidRPr="00B81FC3">
        <w:rPr>
          <w:rFonts w:ascii="Times New Roman" w:hAnsi="Times New Roman"/>
          <w:sz w:val="24"/>
          <w:szCs w:val="24"/>
        </w:rPr>
        <w:t>@</w:t>
      </w:r>
      <w:r w:rsidRPr="00B81FC3">
        <w:rPr>
          <w:rFonts w:ascii="Times New Roman" w:hAnsi="Times New Roman"/>
          <w:sz w:val="24"/>
          <w:szCs w:val="24"/>
          <w:lang w:val="en-US"/>
        </w:rPr>
        <w:t>mail</w:t>
      </w:r>
      <w:r w:rsidRPr="00B81FC3">
        <w:rPr>
          <w:rFonts w:ascii="Times New Roman" w:hAnsi="Times New Roman"/>
          <w:sz w:val="24"/>
          <w:szCs w:val="24"/>
        </w:rPr>
        <w:t>.</w:t>
      </w:r>
      <w:proofErr w:type="spellStart"/>
      <w:r w:rsidRPr="00B81FC3">
        <w:rPr>
          <w:rFonts w:ascii="Times New Roman" w:hAnsi="Times New Roman"/>
          <w:sz w:val="24"/>
          <w:szCs w:val="24"/>
          <w:lang w:val="en-US"/>
        </w:rPr>
        <w:t>ru</w:t>
      </w:r>
      <w:proofErr w:type="spellEnd"/>
      <w:r w:rsidRPr="00B81FC3">
        <w:rPr>
          <w:rFonts w:ascii="Times New Roman" w:hAnsi="Times New Roman"/>
          <w:sz w:val="24"/>
          <w:szCs w:val="24"/>
        </w:rPr>
        <w:t>;</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 администрации Кушвинского городского округа: </w:t>
      </w:r>
      <w:proofErr w:type="spellStart"/>
      <w:r w:rsidR="00EF0A04" w:rsidRPr="00B81FC3">
        <w:rPr>
          <w:rFonts w:ascii="Times New Roman" w:hAnsi="Times New Roman"/>
          <w:sz w:val="24"/>
          <w:szCs w:val="24"/>
          <w:lang w:val="en-US"/>
        </w:rPr>
        <w:t>kushva</w:t>
      </w:r>
      <w:proofErr w:type="spellEnd"/>
      <w:r w:rsidR="00EF0A04" w:rsidRPr="00B81FC3">
        <w:rPr>
          <w:rFonts w:ascii="Times New Roman" w:hAnsi="Times New Roman"/>
          <w:sz w:val="24"/>
          <w:szCs w:val="24"/>
        </w:rPr>
        <w:t>@</w:t>
      </w:r>
      <w:proofErr w:type="spellStart"/>
      <w:r w:rsidR="00EF0A04" w:rsidRPr="00B81FC3">
        <w:rPr>
          <w:rFonts w:ascii="Times New Roman" w:hAnsi="Times New Roman"/>
          <w:sz w:val="24"/>
          <w:szCs w:val="24"/>
          <w:lang w:val="en-US"/>
        </w:rPr>
        <w:t>egov</w:t>
      </w:r>
      <w:proofErr w:type="spellEnd"/>
      <w:r w:rsidR="00EF0A04" w:rsidRPr="00B81FC3">
        <w:rPr>
          <w:rFonts w:ascii="Times New Roman" w:hAnsi="Times New Roman"/>
          <w:sz w:val="24"/>
          <w:szCs w:val="24"/>
        </w:rPr>
        <w:t>66.</w:t>
      </w:r>
      <w:proofErr w:type="spellStart"/>
      <w:r w:rsidR="00EF0A04" w:rsidRPr="00B81FC3">
        <w:rPr>
          <w:rFonts w:ascii="Times New Roman" w:hAnsi="Times New Roman"/>
          <w:sz w:val="24"/>
          <w:szCs w:val="24"/>
          <w:lang w:val="en-US"/>
        </w:rPr>
        <w:t>ru</w:t>
      </w:r>
      <w:proofErr w:type="spellEnd"/>
      <w:r w:rsidRPr="00B81FC3">
        <w:rPr>
          <w:rFonts w:ascii="Times New Roman" w:hAnsi="Times New Roman"/>
          <w:sz w:val="24"/>
          <w:szCs w:val="24"/>
        </w:rPr>
        <w:t>;</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3) с использованием официального сайта Кушвинского городского округа: </w:t>
      </w:r>
      <w:hyperlink r:id="rId13" w:history="1">
        <w:r w:rsidRPr="00B81FC3">
          <w:rPr>
            <w:rStyle w:val="a8"/>
            <w:rFonts w:ascii="Times New Roman" w:hAnsi="Times New Roman"/>
            <w:color w:val="auto"/>
            <w:sz w:val="24"/>
            <w:szCs w:val="24"/>
            <w:u w:val="none"/>
          </w:rPr>
          <w:t>http://kushva.midural.ru</w:t>
        </w:r>
      </w:hyperlink>
      <w:r w:rsidRPr="00B81FC3">
        <w:rPr>
          <w:rFonts w:ascii="Times New Roman" w:hAnsi="Times New Roman"/>
          <w:sz w:val="24"/>
          <w:szCs w:val="24"/>
        </w:rPr>
        <w:t>, раздел обращения граждан, подраздел: вопрос-ответ;</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4) с использованием Единого портала государственных и муниципальных услуг (функций): </w:t>
      </w:r>
      <w:hyperlink r:id="rId14" w:history="1">
        <w:r w:rsidRPr="00B81FC3">
          <w:rPr>
            <w:rStyle w:val="a8"/>
            <w:rFonts w:ascii="Times New Roman" w:hAnsi="Times New Roman"/>
            <w:color w:val="auto"/>
            <w:sz w:val="24"/>
            <w:szCs w:val="24"/>
            <w:u w:val="none"/>
          </w:rPr>
          <w:t>http://www.gosuslugi.ru/</w:t>
        </w:r>
      </w:hyperlink>
      <w:r w:rsidRPr="00B81FC3">
        <w:rPr>
          <w:rFonts w:ascii="Times New Roman" w:hAnsi="Times New Roman"/>
          <w:sz w:val="24"/>
          <w:szCs w:val="24"/>
        </w:rPr>
        <w:t>, и Регионального портала государственных и муниципальных услуг: http://66.gosuslugi.ru/pgu/;</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5) посредством многофункционального центра предоставления государственных и муниципальных услуг;</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6) передать лично:</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w:t>
      </w:r>
      <w:r w:rsidR="00B62779" w:rsidRPr="00B81FC3">
        <w:rPr>
          <w:rFonts w:ascii="Times New Roman" w:hAnsi="Times New Roman"/>
          <w:sz w:val="24"/>
          <w:szCs w:val="24"/>
        </w:rPr>
        <w:t xml:space="preserve"> в</w:t>
      </w:r>
      <w:r w:rsidRPr="00B81FC3">
        <w:rPr>
          <w:rFonts w:ascii="Times New Roman" w:hAnsi="Times New Roman"/>
          <w:sz w:val="24"/>
          <w:szCs w:val="24"/>
        </w:rPr>
        <w:t xml:space="preserve"> учреждение, предоставляющее муниципальную услугу (приложение № </w:t>
      </w:r>
      <w:r w:rsidR="00A96837" w:rsidRPr="00B81FC3">
        <w:rPr>
          <w:rFonts w:ascii="Times New Roman" w:hAnsi="Times New Roman"/>
          <w:sz w:val="24"/>
          <w:szCs w:val="24"/>
        </w:rPr>
        <w:t>1</w:t>
      </w:r>
      <w:r w:rsidRPr="00B81FC3">
        <w:rPr>
          <w:rFonts w:ascii="Times New Roman" w:hAnsi="Times New Roman"/>
          <w:sz w:val="24"/>
          <w:szCs w:val="24"/>
        </w:rPr>
        <w:t xml:space="preserve"> к настоящему административному регламенту);</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в Управление образования Кушвинского городского округа по адресу: 624300, Свердловская область, город Кушва, ул. Красноармейская д. 9а; (прием документов осуществляется в понедельник – четверг с 08.00 до 17.00 часов, в пятницу с 08.00 до 16.00 часов, обеденный перерыв с 13.00 до 13.48 часов, суббота, воскресенье – выходные дни);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в администрацию Кушвинского городского округа по адресу: 624300, Свердловская область, город Кушва, ул. Красноармейская, д.16, кабинет № 26 (прием документов осуществляется в понедельник – четверг с 8.00 до  17.00 часов, в пятницу с 8.00 до 16.00 часов, обеденный перерыв с 13.00 до 13.48 часов, суббота, воскресенье – выходные дни).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При себе необходимо иметь документ, удостоверяющий личность.</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4.5. </w:t>
      </w:r>
      <w:proofErr w:type="gramStart"/>
      <w:r w:rsidRPr="00B81FC3">
        <w:rPr>
          <w:rFonts w:ascii="Times New Roman" w:hAnsi="Times New Roman"/>
          <w:sz w:val="24"/>
          <w:szCs w:val="24"/>
        </w:rPr>
        <w:t xml:space="preserve">Жалоба, поступившая в письменной форме </w:t>
      </w:r>
      <w:r w:rsidR="003E52C9" w:rsidRPr="00B81FC3">
        <w:rPr>
          <w:rFonts w:ascii="Times New Roman" w:hAnsi="Times New Roman"/>
          <w:sz w:val="24"/>
          <w:szCs w:val="24"/>
        </w:rPr>
        <w:t>директору учреждения</w:t>
      </w:r>
      <w:r w:rsidRPr="00B81FC3">
        <w:rPr>
          <w:rFonts w:ascii="Times New Roman" w:hAnsi="Times New Roman"/>
          <w:sz w:val="24"/>
          <w:szCs w:val="24"/>
        </w:rPr>
        <w:t>,</w:t>
      </w:r>
      <w:r w:rsidR="003E52C9" w:rsidRPr="00B81FC3">
        <w:rPr>
          <w:rFonts w:ascii="Times New Roman" w:hAnsi="Times New Roman"/>
          <w:sz w:val="24"/>
          <w:szCs w:val="24"/>
        </w:rPr>
        <w:t xml:space="preserve"> начальнику</w:t>
      </w:r>
      <w:r w:rsidRPr="00B81FC3">
        <w:rPr>
          <w:rFonts w:ascii="Times New Roman" w:hAnsi="Times New Roman"/>
          <w:sz w:val="24"/>
          <w:szCs w:val="24"/>
        </w:rPr>
        <w:t xml:space="preserve"> Управления образования Кушвинского городского округа</w:t>
      </w:r>
      <w:r w:rsidR="008565D7" w:rsidRPr="00B81FC3">
        <w:rPr>
          <w:rFonts w:ascii="Times New Roman" w:hAnsi="Times New Roman"/>
          <w:sz w:val="24"/>
          <w:szCs w:val="24"/>
        </w:rPr>
        <w:t>,</w:t>
      </w:r>
      <w:r w:rsidRPr="00B81FC3">
        <w:rPr>
          <w:rFonts w:ascii="Times New Roman" w:hAnsi="Times New Roman"/>
          <w:sz w:val="24"/>
          <w:szCs w:val="24"/>
        </w:rPr>
        <w:t xml:space="preserve"> либо главе администрации Кушвинского городского округа, подлежит обязательной регистрации в журнале учета жалоб на решения и действия (бездействие) органа, предоставляющего муниципальную услугу, и (или) его должностных лиц, муниципальных служащих администрации Кушвинского городского округа, предоставляющих муниципальную услугу, не позднее следующего рабочего дня со дня ее поступления с присвоением</w:t>
      </w:r>
      <w:proofErr w:type="gramEnd"/>
      <w:r w:rsidRPr="00B81FC3">
        <w:rPr>
          <w:rFonts w:ascii="Times New Roman" w:hAnsi="Times New Roman"/>
          <w:sz w:val="24"/>
          <w:szCs w:val="24"/>
        </w:rPr>
        <w:t xml:space="preserve"> ей регистрационного номера.</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4.6. Жалоба должна содержать:</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наименование органа местного самоуправления, должностного лица органа местного самоуправления, предоставляющего муниципальную услугу, либо муниципального служащего, решения и действия (бездействие) которых обжалуются;</w:t>
      </w:r>
    </w:p>
    <w:p w:rsidR="00D40F79" w:rsidRPr="00B81FC3" w:rsidRDefault="00D40F79" w:rsidP="00D40F79">
      <w:pPr>
        <w:spacing w:after="0" w:line="240" w:lineRule="auto"/>
        <w:ind w:firstLine="709"/>
        <w:jc w:val="both"/>
        <w:rPr>
          <w:rFonts w:ascii="Times New Roman" w:hAnsi="Times New Roman"/>
          <w:sz w:val="24"/>
          <w:szCs w:val="24"/>
        </w:rPr>
      </w:pPr>
      <w:proofErr w:type="gramStart"/>
      <w:r w:rsidRPr="00B81FC3">
        <w:rPr>
          <w:rFonts w:ascii="Times New Roman" w:hAnsi="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доводы, на основании которых заявитель не согласен с решением и действием (бездействием) органа местного самоуправления, должностного лица органа местного самоуправления</w:t>
      </w:r>
      <w:r w:rsidR="008565D7" w:rsidRPr="00B81FC3">
        <w:rPr>
          <w:rFonts w:ascii="Times New Roman" w:hAnsi="Times New Roman"/>
          <w:sz w:val="24"/>
          <w:szCs w:val="24"/>
        </w:rPr>
        <w:t>,</w:t>
      </w:r>
      <w:r w:rsidRPr="00B81FC3">
        <w:rPr>
          <w:rFonts w:ascii="Times New Roman" w:hAnsi="Times New Roman"/>
          <w:sz w:val="24"/>
          <w:szCs w:val="24"/>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4.7. Записаться на личный прием к главе администрации Кушвинского городского округа можно по телефону 8 (34344) 2-57-11, 2-52-28.</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Информация о личном приеме руководителем и должностными лицами </w:t>
      </w:r>
      <w:r w:rsidR="0086387C" w:rsidRPr="00B81FC3">
        <w:rPr>
          <w:rFonts w:ascii="Times New Roman" w:hAnsi="Times New Roman"/>
          <w:sz w:val="24"/>
          <w:szCs w:val="24"/>
        </w:rPr>
        <w:t>учреждений</w:t>
      </w:r>
      <w:r w:rsidRPr="00B81FC3">
        <w:rPr>
          <w:rFonts w:ascii="Times New Roman" w:hAnsi="Times New Roman"/>
          <w:sz w:val="24"/>
          <w:szCs w:val="24"/>
        </w:rPr>
        <w:t>, Управления образования, а также главой администрации Кушвинского городского округа размещается на официальном сайте Кушвинского городского округа.</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5. Сроки рассмотрения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lastRenderedPageBreak/>
        <w:t xml:space="preserve">5.1. Жалоба, поступившая </w:t>
      </w:r>
      <w:r w:rsidR="0086387C" w:rsidRPr="00B81FC3">
        <w:rPr>
          <w:rFonts w:ascii="Times New Roman" w:hAnsi="Times New Roman"/>
          <w:sz w:val="24"/>
          <w:szCs w:val="24"/>
        </w:rPr>
        <w:t>директору учреждения</w:t>
      </w:r>
      <w:r w:rsidRPr="00B81FC3">
        <w:rPr>
          <w:rFonts w:ascii="Times New Roman" w:hAnsi="Times New Roman"/>
          <w:sz w:val="24"/>
          <w:szCs w:val="24"/>
        </w:rPr>
        <w:t xml:space="preserve">, </w:t>
      </w:r>
      <w:r w:rsidR="0086387C" w:rsidRPr="00B81FC3">
        <w:rPr>
          <w:rFonts w:ascii="Times New Roman" w:hAnsi="Times New Roman"/>
          <w:sz w:val="24"/>
          <w:szCs w:val="24"/>
        </w:rPr>
        <w:t xml:space="preserve">начальнику </w:t>
      </w:r>
      <w:r w:rsidRPr="00B81FC3">
        <w:rPr>
          <w:rFonts w:ascii="Times New Roman" w:hAnsi="Times New Roman"/>
          <w:sz w:val="24"/>
          <w:szCs w:val="24"/>
        </w:rPr>
        <w:t>Управления образования Кушвинского городского округа</w:t>
      </w:r>
      <w:r w:rsidR="008565D7" w:rsidRPr="00B81FC3">
        <w:rPr>
          <w:rFonts w:ascii="Times New Roman" w:hAnsi="Times New Roman"/>
          <w:sz w:val="24"/>
          <w:szCs w:val="24"/>
        </w:rPr>
        <w:t>,</w:t>
      </w:r>
      <w:r w:rsidRPr="00B81FC3">
        <w:rPr>
          <w:rFonts w:ascii="Times New Roman" w:hAnsi="Times New Roman"/>
          <w:sz w:val="24"/>
          <w:szCs w:val="24"/>
        </w:rPr>
        <w:t xml:space="preserve"> либо главе администрации Кушвинского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5.2. В случае обжалования отказа должностного лица </w:t>
      </w:r>
      <w:r w:rsidR="00E778F3" w:rsidRPr="00B81FC3">
        <w:rPr>
          <w:rFonts w:ascii="Times New Roman" w:hAnsi="Times New Roman"/>
          <w:sz w:val="24"/>
          <w:szCs w:val="24"/>
        </w:rPr>
        <w:t>учреждения</w:t>
      </w:r>
      <w:r w:rsidRPr="00B81FC3">
        <w:rPr>
          <w:rFonts w:ascii="Times New Roman" w:hAnsi="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6. Перечень оснований для приостановления рассмотрения жалобы в случае, если возможность предусмотрена законодательством Российской Федерации.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6.1. Руководитель </w:t>
      </w:r>
      <w:r w:rsidR="00E778F3" w:rsidRPr="00B81FC3">
        <w:rPr>
          <w:rFonts w:ascii="Times New Roman" w:hAnsi="Times New Roman"/>
          <w:sz w:val="24"/>
          <w:szCs w:val="24"/>
        </w:rPr>
        <w:t>учреждения</w:t>
      </w:r>
      <w:r w:rsidRPr="00B81FC3">
        <w:rPr>
          <w:rFonts w:ascii="Times New Roman" w:hAnsi="Times New Roman"/>
          <w:sz w:val="24"/>
          <w:szCs w:val="24"/>
        </w:rPr>
        <w:t>, Управления образования Кушвинского городского округа, глава администрации Кушвинского городского округа вправе оставить жалобу без ответа в следующих случаях:</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наличие в жалобе нецензурных</w:t>
      </w:r>
      <w:r w:rsidR="008565D7" w:rsidRPr="00B81FC3">
        <w:rPr>
          <w:rFonts w:ascii="Times New Roman" w:hAnsi="Times New Roman"/>
          <w:sz w:val="24"/>
          <w:szCs w:val="24"/>
        </w:rPr>
        <w:t>,</w:t>
      </w:r>
      <w:r w:rsidRPr="00B81FC3">
        <w:rPr>
          <w:rFonts w:ascii="Times New Roman" w:hAnsi="Times New Roman"/>
          <w:sz w:val="24"/>
          <w:szCs w:val="24"/>
        </w:rPr>
        <w:t xml:space="preserve"> либо оскорбительных выражений, угроз жизни, здоровью и имуществу должностного лица, а также членов его семьи;</w:t>
      </w:r>
    </w:p>
    <w:p w:rsidR="00D40F79" w:rsidRPr="00B81FC3" w:rsidRDefault="00D40F79" w:rsidP="00D40F79">
      <w:pPr>
        <w:spacing w:after="0" w:line="240" w:lineRule="auto"/>
        <w:ind w:firstLine="709"/>
        <w:jc w:val="both"/>
        <w:rPr>
          <w:rFonts w:ascii="Times New Roman" w:hAnsi="Times New Roman"/>
          <w:sz w:val="24"/>
          <w:szCs w:val="24"/>
        </w:rPr>
      </w:pPr>
      <w:proofErr w:type="gramStart"/>
      <w:r w:rsidRPr="00B81FC3">
        <w:rPr>
          <w:rFonts w:ascii="Times New Roman" w:hAnsi="Times New Roman"/>
          <w:sz w:val="24"/>
          <w:szCs w:val="24"/>
        </w:rP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roofErr w:type="gramEnd"/>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6.2. Руководитель </w:t>
      </w:r>
      <w:r w:rsidR="00E778F3" w:rsidRPr="00B81FC3">
        <w:rPr>
          <w:rFonts w:ascii="Times New Roman" w:hAnsi="Times New Roman"/>
          <w:sz w:val="24"/>
          <w:szCs w:val="24"/>
        </w:rPr>
        <w:t>учреждения</w:t>
      </w:r>
      <w:r w:rsidRPr="00B81FC3">
        <w:rPr>
          <w:rFonts w:ascii="Times New Roman" w:hAnsi="Times New Roman"/>
          <w:sz w:val="24"/>
          <w:szCs w:val="24"/>
        </w:rPr>
        <w:t>, Управления образования Кушвинского городского округа, глава администрации Кушвинского городского округа отказывает в удовлетворении жалобы в следующих случаях:</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 наличие вступившего в законную силу решения суда по жалобе о том же предмете и по тем же основаниям;</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6.3. В указанных случаях заявитель должен быть письменно проинформирован об отказе в предоставлении ответа по существу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7. Результат рассмотрения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7.1. По результатам рассмотрения жалобы принимается одно из следующих решений:</w:t>
      </w:r>
    </w:p>
    <w:p w:rsidR="00D40F79" w:rsidRPr="00B81FC3" w:rsidRDefault="00D40F79" w:rsidP="00D40F79">
      <w:pPr>
        <w:spacing w:after="0" w:line="240" w:lineRule="auto"/>
        <w:ind w:firstLine="709"/>
        <w:jc w:val="both"/>
        <w:rPr>
          <w:rFonts w:ascii="Times New Roman" w:hAnsi="Times New Roman"/>
          <w:sz w:val="24"/>
          <w:szCs w:val="24"/>
        </w:rPr>
      </w:pPr>
      <w:proofErr w:type="gramStart"/>
      <w:r w:rsidRPr="00B81FC3">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отказывает в удовлетворении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Указанное решение принимается в форме акта уполномоченного на ее рассмотрение органа.</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7.2.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8. Порядок информирования заявителя о результатах рассмотрения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8.1. Ответ о результатах рассмотрения жалобы направляется заявителю не позднее дня, следующего за днем принятия решения или, по желанию заявителя, в электронной форме.</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8.2. В ответе по результатам рассмотрения жалобы указываются:</w:t>
      </w:r>
    </w:p>
    <w:p w:rsidR="00D40F79" w:rsidRPr="00B81FC3" w:rsidRDefault="00D40F79" w:rsidP="00D40F79">
      <w:pPr>
        <w:spacing w:after="0" w:line="240" w:lineRule="auto"/>
        <w:ind w:firstLine="709"/>
        <w:jc w:val="both"/>
        <w:rPr>
          <w:rFonts w:ascii="Times New Roman" w:hAnsi="Times New Roman"/>
          <w:sz w:val="24"/>
          <w:szCs w:val="24"/>
        </w:rPr>
      </w:pPr>
      <w:proofErr w:type="gramStart"/>
      <w:r w:rsidRPr="00B81FC3">
        <w:rPr>
          <w:rFonts w:ascii="Times New Roman" w:hAnsi="Times New Roman"/>
          <w:sz w:val="24"/>
          <w:szCs w:val="24"/>
        </w:rPr>
        <w:lastRenderedPageBreak/>
        <w:t>1) наименование органа, предоставляющего муниципальную услугу, должность, фамилия, имя, отчество (последнее – при наличии) его должностного лица, принявшего решение по жалобе;</w:t>
      </w:r>
      <w:proofErr w:type="gramEnd"/>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2) номер, дата, место принятия решения, включая сведения о должностном лице, решение или действия (бездействие) которого обжалуется;</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3) фамилия, имя, отчество (последнее – при наличии);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4) основания для принятия решения по жалобе;</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5) принятое по жалобе решение;</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7) сведения о порядке обжалования принятого по жалобе решения.</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8.3.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8.4.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9. Порядок обжалования решения по жалобе.</w:t>
      </w:r>
    </w:p>
    <w:p w:rsidR="00EF0A04" w:rsidRPr="00B81FC3" w:rsidRDefault="00EF0A04" w:rsidP="00EF0A04">
      <w:pPr>
        <w:spacing w:after="0" w:line="240" w:lineRule="auto"/>
        <w:ind w:firstLine="709"/>
        <w:jc w:val="both"/>
        <w:rPr>
          <w:rFonts w:ascii="Times New Roman" w:hAnsi="Times New Roman"/>
          <w:sz w:val="24"/>
          <w:szCs w:val="24"/>
        </w:rPr>
      </w:pPr>
      <w:r w:rsidRPr="00B81FC3">
        <w:rPr>
          <w:rFonts w:ascii="Times New Roman" w:hAnsi="Times New Roman"/>
          <w:sz w:val="24"/>
          <w:szCs w:val="24"/>
        </w:rPr>
        <w:t>9.1. Заявитель вправе обжаловать решения, принятые в ходе предоставления муниципальной услуги, действия (бездействие) должностных лиц органа, предоставляющего муниципальную услугу, в судебном порядке, предусмотренном законодательством Российской Федерации.</w:t>
      </w:r>
    </w:p>
    <w:p w:rsidR="00EF0A04" w:rsidRPr="00B81FC3" w:rsidRDefault="00EF0A04" w:rsidP="00EF0A04">
      <w:pPr>
        <w:spacing w:after="0" w:line="240" w:lineRule="auto"/>
        <w:ind w:firstLine="709"/>
        <w:jc w:val="both"/>
        <w:rPr>
          <w:rFonts w:ascii="Times New Roman" w:hAnsi="Times New Roman"/>
          <w:sz w:val="24"/>
          <w:szCs w:val="24"/>
        </w:rPr>
      </w:pPr>
      <w:r w:rsidRPr="00B81FC3">
        <w:rPr>
          <w:rFonts w:ascii="Times New Roman" w:hAnsi="Times New Roman"/>
          <w:sz w:val="24"/>
          <w:szCs w:val="24"/>
        </w:rPr>
        <w:t>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r w:rsidRPr="00B81FC3">
        <w:rPr>
          <w:rFonts w:ascii="Times New Roman" w:hAnsi="Times New Roman"/>
          <w:i/>
          <w:sz w:val="24"/>
          <w:szCs w:val="24"/>
        </w:rPr>
        <w:t>.</w:t>
      </w:r>
    </w:p>
    <w:p w:rsidR="00EF0A04" w:rsidRPr="00B81FC3" w:rsidRDefault="00EF0A04" w:rsidP="00EF0A04">
      <w:pPr>
        <w:spacing w:after="0" w:line="240" w:lineRule="auto"/>
        <w:ind w:firstLine="709"/>
        <w:jc w:val="both"/>
        <w:rPr>
          <w:rFonts w:ascii="Times New Roman" w:hAnsi="Times New Roman"/>
          <w:sz w:val="24"/>
          <w:szCs w:val="24"/>
        </w:rPr>
      </w:pPr>
      <w:r w:rsidRPr="00B81FC3">
        <w:rPr>
          <w:rFonts w:ascii="Times New Roman" w:hAnsi="Times New Roman"/>
          <w:sz w:val="24"/>
          <w:szCs w:val="24"/>
        </w:rPr>
        <w:t>Порядок подачи, рассмотрения и разрешения жалоб, направляемых в суды, определяются законодательством Российской Федерации о гражданском судопроизводстве и судопроизводстве в арбитражных судах.</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10. Право заявителя на получение информации и документов, необходимых для обоснования и рассмотрения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10.1.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11. Способы информирования заявителей о порядке подачи и рассмотрения жалобы.</w:t>
      </w:r>
    </w:p>
    <w:p w:rsidR="00D40F79"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11.1.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Кушвинского городского округа.</w:t>
      </w:r>
    </w:p>
    <w:p w:rsidR="00D60CD4" w:rsidRPr="00B81FC3" w:rsidRDefault="00D40F79" w:rsidP="00D40F79">
      <w:pPr>
        <w:spacing w:after="0" w:line="240" w:lineRule="auto"/>
        <w:ind w:firstLine="709"/>
        <w:jc w:val="both"/>
        <w:rPr>
          <w:rFonts w:ascii="Times New Roman" w:hAnsi="Times New Roman"/>
          <w:sz w:val="24"/>
          <w:szCs w:val="24"/>
        </w:rPr>
      </w:pPr>
      <w:r w:rsidRPr="00B81FC3">
        <w:rPr>
          <w:rFonts w:ascii="Times New Roman" w:hAnsi="Times New Roman"/>
          <w:sz w:val="24"/>
          <w:szCs w:val="24"/>
        </w:rPr>
        <w:t xml:space="preserve">11.2. Должностные лица </w:t>
      </w:r>
      <w:r w:rsidR="00565560" w:rsidRPr="00B81FC3">
        <w:rPr>
          <w:rFonts w:ascii="Times New Roman" w:hAnsi="Times New Roman"/>
          <w:sz w:val="24"/>
          <w:szCs w:val="24"/>
        </w:rPr>
        <w:t>учреждения</w:t>
      </w:r>
      <w:r w:rsidRPr="00B81FC3">
        <w:rPr>
          <w:rFonts w:ascii="Times New Roman" w:hAnsi="Times New Roman"/>
          <w:sz w:val="24"/>
          <w:szCs w:val="24"/>
        </w:rPr>
        <w:t>, Управления образования Кушвинского городского округа обеспечивают консультирование заявителей о порядке обжалования решений и действий (бездействия) органа местного самоуправления и их должностных лиц, муниципальных служащих органа местного самоуправления, в том числе по телефону, электронной почте, при личном приеме.</w:t>
      </w:r>
    </w:p>
    <w:p w:rsidR="00EB52EF" w:rsidRPr="00B81FC3" w:rsidRDefault="00EB52EF" w:rsidP="00C06013">
      <w:pPr>
        <w:spacing w:after="0" w:line="240" w:lineRule="auto"/>
        <w:ind w:left="5387"/>
        <w:rPr>
          <w:rFonts w:ascii="Times New Roman" w:hAnsi="Times New Roman" w:cs="Times New Roman"/>
          <w:sz w:val="24"/>
          <w:szCs w:val="24"/>
        </w:rPr>
        <w:sectPr w:rsidR="00EB52EF" w:rsidRPr="00B81FC3" w:rsidSect="00EB52EF">
          <w:headerReference w:type="default" r:id="rId15"/>
          <w:headerReference w:type="first" r:id="rId16"/>
          <w:pgSz w:w="11906" w:h="16838"/>
          <w:pgMar w:top="1134" w:right="851" w:bottom="1134" w:left="1418" w:header="709" w:footer="709" w:gutter="0"/>
          <w:pgNumType w:start="1"/>
          <w:cols w:space="708"/>
          <w:titlePg/>
          <w:docGrid w:linePitch="360"/>
        </w:sectPr>
      </w:pPr>
    </w:p>
    <w:p w:rsidR="0047525E" w:rsidRPr="00B81FC3" w:rsidRDefault="0047525E" w:rsidP="0047525E">
      <w:pPr>
        <w:spacing w:after="0" w:line="240" w:lineRule="auto"/>
        <w:ind w:left="9498"/>
        <w:rPr>
          <w:rFonts w:ascii="Times New Roman" w:hAnsi="Times New Roman" w:cs="Times New Roman"/>
          <w:sz w:val="24"/>
          <w:szCs w:val="24"/>
        </w:rPr>
      </w:pPr>
      <w:r w:rsidRPr="00B81FC3">
        <w:rPr>
          <w:rFonts w:ascii="Times New Roman" w:hAnsi="Times New Roman" w:cs="Times New Roman"/>
          <w:sz w:val="24"/>
          <w:szCs w:val="24"/>
        </w:rPr>
        <w:lastRenderedPageBreak/>
        <w:t>Приложение № 1</w:t>
      </w:r>
    </w:p>
    <w:p w:rsidR="0047525E" w:rsidRPr="00B81FC3" w:rsidRDefault="0047525E" w:rsidP="0047525E">
      <w:pPr>
        <w:spacing w:after="0" w:line="240" w:lineRule="auto"/>
        <w:ind w:left="9498"/>
        <w:rPr>
          <w:rFonts w:ascii="Times New Roman" w:hAnsi="Times New Roman" w:cs="Times New Roman"/>
          <w:sz w:val="24"/>
          <w:szCs w:val="24"/>
          <w:highlight w:val="yellow"/>
        </w:rPr>
      </w:pPr>
      <w:r w:rsidRPr="00B81FC3">
        <w:rPr>
          <w:rFonts w:ascii="Times New Roman" w:hAnsi="Times New Roman" w:cs="Times New Roman"/>
          <w:sz w:val="24"/>
          <w:szCs w:val="24"/>
        </w:rPr>
        <w:t>к административному регламенту предоставления муниципальной услуги «Предоставление информации об организации дополнительного образования» на территории Кушвинского городского округа</w:t>
      </w:r>
    </w:p>
    <w:p w:rsidR="0047525E" w:rsidRPr="00B81FC3" w:rsidRDefault="0047525E" w:rsidP="0047525E">
      <w:pPr>
        <w:pStyle w:val="1"/>
        <w:spacing w:before="0" w:after="0"/>
        <w:rPr>
          <w:rFonts w:ascii="Times New Roman" w:hAnsi="Times New Roman"/>
          <w:color w:val="auto"/>
          <w:szCs w:val="28"/>
        </w:rPr>
      </w:pPr>
    </w:p>
    <w:p w:rsidR="0047525E" w:rsidRPr="00B81FC3" w:rsidRDefault="0047525E" w:rsidP="0047525E">
      <w:pPr>
        <w:pStyle w:val="1"/>
        <w:spacing w:before="0" w:after="0"/>
        <w:rPr>
          <w:rFonts w:ascii="Times New Roman" w:hAnsi="Times New Roman"/>
          <w:color w:val="auto"/>
          <w:szCs w:val="28"/>
        </w:rPr>
      </w:pPr>
      <w:r w:rsidRPr="00B81FC3">
        <w:rPr>
          <w:rFonts w:ascii="Times New Roman" w:hAnsi="Times New Roman"/>
          <w:color w:val="auto"/>
          <w:szCs w:val="28"/>
        </w:rPr>
        <w:t xml:space="preserve">Информация о муниципальных образовательных учреждениях дополнительного образования детей, </w:t>
      </w:r>
    </w:p>
    <w:p w:rsidR="0047525E" w:rsidRPr="00B81FC3" w:rsidRDefault="0047525E" w:rsidP="0047525E">
      <w:pPr>
        <w:pStyle w:val="1"/>
        <w:spacing w:before="0" w:after="0"/>
        <w:rPr>
          <w:rFonts w:ascii="Times New Roman" w:hAnsi="Times New Roman"/>
          <w:color w:val="auto"/>
          <w:szCs w:val="28"/>
        </w:rPr>
      </w:pPr>
      <w:proofErr w:type="gramStart"/>
      <w:r w:rsidRPr="00B81FC3">
        <w:rPr>
          <w:rFonts w:ascii="Times New Roman" w:hAnsi="Times New Roman"/>
          <w:color w:val="auto"/>
          <w:szCs w:val="28"/>
        </w:rPr>
        <w:t>расположенных</w:t>
      </w:r>
      <w:proofErr w:type="gramEnd"/>
      <w:r w:rsidRPr="00B81FC3">
        <w:rPr>
          <w:rFonts w:ascii="Times New Roman" w:hAnsi="Times New Roman"/>
          <w:color w:val="auto"/>
          <w:szCs w:val="28"/>
        </w:rPr>
        <w:t xml:space="preserve"> на территории Кушвинского городского округа и подведомственных </w:t>
      </w:r>
    </w:p>
    <w:p w:rsidR="0047525E" w:rsidRPr="00B81FC3" w:rsidRDefault="0047525E" w:rsidP="0047525E">
      <w:pPr>
        <w:pStyle w:val="1"/>
        <w:spacing w:before="0" w:after="0"/>
        <w:rPr>
          <w:rFonts w:ascii="Times New Roman" w:hAnsi="Times New Roman"/>
          <w:color w:val="auto"/>
          <w:szCs w:val="28"/>
        </w:rPr>
      </w:pPr>
      <w:r w:rsidRPr="00B81FC3">
        <w:rPr>
          <w:rFonts w:ascii="Times New Roman" w:hAnsi="Times New Roman"/>
          <w:color w:val="auto"/>
          <w:szCs w:val="28"/>
        </w:rPr>
        <w:t>Управлению образования Кушвинского городского округа</w:t>
      </w:r>
    </w:p>
    <w:p w:rsidR="0047525E" w:rsidRPr="00B81FC3" w:rsidRDefault="0047525E" w:rsidP="0047525E">
      <w:pPr>
        <w:spacing w:after="0" w:line="240" w:lineRule="auto"/>
        <w:jc w:val="center"/>
      </w:pPr>
    </w:p>
    <w:tbl>
      <w:tblPr>
        <w:tblW w:w="15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4357"/>
        <w:gridCol w:w="1212"/>
        <w:gridCol w:w="3285"/>
        <w:gridCol w:w="3210"/>
        <w:gridCol w:w="3353"/>
      </w:tblGrid>
      <w:tr w:rsidR="0047525E" w:rsidRPr="00B81FC3" w:rsidTr="00292287">
        <w:trPr>
          <w:jc w:val="center"/>
        </w:trPr>
        <w:tc>
          <w:tcPr>
            <w:tcW w:w="456" w:type="dxa"/>
            <w:vAlign w:val="center"/>
          </w:tcPr>
          <w:p w:rsidR="0047525E" w:rsidRPr="00B81FC3" w:rsidRDefault="0047525E" w:rsidP="00292287">
            <w:pPr>
              <w:spacing w:after="0" w:line="240" w:lineRule="auto"/>
              <w:ind w:left="-24" w:right="-79"/>
              <w:jc w:val="center"/>
              <w:rPr>
                <w:rFonts w:ascii="Times New Roman" w:hAnsi="Times New Roman" w:cs="Times New Roman"/>
                <w:b/>
                <w:i/>
                <w:sz w:val="24"/>
                <w:szCs w:val="24"/>
              </w:rPr>
            </w:pPr>
            <w:r w:rsidRPr="00B81FC3">
              <w:rPr>
                <w:rFonts w:ascii="Times New Roman" w:hAnsi="Times New Roman" w:cs="Times New Roman"/>
                <w:b/>
                <w:i/>
                <w:sz w:val="24"/>
                <w:szCs w:val="24"/>
              </w:rPr>
              <w:t>№</w:t>
            </w:r>
          </w:p>
        </w:tc>
        <w:tc>
          <w:tcPr>
            <w:tcW w:w="4357" w:type="dxa"/>
            <w:vAlign w:val="center"/>
          </w:tcPr>
          <w:p w:rsidR="0047525E" w:rsidRPr="00B81FC3" w:rsidRDefault="0047525E" w:rsidP="00292287">
            <w:pPr>
              <w:spacing w:after="0" w:line="240" w:lineRule="auto"/>
              <w:jc w:val="center"/>
              <w:rPr>
                <w:rFonts w:ascii="Times New Roman" w:hAnsi="Times New Roman" w:cs="Times New Roman"/>
                <w:b/>
                <w:i/>
                <w:sz w:val="24"/>
                <w:szCs w:val="24"/>
              </w:rPr>
            </w:pPr>
            <w:r w:rsidRPr="00B81FC3">
              <w:rPr>
                <w:rFonts w:ascii="Times New Roman" w:hAnsi="Times New Roman" w:cs="Times New Roman"/>
                <w:b/>
                <w:i/>
                <w:sz w:val="24"/>
                <w:szCs w:val="24"/>
              </w:rPr>
              <w:t>Наименование ОУ</w:t>
            </w:r>
          </w:p>
        </w:tc>
        <w:tc>
          <w:tcPr>
            <w:tcW w:w="1212" w:type="dxa"/>
            <w:vAlign w:val="center"/>
          </w:tcPr>
          <w:p w:rsidR="0047525E" w:rsidRPr="00B81FC3" w:rsidRDefault="0047525E" w:rsidP="00292287">
            <w:pPr>
              <w:spacing w:after="0" w:line="240" w:lineRule="auto"/>
              <w:jc w:val="center"/>
              <w:rPr>
                <w:rFonts w:ascii="Times New Roman" w:hAnsi="Times New Roman" w:cs="Times New Roman"/>
                <w:b/>
                <w:i/>
                <w:sz w:val="24"/>
                <w:szCs w:val="24"/>
              </w:rPr>
            </w:pPr>
            <w:r w:rsidRPr="00B81FC3">
              <w:rPr>
                <w:rFonts w:ascii="Times New Roman" w:hAnsi="Times New Roman" w:cs="Times New Roman"/>
                <w:b/>
                <w:i/>
                <w:sz w:val="24"/>
                <w:szCs w:val="24"/>
              </w:rPr>
              <w:t>Телефон</w:t>
            </w:r>
          </w:p>
        </w:tc>
        <w:tc>
          <w:tcPr>
            <w:tcW w:w="3285" w:type="dxa"/>
            <w:vAlign w:val="center"/>
          </w:tcPr>
          <w:p w:rsidR="0047525E" w:rsidRPr="00B81FC3" w:rsidRDefault="0047525E" w:rsidP="00292287">
            <w:pPr>
              <w:spacing w:after="0" w:line="240" w:lineRule="auto"/>
              <w:jc w:val="center"/>
              <w:rPr>
                <w:rFonts w:ascii="Times New Roman" w:hAnsi="Times New Roman" w:cs="Times New Roman"/>
                <w:b/>
                <w:i/>
                <w:sz w:val="24"/>
                <w:szCs w:val="24"/>
              </w:rPr>
            </w:pPr>
            <w:r w:rsidRPr="00B81FC3">
              <w:rPr>
                <w:rFonts w:ascii="Times New Roman" w:hAnsi="Times New Roman" w:cs="Times New Roman"/>
                <w:b/>
                <w:i/>
                <w:sz w:val="24"/>
                <w:szCs w:val="24"/>
              </w:rPr>
              <w:t>Адрес</w:t>
            </w:r>
          </w:p>
        </w:tc>
        <w:tc>
          <w:tcPr>
            <w:tcW w:w="3210" w:type="dxa"/>
            <w:vAlign w:val="center"/>
          </w:tcPr>
          <w:p w:rsidR="0047525E" w:rsidRPr="00B81FC3" w:rsidRDefault="0047525E" w:rsidP="00292287">
            <w:pPr>
              <w:spacing w:after="0" w:line="240" w:lineRule="auto"/>
              <w:jc w:val="center"/>
              <w:rPr>
                <w:rFonts w:ascii="Times New Roman" w:hAnsi="Times New Roman" w:cs="Times New Roman"/>
                <w:b/>
                <w:i/>
                <w:sz w:val="24"/>
                <w:szCs w:val="24"/>
                <w:lang w:val="en-US"/>
              </w:rPr>
            </w:pPr>
            <w:proofErr w:type="gramStart"/>
            <w:r w:rsidRPr="00B81FC3">
              <w:rPr>
                <w:rFonts w:ascii="Times New Roman" w:hAnsi="Times New Roman" w:cs="Times New Roman"/>
                <w:b/>
                <w:i/>
                <w:sz w:val="24"/>
                <w:szCs w:val="24"/>
              </w:rPr>
              <w:t>Е</w:t>
            </w:r>
            <w:proofErr w:type="gramEnd"/>
            <w:r w:rsidRPr="00B81FC3">
              <w:rPr>
                <w:rFonts w:ascii="Times New Roman" w:hAnsi="Times New Roman" w:cs="Times New Roman"/>
                <w:b/>
                <w:i/>
                <w:sz w:val="24"/>
                <w:szCs w:val="24"/>
                <w:lang w:val="en-US"/>
              </w:rPr>
              <w:t>-mail</w:t>
            </w:r>
          </w:p>
        </w:tc>
        <w:tc>
          <w:tcPr>
            <w:tcW w:w="3353" w:type="dxa"/>
            <w:vAlign w:val="center"/>
          </w:tcPr>
          <w:p w:rsidR="0047525E" w:rsidRPr="00B81FC3" w:rsidRDefault="0047525E" w:rsidP="00292287">
            <w:pPr>
              <w:spacing w:after="0" w:line="240" w:lineRule="auto"/>
              <w:jc w:val="center"/>
              <w:rPr>
                <w:rFonts w:ascii="Times New Roman" w:hAnsi="Times New Roman" w:cs="Times New Roman"/>
                <w:b/>
                <w:i/>
                <w:sz w:val="24"/>
                <w:szCs w:val="24"/>
              </w:rPr>
            </w:pPr>
            <w:r w:rsidRPr="00B81FC3">
              <w:rPr>
                <w:rFonts w:ascii="Times New Roman" w:hAnsi="Times New Roman" w:cs="Times New Roman"/>
                <w:b/>
                <w:i/>
                <w:sz w:val="24"/>
                <w:szCs w:val="24"/>
              </w:rPr>
              <w:t>Сайт</w:t>
            </w:r>
          </w:p>
        </w:tc>
      </w:tr>
      <w:tr w:rsidR="0047525E" w:rsidRPr="00B81FC3" w:rsidTr="00292287">
        <w:trPr>
          <w:jc w:val="center"/>
        </w:trPr>
        <w:tc>
          <w:tcPr>
            <w:tcW w:w="456" w:type="dxa"/>
            <w:vAlign w:val="center"/>
          </w:tcPr>
          <w:p w:rsidR="0047525E" w:rsidRPr="00B81FC3" w:rsidRDefault="0047525E" w:rsidP="00292287">
            <w:pPr>
              <w:autoSpaceDE w:val="0"/>
              <w:snapToGrid w:val="0"/>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1</w:t>
            </w:r>
          </w:p>
        </w:tc>
        <w:tc>
          <w:tcPr>
            <w:tcW w:w="4357" w:type="dxa"/>
            <w:vAlign w:val="center"/>
          </w:tcPr>
          <w:p w:rsidR="0047525E" w:rsidRPr="00B81FC3" w:rsidRDefault="0047525E" w:rsidP="00292287">
            <w:pPr>
              <w:spacing w:after="0" w:line="240" w:lineRule="auto"/>
              <w:rPr>
                <w:rFonts w:ascii="Times New Roman" w:hAnsi="Times New Roman" w:cs="Times New Roman"/>
                <w:sz w:val="24"/>
                <w:szCs w:val="24"/>
              </w:rPr>
            </w:pPr>
            <w:r w:rsidRPr="00B81FC3">
              <w:rPr>
                <w:rFonts w:ascii="Times New Roman" w:hAnsi="Times New Roman" w:cs="Times New Roman"/>
                <w:sz w:val="24"/>
                <w:szCs w:val="24"/>
              </w:rPr>
              <w:t>Муниципальное образовательное учреждение дополнительного образования детей «Дом детского творчества»</w:t>
            </w:r>
          </w:p>
        </w:tc>
        <w:tc>
          <w:tcPr>
            <w:tcW w:w="1212"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(34344)</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2-56-93;</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2-42-89</w:t>
            </w:r>
          </w:p>
        </w:tc>
        <w:tc>
          <w:tcPr>
            <w:tcW w:w="3285"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624300</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г. Кушва,</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ул. Первомайская, 41</w:t>
            </w:r>
          </w:p>
        </w:tc>
        <w:tc>
          <w:tcPr>
            <w:tcW w:w="3210" w:type="dxa"/>
            <w:vAlign w:val="center"/>
          </w:tcPr>
          <w:p w:rsidR="0047525E" w:rsidRPr="00B81FC3" w:rsidRDefault="00FD3CE2" w:rsidP="00292287">
            <w:pPr>
              <w:spacing w:after="0" w:line="240" w:lineRule="auto"/>
              <w:jc w:val="center"/>
              <w:rPr>
                <w:rFonts w:ascii="Times New Roman" w:hAnsi="Times New Roman" w:cs="Times New Roman"/>
                <w:sz w:val="24"/>
                <w:szCs w:val="24"/>
              </w:rPr>
            </w:pPr>
            <w:hyperlink r:id="rId17" w:history="1">
              <w:r w:rsidR="0047525E" w:rsidRPr="00B81FC3">
                <w:rPr>
                  <w:rStyle w:val="a8"/>
                  <w:rFonts w:ascii="Times New Roman" w:hAnsi="Times New Roman" w:cs="Times New Roman"/>
                  <w:color w:val="auto"/>
                  <w:sz w:val="24"/>
                  <w:szCs w:val="24"/>
                  <w:lang w:val="en-US"/>
                </w:rPr>
                <w:t>kushva-ddt@mail.ru</w:t>
              </w:r>
            </w:hyperlink>
          </w:p>
        </w:tc>
        <w:tc>
          <w:tcPr>
            <w:tcW w:w="3353" w:type="dxa"/>
            <w:vAlign w:val="center"/>
          </w:tcPr>
          <w:p w:rsidR="0047525E" w:rsidRPr="00B81FC3" w:rsidRDefault="0047525E" w:rsidP="00292287">
            <w:pPr>
              <w:pStyle w:val="ae"/>
              <w:ind w:firstLine="0"/>
              <w:jc w:val="center"/>
              <w:rPr>
                <w:sz w:val="24"/>
                <w:szCs w:val="24"/>
              </w:rPr>
            </w:pPr>
            <w:r w:rsidRPr="00B81FC3">
              <w:rPr>
                <w:sz w:val="24"/>
                <w:szCs w:val="24"/>
              </w:rPr>
              <w:t>http://kushva-ddt.u-education.ru</w:t>
            </w:r>
          </w:p>
        </w:tc>
      </w:tr>
      <w:tr w:rsidR="0047525E" w:rsidRPr="00B81FC3" w:rsidTr="00292287">
        <w:trPr>
          <w:jc w:val="center"/>
        </w:trPr>
        <w:tc>
          <w:tcPr>
            <w:tcW w:w="456" w:type="dxa"/>
            <w:vAlign w:val="center"/>
          </w:tcPr>
          <w:p w:rsidR="0047525E" w:rsidRPr="00B81FC3" w:rsidRDefault="0047525E" w:rsidP="00292287">
            <w:pPr>
              <w:autoSpaceDE w:val="0"/>
              <w:snapToGrid w:val="0"/>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2</w:t>
            </w:r>
          </w:p>
        </w:tc>
        <w:tc>
          <w:tcPr>
            <w:tcW w:w="4357" w:type="dxa"/>
            <w:shd w:val="clear" w:color="auto" w:fill="auto"/>
            <w:vAlign w:val="center"/>
          </w:tcPr>
          <w:p w:rsidR="0047525E" w:rsidRPr="00B81FC3" w:rsidRDefault="0047525E" w:rsidP="00292287">
            <w:pPr>
              <w:spacing w:after="0" w:line="240" w:lineRule="auto"/>
              <w:rPr>
                <w:rFonts w:ascii="Times New Roman" w:hAnsi="Times New Roman" w:cs="Times New Roman"/>
                <w:sz w:val="24"/>
                <w:szCs w:val="24"/>
                <w:highlight w:val="yellow"/>
              </w:rPr>
            </w:pPr>
            <w:r w:rsidRPr="00B81FC3">
              <w:rPr>
                <w:rFonts w:ascii="Times New Roman" w:hAnsi="Times New Roman" w:cs="Times New Roman"/>
                <w:sz w:val="24"/>
                <w:szCs w:val="24"/>
              </w:rPr>
              <w:t>Муниципальное образовательное учреждение дополнительного образования детей «Центр детский (подростковый)»</w:t>
            </w:r>
          </w:p>
        </w:tc>
        <w:tc>
          <w:tcPr>
            <w:tcW w:w="1212"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(34344) 6-32-19</w:t>
            </w:r>
          </w:p>
        </w:tc>
        <w:tc>
          <w:tcPr>
            <w:tcW w:w="3285"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624300</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г. Кушва,</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ул. Гвардейцев, 20</w:t>
            </w:r>
          </w:p>
        </w:tc>
        <w:tc>
          <w:tcPr>
            <w:tcW w:w="3210" w:type="dxa"/>
            <w:vAlign w:val="center"/>
          </w:tcPr>
          <w:p w:rsidR="0047525E" w:rsidRPr="00B81FC3" w:rsidRDefault="00FD3CE2" w:rsidP="00292287">
            <w:pPr>
              <w:spacing w:after="0" w:line="240" w:lineRule="auto"/>
              <w:jc w:val="center"/>
              <w:rPr>
                <w:rFonts w:ascii="Times New Roman" w:hAnsi="Times New Roman" w:cs="Times New Roman"/>
                <w:sz w:val="24"/>
                <w:szCs w:val="24"/>
                <w:u w:val="single"/>
              </w:rPr>
            </w:pPr>
            <w:hyperlink r:id="rId18" w:history="1">
              <w:r w:rsidR="0047525E" w:rsidRPr="00B81FC3">
                <w:rPr>
                  <w:rStyle w:val="a8"/>
                  <w:rFonts w:ascii="Times New Roman" w:hAnsi="Times New Roman" w:cs="Times New Roman"/>
                  <w:color w:val="auto"/>
                  <w:sz w:val="24"/>
                  <w:szCs w:val="24"/>
                  <w:lang w:val="en-US"/>
                </w:rPr>
                <w:t>sentr.detskiy@yandex.ru</w:t>
              </w:r>
            </w:hyperlink>
          </w:p>
        </w:tc>
        <w:tc>
          <w:tcPr>
            <w:tcW w:w="3353" w:type="dxa"/>
            <w:vAlign w:val="center"/>
          </w:tcPr>
          <w:p w:rsidR="0047525E" w:rsidRPr="00B81FC3" w:rsidRDefault="0047525E" w:rsidP="00292287">
            <w:pPr>
              <w:pStyle w:val="ae"/>
              <w:ind w:firstLine="0"/>
              <w:jc w:val="center"/>
              <w:rPr>
                <w:sz w:val="24"/>
                <w:szCs w:val="24"/>
              </w:rPr>
            </w:pPr>
            <w:r w:rsidRPr="00B81FC3">
              <w:rPr>
                <w:sz w:val="24"/>
                <w:szCs w:val="24"/>
              </w:rPr>
              <w:t>http://kushva-cdp.ru/</w:t>
            </w:r>
          </w:p>
        </w:tc>
      </w:tr>
      <w:tr w:rsidR="0047525E" w:rsidRPr="00B81FC3" w:rsidTr="00292287">
        <w:trPr>
          <w:jc w:val="center"/>
        </w:trPr>
        <w:tc>
          <w:tcPr>
            <w:tcW w:w="456" w:type="dxa"/>
            <w:vAlign w:val="center"/>
          </w:tcPr>
          <w:p w:rsidR="0047525E" w:rsidRPr="00B81FC3" w:rsidRDefault="0047525E" w:rsidP="00292287">
            <w:pPr>
              <w:autoSpaceDE w:val="0"/>
              <w:snapToGrid w:val="0"/>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3</w:t>
            </w:r>
          </w:p>
        </w:tc>
        <w:tc>
          <w:tcPr>
            <w:tcW w:w="4357" w:type="dxa"/>
            <w:vAlign w:val="center"/>
          </w:tcPr>
          <w:p w:rsidR="0047525E" w:rsidRPr="00B81FC3" w:rsidRDefault="0047525E" w:rsidP="00292287">
            <w:pPr>
              <w:spacing w:after="0" w:line="240" w:lineRule="auto"/>
              <w:rPr>
                <w:rFonts w:ascii="Times New Roman" w:hAnsi="Times New Roman" w:cs="Times New Roman"/>
                <w:sz w:val="24"/>
                <w:szCs w:val="24"/>
              </w:rPr>
            </w:pPr>
            <w:r w:rsidRPr="00B81FC3">
              <w:rPr>
                <w:rFonts w:ascii="Times New Roman" w:hAnsi="Times New Roman" w:cs="Times New Roman"/>
                <w:sz w:val="24"/>
                <w:szCs w:val="24"/>
              </w:rPr>
              <w:t>Муниципальное образовательное учреждение дополнительного образования детей Центр детского творчества «Радуга»</w:t>
            </w:r>
          </w:p>
        </w:tc>
        <w:tc>
          <w:tcPr>
            <w:tcW w:w="1212"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(34344) 5-39-21</w:t>
            </w:r>
          </w:p>
        </w:tc>
        <w:tc>
          <w:tcPr>
            <w:tcW w:w="3285"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624315</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п. Баранчинский,</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ул. Коммуны,47</w:t>
            </w:r>
          </w:p>
        </w:tc>
        <w:tc>
          <w:tcPr>
            <w:tcW w:w="3210" w:type="dxa"/>
            <w:vAlign w:val="center"/>
          </w:tcPr>
          <w:p w:rsidR="0047525E" w:rsidRPr="00B81FC3" w:rsidRDefault="00FD3CE2" w:rsidP="00292287">
            <w:pPr>
              <w:spacing w:after="0" w:line="240" w:lineRule="auto"/>
              <w:jc w:val="center"/>
              <w:rPr>
                <w:rFonts w:ascii="Times New Roman" w:hAnsi="Times New Roman" w:cs="Times New Roman"/>
                <w:sz w:val="24"/>
                <w:szCs w:val="24"/>
              </w:rPr>
            </w:pPr>
            <w:hyperlink r:id="rId19" w:history="1">
              <w:r w:rsidR="0047525E" w:rsidRPr="00B81FC3">
                <w:rPr>
                  <w:rStyle w:val="a8"/>
                  <w:rFonts w:ascii="Times New Roman" w:hAnsi="Times New Roman" w:cs="Times New Roman"/>
                  <w:color w:val="auto"/>
                  <w:sz w:val="24"/>
                  <w:szCs w:val="24"/>
                </w:rPr>
                <w:t>moucdt.raduga@mail.ru</w:t>
              </w:r>
            </w:hyperlink>
          </w:p>
        </w:tc>
        <w:tc>
          <w:tcPr>
            <w:tcW w:w="3353" w:type="dxa"/>
            <w:vAlign w:val="center"/>
          </w:tcPr>
          <w:p w:rsidR="0047525E" w:rsidRPr="00B81FC3" w:rsidRDefault="0047525E" w:rsidP="00292287">
            <w:pPr>
              <w:pStyle w:val="ae"/>
              <w:ind w:firstLine="0"/>
              <w:jc w:val="center"/>
              <w:rPr>
                <w:sz w:val="24"/>
                <w:szCs w:val="24"/>
              </w:rPr>
            </w:pPr>
            <w:r w:rsidRPr="00B81FC3">
              <w:rPr>
                <w:sz w:val="24"/>
                <w:szCs w:val="24"/>
              </w:rPr>
              <w:t>http://cdtraduga.ucoz.ru/</w:t>
            </w:r>
          </w:p>
        </w:tc>
      </w:tr>
      <w:tr w:rsidR="0047525E" w:rsidRPr="00B81FC3" w:rsidTr="00292287">
        <w:trPr>
          <w:jc w:val="center"/>
        </w:trPr>
        <w:tc>
          <w:tcPr>
            <w:tcW w:w="456" w:type="dxa"/>
            <w:vAlign w:val="center"/>
          </w:tcPr>
          <w:p w:rsidR="0047525E" w:rsidRPr="00B81FC3" w:rsidRDefault="0047525E" w:rsidP="00292287">
            <w:pPr>
              <w:autoSpaceDE w:val="0"/>
              <w:snapToGrid w:val="0"/>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4</w:t>
            </w:r>
          </w:p>
        </w:tc>
        <w:tc>
          <w:tcPr>
            <w:tcW w:w="4357" w:type="dxa"/>
            <w:vAlign w:val="center"/>
          </w:tcPr>
          <w:p w:rsidR="0047525E" w:rsidRPr="00B81FC3" w:rsidRDefault="0047525E" w:rsidP="00292287">
            <w:pPr>
              <w:spacing w:after="0" w:line="240" w:lineRule="auto"/>
              <w:rPr>
                <w:rFonts w:ascii="Times New Roman" w:hAnsi="Times New Roman" w:cs="Times New Roman"/>
                <w:sz w:val="24"/>
                <w:szCs w:val="24"/>
              </w:rPr>
            </w:pPr>
            <w:r w:rsidRPr="00B81FC3">
              <w:rPr>
                <w:rFonts w:ascii="Times New Roman" w:hAnsi="Times New Roman" w:cs="Times New Roman"/>
                <w:sz w:val="24"/>
                <w:szCs w:val="24"/>
              </w:rPr>
              <w:t>Муниципальное образовательное учреждение дополнительного образования детей  Центр внешкольной  работы «Факел»</w:t>
            </w:r>
          </w:p>
        </w:tc>
        <w:tc>
          <w:tcPr>
            <w:tcW w:w="1212"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(34344) 5-21-94</w:t>
            </w:r>
          </w:p>
        </w:tc>
        <w:tc>
          <w:tcPr>
            <w:tcW w:w="3285" w:type="dxa"/>
            <w:vAlign w:val="center"/>
          </w:tcPr>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624315</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п. Баранчинский,</w:t>
            </w:r>
          </w:p>
          <w:p w:rsidR="0047525E" w:rsidRPr="00B81FC3" w:rsidRDefault="0047525E" w:rsidP="00292287">
            <w:pPr>
              <w:spacing w:after="0" w:line="240" w:lineRule="auto"/>
              <w:jc w:val="center"/>
              <w:rPr>
                <w:rFonts w:ascii="Times New Roman" w:hAnsi="Times New Roman" w:cs="Times New Roman"/>
                <w:sz w:val="24"/>
                <w:szCs w:val="24"/>
              </w:rPr>
            </w:pPr>
            <w:r w:rsidRPr="00B81FC3">
              <w:rPr>
                <w:rFonts w:ascii="Times New Roman" w:hAnsi="Times New Roman" w:cs="Times New Roman"/>
                <w:sz w:val="24"/>
                <w:szCs w:val="24"/>
              </w:rPr>
              <w:t>ул. Володарского,31</w:t>
            </w:r>
          </w:p>
        </w:tc>
        <w:tc>
          <w:tcPr>
            <w:tcW w:w="3210" w:type="dxa"/>
            <w:vAlign w:val="center"/>
          </w:tcPr>
          <w:p w:rsidR="0047525E" w:rsidRPr="00B81FC3" w:rsidRDefault="00FD3CE2" w:rsidP="00292287">
            <w:pPr>
              <w:pStyle w:val="a7"/>
              <w:spacing w:after="0" w:line="240" w:lineRule="auto"/>
              <w:ind w:left="0"/>
              <w:jc w:val="center"/>
              <w:rPr>
                <w:rFonts w:ascii="Times New Roman" w:hAnsi="Times New Roman" w:cs="Times New Roman"/>
                <w:sz w:val="24"/>
                <w:szCs w:val="24"/>
                <w:lang w:val="en-US"/>
              </w:rPr>
            </w:pPr>
            <w:hyperlink r:id="rId20" w:history="1">
              <w:r w:rsidR="0047525E" w:rsidRPr="00B81FC3">
                <w:rPr>
                  <w:rStyle w:val="a8"/>
                  <w:rFonts w:ascii="Times New Roman" w:hAnsi="Times New Roman" w:cs="Times New Roman"/>
                  <w:color w:val="auto"/>
                  <w:sz w:val="24"/>
                  <w:szCs w:val="24"/>
                  <w:lang w:val="en-US"/>
                </w:rPr>
                <w:t>fakel</w:t>
              </w:r>
              <w:r w:rsidR="0047525E" w:rsidRPr="00B81FC3">
                <w:rPr>
                  <w:rStyle w:val="a8"/>
                  <w:rFonts w:ascii="Times New Roman" w:hAnsi="Times New Roman" w:cs="Times New Roman"/>
                  <w:color w:val="auto"/>
                  <w:sz w:val="24"/>
                  <w:szCs w:val="24"/>
                </w:rPr>
                <w:t>_</w:t>
              </w:r>
              <w:r w:rsidR="0047525E" w:rsidRPr="00B81FC3">
                <w:rPr>
                  <w:rStyle w:val="a8"/>
                  <w:rFonts w:ascii="Times New Roman" w:hAnsi="Times New Roman" w:cs="Times New Roman"/>
                  <w:color w:val="auto"/>
                  <w:sz w:val="24"/>
                  <w:szCs w:val="24"/>
                  <w:lang w:val="en-US"/>
                </w:rPr>
                <w:t>cvr</w:t>
              </w:r>
              <w:r w:rsidR="0047525E" w:rsidRPr="00B81FC3">
                <w:rPr>
                  <w:rStyle w:val="a8"/>
                  <w:rFonts w:ascii="Times New Roman" w:hAnsi="Times New Roman" w:cs="Times New Roman"/>
                  <w:color w:val="auto"/>
                  <w:sz w:val="24"/>
                  <w:szCs w:val="24"/>
                </w:rPr>
                <w:t>@</w:t>
              </w:r>
              <w:r w:rsidR="0047525E" w:rsidRPr="00B81FC3">
                <w:rPr>
                  <w:rStyle w:val="a8"/>
                  <w:rFonts w:ascii="Times New Roman" w:hAnsi="Times New Roman" w:cs="Times New Roman"/>
                  <w:color w:val="auto"/>
                  <w:sz w:val="24"/>
                  <w:szCs w:val="24"/>
                  <w:lang w:val="en-US"/>
                </w:rPr>
                <w:t>mail</w:t>
              </w:r>
              <w:r w:rsidR="0047525E" w:rsidRPr="00B81FC3">
                <w:rPr>
                  <w:rStyle w:val="a8"/>
                  <w:rFonts w:ascii="Times New Roman" w:hAnsi="Times New Roman" w:cs="Times New Roman"/>
                  <w:color w:val="auto"/>
                  <w:sz w:val="24"/>
                  <w:szCs w:val="24"/>
                </w:rPr>
                <w:t>.</w:t>
              </w:r>
              <w:r w:rsidR="0047525E" w:rsidRPr="00B81FC3">
                <w:rPr>
                  <w:rStyle w:val="a8"/>
                  <w:rFonts w:ascii="Times New Roman" w:hAnsi="Times New Roman" w:cs="Times New Roman"/>
                  <w:color w:val="auto"/>
                  <w:sz w:val="24"/>
                  <w:szCs w:val="24"/>
                  <w:lang w:val="en-US"/>
                </w:rPr>
                <w:t>ru</w:t>
              </w:r>
            </w:hyperlink>
          </w:p>
        </w:tc>
        <w:tc>
          <w:tcPr>
            <w:tcW w:w="3353" w:type="dxa"/>
            <w:vAlign w:val="center"/>
          </w:tcPr>
          <w:p w:rsidR="0047525E" w:rsidRPr="00B81FC3" w:rsidRDefault="0047525E" w:rsidP="00292287">
            <w:pPr>
              <w:pStyle w:val="ae"/>
              <w:ind w:firstLine="0"/>
              <w:jc w:val="center"/>
              <w:rPr>
                <w:sz w:val="24"/>
                <w:szCs w:val="24"/>
                <w:lang w:val="en-US"/>
              </w:rPr>
            </w:pPr>
            <w:r w:rsidRPr="00B81FC3">
              <w:rPr>
                <w:sz w:val="24"/>
                <w:szCs w:val="24"/>
                <w:lang w:val="en-US"/>
              </w:rPr>
              <w:t>http://mkoucvrfakel.ucoz.ru/</w:t>
            </w:r>
          </w:p>
        </w:tc>
      </w:tr>
    </w:tbl>
    <w:p w:rsidR="0047525E" w:rsidRPr="00B81FC3" w:rsidRDefault="0047525E" w:rsidP="0047525E">
      <w:pPr>
        <w:spacing w:after="0" w:line="240" w:lineRule="auto"/>
        <w:ind w:left="5670"/>
        <w:rPr>
          <w:rFonts w:ascii="Times New Roman" w:hAnsi="Times New Roman" w:cs="Times New Roman"/>
          <w:sz w:val="24"/>
          <w:szCs w:val="24"/>
        </w:rPr>
        <w:sectPr w:rsidR="0047525E" w:rsidRPr="00B81FC3" w:rsidSect="0026230D">
          <w:pgSz w:w="16838" w:h="11906" w:orient="landscape"/>
          <w:pgMar w:top="1418" w:right="1134" w:bottom="851" w:left="1134" w:header="709" w:footer="709" w:gutter="0"/>
          <w:pgNumType w:start="18"/>
          <w:cols w:space="708"/>
          <w:titlePg/>
          <w:docGrid w:linePitch="360"/>
        </w:sectPr>
      </w:pPr>
    </w:p>
    <w:p w:rsidR="0047525E" w:rsidRPr="00B81FC3" w:rsidRDefault="0047525E" w:rsidP="0047525E">
      <w:pPr>
        <w:spacing w:after="0" w:line="240" w:lineRule="auto"/>
        <w:ind w:left="5387" w:firstLine="6"/>
        <w:rPr>
          <w:rFonts w:ascii="Times New Roman" w:hAnsi="Times New Roman" w:cs="Times New Roman"/>
          <w:sz w:val="24"/>
          <w:szCs w:val="24"/>
        </w:rPr>
      </w:pPr>
      <w:r w:rsidRPr="00B81FC3">
        <w:rPr>
          <w:rFonts w:ascii="Times New Roman" w:hAnsi="Times New Roman" w:cs="Times New Roman"/>
          <w:sz w:val="24"/>
          <w:szCs w:val="24"/>
        </w:rPr>
        <w:lastRenderedPageBreak/>
        <w:t>Приложение № 2</w:t>
      </w:r>
    </w:p>
    <w:p w:rsidR="0047525E" w:rsidRPr="00B81FC3" w:rsidRDefault="0047525E" w:rsidP="0047525E">
      <w:pPr>
        <w:spacing w:after="0" w:line="240" w:lineRule="auto"/>
        <w:ind w:left="5387" w:firstLine="6"/>
        <w:rPr>
          <w:rFonts w:ascii="Times New Roman" w:hAnsi="Times New Roman" w:cs="Times New Roman"/>
          <w:sz w:val="24"/>
          <w:szCs w:val="24"/>
        </w:rPr>
      </w:pPr>
      <w:r w:rsidRPr="00B81FC3">
        <w:rPr>
          <w:rFonts w:ascii="Times New Roman" w:hAnsi="Times New Roman" w:cs="Times New Roman"/>
          <w:sz w:val="24"/>
          <w:szCs w:val="24"/>
        </w:rPr>
        <w:t>к административному регламенту предоставления муниципальной услуги «Предоставление информации об организации дополнительного образования» на территории Кушвинского городского округа</w:t>
      </w:r>
    </w:p>
    <w:p w:rsidR="0047525E" w:rsidRPr="00B81FC3" w:rsidRDefault="0047525E" w:rsidP="0047525E">
      <w:pPr>
        <w:pStyle w:val="ac"/>
        <w:spacing w:before="0" w:beforeAutospacing="0" w:after="0" w:afterAutospacing="0"/>
        <w:ind w:firstLine="709"/>
        <w:jc w:val="right"/>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left="567" w:firstLine="709"/>
        <w:jc w:val="right"/>
        <w:rPr>
          <w:noProof/>
          <w:color w:val="auto"/>
        </w:rPr>
      </w:pPr>
      <w:r w:rsidRPr="00B81FC3">
        <w:rPr>
          <w:noProof/>
          <w:color w:val="auto"/>
        </w:rPr>
        <w:t>_______________________</w:t>
      </w:r>
    </w:p>
    <w:p w:rsidR="0047525E" w:rsidRPr="00B81FC3" w:rsidRDefault="0047525E" w:rsidP="0047525E">
      <w:pPr>
        <w:pStyle w:val="ac"/>
        <w:spacing w:before="0" w:beforeAutospacing="0" w:after="0" w:afterAutospacing="0"/>
        <w:ind w:left="567" w:firstLine="709"/>
        <w:jc w:val="right"/>
        <w:rPr>
          <w:noProof/>
          <w:color w:val="auto"/>
        </w:rPr>
      </w:pPr>
      <w:r w:rsidRPr="00B81FC3">
        <w:rPr>
          <w:noProof/>
          <w:color w:val="auto"/>
        </w:rPr>
        <w:t xml:space="preserve"> (ФИО получателя услуги)</w:t>
      </w: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r w:rsidRPr="00B81FC3">
        <w:rPr>
          <w:b/>
          <w:noProof/>
          <w:color w:val="auto"/>
        </w:rPr>
        <w:t>Уведомление о направлении документированной информации</w:t>
      </w: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ConsPlusNonformat"/>
        <w:ind w:firstLine="709"/>
        <w:jc w:val="both"/>
        <w:rPr>
          <w:rFonts w:ascii="Times New Roman" w:hAnsi="Times New Roman"/>
          <w:sz w:val="24"/>
          <w:szCs w:val="24"/>
          <w:lang w:eastAsia="en-US"/>
        </w:rPr>
      </w:pPr>
      <w:r w:rsidRPr="00B81FC3">
        <w:rPr>
          <w:rFonts w:ascii="Times New Roman" w:hAnsi="Times New Roman" w:cs="Times New Roman"/>
          <w:noProof/>
          <w:sz w:val="24"/>
          <w:szCs w:val="24"/>
        </w:rPr>
        <w:t>Настоящим уведомляю, что на основании заявления о</w:t>
      </w:r>
      <w:r w:rsidRPr="00B81FC3">
        <w:rPr>
          <w:rFonts w:ascii="Times New Roman" w:hAnsi="Times New Roman"/>
          <w:sz w:val="24"/>
          <w:szCs w:val="24"/>
        </w:rPr>
        <w:t xml:space="preserve"> предоставлении информации об организации дополнительного образования</w:t>
      </w:r>
      <w:r w:rsidRPr="00B81FC3">
        <w:rPr>
          <w:rFonts w:ascii="Times New Roman" w:hAnsi="Times New Roman" w:cs="Times New Roman"/>
          <w:noProof/>
          <w:sz w:val="24"/>
          <w:szCs w:val="24"/>
        </w:rPr>
        <w:t xml:space="preserve"> </w:t>
      </w:r>
      <w:r w:rsidRPr="00B81FC3">
        <w:rPr>
          <w:rFonts w:ascii="Times New Roman" w:hAnsi="Times New Roman" w:cs="Times New Roman"/>
          <w:i/>
          <w:noProof/>
          <w:sz w:val="24"/>
          <w:szCs w:val="24"/>
        </w:rPr>
        <w:t>(наименование муниципального образовательного учреждения</w:t>
      </w:r>
      <w:r w:rsidRPr="00B81FC3">
        <w:rPr>
          <w:rFonts w:ascii="Times New Roman" w:hAnsi="Times New Roman" w:cs="Times New Roman"/>
          <w:noProof/>
          <w:sz w:val="24"/>
          <w:szCs w:val="24"/>
        </w:rPr>
        <w:t xml:space="preserve">) от </w:t>
      </w:r>
      <w:r w:rsidRPr="00B81FC3">
        <w:rPr>
          <w:rFonts w:ascii="Times New Roman" w:hAnsi="Times New Roman" w:cs="Times New Roman"/>
          <w:i/>
          <w:noProof/>
          <w:sz w:val="24"/>
          <w:szCs w:val="24"/>
        </w:rPr>
        <w:t>[дата принятия заявления]</w:t>
      </w:r>
      <w:r w:rsidRPr="00B81FC3">
        <w:rPr>
          <w:rFonts w:ascii="Times New Roman" w:hAnsi="Times New Roman" w:cs="Times New Roman"/>
          <w:noProof/>
          <w:sz w:val="24"/>
          <w:szCs w:val="24"/>
        </w:rPr>
        <w:t xml:space="preserve"> принято решение о направлении следующих </w:t>
      </w:r>
      <w:r w:rsidRPr="00B81FC3">
        <w:rPr>
          <w:rFonts w:ascii="Times New Roman" w:hAnsi="Times New Roman"/>
          <w:sz w:val="24"/>
          <w:szCs w:val="24"/>
        </w:rPr>
        <w:t xml:space="preserve">сведений об организации </w:t>
      </w:r>
      <w:r w:rsidRPr="00B81FC3">
        <w:rPr>
          <w:rFonts w:ascii="Times New Roman" w:hAnsi="Times New Roman"/>
          <w:sz w:val="24"/>
          <w:szCs w:val="24"/>
          <w:lang w:eastAsia="en-US"/>
        </w:rPr>
        <w:t>образовательной деятельности</w:t>
      </w:r>
    </w:p>
    <w:p w:rsidR="0047525E" w:rsidRPr="00B81FC3" w:rsidRDefault="0047525E" w:rsidP="0047525E">
      <w:pPr>
        <w:pStyle w:val="ac"/>
        <w:spacing w:before="0" w:beforeAutospacing="0" w:after="0" w:afterAutospacing="0"/>
        <w:jc w:val="both"/>
        <w:rPr>
          <w:color w:val="auto"/>
          <w:lang w:eastAsia="en-US"/>
        </w:rPr>
      </w:pPr>
      <w:r w:rsidRPr="00B81FC3">
        <w:rPr>
          <w:color w:val="auto"/>
        </w:rPr>
        <w:t>________________________________________________________________________________________________________________________________________________________________________________________________________________________________________________</w:t>
      </w:r>
    </w:p>
    <w:p w:rsidR="0047525E" w:rsidRPr="00B81FC3" w:rsidRDefault="0047525E" w:rsidP="0047525E">
      <w:pPr>
        <w:pStyle w:val="ConsPlusNonformat"/>
        <w:ind w:firstLine="709"/>
        <w:jc w:val="both"/>
        <w:rPr>
          <w:rFonts w:ascii="Times New Roman" w:hAnsi="Times New Roman" w:cs="Times New Roman"/>
          <w:noProof/>
          <w:sz w:val="24"/>
          <w:szCs w:val="24"/>
        </w:rPr>
      </w:pPr>
    </w:p>
    <w:p w:rsidR="0047525E" w:rsidRPr="00B81FC3" w:rsidRDefault="0047525E" w:rsidP="0047525E">
      <w:pPr>
        <w:pStyle w:val="ac"/>
        <w:spacing w:before="0" w:beforeAutospacing="0" w:after="0" w:afterAutospacing="0"/>
        <w:ind w:firstLine="709"/>
        <w:jc w:val="both"/>
        <w:rPr>
          <w:color w:val="auto"/>
        </w:rPr>
      </w:pPr>
    </w:p>
    <w:p w:rsidR="0047525E" w:rsidRPr="00B81FC3" w:rsidRDefault="0047525E" w:rsidP="0047525E">
      <w:pPr>
        <w:pStyle w:val="ac"/>
        <w:spacing w:before="0" w:beforeAutospacing="0" w:after="0" w:afterAutospacing="0"/>
        <w:jc w:val="both"/>
        <w:rPr>
          <w:noProof/>
          <w:color w:val="auto"/>
        </w:rPr>
      </w:pPr>
      <w:r w:rsidRPr="00B81FC3">
        <w:rPr>
          <w:noProof/>
          <w:color w:val="auto"/>
        </w:rPr>
        <w:t>«__» ____________ 20___ г.</w:t>
      </w:r>
    </w:p>
    <w:p w:rsidR="0047525E" w:rsidRPr="00B81FC3" w:rsidRDefault="0047525E" w:rsidP="0047525E">
      <w:pPr>
        <w:pStyle w:val="ac"/>
        <w:spacing w:before="0" w:beforeAutospacing="0" w:after="0" w:afterAutospacing="0"/>
        <w:jc w:val="both"/>
        <w:rPr>
          <w:noProof/>
          <w:color w:val="auto"/>
        </w:rPr>
      </w:pPr>
      <w:r w:rsidRPr="00B81FC3">
        <w:rPr>
          <w:noProof/>
          <w:color w:val="auto"/>
        </w:rPr>
        <w:t>_______________________</w:t>
      </w:r>
      <w:r w:rsidRPr="00B81FC3">
        <w:rPr>
          <w:noProof/>
          <w:color w:val="auto"/>
        </w:rPr>
        <w:tab/>
      </w:r>
      <w:r w:rsidRPr="00B81FC3">
        <w:rPr>
          <w:noProof/>
          <w:color w:val="auto"/>
        </w:rPr>
        <w:tab/>
      </w:r>
      <w:r w:rsidRPr="00B81FC3">
        <w:rPr>
          <w:noProof/>
          <w:color w:val="auto"/>
        </w:rPr>
        <w:tab/>
      </w:r>
      <w:r w:rsidRPr="00B81FC3">
        <w:rPr>
          <w:noProof/>
          <w:color w:val="auto"/>
        </w:rPr>
        <w:tab/>
      </w:r>
      <w:r w:rsidRPr="00B81FC3">
        <w:rPr>
          <w:noProof/>
          <w:color w:val="auto"/>
        </w:rPr>
        <w:tab/>
        <w:t>________ /______________________/</w:t>
      </w:r>
    </w:p>
    <w:p w:rsidR="0047525E" w:rsidRPr="00B81FC3" w:rsidRDefault="0047525E" w:rsidP="0047525E">
      <w:pPr>
        <w:pStyle w:val="ac"/>
        <w:spacing w:before="0" w:beforeAutospacing="0" w:after="0" w:afterAutospacing="0"/>
        <w:jc w:val="both"/>
        <w:rPr>
          <w:noProof/>
          <w:color w:val="auto"/>
          <w:sz w:val="16"/>
          <w:szCs w:val="16"/>
        </w:rPr>
      </w:pPr>
      <w:r w:rsidRPr="00B81FC3">
        <w:rPr>
          <w:noProof/>
          <w:color w:val="auto"/>
          <w:sz w:val="16"/>
          <w:szCs w:val="16"/>
        </w:rPr>
        <w:t>Должность, подпись и расшифровка руководителя учреждения</w:t>
      </w:r>
    </w:p>
    <w:p w:rsidR="0047525E" w:rsidRPr="00B81FC3" w:rsidRDefault="0047525E" w:rsidP="0047525E">
      <w:pPr>
        <w:spacing w:after="0" w:line="240" w:lineRule="auto"/>
        <w:ind w:left="5670"/>
        <w:rPr>
          <w:rFonts w:ascii="Times New Roman" w:hAnsi="Times New Roman" w:cs="Times New Roman"/>
          <w:sz w:val="24"/>
          <w:szCs w:val="24"/>
        </w:rPr>
        <w:sectPr w:rsidR="0047525E" w:rsidRPr="00B81FC3" w:rsidSect="0026230D">
          <w:pgSz w:w="11906" w:h="16838"/>
          <w:pgMar w:top="1134" w:right="851" w:bottom="1134" w:left="1418" w:header="709" w:footer="709" w:gutter="0"/>
          <w:pgNumType w:start="16"/>
          <w:cols w:space="708"/>
          <w:titlePg/>
          <w:docGrid w:linePitch="360"/>
        </w:sectPr>
      </w:pPr>
    </w:p>
    <w:p w:rsidR="0047525E" w:rsidRPr="00B81FC3" w:rsidRDefault="0047525E" w:rsidP="0047525E">
      <w:pPr>
        <w:spacing w:after="0" w:line="240" w:lineRule="auto"/>
        <w:ind w:left="5387" w:firstLine="6"/>
        <w:jc w:val="both"/>
        <w:rPr>
          <w:rFonts w:ascii="Times New Roman" w:hAnsi="Times New Roman" w:cs="Times New Roman"/>
          <w:sz w:val="24"/>
          <w:szCs w:val="24"/>
        </w:rPr>
      </w:pPr>
      <w:r w:rsidRPr="00B81FC3">
        <w:rPr>
          <w:rFonts w:ascii="Times New Roman" w:hAnsi="Times New Roman" w:cs="Times New Roman"/>
          <w:sz w:val="24"/>
          <w:szCs w:val="24"/>
        </w:rPr>
        <w:lastRenderedPageBreak/>
        <w:t>Приложение № 3</w:t>
      </w:r>
    </w:p>
    <w:p w:rsidR="0047525E" w:rsidRPr="00B81FC3" w:rsidRDefault="0047525E" w:rsidP="0047525E">
      <w:pPr>
        <w:spacing w:after="0" w:line="240" w:lineRule="auto"/>
        <w:ind w:left="5387" w:firstLine="6"/>
        <w:rPr>
          <w:rFonts w:ascii="Times New Roman" w:hAnsi="Times New Roman" w:cs="Times New Roman"/>
          <w:sz w:val="24"/>
          <w:szCs w:val="24"/>
        </w:rPr>
      </w:pPr>
      <w:r w:rsidRPr="00B81FC3">
        <w:rPr>
          <w:rFonts w:ascii="Times New Roman" w:hAnsi="Times New Roman" w:cs="Times New Roman"/>
          <w:sz w:val="24"/>
          <w:szCs w:val="24"/>
        </w:rPr>
        <w:t>к административному регламенту предоставления муниципальной услуги «Предоставление информации об организации дополнительного образования» на территории Кушвинского городского округа</w:t>
      </w:r>
    </w:p>
    <w:p w:rsidR="0047525E" w:rsidRPr="00B81FC3" w:rsidRDefault="0047525E" w:rsidP="0047525E">
      <w:pPr>
        <w:pStyle w:val="ac"/>
        <w:spacing w:before="0" w:beforeAutospacing="0" w:after="0" w:afterAutospacing="0"/>
        <w:ind w:firstLine="709"/>
        <w:jc w:val="right"/>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left="567" w:firstLine="709"/>
        <w:jc w:val="right"/>
        <w:rPr>
          <w:noProof/>
          <w:color w:val="auto"/>
        </w:rPr>
      </w:pPr>
      <w:r w:rsidRPr="00B81FC3">
        <w:rPr>
          <w:noProof/>
          <w:color w:val="auto"/>
        </w:rPr>
        <w:t>_______________________</w:t>
      </w:r>
    </w:p>
    <w:p w:rsidR="0047525E" w:rsidRPr="00B81FC3" w:rsidRDefault="0047525E" w:rsidP="0047525E">
      <w:pPr>
        <w:pStyle w:val="ac"/>
        <w:spacing w:before="0" w:beforeAutospacing="0" w:after="0" w:afterAutospacing="0"/>
        <w:ind w:left="567" w:firstLine="709"/>
        <w:jc w:val="right"/>
        <w:rPr>
          <w:noProof/>
          <w:color w:val="auto"/>
        </w:rPr>
      </w:pPr>
      <w:r w:rsidRPr="00B81FC3">
        <w:rPr>
          <w:noProof/>
          <w:color w:val="auto"/>
        </w:rPr>
        <w:t xml:space="preserve"> (ФИО получателя услуги)</w:t>
      </w: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ac"/>
        <w:spacing w:before="0" w:beforeAutospacing="0" w:after="0" w:afterAutospacing="0"/>
        <w:ind w:firstLine="709"/>
        <w:jc w:val="center"/>
        <w:rPr>
          <w:b/>
          <w:noProof/>
          <w:color w:val="auto"/>
        </w:rPr>
      </w:pPr>
      <w:r w:rsidRPr="00B81FC3">
        <w:rPr>
          <w:b/>
          <w:noProof/>
          <w:color w:val="auto"/>
        </w:rPr>
        <w:t>Уведомление об отказе в направлении документированной информации</w:t>
      </w:r>
    </w:p>
    <w:p w:rsidR="0047525E" w:rsidRPr="00B81FC3" w:rsidRDefault="0047525E" w:rsidP="0047525E">
      <w:pPr>
        <w:pStyle w:val="ac"/>
        <w:spacing w:before="0" w:beforeAutospacing="0" w:after="0" w:afterAutospacing="0"/>
        <w:ind w:firstLine="709"/>
        <w:jc w:val="center"/>
        <w:rPr>
          <w:b/>
          <w:noProof/>
          <w:color w:val="auto"/>
        </w:rPr>
      </w:pPr>
    </w:p>
    <w:p w:rsidR="0047525E" w:rsidRPr="00B81FC3" w:rsidRDefault="0047525E" w:rsidP="0047525E">
      <w:pPr>
        <w:pStyle w:val="ConsPlusNonformat"/>
        <w:ind w:firstLine="709"/>
        <w:jc w:val="both"/>
        <w:rPr>
          <w:rFonts w:ascii="Times New Roman" w:hAnsi="Times New Roman"/>
          <w:sz w:val="24"/>
          <w:szCs w:val="24"/>
          <w:lang w:eastAsia="en-US"/>
        </w:rPr>
      </w:pPr>
      <w:r w:rsidRPr="00B81FC3">
        <w:rPr>
          <w:rFonts w:ascii="Times New Roman" w:hAnsi="Times New Roman" w:cs="Times New Roman"/>
          <w:noProof/>
          <w:sz w:val="24"/>
          <w:szCs w:val="24"/>
        </w:rPr>
        <w:t>Настоящим уведомляю, что на основании заявления о</w:t>
      </w:r>
      <w:r w:rsidRPr="00B81FC3">
        <w:rPr>
          <w:rFonts w:ascii="Times New Roman" w:hAnsi="Times New Roman"/>
          <w:sz w:val="24"/>
          <w:szCs w:val="24"/>
        </w:rPr>
        <w:t xml:space="preserve"> предоставлении информации об организации дополнительного образования</w:t>
      </w:r>
      <w:r w:rsidRPr="00B81FC3">
        <w:rPr>
          <w:rFonts w:ascii="Times New Roman" w:hAnsi="Times New Roman" w:cs="Times New Roman"/>
          <w:noProof/>
          <w:sz w:val="24"/>
          <w:szCs w:val="24"/>
        </w:rPr>
        <w:t xml:space="preserve"> </w:t>
      </w:r>
      <w:r w:rsidRPr="00B81FC3">
        <w:rPr>
          <w:rFonts w:ascii="Times New Roman" w:hAnsi="Times New Roman" w:cs="Times New Roman"/>
          <w:i/>
          <w:noProof/>
          <w:sz w:val="24"/>
          <w:szCs w:val="24"/>
        </w:rPr>
        <w:t xml:space="preserve">(наименование муниципального образовательного учреждения) </w:t>
      </w:r>
      <w:r w:rsidRPr="00B81FC3">
        <w:rPr>
          <w:rFonts w:ascii="Times New Roman" w:hAnsi="Times New Roman" w:cs="Times New Roman"/>
          <w:noProof/>
          <w:sz w:val="24"/>
          <w:szCs w:val="24"/>
        </w:rPr>
        <w:t xml:space="preserve">от </w:t>
      </w:r>
      <w:r w:rsidRPr="00B81FC3">
        <w:rPr>
          <w:rFonts w:ascii="Times New Roman" w:hAnsi="Times New Roman" w:cs="Times New Roman"/>
          <w:i/>
          <w:noProof/>
          <w:sz w:val="24"/>
          <w:szCs w:val="24"/>
        </w:rPr>
        <w:t>[дата принятия заявления]</w:t>
      </w:r>
      <w:r w:rsidRPr="00B81FC3">
        <w:rPr>
          <w:rFonts w:ascii="Times New Roman" w:hAnsi="Times New Roman" w:cs="Times New Roman"/>
          <w:noProof/>
          <w:sz w:val="24"/>
          <w:szCs w:val="24"/>
        </w:rPr>
        <w:t xml:space="preserve"> было принято решение об отказе в направлении информации</w:t>
      </w:r>
      <w:r w:rsidRPr="00B81FC3">
        <w:rPr>
          <w:rFonts w:ascii="Times New Roman" w:hAnsi="Times New Roman"/>
          <w:sz w:val="24"/>
          <w:szCs w:val="24"/>
        </w:rPr>
        <w:t xml:space="preserve"> об организации </w:t>
      </w:r>
      <w:r w:rsidRPr="00B81FC3">
        <w:rPr>
          <w:rFonts w:ascii="Times New Roman" w:hAnsi="Times New Roman"/>
          <w:sz w:val="24"/>
          <w:szCs w:val="24"/>
          <w:lang w:eastAsia="en-US"/>
        </w:rPr>
        <w:t xml:space="preserve">образовательной деятельности </w:t>
      </w:r>
      <w:r w:rsidRPr="00B81FC3">
        <w:rPr>
          <w:rFonts w:ascii="Times New Roman" w:hAnsi="Times New Roman"/>
          <w:i/>
          <w:sz w:val="24"/>
          <w:szCs w:val="24"/>
          <w:lang w:eastAsia="en-US"/>
        </w:rPr>
        <w:t>(указать причины отказа в</w:t>
      </w:r>
      <w:r w:rsidRPr="00B81FC3">
        <w:rPr>
          <w:rFonts w:ascii="Times New Roman" w:hAnsi="Times New Roman" w:cs="Times New Roman"/>
          <w:i/>
          <w:noProof/>
          <w:sz w:val="24"/>
          <w:szCs w:val="24"/>
        </w:rPr>
        <w:t xml:space="preserve"> направлении информации</w:t>
      </w:r>
      <w:r w:rsidRPr="00B81FC3">
        <w:rPr>
          <w:rFonts w:ascii="Times New Roman" w:hAnsi="Times New Roman"/>
          <w:i/>
          <w:sz w:val="24"/>
          <w:szCs w:val="24"/>
        </w:rPr>
        <w:t xml:space="preserve"> об организации </w:t>
      </w:r>
      <w:r w:rsidRPr="00B81FC3">
        <w:rPr>
          <w:rFonts w:ascii="Times New Roman" w:hAnsi="Times New Roman"/>
          <w:i/>
          <w:sz w:val="24"/>
          <w:szCs w:val="24"/>
          <w:lang w:eastAsia="en-US"/>
        </w:rPr>
        <w:t>образовательной деятельности).</w:t>
      </w:r>
    </w:p>
    <w:p w:rsidR="0047525E" w:rsidRPr="00B81FC3" w:rsidRDefault="0047525E" w:rsidP="0047525E">
      <w:pPr>
        <w:pStyle w:val="ConsPlusNonformat"/>
        <w:ind w:firstLine="709"/>
        <w:jc w:val="both"/>
        <w:rPr>
          <w:rFonts w:ascii="Times New Roman" w:hAnsi="Times New Roman" w:cs="Times New Roman"/>
          <w:noProof/>
          <w:sz w:val="24"/>
          <w:szCs w:val="24"/>
        </w:rPr>
      </w:pPr>
    </w:p>
    <w:p w:rsidR="0047525E" w:rsidRPr="00B81FC3" w:rsidRDefault="0047525E" w:rsidP="0047525E">
      <w:pPr>
        <w:pStyle w:val="ac"/>
        <w:spacing w:before="0" w:beforeAutospacing="0" w:after="0" w:afterAutospacing="0"/>
        <w:ind w:firstLine="709"/>
        <w:jc w:val="both"/>
        <w:rPr>
          <w:color w:val="auto"/>
        </w:rPr>
      </w:pPr>
    </w:p>
    <w:p w:rsidR="0047525E" w:rsidRPr="00B81FC3" w:rsidRDefault="0047525E" w:rsidP="0047525E">
      <w:pPr>
        <w:pStyle w:val="ac"/>
        <w:spacing w:before="0" w:beforeAutospacing="0" w:after="0" w:afterAutospacing="0"/>
        <w:ind w:firstLine="709"/>
        <w:jc w:val="both"/>
        <w:rPr>
          <w:color w:val="auto"/>
        </w:rPr>
      </w:pPr>
    </w:p>
    <w:p w:rsidR="0047525E" w:rsidRPr="00B81FC3" w:rsidRDefault="0047525E" w:rsidP="0047525E">
      <w:pPr>
        <w:pStyle w:val="ac"/>
        <w:spacing w:before="0" w:beforeAutospacing="0" w:after="0" w:afterAutospacing="0"/>
        <w:jc w:val="both"/>
        <w:rPr>
          <w:noProof/>
          <w:color w:val="auto"/>
        </w:rPr>
      </w:pPr>
      <w:r w:rsidRPr="00B81FC3">
        <w:rPr>
          <w:noProof/>
          <w:color w:val="auto"/>
        </w:rPr>
        <w:t>«__» _____________ 20___ г.</w:t>
      </w:r>
    </w:p>
    <w:p w:rsidR="0047525E" w:rsidRPr="00B81FC3" w:rsidRDefault="0047525E" w:rsidP="0047525E">
      <w:pPr>
        <w:pStyle w:val="ac"/>
        <w:spacing w:before="0" w:beforeAutospacing="0" w:after="0" w:afterAutospacing="0"/>
        <w:jc w:val="both"/>
        <w:rPr>
          <w:noProof/>
          <w:color w:val="auto"/>
        </w:rPr>
      </w:pPr>
      <w:r w:rsidRPr="00B81FC3">
        <w:rPr>
          <w:noProof/>
          <w:color w:val="auto"/>
        </w:rPr>
        <w:t>_______________________</w:t>
      </w:r>
      <w:r w:rsidRPr="00B81FC3">
        <w:rPr>
          <w:noProof/>
          <w:color w:val="auto"/>
        </w:rPr>
        <w:tab/>
      </w:r>
      <w:r w:rsidRPr="00B81FC3">
        <w:rPr>
          <w:noProof/>
          <w:color w:val="auto"/>
        </w:rPr>
        <w:tab/>
      </w:r>
      <w:r w:rsidRPr="00B81FC3">
        <w:rPr>
          <w:noProof/>
          <w:color w:val="auto"/>
        </w:rPr>
        <w:tab/>
      </w:r>
      <w:r w:rsidRPr="00B81FC3">
        <w:rPr>
          <w:noProof/>
          <w:color w:val="auto"/>
        </w:rPr>
        <w:tab/>
      </w:r>
      <w:r w:rsidRPr="00B81FC3">
        <w:rPr>
          <w:noProof/>
          <w:color w:val="auto"/>
        </w:rPr>
        <w:tab/>
        <w:t>________ /______________________/</w:t>
      </w:r>
    </w:p>
    <w:p w:rsidR="0047525E" w:rsidRPr="00B81FC3" w:rsidRDefault="0047525E" w:rsidP="0047525E">
      <w:pPr>
        <w:pStyle w:val="ac"/>
        <w:spacing w:before="0" w:beforeAutospacing="0" w:after="0" w:afterAutospacing="0"/>
        <w:ind w:firstLine="709"/>
        <w:jc w:val="both"/>
        <w:rPr>
          <w:noProof/>
          <w:color w:val="auto"/>
          <w:sz w:val="16"/>
          <w:szCs w:val="16"/>
        </w:rPr>
      </w:pPr>
      <w:r w:rsidRPr="00B81FC3">
        <w:rPr>
          <w:noProof/>
          <w:color w:val="auto"/>
          <w:sz w:val="16"/>
          <w:szCs w:val="16"/>
        </w:rPr>
        <w:t>Должность, подпись и расшифровка руководителя учреждения</w:t>
      </w:r>
    </w:p>
    <w:p w:rsidR="0047525E" w:rsidRPr="00B81FC3" w:rsidRDefault="0047525E" w:rsidP="00C06013">
      <w:pPr>
        <w:spacing w:after="0" w:line="240" w:lineRule="auto"/>
        <w:ind w:left="5387"/>
        <w:rPr>
          <w:rFonts w:ascii="Times New Roman" w:hAnsi="Times New Roman" w:cs="Times New Roman"/>
          <w:sz w:val="24"/>
          <w:szCs w:val="24"/>
        </w:rPr>
        <w:sectPr w:rsidR="0047525E" w:rsidRPr="00B81FC3" w:rsidSect="0047525E">
          <w:pgSz w:w="11906" w:h="16838"/>
          <w:pgMar w:top="1134" w:right="851" w:bottom="1134" w:left="1418" w:header="709" w:footer="709" w:gutter="0"/>
          <w:pgNumType w:start="14"/>
          <w:cols w:space="708"/>
          <w:titlePg/>
          <w:docGrid w:linePitch="360"/>
        </w:sectPr>
      </w:pPr>
    </w:p>
    <w:p w:rsidR="006C77EC" w:rsidRPr="00B81FC3" w:rsidRDefault="006C77EC" w:rsidP="00C06013">
      <w:pPr>
        <w:spacing w:after="0" w:line="240" w:lineRule="auto"/>
        <w:ind w:left="5387"/>
        <w:rPr>
          <w:rFonts w:ascii="Times New Roman" w:hAnsi="Times New Roman" w:cs="Times New Roman"/>
          <w:sz w:val="24"/>
          <w:szCs w:val="24"/>
        </w:rPr>
      </w:pPr>
      <w:r w:rsidRPr="00B81FC3">
        <w:rPr>
          <w:rFonts w:ascii="Times New Roman" w:hAnsi="Times New Roman" w:cs="Times New Roman"/>
          <w:sz w:val="24"/>
          <w:szCs w:val="24"/>
        </w:rPr>
        <w:lastRenderedPageBreak/>
        <w:t>Приложение №</w:t>
      </w:r>
      <w:r w:rsidR="00150094" w:rsidRPr="00B81FC3">
        <w:rPr>
          <w:rFonts w:ascii="Times New Roman" w:hAnsi="Times New Roman" w:cs="Times New Roman"/>
          <w:sz w:val="24"/>
          <w:szCs w:val="24"/>
        </w:rPr>
        <w:t>4</w:t>
      </w:r>
    </w:p>
    <w:p w:rsidR="00D453DA" w:rsidRPr="00B81FC3" w:rsidRDefault="00D453DA" w:rsidP="00C06013">
      <w:pPr>
        <w:shd w:val="clear" w:color="auto" w:fill="FFFFFF"/>
        <w:spacing w:line="240" w:lineRule="auto"/>
        <w:ind w:left="5387"/>
        <w:rPr>
          <w:rFonts w:ascii="Times New Roman" w:hAnsi="Times New Roman" w:cs="Times New Roman"/>
          <w:sz w:val="24"/>
          <w:szCs w:val="24"/>
        </w:rPr>
      </w:pPr>
      <w:r w:rsidRPr="00B81FC3">
        <w:rPr>
          <w:rFonts w:ascii="Times New Roman" w:hAnsi="Times New Roman" w:cs="Times New Roman"/>
          <w:sz w:val="24"/>
          <w:szCs w:val="24"/>
        </w:rPr>
        <w:t xml:space="preserve">к административному регламенту предоставления муниципальной услуги </w:t>
      </w:r>
      <w:r w:rsidR="00044C5C" w:rsidRPr="00B81FC3">
        <w:rPr>
          <w:rFonts w:ascii="Times New Roman" w:hAnsi="Times New Roman" w:cs="Times New Roman"/>
          <w:sz w:val="24"/>
          <w:szCs w:val="24"/>
        </w:rPr>
        <w:t>«</w:t>
      </w:r>
      <w:r w:rsidR="00E76154" w:rsidRPr="00B81FC3">
        <w:rPr>
          <w:rFonts w:ascii="Times New Roman" w:hAnsi="Times New Roman" w:cs="Times New Roman"/>
          <w:sz w:val="24"/>
          <w:szCs w:val="24"/>
        </w:rPr>
        <w:t>Предоставление информации об организации дополнительного образования» на территории Кушвинского городского округа</w:t>
      </w:r>
    </w:p>
    <w:p w:rsidR="006C77EC" w:rsidRPr="00B81FC3" w:rsidRDefault="006C77EC" w:rsidP="00E24C39">
      <w:pPr>
        <w:spacing w:after="0" w:line="240" w:lineRule="auto"/>
        <w:ind w:firstLine="709"/>
        <w:jc w:val="both"/>
        <w:rPr>
          <w:rFonts w:ascii="Times New Roman" w:hAnsi="Times New Roman" w:cs="Times New Roman"/>
          <w:sz w:val="24"/>
          <w:szCs w:val="24"/>
        </w:rPr>
      </w:pPr>
    </w:p>
    <w:p w:rsidR="00620254" w:rsidRPr="00B81FC3" w:rsidRDefault="00620254" w:rsidP="00620254">
      <w:pPr>
        <w:pStyle w:val="af3"/>
        <w:ind w:left="5103"/>
        <w:rPr>
          <w:rFonts w:ascii="Times New Roman" w:hAnsi="Times New Roman" w:cs="Times New Roman"/>
          <w:sz w:val="16"/>
          <w:szCs w:val="16"/>
        </w:rPr>
      </w:pPr>
      <w:r w:rsidRPr="00B81FC3">
        <w:rPr>
          <w:rFonts w:ascii="Times New Roman" w:hAnsi="Times New Roman" w:cs="Times New Roman"/>
          <w:sz w:val="24"/>
          <w:szCs w:val="24"/>
        </w:rPr>
        <w:t>Директору __________________________________________________________________________</w:t>
      </w:r>
      <w:r w:rsidRPr="00B81FC3">
        <w:rPr>
          <w:rFonts w:ascii="Times New Roman" w:hAnsi="Times New Roman" w:cs="Times New Roman"/>
        </w:rPr>
        <w:t>__________________________________________</w:t>
      </w:r>
    </w:p>
    <w:p w:rsidR="00620254" w:rsidRPr="00B81FC3" w:rsidRDefault="00620254" w:rsidP="00620254">
      <w:pPr>
        <w:pStyle w:val="af3"/>
        <w:ind w:left="5103"/>
        <w:jc w:val="center"/>
        <w:rPr>
          <w:rFonts w:ascii="Times New Roman" w:hAnsi="Times New Roman" w:cs="Times New Roman"/>
          <w:sz w:val="16"/>
          <w:szCs w:val="16"/>
        </w:rPr>
      </w:pPr>
      <w:r w:rsidRPr="00B81FC3">
        <w:rPr>
          <w:rFonts w:ascii="Times New Roman" w:hAnsi="Times New Roman" w:cs="Times New Roman"/>
          <w:sz w:val="16"/>
          <w:szCs w:val="16"/>
        </w:rPr>
        <w:t>(наименование учреждения)</w:t>
      </w:r>
    </w:p>
    <w:p w:rsidR="00620254" w:rsidRPr="00B81FC3" w:rsidRDefault="00620254" w:rsidP="00620254">
      <w:pPr>
        <w:pStyle w:val="af3"/>
        <w:ind w:left="5103"/>
        <w:jc w:val="center"/>
        <w:rPr>
          <w:rFonts w:ascii="Times New Roman" w:hAnsi="Times New Roman" w:cs="Times New Roman"/>
          <w:sz w:val="16"/>
          <w:szCs w:val="16"/>
        </w:rPr>
      </w:pPr>
      <w:r w:rsidRPr="00B81FC3">
        <w:rPr>
          <w:rFonts w:ascii="Times New Roman" w:hAnsi="Times New Roman" w:cs="Times New Roman"/>
        </w:rPr>
        <w:t>__________________________________________</w:t>
      </w:r>
    </w:p>
    <w:p w:rsidR="00620254" w:rsidRPr="00B81FC3" w:rsidRDefault="00620254" w:rsidP="00620254">
      <w:pPr>
        <w:pStyle w:val="af3"/>
        <w:ind w:left="5103"/>
        <w:jc w:val="center"/>
        <w:rPr>
          <w:rFonts w:ascii="Times New Roman" w:hAnsi="Times New Roman" w:cs="Times New Roman"/>
        </w:rPr>
      </w:pPr>
      <w:r w:rsidRPr="00B81FC3">
        <w:rPr>
          <w:rFonts w:ascii="Times New Roman" w:hAnsi="Times New Roman" w:cs="Times New Roman"/>
        </w:rPr>
        <w:t>__________________________________________</w:t>
      </w:r>
    </w:p>
    <w:p w:rsidR="00620254" w:rsidRPr="00B81FC3" w:rsidRDefault="00620254" w:rsidP="00620254">
      <w:pPr>
        <w:pStyle w:val="af3"/>
        <w:ind w:left="5103"/>
        <w:jc w:val="center"/>
        <w:rPr>
          <w:rFonts w:ascii="Times New Roman" w:hAnsi="Times New Roman" w:cs="Times New Roman"/>
          <w:sz w:val="16"/>
          <w:szCs w:val="16"/>
        </w:rPr>
      </w:pPr>
      <w:r w:rsidRPr="00B81FC3">
        <w:rPr>
          <w:rFonts w:ascii="Times New Roman" w:hAnsi="Times New Roman" w:cs="Times New Roman"/>
          <w:sz w:val="16"/>
          <w:szCs w:val="16"/>
        </w:rPr>
        <w:t>(Ф.И.О. директора)</w:t>
      </w:r>
    </w:p>
    <w:p w:rsidR="00620254" w:rsidRPr="00B81FC3" w:rsidRDefault="00620254" w:rsidP="00620254">
      <w:pPr>
        <w:spacing w:after="0" w:line="240" w:lineRule="auto"/>
        <w:ind w:left="5103"/>
        <w:rPr>
          <w:rFonts w:ascii="Times New Roman" w:hAnsi="Times New Roman" w:cs="Times New Roman"/>
        </w:rPr>
      </w:pPr>
      <w:r w:rsidRPr="00B81FC3">
        <w:rPr>
          <w:rFonts w:ascii="Times New Roman" w:hAnsi="Times New Roman" w:cs="Times New Roman"/>
          <w:sz w:val="24"/>
          <w:szCs w:val="24"/>
        </w:rPr>
        <w:t xml:space="preserve">от </w:t>
      </w:r>
      <w:r w:rsidRPr="00B81FC3">
        <w:rPr>
          <w:rFonts w:ascii="Times New Roman" w:hAnsi="Times New Roman" w:cs="Times New Roman"/>
        </w:rPr>
        <w:t>______________________________________ ________________________________________</w:t>
      </w:r>
    </w:p>
    <w:p w:rsidR="00620254" w:rsidRPr="00B81FC3" w:rsidRDefault="00620254" w:rsidP="00620254">
      <w:pPr>
        <w:spacing w:after="0" w:line="240" w:lineRule="auto"/>
        <w:ind w:left="5103"/>
        <w:jc w:val="center"/>
        <w:rPr>
          <w:rFonts w:ascii="Times New Roman" w:hAnsi="Times New Roman" w:cs="Times New Roman"/>
          <w:sz w:val="16"/>
          <w:szCs w:val="16"/>
        </w:rPr>
      </w:pPr>
      <w:r w:rsidRPr="00B81FC3">
        <w:rPr>
          <w:rFonts w:ascii="Times New Roman" w:hAnsi="Times New Roman" w:cs="Times New Roman"/>
          <w:sz w:val="16"/>
          <w:szCs w:val="16"/>
        </w:rPr>
        <w:t>(Ф.И.О. заявителя)</w:t>
      </w:r>
    </w:p>
    <w:p w:rsidR="00620254" w:rsidRPr="00B81FC3" w:rsidRDefault="00620254" w:rsidP="00620254">
      <w:pPr>
        <w:spacing w:after="0" w:line="240" w:lineRule="auto"/>
        <w:ind w:left="5103"/>
        <w:rPr>
          <w:rFonts w:ascii="Times New Roman" w:hAnsi="Times New Roman" w:cs="Times New Roman"/>
        </w:rPr>
      </w:pPr>
      <w:proofErr w:type="gramStart"/>
      <w:r w:rsidRPr="00B81FC3">
        <w:rPr>
          <w:rFonts w:ascii="Times New Roman" w:hAnsi="Times New Roman" w:cs="Times New Roman"/>
          <w:sz w:val="24"/>
          <w:szCs w:val="24"/>
        </w:rPr>
        <w:t>проживающего</w:t>
      </w:r>
      <w:proofErr w:type="gramEnd"/>
      <w:r w:rsidRPr="00B81FC3">
        <w:rPr>
          <w:rFonts w:ascii="Times New Roman" w:hAnsi="Times New Roman" w:cs="Times New Roman"/>
          <w:sz w:val="24"/>
          <w:szCs w:val="24"/>
        </w:rPr>
        <w:t xml:space="preserve"> по адресу:</w:t>
      </w:r>
      <w:r w:rsidRPr="00B81FC3">
        <w:rPr>
          <w:rFonts w:ascii="Times New Roman" w:hAnsi="Times New Roman" w:cs="Times New Roman"/>
        </w:rPr>
        <w:t xml:space="preserve"> ________________ _________________________________________</w:t>
      </w:r>
    </w:p>
    <w:p w:rsidR="00620254" w:rsidRPr="00B81FC3" w:rsidRDefault="00620254" w:rsidP="00620254">
      <w:pPr>
        <w:spacing w:after="0" w:line="240" w:lineRule="auto"/>
        <w:ind w:left="5103"/>
        <w:jc w:val="right"/>
        <w:rPr>
          <w:rFonts w:ascii="Times New Roman" w:hAnsi="Times New Roman" w:cs="Times New Roman"/>
        </w:rPr>
      </w:pPr>
      <w:r w:rsidRPr="00B81FC3">
        <w:rPr>
          <w:rFonts w:ascii="Times New Roman" w:hAnsi="Times New Roman" w:cs="Times New Roman"/>
        </w:rPr>
        <w:t>_________________________________________</w:t>
      </w:r>
    </w:p>
    <w:p w:rsidR="00620254" w:rsidRPr="00B81FC3" w:rsidRDefault="00620254" w:rsidP="00620254">
      <w:pPr>
        <w:tabs>
          <w:tab w:val="left" w:pos="5670"/>
        </w:tabs>
        <w:spacing w:after="0" w:line="240" w:lineRule="auto"/>
        <w:ind w:left="5103"/>
        <w:jc w:val="right"/>
        <w:rPr>
          <w:rFonts w:ascii="Times New Roman" w:hAnsi="Times New Roman" w:cs="Times New Roman"/>
        </w:rPr>
      </w:pPr>
      <w:r w:rsidRPr="00B81FC3">
        <w:rPr>
          <w:rFonts w:ascii="Times New Roman" w:hAnsi="Times New Roman" w:cs="Times New Roman"/>
        </w:rPr>
        <w:t>_________________________________________</w:t>
      </w:r>
    </w:p>
    <w:p w:rsidR="00620254" w:rsidRPr="00B81FC3" w:rsidRDefault="00620254" w:rsidP="00620254">
      <w:pPr>
        <w:spacing w:after="0" w:line="240" w:lineRule="auto"/>
        <w:ind w:left="5103"/>
        <w:rPr>
          <w:rFonts w:ascii="Times New Roman" w:hAnsi="Times New Roman" w:cs="Times New Roman"/>
          <w:sz w:val="24"/>
          <w:szCs w:val="24"/>
        </w:rPr>
      </w:pPr>
      <w:r w:rsidRPr="00B81FC3">
        <w:rPr>
          <w:rFonts w:ascii="Times New Roman" w:hAnsi="Times New Roman" w:cs="Times New Roman"/>
          <w:sz w:val="24"/>
          <w:szCs w:val="24"/>
        </w:rPr>
        <w:t xml:space="preserve">телефон: _____________________________ </w:t>
      </w:r>
    </w:p>
    <w:p w:rsidR="00620254" w:rsidRPr="00B81FC3" w:rsidRDefault="00620254" w:rsidP="00620254">
      <w:pPr>
        <w:spacing w:after="0" w:line="240" w:lineRule="auto"/>
        <w:ind w:left="5103"/>
        <w:rPr>
          <w:rFonts w:ascii="Times New Roman" w:hAnsi="Times New Roman" w:cs="Times New Roman"/>
          <w:sz w:val="24"/>
          <w:szCs w:val="24"/>
          <w:lang w:eastAsia="ru-RU"/>
        </w:rPr>
      </w:pPr>
      <w:proofErr w:type="gramStart"/>
      <w:r w:rsidRPr="00B81FC3">
        <w:rPr>
          <w:rFonts w:ascii="Times New Roman" w:hAnsi="Times New Roman" w:cs="Times New Roman"/>
          <w:sz w:val="24"/>
          <w:szCs w:val="24"/>
          <w:lang w:val="en-US"/>
        </w:rPr>
        <w:t>e</w:t>
      </w:r>
      <w:r w:rsidRPr="00B81FC3">
        <w:rPr>
          <w:rFonts w:ascii="Times New Roman" w:hAnsi="Times New Roman" w:cs="Times New Roman"/>
          <w:sz w:val="24"/>
          <w:szCs w:val="24"/>
        </w:rPr>
        <w:t>-</w:t>
      </w:r>
      <w:r w:rsidRPr="00B81FC3">
        <w:rPr>
          <w:rFonts w:ascii="Times New Roman" w:hAnsi="Times New Roman" w:cs="Times New Roman"/>
          <w:sz w:val="24"/>
          <w:szCs w:val="24"/>
          <w:lang w:val="en-US"/>
        </w:rPr>
        <w:t>mail</w:t>
      </w:r>
      <w:proofErr w:type="gramEnd"/>
      <w:r w:rsidRPr="00B81FC3">
        <w:rPr>
          <w:rFonts w:ascii="Times New Roman" w:hAnsi="Times New Roman" w:cs="Times New Roman"/>
          <w:sz w:val="24"/>
          <w:szCs w:val="24"/>
        </w:rPr>
        <w:t>:________________________________</w:t>
      </w:r>
    </w:p>
    <w:p w:rsidR="00620254" w:rsidRPr="00B81FC3" w:rsidRDefault="00620254" w:rsidP="00620254">
      <w:pPr>
        <w:pStyle w:val="af3"/>
        <w:ind w:left="5103"/>
        <w:rPr>
          <w:rFonts w:ascii="Times New Roman" w:hAnsi="Times New Roman" w:cs="Times New Roman"/>
          <w:sz w:val="24"/>
          <w:szCs w:val="24"/>
        </w:rPr>
      </w:pPr>
      <w:r w:rsidRPr="00B81FC3">
        <w:rPr>
          <w:rFonts w:ascii="Times New Roman" w:hAnsi="Times New Roman" w:cs="Times New Roman"/>
          <w:sz w:val="24"/>
          <w:szCs w:val="24"/>
        </w:rPr>
        <w:t>Паспорт серия __________№ ____________</w:t>
      </w:r>
    </w:p>
    <w:p w:rsidR="00602005" w:rsidRPr="00B81FC3" w:rsidRDefault="00620254" w:rsidP="00620254">
      <w:pPr>
        <w:pStyle w:val="ac"/>
        <w:spacing w:before="0" w:beforeAutospacing="0" w:after="0" w:afterAutospacing="0"/>
        <w:ind w:left="5103"/>
        <w:jc w:val="center"/>
        <w:rPr>
          <w:color w:val="auto"/>
        </w:rPr>
      </w:pPr>
      <w:r w:rsidRPr="00B81FC3">
        <w:rPr>
          <w:color w:val="auto"/>
        </w:rPr>
        <w:t>Выдан _______________________________</w:t>
      </w:r>
    </w:p>
    <w:p w:rsidR="00602005" w:rsidRPr="00B81FC3" w:rsidRDefault="00602005" w:rsidP="00602005">
      <w:pPr>
        <w:pStyle w:val="ac"/>
        <w:spacing w:before="0" w:beforeAutospacing="0" w:after="0" w:afterAutospacing="0"/>
        <w:jc w:val="center"/>
        <w:rPr>
          <w:color w:val="auto"/>
        </w:rPr>
      </w:pPr>
    </w:p>
    <w:p w:rsidR="00602005" w:rsidRPr="00B81FC3" w:rsidRDefault="00602005" w:rsidP="00602005">
      <w:pPr>
        <w:pStyle w:val="ac"/>
        <w:spacing w:before="0" w:beforeAutospacing="0" w:after="0" w:afterAutospacing="0"/>
        <w:jc w:val="center"/>
        <w:rPr>
          <w:b/>
          <w:color w:val="auto"/>
        </w:rPr>
      </w:pPr>
      <w:r w:rsidRPr="00B81FC3">
        <w:rPr>
          <w:b/>
          <w:color w:val="auto"/>
        </w:rPr>
        <w:t xml:space="preserve">ЗАЯВЛЕНИЕ </w:t>
      </w:r>
    </w:p>
    <w:p w:rsidR="00602005" w:rsidRPr="00B81FC3" w:rsidRDefault="00602005" w:rsidP="00602005">
      <w:pPr>
        <w:pStyle w:val="ac"/>
        <w:spacing w:before="0" w:beforeAutospacing="0" w:after="0" w:afterAutospacing="0"/>
        <w:jc w:val="center"/>
        <w:rPr>
          <w:b/>
          <w:color w:val="auto"/>
        </w:rPr>
      </w:pPr>
      <w:r w:rsidRPr="00B81FC3">
        <w:rPr>
          <w:b/>
          <w:color w:val="auto"/>
        </w:rPr>
        <w:t xml:space="preserve">о предоставлении информации об организации </w:t>
      </w:r>
      <w:r w:rsidR="001F5B47" w:rsidRPr="00B81FC3">
        <w:rPr>
          <w:b/>
          <w:color w:val="auto"/>
        </w:rPr>
        <w:t xml:space="preserve">дополнительного </w:t>
      </w:r>
      <w:r w:rsidRPr="00B81FC3">
        <w:rPr>
          <w:b/>
          <w:color w:val="auto"/>
        </w:rPr>
        <w:t>образования</w:t>
      </w:r>
    </w:p>
    <w:p w:rsidR="00602005" w:rsidRPr="00B81FC3" w:rsidRDefault="00602005" w:rsidP="00602005">
      <w:pPr>
        <w:pStyle w:val="ac"/>
        <w:spacing w:before="0" w:beforeAutospacing="0" w:after="0" w:afterAutospacing="0"/>
        <w:ind w:firstLine="709"/>
        <w:jc w:val="both"/>
        <w:rPr>
          <w:color w:val="auto"/>
        </w:rPr>
      </w:pPr>
    </w:p>
    <w:p w:rsidR="00602005" w:rsidRPr="00B81FC3" w:rsidRDefault="00602005" w:rsidP="00602005">
      <w:pPr>
        <w:pStyle w:val="ac"/>
        <w:spacing w:before="0" w:beforeAutospacing="0" w:after="0" w:afterAutospacing="0"/>
        <w:ind w:firstLine="709"/>
        <w:jc w:val="both"/>
        <w:rPr>
          <w:color w:val="auto"/>
        </w:rPr>
      </w:pPr>
      <w:r w:rsidRPr="00B81FC3">
        <w:rPr>
          <w:color w:val="auto"/>
        </w:rPr>
        <w:t>Прошу предоставить _______________________________________________________ ________________________________________________________________________________________________________________________________________________________________</w:t>
      </w:r>
    </w:p>
    <w:p w:rsidR="00602005" w:rsidRPr="00B81FC3" w:rsidRDefault="00602005" w:rsidP="00602005">
      <w:pPr>
        <w:pStyle w:val="ac"/>
        <w:spacing w:before="0" w:beforeAutospacing="0" w:after="0" w:afterAutospacing="0"/>
        <w:ind w:firstLine="709"/>
        <w:jc w:val="center"/>
        <w:rPr>
          <w:color w:val="auto"/>
          <w:sz w:val="16"/>
          <w:szCs w:val="16"/>
        </w:rPr>
      </w:pPr>
      <w:r w:rsidRPr="00B81FC3">
        <w:rPr>
          <w:color w:val="auto"/>
          <w:sz w:val="16"/>
          <w:szCs w:val="16"/>
        </w:rPr>
        <w:t>(перечень запрашиваемых сведений об организации образовательной деятельности с указанием образовательного учреждения)</w:t>
      </w:r>
    </w:p>
    <w:p w:rsidR="00602005" w:rsidRPr="00B81FC3" w:rsidRDefault="00602005" w:rsidP="00602005">
      <w:pPr>
        <w:pStyle w:val="ac"/>
        <w:spacing w:before="0" w:beforeAutospacing="0" w:after="0" w:afterAutospacing="0"/>
        <w:ind w:firstLine="709"/>
        <w:jc w:val="both"/>
        <w:rPr>
          <w:color w:val="auto"/>
        </w:rPr>
      </w:pPr>
    </w:p>
    <w:p w:rsidR="00620254" w:rsidRPr="00B81FC3" w:rsidRDefault="00620254" w:rsidP="00620254">
      <w:pPr>
        <w:spacing w:after="0" w:line="240" w:lineRule="auto"/>
        <w:rPr>
          <w:rFonts w:ascii="Times New Roman" w:hAnsi="Times New Roman" w:cs="Times New Roman"/>
          <w:u w:val="single"/>
        </w:rPr>
      </w:pPr>
      <w:r w:rsidRPr="00B81FC3">
        <w:rPr>
          <w:rFonts w:ascii="Times New Roman" w:hAnsi="Times New Roman" w:cs="Times New Roman"/>
          <w:u w:val="single"/>
        </w:rPr>
        <w:t>Способ информирования заявителя (</w:t>
      </w:r>
      <w:proofErr w:type="gramStart"/>
      <w:r w:rsidRPr="00B81FC3">
        <w:rPr>
          <w:rFonts w:ascii="Times New Roman" w:hAnsi="Times New Roman" w:cs="Times New Roman"/>
          <w:u w:val="single"/>
        </w:rPr>
        <w:t>необходимое</w:t>
      </w:r>
      <w:proofErr w:type="gramEnd"/>
      <w:r w:rsidRPr="00B81FC3">
        <w:rPr>
          <w:rFonts w:ascii="Times New Roman" w:hAnsi="Times New Roman" w:cs="Times New Roman"/>
          <w:u w:val="single"/>
        </w:rPr>
        <w:t xml:space="preserve"> отметить):</w:t>
      </w:r>
    </w:p>
    <w:p w:rsidR="00620254" w:rsidRPr="00B81FC3" w:rsidRDefault="00620254" w:rsidP="00620254">
      <w:pPr>
        <w:spacing w:after="0" w:line="240" w:lineRule="auto"/>
        <w:rPr>
          <w:rFonts w:ascii="Times New Roman" w:hAnsi="Times New Roman" w:cs="Times New Roman"/>
          <w:sz w:val="16"/>
          <w:szCs w:val="16"/>
          <w:u w:val="single"/>
        </w:rPr>
      </w:pPr>
    </w:p>
    <w:p w:rsidR="00620254" w:rsidRPr="00B81FC3" w:rsidRDefault="00FD3CE2" w:rsidP="00620254">
      <w:pPr>
        <w:spacing w:after="0" w:line="240" w:lineRule="auto"/>
        <w:rPr>
          <w:rFonts w:ascii="Times New Roman" w:hAnsi="Times New Roman" w:cs="Times New Roman"/>
        </w:rPr>
      </w:pPr>
      <w:r>
        <w:rPr>
          <w:rFonts w:ascii="Times New Roman" w:hAnsi="Times New Roman" w:cs="Times New Roman"/>
          <w:noProof/>
        </w:rPr>
        <w:pict>
          <v:rect id="_x0000_s1091" style="position:absolute;margin-left:-19.55pt;margin-top:1.85pt;width:13.55pt;height:11.85pt;z-index:251662848"/>
        </w:pict>
      </w:r>
      <w:r w:rsidR="00620254" w:rsidRPr="00B81FC3">
        <w:rPr>
          <w:rFonts w:ascii="Times New Roman" w:hAnsi="Times New Roman" w:cs="Times New Roman"/>
        </w:rPr>
        <w:t>По телефону (номер телефона _______________________________)</w:t>
      </w:r>
    </w:p>
    <w:p w:rsidR="00620254" w:rsidRPr="00B81FC3" w:rsidRDefault="00620254" w:rsidP="00620254">
      <w:pPr>
        <w:spacing w:after="0" w:line="240" w:lineRule="auto"/>
        <w:rPr>
          <w:rFonts w:ascii="Times New Roman" w:hAnsi="Times New Roman" w:cs="Times New Roman"/>
        </w:rPr>
      </w:pPr>
    </w:p>
    <w:p w:rsidR="00620254" w:rsidRPr="00B81FC3" w:rsidRDefault="00FD3CE2" w:rsidP="00620254">
      <w:pPr>
        <w:spacing w:after="0" w:line="240" w:lineRule="auto"/>
        <w:rPr>
          <w:rFonts w:ascii="Times New Roman" w:hAnsi="Times New Roman" w:cs="Times New Roman"/>
        </w:rPr>
      </w:pPr>
      <w:r>
        <w:rPr>
          <w:rFonts w:ascii="Times New Roman" w:hAnsi="Times New Roman" w:cs="Times New Roman"/>
          <w:noProof/>
        </w:rPr>
        <w:pict>
          <v:rect id="_x0000_s1092" style="position:absolute;margin-left:-19.55pt;margin-top:4pt;width:13.55pt;height:11.85pt;z-index:251663872"/>
        </w:pict>
      </w:r>
      <w:r w:rsidR="00620254" w:rsidRPr="00B81FC3">
        <w:rPr>
          <w:rFonts w:ascii="Times New Roman" w:hAnsi="Times New Roman" w:cs="Times New Roman"/>
        </w:rPr>
        <w:t>По электронной почте (электронный адрес _____________________________)</w:t>
      </w:r>
    </w:p>
    <w:p w:rsidR="00620254" w:rsidRPr="00B81FC3" w:rsidRDefault="00620254" w:rsidP="00620254">
      <w:pPr>
        <w:autoSpaceDE w:val="0"/>
        <w:autoSpaceDN w:val="0"/>
        <w:adjustRightInd w:val="0"/>
        <w:spacing w:after="0" w:line="240" w:lineRule="auto"/>
        <w:rPr>
          <w:rFonts w:ascii="Times New Roman" w:hAnsi="Times New Roman" w:cs="Times New Roman"/>
          <w:u w:val="single"/>
        </w:rPr>
      </w:pPr>
    </w:p>
    <w:p w:rsidR="00620254" w:rsidRPr="00B81FC3" w:rsidRDefault="00620254" w:rsidP="00620254">
      <w:pPr>
        <w:autoSpaceDE w:val="0"/>
        <w:autoSpaceDN w:val="0"/>
        <w:adjustRightInd w:val="0"/>
        <w:spacing w:after="0" w:line="240" w:lineRule="auto"/>
        <w:ind w:firstLine="284"/>
        <w:jc w:val="both"/>
        <w:rPr>
          <w:rFonts w:ascii="Times New Roman" w:hAnsi="Times New Roman" w:cs="Times New Roman"/>
        </w:rPr>
      </w:pPr>
      <w:r w:rsidRPr="00B81FC3">
        <w:rPr>
          <w:rFonts w:ascii="Times New Roman" w:hAnsi="Times New Roman" w:cs="Times New Roman"/>
          <w:i/>
        </w:rPr>
        <w:t xml:space="preserve">Достоверность и полноту указанных сведений подтверждаю. </w:t>
      </w:r>
    </w:p>
    <w:p w:rsidR="00620254" w:rsidRPr="00B81FC3" w:rsidRDefault="00620254" w:rsidP="00620254">
      <w:pPr>
        <w:autoSpaceDE w:val="0"/>
        <w:autoSpaceDN w:val="0"/>
        <w:adjustRightInd w:val="0"/>
        <w:spacing w:after="0" w:line="240" w:lineRule="auto"/>
        <w:ind w:firstLine="284"/>
        <w:jc w:val="both"/>
        <w:rPr>
          <w:rFonts w:ascii="Times New Roman" w:hAnsi="Times New Roman" w:cs="Times New Roman"/>
          <w:i/>
        </w:rPr>
      </w:pPr>
      <w:proofErr w:type="gramStart"/>
      <w:r w:rsidRPr="00B81FC3">
        <w:rPr>
          <w:rFonts w:ascii="Times New Roman" w:hAnsi="Times New Roman" w:cs="Times New Roman"/>
          <w:i/>
        </w:rPr>
        <w:t xml:space="preserve">В соответствии с Федеральным законом от 27.07.2006 № 152-ФЗ «О персональных данных» даю свое согласие  МОУ ________ </w:t>
      </w:r>
      <w:r w:rsidR="003454AE" w:rsidRPr="00B81FC3">
        <w:rPr>
          <w:rFonts w:ascii="Times New Roman" w:hAnsi="Times New Roman" w:cs="Times New Roman"/>
          <w:i/>
          <w:iCs/>
        </w:rPr>
        <w:t>на обработку моих</w:t>
      </w:r>
      <w:r w:rsidRPr="00B81FC3">
        <w:rPr>
          <w:rFonts w:ascii="Times New Roman" w:hAnsi="Times New Roman" w:cs="Times New Roman"/>
          <w:i/>
          <w:iCs/>
        </w:rPr>
        <w:t xml:space="preserve"> персональных данных</w:t>
      </w:r>
      <w:r w:rsidRPr="00B81FC3">
        <w:rPr>
          <w:rFonts w:ascii="Times New Roman" w:hAnsi="Times New Roman" w:cs="Times New Roman"/>
          <w:i/>
        </w:rPr>
        <w:t xml:space="preserve">,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w:t>
      </w:r>
      <w:r w:rsidRPr="00B81FC3">
        <w:rPr>
          <w:rFonts w:ascii="Times New Roman" w:hAnsi="Times New Roman" w:cs="Times New Roman"/>
          <w:i/>
          <w:iCs/>
        </w:rPr>
        <w:t>Российской Федерации</w:t>
      </w:r>
      <w:r w:rsidRPr="00B81FC3">
        <w:rPr>
          <w:rFonts w:ascii="Times New Roman" w:hAnsi="Times New Roman" w:cs="Times New Roman"/>
          <w:i/>
        </w:rPr>
        <w:t>.</w:t>
      </w:r>
      <w:proofErr w:type="gramEnd"/>
      <w:r w:rsidRPr="00B81FC3">
        <w:rPr>
          <w:rFonts w:ascii="Times New Roman" w:hAnsi="Times New Roman" w:cs="Times New Roman"/>
          <w:i/>
        </w:rPr>
        <w:t xml:space="preserve">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w:t>
      </w:r>
      <w:proofErr w:type="gramStart"/>
      <w:r w:rsidRPr="00B81FC3">
        <w:rPr>
          <w:rFonts w:ascii="Times New Roman" w:hAnsi="Times New Roman" w:cs="Times New Roman"/>
          <w:i/>
        </w:rPr>
        <w:t>ознакомлен</w:t>
      </w:r>
      <w:proofErr w:type="gramEnd"/>
      <w:r w:rsidRPr="00B81FC3">
        <w:rPr>
          <w:rFonts w:ascii="Times New Roman" w:hAnsi="Times New Roman" w:cs="Times New Roman"/>
          <w:i/>
        </w:rPr>
        <w:t>.</w:t>
      </w:r>
    </w:p>
    <w:p w:rsidR="00620254" w:rsidRPr="00B81FC3" w:rsidRDefault="00620254" w:rsidP="00620254">
      <w:pPr>
        <w:autoSpaceDE w:val="0"/>
        <w:autoSpaceDN w:val="0"/>
        <w:adjustRightInd w:val="0"/>
        <w:spacing w:after="0" w:line="240" w:lineRule="auto"/>
        <w:ind w:firstLine="284"/>
        <w:jc w:val="both"/>
        <w:rPr>
          <w:rFonts w:ascii="Times New Roman" w:hAnsi="Times New Roman" w:cs="Times New Roman"/>
          <w:i/>
        </w:rPr>
      </w:pPr>
    </w:p>
    <w:p w:rsidR="00620254" w:rsidRPr="00B81FC3" w:rsidRDefault="00620254" w:rsidP="00620254">
      <w:pPr>
        <w:pStyle w:val="ConsPlusNonformat"/>
        <w:jc w:val="both"/>
        <w:rPr>
          <w:rFonts w:ascii="Times New Roman" w:hAnsi="Times New Roman" w:cs="Times New Roman"/>
          <w:sz w:val="24"/>
          <w:szCs w:val="24"/>
        </w:rPr>
      </w:pPr>
      <w:r w:rsidRPr="00B81FC3">
        <w:rPr>
          <w:rFonts w:ascii="Times New Roman" w:hAnsi="Times New Roman" w:cs="Times New Roman"/>
          <w:sz w:val="24"/>
          <w:szCs w:val="24"/>
        </w:rPr>
        <w:t>«______» _____________________ 20_____ г.</w:t>
      </w:r>
    </w:p>
    <w:p w:rsidR="00620254" w:rsidRPr="00B81FC3" w:rsidRDefault="00620254" w:rsidP="00620254">
      <w:pPr>
        <w:pStyle w:val="ConsPlusNonformat"/>
        <w:ind w:left="708" w:firstLine="708"/>
        <w:rPr>
          <w:rFonts w:ascii="Times New Roman" w:hAnsi="Times New Roman" w:cs="Times New Roman"/>
          <w:sz w:val="24"/>
          <w:szCs w:val="24"/>
          <w:vertAlign w:val="superscript"/>
        </w:rPr>
      </w:pPr>
      <w:r w:rsidRPr="00B81FC3">
        <w:rPr>
          <w:rFonts w:ascii="Times New Roman" w:hAnsi="Times New Roman" w:cs="Times New Roman"/>
          <w:sz w:val="24"/>
          <w:szCs w:val="24"/>
          <w:vertAlign w:val="superscript"/>
        </w:rPr>
        <w:t>(дата подачи заявления)</w:t>
      </w:r>
    </w:p>
    <w:p w:rsidR="00620254" w:rsidRPr="00B81FC3" w:rsidRDefault="00620254" w:rsidP="00620254">
      <w:pPr>
        <w:pStyle w:val="ConsPlusNonformat"/>
        <w:jc w:val="right"/>
        <w:rPr>
          <w:rFonts w:ascii="Times New Roman" w:hAnsi="Times New Roman" w:cs="Times New Roman"/>
          <w:sz w:val="24"/>
          <w:szCs w:val="24"/>
        </w:rPr>
      </w:pPr>
      <w:r w:rsidRPr="00B81FC3">
        <w:rPr>
          <w:rFonts w:ascii="Times New Roman" w:hAnsi="Times New Roman" w:cs="Times New Roman"/>
          <w:sz w:val="24"/>
          <w:szCs w:val="24"/>
        </w:rPr>
        <w:t>_____________________ /____________________________________________/</w:t>
      </w:r>
    </w:p>
    <w:p w:rsidR="00461313" w:rsidRPr="00B81FC3" w:rsidRDefault="00620254" w:rsidP="00620254">
      <w:pPr>
        <w:pStyle w:val="ConsPlusNonformat"/>
        <w:rPr>
          <w:rFonts w:ascii="Times New Roman" w:hAnsi="Times New Roman" w:cs="Times New Roman"/>
          <w:sz w:val="24"/>
          <w:szCs w:val="24"/>
          <w:vertAlign w:val="superscript"/>
        </w:rPr>
        <w:sectPr w:rsidR="00461313" w:rsidRPr="00B81FC3" w:rsidSect="0047525E">
          <w:pgSz w:w="11906" w:h="16838"/>
          <w:pgMar w:top="1134" w:right="851" w:bottom="1134" w:left="1418" w:header="709" w:footer="709" w:gutter="0"/>
          <w:pgNumType w:start="14"/>
          <w:cols w:space="708"/>
          <w:titlePg/>
          <w:docGrid w:linePitch="360"/>
        </w:sectPr>
      </w:pPr>
      <w:r w:rsidRPr="00B81FC3">
        <w:rPr>
          <w:rFonts w:ascii="Times New Roman" w:hAnsi="Times New Roman" w:cs="Times New Roman"/>
          <w:vertAlign w:val="superscript"/>
        </w:rPr>
        <w:t xml:space="preserve">                     </w:t>
      </w:r>
      <w:r w:rsidRPr="00B81FC3">
        <w:rPr>
          <w:rFonts w:ascii="Times New Roman" w:hAnsi="Times New Roman" w:cs="Times New Roman"/>
          <w:sz w:val="24"/>
          <w:szCs w:val="24"/>
          <w:vertAlign w:val="superscript"/>
        </w:rPr>
        <w:t>(подпись заявителя)                                                (полностью Ф.И.О.)</w:t>
      </w:r>
    </w:p>
    <w:p w:rsidR="0047525E" w:rsidRPr="00B81FC3" w:rsidRDefault="0047525E" w:rsidP="0047525E">
      <w:pPr>
        <w:spacing w:after="0" w:line="240" w:lineRule="auto"/>
        <w:ind w:left="5387"/>
        <w:rPr>
          <w:rFonts w:ascii="Times New Roman" w:hAnsi="Times New Roman" w:cs="Times New Roman"/>
          <w:sz w:val="24"/>
          <w:szCs w:val="24"/>
        </w:rPr>
      </w:pPr>
      <w:r w:rsidRPr="00B81FC3">
        <w:rPr>
          <w:rFonts w:ascii="Times New Roman" w:hAnsi="Times New Roman" w:cs="Times New Roman"/>
          <w:sz w:val="24"/>
          <w:szCs w:val="24"/>
        </w:rPr>
        <w:lastRenderedPageBreak/>
        <w:t>Приложение № 5</w:t>
      </w:r>
    </w:p>
    <w:p w:rsidR="0047525E" w:rsidRPr="00B81FC3" w:rsidRDefault="0047525E" w:rsidP="0047525E">
      <w:pPr>
        <w:spacing w:after="0" w:line="240" w:lineRule="auto"/>
        <w:ind w:left="5387"/>
        <w:rPr>
          <w:rFonts w:ascii="Times New Roman" w:hAnsi="Times New Roman" w:cs="Times New Roman"/>
          <w:sz w:val="24"/>
          <w:szCs w:val="24"/>
        </w:rPr>
      </w:pPr>
      <w:r w:rsidRPr="00B81FC3">
        <w:rPr>
          <w:rFonts w:ascii="Times New Roman" w:hAnsi="Times New Roman" w:cs="Times New Roman"/>
          <w:sz w:val="24"/>
          <w:szCs w:val="24"/>
        </w:rPr>
        <w:t>к административному регламенту предоставления муниципальной услуги «Предоставление информации об организации дополнительного образования» на территории Кушвинского городского округа</w:t>
      </w:r>
    </w:p>
    <w:p w:rsidR="0047525E" w:rsidRPr="00B81FC3" w:rsidRDefault="0047525E" w:rsidP="0047525E">
      <w:pPr>
        <w:spacing w:after="0" w:line="240" w:lineRule="auto"/>
        <w:ind w:firstLine="709"/>
        <w:jc w:val="both"/>
        <w:rPr>
          <w:rFonts w:ascii="Times New Roman" w:hAnsi="Times New Roman" w:cs="Times New Roman"/>
          <w:sz w:val="24"/>
          <w:szCs w:val="24"/>
        </w:rPr>
      </w:pPr>
    </w:p>
    <w:p w:rsidR="0047525E" w:rsidRPr="00B81FC3" w:rsidRDefault="0047525E" w:rsidP="0047525E">
      <w:pPr>
        <w:pStyle w:val="1"/>
        <w:spacing w:before="0" w:after="0"/>
        <w:rPr>
          <w:rFonts w:ascii="Times New Roman" w:hAnsi="Times New Roman" w:cs="Times New Roman"/>
          <w:color w:val="auto"/>
        </w:rPr>
      </w:pPr>
      <w:r w:rsidRPr="00B81FC3">
        <w:rPr>
          <w:rFonts w:ascii="Times New Roman" w:hAnsi="Times New Roman" w:cs="Times New Roman"/>
          <w:color w:val="auto"/>
        </w:rPr>
        <w:t>Блок-схема</w:t>
      </w:r>
    </w:p>
    <w:p w:rsidR="0047525E" w:rsidRPr="00B81FC3" w:rsidRDefault="0047525E" w:rsidP="0047525E">
      <w:pPr>
        <w:spacing w:after="0" w:line="240" w:lineRule="auto"/>
        <w:jc w:val="center"/>
        <w:rPr>
          <w:rFonts w:ascii="Times New Roman" w:hAnsi="Times New Roman" w:cs="Times New Roman"/>
          <w:b/>
          <w:sz w:val="24"/>
          <w:szCs w:val="24"/>
        </w:rPr>
      </w:pPr>
      <w:r w:rsidRPr="00B81FC3">
        <w:rPr>
          <w:rFonts w:ascii="Times New Roman" w:hAnsi="Times New Roman" w:cs="Times New Roman"/>
          <w:b/>
          <w:bCs/>
          <w:sz w:val="24"/>
          <w:szCs w:val="24"/>
        </w:rPr>
        <w:t>предоставления муниципальной услуги</w:t>
      </w:r>
    </w:p>
    <w:p w:rsidR="0047525E" w:rsidRPr="00B81FC3" w:rsidRDefault="0047525E" w:rsidP="0047525E">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t xml:space="preserve">«Предоставление информации об организации дополнительного образования» </w:t>
      </w:r>
    </w:p>
    <w:p w:rsidR="0047525E" w:rsidRPr="00B81FC3" w:rsidRDefault="0047525E" w:rsidP="0047525E">
      <w:pPr>
        <w:spacing w:after="0" w:line="240" w:lineRule="auto"/>
        <w:jc w:val="center"/>
        <w:rPr>
          <w:rFonts w:ascii="Times New Roman" w:hAnsi="Times New Roman" w:cs="Times New Roman"/>
          <w:b/>
          <w:sz w:val="24"/>
          <w:szCs w:val="24"/>
        </w:rPr>
      </w:pPr>
      <w:r w:rsidRPr="00B81FC3">
        <w:rPr>
          <w:rFonts w:ascii="Times New Roman" w:hAnsi="Times New Roman" w:cs="Times New Roman"/>
          <w:b/>
          <w:sz w:val="24"/>
          <w:szCs w:val="24"/>
        </w:rPr>
        <w:t>на территории Кушвинского городского округа</w:t>
      </w:r>
    </w:p>
    <w:p w:rsidR="0047525E" w:rsidRPr="00B81FC3" w:rsidRDefault="00FD3CE2" w:rsidP="0047525E">
      <w:pPr>
        <w:spacing w:after="0" w:line="240" w:lineRule="auto"/>
        <w:ind w:firstLine="709"/>
        <w:jc w:val="center"/>
      </w:pPr>
      <w:r>
        <w:rPr>
          <w:noProof/>
          <w:lang w:eastAsia="ru-RU"/>
        </w:rPr>
        <w:pict>
          <v:shapetype id="_x0000_t202" coordsize="21600,21600" o:spt="202" path="m,l,21600r21600,l21600,xe">
            <v:stroke joinstyle="miter"/>
            <v:path gradientshapeok="t" o:connecttype="rect"/>
          </v:shapetype>
          <v:shape id="Надпись 2" o:spid="_x0000_s1120" type="#_x0000_t202" style="position:absolute;left:0;text-align:left;margin-left:119.9pt;margin-top:11pt;width:271.7pt;height:37.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bkQQIAAFQ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">
            <v:textbox style="mso-next-textbox:#Надпись 2">
              <w:txbxContent>
                <w:p w:rsidR="0047525E" w:rsidRPr="008634DB" w:rsidRDefault="0047525E" w:rsidP="0047525E">
                  <w:pPr>
                    <w:jc w:val="center"/>
                    <w:rPr>
                      <w:rFonts w:ascii="Times New Roman" w:hAnsi="Times New Roman" w:cs="Times New Roman"/>
                      <w:sz w:val="24"/>
                      <w:szCs w:val="24"/>
                    </w:rPr>
                  </w:pPr>
                  <w:r w:rsidRPr="008634DB">
                    <w:rPr>
                      <w:rFonts w:ascii="Times New Roman" w:hAnsi="Times New Roman" w:cs="Times New Roman"/>
                      <w:sz w:val="24"/>
                      <w:szCs w:val="24"/>
                    </w:rPr>
                    <w:t>Информирование и консультирование по вопросам предоставления муниципальной услуги</w:t>
                  </w:r>
                </w:p>
              </w:txbxContent>
            </v:textbox>
          </v:shape>
        </w:pict>
      </w:r>
    </w:p>
    <w:p w:rsidR="0047525E" w:rsidRPr="00B81FC3" w:rsidRDefault="00FD3CE2" w:rsidP="0047525E">
      <w:pPr>
        <w:spacing w:after="0" w:line="240" w:lineRule="auto"/>
        <w:ind w:firstLine="709"/>
        <w:jc w:val="center"/>
      </w:pPr>
      <w:r>
        <w:rPr>
          <w:noProof/>
          <w:lang w:eastAsia="ru-RU"/>
        </w:rPr>
        <w:pict>
          <v:line id="_x0000_s1138" style="position:absolute;left:0;text-align:left;flip:x;z-index:251645440" from="303.15pt,383.05pt" to="303.2pt,414.65pt">
            <v:stroke endarrow="block"/>
          </v:line>
        </w:pict>
      </w:r>
      <w:r>
        <w:rPr>
          <w:noProof/>
          <w:lang w:eastAsia="ru-RU"/>
        </w:rPr>
        <w:pict>
          <v:line id="_x0000_s1132" style="position:absolute;left:0;text-align:left;z-index:251646464" from="101.6pt,383.05pt" to="101.65pt,418.65pt">
            <v:stroke endarrow="block"/>
          </v:line>
        </w:pict>
      </w:r>
      <w:r>
        <w:rPr>
          <w:noProof/>
          <w:lang w:eastAsia="ru-RU"/>
        </w:rPr>
        <w:pict>
          <v:line id="_x0000_s1131" style="position:absolute;left:0;text-align:left;z-index:251647488" from="163.7pt,237.6pt" to="163.7pt,270.4pt">
            <v:stroke endarrow="block"/>
          </v:line>
        </w:pict>
      </w:r>
      <w:r>
        <w:rPr>
          <w:noProof/>
          <w:lang w:eastAsia="ru-RU"/>
        </w:rPr>
        <w:pict>
          <v:line id="_x0000_s1134" style="position:absolute;left:0;text-align:left;z-index:251648512" from="400.05pt,141.6pt" to="400.1pt,162.15pt">
            <v:stroke endarrow="block"/>
          </v:line>
        </w:pict>
      </w:r>
      <w:r>
        <w:rPr>
          <w:noProof/>
          <w:lang w:eastAsia="ru-RU"/>
        </w:rPr>
        <w:pict>
          <v:line id="_x0000_s1129" style="position:absolute;left:0;text-align:left;z-index:251649536" from="163.6pt,141.6pt" to="163.6pt,212.05pt">
            <v:stroke endarrow="block"/>
          </v:line>
        </w:pict>
      </w:r>
      <w:r>
        <w:rPr>
          <w:noProof/>
          <w:lang w:eastAsia="ru-RU"/>
        </w:rPr>
        <w:pict>
          <v:rect id="_x0000_s1126" style="position:absolute;left:0;text-align:left;margin-left:236.8pt;margin-top:340.5pt;width:139.05pt;height:42.55pt;z-index:251650560">
            <v:textbox style="mso-next-textbox:#_x0000_s1126">
              <w:txbxContent>
                <w:p w:rsidR="0047525E" w:rsidRPr="009A27F9" w:rsidRDefault="0047525E" w:rsidP="0047525E">
                  <w:pPr>
                    <w:jc w:val="center"/>
                    <w:rPr>
                      <w:rFonts w:ascii="Times New Roman" w:hAnsi="Times New Roman" w:cs="Times New Roman"/>
                      <w:sz w:val="24"/>
                      <w:szCs w:val="24"/>
                    </w:rPr>
                  </w:pPr>
                  <w:r w:rsidRPr="009A27F9">
                    <w:rPr>
                      <w:rFonts w:ascii="Times New Roman" w:hAnsi="Times New Roman" w:cs="Times New Roman"/>
                      <w:sz w:val="24"/>
                      <w:szCs w:val="24"/>
                    </w:rPr>
                    <w:t>Предоставление информации заявителю</w:t>
                  </w:r>
                </w:p>
              </w:txbxContent>
            </v:textbox>
          </v:rect>
        </w:pict>
      </w:r>
      <w:r>
        <w:rPr>
          <w:noProof/>
          <w:lang w:eastAsia="ru-RU"/>
        </w:rPr>
        <w:pict>
          <v:rect id="_x0000_s1125" style="position:absolute;left:0;text-align:left;margin-left:-10.3pt;margin-top:341.8pt;width:227.75pt;height:41.25pt;z-index:251651584">
            <v:textbox style="mso-next-textbox:#_x0000_s1125">
              <w:txbxContent>
                <w:p w:rsidR="0047525E" w:rsidRPr="009A27F9" w:rsidRDefault="0047525E" w:rsidP="0047525E">
                  <w:pPr>
                    <w:jc w:val="center"/>
                    <w:rPr>
                      <w:rFonts w:ascii="Times New Roman" w:hAnsi="Times New Roman" w:cs="Times New Roman"/>
                      <w:sz w:val="24"/>
                      <w:szCs w:val="24"/>
                    </w:rPr>
                  </w:pPr>
                  <w:r w:rsidRPr="009A27F9">
                    <w:rPr>
                      <w:rFonts w:ascii="Times New Roman" w:hAnsi="Times New Roman" w:cs="Times New Roman"/>
                      <w:sz w:val="24"/>
                      <w:szCs w:val="24"/>
                    </w:rPr>
                    <w:t>Формирование уведомления об отказе в предоставлении информации</w:t>
                  </w:r>
                </w:p>
              </w:txbxContent>
            </v:textbox>
          </v:rect>
        </w:pict>
      </w:r>
      <w:r>
        <w:rPr>
          <w:noProof/>
          <w:lang w:eastAsia="ru-RU"/>
        </w:rPr>
        <w:pict>
          <v:rect id="_x0000_s1123" style="position:absolute;left:0;text-align:left;margin-left:68pt;margin-top:118.65pt;width:174.6pt;height:22.95pt;z-index:251652608">
            <v:textbox style="mso-next-textbox:#_x0000_s1123">
              <w:txbxContent>
                <w:p w:rsidR="0047525E" w:rsidRPr="009A27F9" w:rsidRDefault="0047525E" w:rsidP="0047525E">
                  <w:pPr>
                    <w:jc w:val="center"/>
                    <w:rPr>
                      <w:rFonts w:ascii="Times New Roman" w:hAnsi="Times New Roman" w:cs="Times New Roman"/>
                      <w:sz w:val="24"/>
                      <w:szCs w:val="24"/>
                    </w:rPr>
                  </w:pPr>
                  <w:r>
                    <w:rPr>
                      <w:rFonts w:ascii="Times New Roman" w:hAnsi="Times New Roman" w:cs="Times New Roman"/>
                      <w:sz w:val="24"/>
                      <w:szCs w:val="24"/>
                    </w:rPr>
                    <w:t>Личное</w:t>
                  </w:r>
                </w:p>
              </w:txbxContent>
            </v:textbox>
          </v:rect>
        </w:pict>
      </w:r>
      <w:r>
        <w:rPr>
          <w:noProof/>
          <w:lang w:eastAsia="ru-RU"/>
        </w:rPr>
        <w:pict>
          <v:rect id="_x0000_s1124" style="position:absolute;left:0;text-align:left;margin-left:82.15pt;margin-top:212.05pt;width:202.7pt;height:25.55pt;z-index:251653632">
            <v:textbox style="mso-next-textbox:#_x0000_s1124">
              <w:txbxContent>
                <w:p w:rsidR="0047525E" w:rsidRPr="009A27F9" w:rsidRDefault="0047525E" w:rsidP="0047525E">
                  <w:pPr>
                    <w:jc w:val="center"/>
                    <w:rPr>
                      <w:rFonts w:ascii="Times New Roman" w:hAnsi="Times New Roman" w:cs="Times New Roman"/>
                      <w:sz w:val="24"/>
                      <w:szCs w:val="24"/>
                    </w:rPr>
                  </w:pPr>
                  <w:r w:rsidRPr="009A27F9">
                    <w:rPr>
                      <w:rFonts w:ascii="Times New Roman" w:hAnsi="Times New Roman" w:cs="Times New Roman"/>
                      <w:sz w:val="24"/>
                      <w:szCs w:val="24"/>
                    </w:rPr>
                    <w:t>Прием и регистрация заявления</w:t>
                  </w:r>
                </w:p>
              </w:txbxContent>
            </v:textbox>
          </v:rect>
        </w:pict>
      </w:r>
      <w:r>
        <w:rPr>
          <w:noProof/>
          <w:lang w:eastAsia="ru-RU"/>
        </w:rPr>
        <w:pict>
          <v:line id="_x0000_s1137" style="position:absolute;left:0;text-align:left;z-index:251654656" from="296.3pt,95.75pt" to="325.85pt,117.3pt">
            <v:stroke endarrow="block"/>
          </v:line>
        </w:pict>
      </w:r>
      <w:r>
        <w:rPr>
          <w:noProof/>
          <w:lang w:eastAsia="ru-RU"/>
        </w:rPr>
        <w:pict>
          <v:line id="_x0000_s1136" style="position:absolute;left:0;text-align:left;flip:x;z-index:251655680" from="183.5pt,95.75pt" to="222.25pt,118.65pt">
            <v:stroke endarrow="block"/>
          </v:line>
        </w:pict>
      </w:r>
      <w:r>
        <w:rPr>
          <w:noProof/>
          <w:lang w:eastAsia="ru-RU"/>
        </w:rPr>
        <w:pict>
          <v:shapetype id="_x0000_t32" coordsize="21600,21600" o:spt="32" o:oned="t" path="m,l21600,21600e" filled="f">
            <v:path arrowok="t" fillok="f" o:connecttype="none"/>
            <o:lock v:ext="edit" shapetype="t"/>
          </v:shapetype>
          <v:shape id="_x0000_s1135" type="#_x0000_t32" style="position:absolute;left:0;text-align:left;margin-left:183.5pt;margin-top:184.4pt;width:137.3pt;height:27.65pt;flip:x;z-index:251656704" o:connectortype="straight">
            <v:stroke endarrow="block"/>
          </v:shape>
        </w:pict>
      </w:r>
      <w:r>
        <w:rPr>
          <w:noProof/>
          <w:lang w:eastAsia="ru-RU"/>
        </w:rPr>
        <w:pict>
          <v:line id="_x0000_s1133" style="position:absolute;left:0;text-align:left;z-index:251657728" from="182.45pt,434pt" to="225.2pt,434.05pt">
            <v:stroke endarrow="block"/>
          </v:line>
        </w:pict>
      </w:r>
      <w:r>
        <w:rPr>
          <w:noProof/>
          <w:lang w:eastAsia="ru-RU"/>
        </w:rPr>
        <w:pict>
          <v:rect id="_x0000_s1128" style="position:absolute;left:0;text-align:left;margin-left:34.85pt;margin-top:418.65pt;width:147.7pt;height:38.1pt;z-index:251658752">
            <v:textbox>
              <w:txbxContent>
                <w:p w:rsidR="0047525E" w:rsidRPr="009A27F9" w:rsidRDefault="0047525E" w:rsidP="0047525E">
                  <w:pPr>
                    <w:jc w:val="center"/>
                    <w:rPr>
                      <w:rFonts w:ascii="Times New Roman" w:hAnsi="Times New Roman" w:cs="Times New Roman"/>
                      <w:sz w:val="24"/>
                      <w:szCs w:val="24"/>
                    </w:rPr>
                  </w:pPr>
                  <w:r>
                    <w:rPr>
                      <w:rFonts w:ascii="Times New Roman" w:hAnsi="Times New Roman" w:cs="Times New Roman"/>
                      <w:sz w:val="24"/>
                      <w:szCs w:val="24"/>
                    </w:rPr>
                    <w:t>Направление уведомления заявителю</w:t>
                  </w:r>
                </w:p>
                <w:p w:rsidR="0047525E" w:rsidRPr="009A27F9" w:rsidRDefault="0047525E" w:rsidP="0047525E">
                  <w:pPr>
                    <w:jc w:val="center"/>
                    <w:rPr>
                      <w:rFonts w:ascii="Times New Roman" w:hAnsi="Times New Roman" w:cs="Times New Roman"/>
                      <w:sz w:val="24"/>
                      <w:szCs w:val="24"/>
                    </w:rPr>
                  </w:pPr>
                </w:p>
              </w:txbxContent>
            </v:textbox>
          </v:rect>
        </w:pict>
      </w:r>
      <w:r>
        <w:rPr>
          <w:noProof/>
          <w:lang w:eastAsia="ru-RU"/>
        </w:rPr>
        <w:pict>
          <v:rect id="_x0000_s1127" style="position:absolute;left:0;text-align:left;margin-left:225.2pt;margin-top:414.65pt;width:255.9pt;height:38.4pt;z-index:251659776">
            <v:textbox style="mso-next-textbox:#_x0000_s1127">
              <w:txbxContent>
                <w:p w:rsidR="0047525E" w:rsidRPr="009A27F9" w:rsidRDefault="0047525E" w:rsidP="0047525E">
                  <w:pPr>
                    <w:jc w:val="center"/>
                    <w:rPr>
                      <w:rFonts w:ascii="Times New Roman" w:hAnsi="Times New Roman" w:cs="Times New Roman"/>
                      <w:sz w:val="24"/>
                      <w:szCs w:val="24"/>
                    </w:rPr>
                  </w:pPr>
                  <w:r w:rsidRPr="009A27F9">
                    <w:rPr>
                      <w:rFonts w:ascii="Times New Roman" w:hAnsi="Times New Roman" w:cs="Times New Roman"/>
                      <w:sz w:val="24"/>
                      <w:szCs w:val="24"/>
                    </w:rPr>
                    <w:t>Предоставление муниципальной услуги завершено</w:t>
                  </w:r>
                </w:p>
              </w:txbxContent>
            </v:textbox>
          </v:rect>
        </w:pict>
      </w:r>
      <w:r>
        <w:rPr>
          <w:noProof/>
          <w:lang w:eastAsia="ru-RU"/>
        </w:rPr>
        <w:pict>
          <v:rect id="_x0000_s1122" style="position:absolute;left:0;text-align:left;margin-left:163.7pt;margin-top:62.7pt;width:186.45pt;height:33.05pt;z-index:251666944">
            <v:textbox style="mso-next-textbox:#_x0000_s1122">
              <w:txbxContent>
                <w:p w:rsidR="0047525E" w:rsidRPr="009A27F9" w:rsidRDefault="0047525E" w:rsidP="0047525E">
                  <w:pPr>
                    <w:jc w:val="center"/>
                    <w:rPr>
                      <w:rFonts w:ascii="Times New Roman" w:hAnsi="Times New Roman" w:cs="Times New Roman"/>
                      <w:sz w:val="24"/>
                      <w:szCs w:val="28"/>
                    </w:rPr>
                  </w:pPr>
                  <w:r w:rsidRPr="009A27F9">
                    <w:rPr>
                      <w:rFonts w:ascii="Times New Roman" w:hAnsi="Times New Roman" w:cs="Times New Roman"/>
                      <w:sz w:val="24"/>
                      <w:szCs w:val="28"/>
                    </w:rPr>
                    <w:t>Обращени</w:t>
                  </w:r>
                  <w:r>
                    <w:rPr>
                      <w:rFonts w:ascii="Times New Roman" w:hAnsi="Times New Roman" w:cs="Times New Roman"/>
                      <w:sz w:val="24"/>
                      <w:szCs w:val="28"/>
                    </w:rPr>
                    <w:t>е</w:t>
                  </w:r>
                  <w:r w:rsidRPr="009A27F9">
                    <w:rPr>
                      <w:rFonts w:ascii="Times New Roman" w:hAnsi="Times New Roman" w:cs="Times New Roman"/>
                      <w:sz w:val="24"/>
                      <w:szCs w:val="28"/>
                    </w:rPr>
                    <w:t xml:space="preserve"> заявителя</w:t>
                  </w:r>
                </w:p>
              </w:txbxContent>
            </v:textbox>
          </v:rect>
        </w:pict>
      </w:r>
      <w:r>
        <w:rPr>
          <w:noProof/>
          <w:lang w:eastAsia="ru-RU"/>
        </w:rPr>
        <w:pict>
          <v:line id="_x0000_s1121" style="position:absolute;left:0;text-align:left;z-index:251665920" from="260.6pt,35.1pt" to="260.65pt,62.7pt">
            <v:stroke endarrow="block"/>
          </v:line>
        </w:pict>
      </w:r>
    </w:p>
    <w:p w:rsidR="0047525E" w:rsidRPr="00B81FC3" w:rsidRDefault="0047525E" w:rsidP="00620254">
      <w:pPr>
        <w:pStyle w:val="ConsPlusNonformat"/>
        <w:rPr>
          <w:rFonts w:ascii="Times New Roman" w:hAnsi="Times New Roman" w:cs="Times New Roman"/>
          <w:sz w:val="24"/>
          <w:szCs w:val="24"/>
        </w:rPr>
      </w:pPr>
    </w:p>
    <w:p w:rsidR="002F7B1C" w:rsidRPr="00B81FC3" w:rsidRDefault="002F7B1C" w:rsidP="00602005">
      <w:pPr>
        <w:pStyle w:val="ac"/>
        <w:spacing w:before="0" w:beforeAutospacing="0" w:after="0" w:afterAutospacing="0"/>
        <w:ind w:firstLine="709"/>
        <w:jc w:val="center"/>
        <w:rPr>
          <w:b/>
          <w:color w:val="auto"/>
        </w:rPr>
      </w:pPr>
    </w:p>
    <w:p w:rsidR="0047525E" w:rsidRPr="00B81FC3" w:rsidRDefault="00FD3CE2" w:rsidP="00602005">
      <w:pPr>
        <w:pStyle w:val="ac"/>
        <w:spacing w:before="0" w:beforeAutospacing="0" w:after="0" w:afterAutospacing="0"/>
        <w:ind w:firstLine="709"/>
        <w:jc w:val="center"/>
        <w:rPr>
          <w:b/>
          <w:color w:val="auto"/>
        </w:rPr>
        <w:sectPr w:rsidR="0047525E" w:rsidRPr="00B81FC3" w:rsidSect="0047525E">
          <w:pgSz w:w="11906" w:h="16838"/>
          <w:pgMar w:top="1134" w:right="851" w:bottom="1134" w:left="1418" w:header="709" w:footer="709" w:gutter="0"/>
          <w:pgNumType w:start="14"/>
          <w:cols w:space="708"/>
          <w:titlePg/>
          <w:docGrid w:linePitch="360"/>
        </w:sectPr>
      </w:pPr>
      <w:r>
        <w:rPr>
          <w:noProof/>
          <w:color w:val="auto"/>
        </w:rPr>
        <w:pict>
          <v:line id="_x0000_s1130" style="position:absolute;left:0;text-align:left;z-index:251660800" from="192.6pt,265.85pt" to="296.3pt,299.5pt">
            <v:stroke endarrow="block"/>
          </v:line>
        </w:pict>
      </w:r>
      <w:r>
        <w:rPr>
          <w:noProof/>
          <w:color w:val="auto"/>
        </w:rPr>
        <w:pict>
          <v:line id="_x0000_s1142" style="position:absolute;left:0;text-align:left;flip:x;z-index:251661824" from="101.6pt,265.85pt" to="154.85pt,300.8pt">
            <v:stroke endarrow="block"/>
          </v:line>
        </w:pict>
      </w:r>
      <w:r>
        <w:rPr>
          <w:b/>
          <w:noProof/>
          <w:color w:val="auto"/>
        </w:rPr>
        <w:pict>
          <v:rect id="_x0000_s1144" style="position:absolute;left:0;text-align:left;margin-left:91.15pt;margin-top:229.4pt;width:153.95pt;height:36.45pt;z-index:251668992">
            <v:textbox style="mso-next-textbox:#_x0000_s1144">
              <w:txbxContent>
                <w:p w:rsidR="006E29BE" w:rsidRPr="009A27F9" w:rsidRDefault="006E29BE" w:rsidP="006E29BE">
                  <w:pPr>
                    <w:jc w:val="center"/>
                    <w:rPr>
                      <w:rFonts w:ascii="Times New Roman" w:hAnsi="Times New Roman" w:cs="Times New Roman"/>
                      <w:sz w:val="24"/>
                      <w:szCs w:val="24"/>
                    </w:rPr>
                  </w:pPr>
                  <w:r>
                    <w:rPr>
                      <w:rFonts w:ascii="Times New Roman" w:hAnsi="Times New Roman" w:cs="Times New Roman"/>
                      <w:sz w:val="24"/>
                      <w:szCs w:val="24"/>
                    </w:rPr>
                    <w:t>Рассмотрение представленных документов</w:t>
                  </w:r>
                </w:p>
              </w:txbxContent>
            </v:textbox>
          </v:rect>
        </w:pict>
      </w:r>
      <w:r>
        <w:rPr>
          <w:b/>
          <w:noProof/>
          <w:color w:val="auto"/>
        </w:rPr>
        <w:pict>
          <v:rect id="_x0000_s1145" style="position:absolute;left:0;text-align:left;margin-left:320.8pt;margin-top:121.15pt;width:153.95pt;height:36.45pt;z-index:251670016">
            <v:textbox style="mso-next-textbox:#_x0000_s1145">
              <w:txbxContent>
                <w:p w:rsidR="006E29BE" w:rsidRPr="009A27F9" w:rsidRDefault="006E29BE" w:rsidP="006E29BE">
                  <w:pPr>
                    <w:jc w:val="center"/>
                    <w:rPr>
                      <w:rFonts w:ascii="Times New Roman" w:hAnsi="Times New Roman" w:cs="Times New Roman"/>
                      <w:sz w:val="24"/>
                      <w:szCs w:val="24"/>
                    </w:rPr>
                  </w:pPr>
                  <w:r w:rsidRPr="009A27F9">
                    <w:rPr>
                      <w:rFonts w:ascii="Times New Roman" w:hAnsi="Times New Roman" w:cs="Times New Roman"/>
                      <w:sz w:val="24"/>
                      <w:szCs w:val="24"/>
                    </w:rPr>
                    <w:t>Аутентификация данных заявителя</w:t>
                  </w:r>
                </w:p>
              </w:txbxContent>
            </v:textbox>
          </v:rect>
        </w:pict>
      </w:r>
      <w:r>
        <w:rPr>
          <w:b/>
          <w:noProof/>
          <w:color w:val="auto"/>
        </w:rPr>
        <w:pict>
          <v:rect id="_x0000_s1143" style="position:absolute;left:0;text-align:left;margin-left:320.8pt;margin-top:76.3pt;width:153.95pt;height:36.45pt;z-index:251667968">
            <v:textbox style="mso-next-textbox:#_x0000_s1143">
              <w:txbxContent>
                <w:p w:rsidR="006E29BE" w:rsidRPr="009A27F9" w:rsidRDefault="006E29BE" w:rsidP="006E29BE">
                  <w:pPr>
                    <w:jc w:val="center"/>
                    <w:rPr>
                      <w:rFonts w:ascii="Times New Roman" w:hAnsi="Times New Roman" w:cs="Times New Roman"/>
                      <w:sz w:val="24"/>
                      <w:szCs w:val="24"/>
                    </w:rPr>
                  </w:pPr>
                  <w:r>
                    <w:rPr>
                      <w:rFonts w:ascii="Times New Roman" w:hAnsi="Times New Roman" w:cs="Times New Roman"/>
                      <w:sz w:val="24"/>
                      <w:szCs w:val="24"/>
                    </w:rPr>
                    <w:t>В электронной форме</w:t>
                  </w:r>
                </w:p>
              </w:txbxContent>
            </v:textbox>
          </v:rect>
        </w:pict>
      </w:r>
    </w:p>
    <w:p w:rsidR="002F7B1C" w:rsidRPr="00B81FC3" w:rsidRDefault="002F7B1C" w:rsidP="00C06013">
      <w:pPr>
        <w:pStyle w:val="ac"/>
        <w:spacing w:before="0" w:beforeAutospacing="0" w:after="0" w:afterAutospacing="0"/>
        <w:ind w:left="9498"/>
        <w:rPr>
          <w:color w:val="auto"/>
        </w:rPr>
      </w:pPr>
      <w:r w:rsidRPr="00B81FC3">
        <w:rPr>
          <w:color w:val="auto"/>
        </w:rPr>
        <w:lastRenderedPageBreak/>
        <w:t>Приложение</w:t>
      </w:r>
      <w:r w:rsidR="00454435" w:rsidRPr="00B81FC3">
        <w:rPr>
          <w:color w:val="auto"/>
        </w:rPr>
        <w:t xml:space="preserve"> №</w:t>
      </w:r>
      <w:r w:rsidRPr="00B81FC3">
        <w:rPr>
          <w:color w:val="auto"/>
        </w:rPr>
        <w:t xml:space="preserve"> </w:t>
      </w:r>
      <w:r w:rsidR="00F82317" w:rsidRPr="00B81FC3">
        <w:rPr>
          <w:color w:val="auto"/>
        </w:rPr>
        <w:t>6</w:t>
      </w:r>
    </w:p>
    <w:p w:rsidR="002F7B1C" w:rsidRPr="00B81FC3" w:rsidRDefault="002F7B1C" w:rsidP="00C06013">
      <w:pPr>
        <w:pStyle w:val="ac"/>
        <w:spacing w:before="0" w:beforeAutospacing="0" w:after="0" w:afterAutospacing="0"/>
        <w:ind w:left="9498"/>
        <w:rPr>
          <w:b/>
          <w:noProof/>
          <w:color w:val="auto"/>
        </w:rPr>
      </w:pPr>
      <w:r w:rsidRPr="00B81FC3">
        <w:rPr>
          <w:color w:val="auto"/>
        </w:rPr>
        <w:t>к административному регламенту предоставления муниципальной услуги «</w:t>
      </w:r>
      <w:r w:rsidR="00E76154" w:rsidRPr="00B81FC3">
        <w:rPr>
          <w:color w:val="auto"/>
        </w:rPr>
        <w:t>Предоставление информации об организации дополнительного образования» на территории Кушвинского городского округа</w:t>
      </w:r>
    </w:p>
    <w:p w:rsidR="002F7B1C" w:rsidRPr="00B81FC3" w:rsidRDefault="002F7B1C" w:rsidP="002F7B1C">
      <w:pPr>
        <w:pStyle w:val="ac"/>
        <w:spacing w:before="0" w:beforeAutospacing="0" w:after="0" w:afterAutospacing="0"/>
        <w:ind w:firstLine="709"/>
        <w:jc w:val="center"/>
        <w:rPr>
          <w:b/>
          <w:color w:val="auto"/>
          <w:lang w:eastAsia="en-US"/>
        </w:rPr>
      </w:pPr>
    </w:p>
    <w:p w:rsidR="002F7B1C" w:rsidRPr="00B81FC3" w:rsidRDefault="002F7B1C" w:rsidP="002F7B1C">
      <w:pPr>
        <w:pStyle w:val="ac"/>
        <w:spacing w:before="0" w:beforeAutospacing="0" w:after="0" w:afterAutospacing="0"/>
        <w:ind w:left="-426" w:firstLine="709"/>
        <w:jc w:val="center"/>
        <w:rPr>
          <w:b/>
          <w:color w:val="auto"/>
        </w:rPr>
      </w:pPr>
      <w:r w:rsidRPr="00B81FC3">
        <w:rPr>
          <w:b/>
          <w:color w:val="auto"/>
        </w:rPr>
        <w:t xml:space="preserve">Минимальные требования к учетным данным реестра принятых заявлений о предоставлении информации об организации </w:t>
      </w:r>
      <w:r w:rsidR="00B75092" w:rsidRPr="00B81FC3">
        <w:rPr>
          <w:b/>
          <w:color w:val="auto"/>
        </w:rPr>
        <w:t xml:space="preserve">дополнительного образования </w:t>
      </w:r>
    </w:p>
    <w:p w:rsidR="002F7B1C" w:rsidRPr="00B81FC3" w:rsidRDefault="002F7B1C" w:rsidP="002F7B1C">
      <w:pPr>
        <w:pStyle w:val="ac"/>
        <w:spacing w:before="0" w:beforeAutospacing="0" w:after="0" w:afterAutospacing="0"/>
        <w:ind w:firstLine="709"/>
        <w:jc w:val="center"/>
        <w:rPr>
          <w:b/>
          <w:noProof/>
          <w:color w:val="auto"/>
        </w:rPr>
      </w:pP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
        <w:gridCol w:w="2605"/>
        <w:gridCol w:w="2270"/>
        <w:gridCol w:w="3489"/>
        <w:gridCol w:w="2728"/>
        <w:gridCol w:w="2442"/>
      </w:tblGrid>
      <w:tr w:rsidR="00333188" w:rsidRPr="00B81FC3" w:rsidTr="00333188">
        <w:trPr>
          <w:jc w:val="center"/>
        </w:trPr>
        <w:tc>
          <w:tcPr>
            <w:tcW w:w="361" w:type="pct"/>
            <w:hideMark/>
          </w:tcPr>
          <w:p w:rsidR="00333188" w:rsidRPr="00B81FC3" w:rsidRDefault="00333188" w:rsidP="00E321E6">
            <w:pPr>
              <w:pStyle w:val="ac"/>
              <w:spacing w:before="0" w:beforeAutospacing="0" w:after="0" w:afterAutospacing="0"/>
              <w:jc w:val="center"/>
              <w:rPr>
                <w:i/>
                <w:noProof/>
                <w:color w:val="auto"/>
                <w:sz w:val="20"/>
                <w:szCs w:val="20"/>
              </w:rPr>
            </w:pPr>
            <w:r w:rsidRPr="00B81FC3">
              <w:rPr>
                <w:i/>
                <w:noProof/>
                <w:color w:val="auto"/>
                <w:sz w:val="20"/>
                <w:szCs w:val="20"/>
              </w:rPr>
              <w:t>№</w:t>
            </w:r>
          </w:p>
        </w:tc>
        <w:tc>
          <w:tcPr>
            <w:tcW w:w="893" w:type="pct"/>
            <w:hideMark/>
          </w:tcPr>
          <w:p w:rsidR="00333188" w:rsidRPr="00B81FC3" w:rsidRDefault="00333188" w:rsidP="00E321E6">
            <w:pPr>
              <w:pStyle w:val="ac"/>
              <w:spacing w:before="0" w:beforeAutospacing="0" w:after="0" w:afterAutospacing="0"/>
              <w:jc w:val="center"/>
              <w:rPr>
                <w:i/>
                <w:noProof/>
                <w:color w:val="auto"/>
                <w:sz w:val="20"/>
                <w:szCs w:val="20"/>
              </w:rPr>
            </w:pPr>
            <w:r w:rsidRPr="00B81FC3">
              <w:rPr>
                <w:i/>
                <w:noProof/>
                <w:color w:val="auto"/>
                <w:sz w:val="20"/>
                <w:szCs w:val="20"/>
              </w:rPr>
              <w:t>ФИО заявителя</w:t>
            </w:r>
          </w:p>
        </w:tc>
        <w:tc>
          <w:tcPr>
            <w:tcW w:w="778" w:type="pct"/>
            <w:hideMark/>
          </w:tcPr>
          <w:p w:rsidR="00333188" w:rsidRPr="00B81FC3" w:rsidRDefault="00333188" w:rsidP="00E321E6">
            <w:pPr>
              <w:pStyle w:val="ac"/>
              <w:spacing w:before="0" w:beforeAutospacing="0" w:after="0" w:afterAutospacing="0"/>
              <w:jc w:val="center"/>
              <w:rPr>
                <w:i/>
                <w:noProof/>
                <w:color w:val="auto"/>
                <w:sz w:val="20"/>
                <w:szCs w:val="20"/>
              </w:rPr>
            </w:pPr>
            <w:r w:rsidRPr="00B81FC3">
              <w:rPr>
                <w:i/>
                <w:noProof/>
                <w:color w:val="auto"/>
                <w:sz w:val="20"/>
                <w:szCs w:val="20"/>
              </w:rPr>
              <w:t xml:space="preserve">Дата принятия заявления о предоставлении информации </w:t>
            </w:r>
            <w:r w:rsidRPr="00B81FC3">
              <w:rPr>
                <w:i/>
                <w:color w:val="auto"/>
                <w:sz w:val="20"/>
                <w:szCs w:val="20"/>
              </w:rPr>
              <w:t xml:space="preserve">об </w:t>
            </w:r>
            <w:r w:rsidRPr="00B81FC3">
              <w:rPr>
                <w:i/>
                <w:noProof/>
                <w:color w:val="auto"/>
                <w:sz w:val="20"/>
                <w:szCs w:val="20"/>
              </w:rPr>
              <w:t>организации образовательной деятельности</w:t>
            </w:r>
          </w:p>
        </w:tc>
        <w:tc>
          <w:tcPr>
            <w:tcW w:w="1196" w:type="pct"/>
            <w:tcBorders>
              <w:right w:val="single" w:sz="4" w:space="0" w:color="auto"/>
            </w:tcBorders>
            <w:hideMark/>
          </w:tcPr>
          <w:p w:rsidR="00333188" w:rsidRPr="00B81FC3" w:rsidRDefault="00333188" w:rsidP="00E321E6">
            <w:pPr>
              <w:pStyle w:val="ac"/>
              <w:spacing w:before="0" w:beforeAutospacing="0" w:after="0" w:afterAutospacing="0"/>
              <w:jc w:val="center"/>
              <w:rPr>
                <w:i/>
                <w:noProof/>
                <w:color w:val="auto"/>
                <w:sz w:val="20"/>
                <w:szCs w:val="20"/>
              </w:rPr>
            </w:pPr>
            <w:r w:rsidRPr="00B81FC3">
              <w:rPr>
                <w:i/>
                <w:noProof/>
                <w:color w:val="auto"/>
                <w:sz w:val="20"/>
                <w:szCs w:val="20"/>
              </w:rPr>
              <w:t>Перечень запрашиваемых сведений об организации образовательной деятельности</w:t>
            </w:r>
          </w:p>
        </w:tc>
        <w:tc>
          <w:tcPr>
            <w:tcW w:w="935" w:type="pct"/>
            <w:tcBorders>
              <w:left w:val="single" w:sz="4" w:space="0" w:color="auto"/>
              <w:right w:val="single" w:sz="4" w:space="0" w:color="auto"/>
            </w:tcBorders>
            <w:hideMark/>
          </w:tcPr>
          <w:p w:rsidR="00333188" w:rsidRPr="00B81FC3" w:rsidRDefault="00333188" w:rsidP="00E321E6">
            <w:pPr>
              <w:pStyle w:val="ac"/>
              <w:spacing w:before="0" w:beforeAutospacing="0" w:after="0" w:afterAutospacing="0"/>
              <w:jc w:val="center"/>
              <w:rPr>
                <w:i/>
                <w:noProof/>
                <w:color w:val="auto"/>
                <w:sz w:val="20"/>
                <w:szCs w:val="20"/>
              </w:rPr>
            </w:pPr>
            <w:r w:rsidRPr="00B81FC3">
              <w:rPr>
                <w:i/>
                <w:noProof/>
                <w:color w:val="auto"/>
                <w:sz w:val="20"/>
                <w:szCs w:val="20"/>
              </w:rPr>
              <w:t>Результат выполнения муниципальной услуги</w:t>
            </w:r>
          </w:p>
        </w:tc>
        <w:tc>
          <w:tcPr>
            <w:tcW w:w="837" w:type="pct"/>
            <w:tcBorders>
              <w:left w:val="single" w:sz="4" w:space="0" w:color="auto"/>
              <w:right w:val="single" w:sz="4" w:space="0" w:color="auto"/>
            </w:tcBorders>
            <w:hideMark/>
          </w:tcPr>
          <w:p w:rsidR="00333188" w:rsidRPr="00B81FC3" w:rsidRDefault="00333188" w:rsidP="00E321E6">
            <w:pPr>
              <w:pStyle w:val="ac"/>
              <w:spacing w:before="0" w:beforeAutospacing="0" w:after="0" w:afterAutospacing="0"/>
              <w:jc w:val="center"/>
              <w:rPr>
                <w:i/>
                <w:noProof/>
                <w:color w:val="auto"/>
                <w:sz w:val="20"/>
                <w:szCs w:val="20"/>
              </w:rPr>
            </w:pPr>
            <w:r w:rsidRPr="00B81FC3">
              <w:rPr>
                <w:i/>
                <w:noProof/>
                <w:color w:val="auto"/>
                <w:sz w:val="20"/>
                <w:szCs w:val="20"/>
              </w:rPr>
              <w:t xml:space="preserve">Причина </w:t>
            </w:r>
          </w:p>
          <w:p w:rsidR="00333188" w:rsidRPr="00B81FC3" w:rsidRDefault="00333188" w:rsidP="00E321E6">
            <w:pPr>
              <w:pStyle w:val="ac"/>
              <w:spacing w:before="0" w:beforeAutospacing="0" w:after="0" w:afterAutospacing="0"/>
              <w:jc w:val="center"/>
              <w:rPr>
                <w:i/>
                <w:noProof/>
                <w:color w:val="auto"/>
                <w:sz w:val="20"/>
                <w:szCs w:val="20"/>
              </w:rPr>
            </w:pPr>
            <w:r w:rsidRPr="00B81FC3">
              <w:rPr>
                <w:i/>
                <w:noProof/>
                <w:color w:val="auto"/>
                <w:sz w:val="20"/>
                <w:szCs w:val="20"/>
              </w:rPr>
              <w:t>(в случае отказа)</w:t>
            </w:r>
          </w:p>
        </w:tc>
      </w:tr>
      <w:tr w:rsidR="00333188" w:rsidRPr="00B81FC3" w:rsidTr="00333188">
        <w:trPr>
          <w:jc w:val="center"/>
        </w:trPr>
        <w:tc>
          <w:tcPr>
            <w:tcW w:w="361" w:type="pct"/>
          </w:tcPr>
          <w:p w:rsidR="00333188" w:rsidRPr="00B81FC3" w:rsidRDefault="0079327C" w:rsidP="0079327C">
            <w:pPr>
              <w:pStyle w:val="ac"/>
              <w:spacing w:before="0" w:beforeAutospacing="0" w:after="0" w:afterAutospacing="0"/>
              <w:ind w:left="273"/>
              <w:contextualSpacing/>
              <w:rPr>
                <w:noProof/>
                <w:color w:val="auto"/>
                <w:sz w:val="20"/>
                <w:szCs w:val="20"/>
              </w:rPr>
            </w:pPr>
            <w:r w:rsidRPr="00B81FC3">
              <w:rPr>
                <w:noProof/>
                <w:color w:val="auto"/>
                <w:sz w:val="20"/>
                <w:szCs w:val="20"/>
              </w:rPr>
              <w:t>1.</w:t>
            </w:r>
          </w:p>
        </w:tc>
        <w:tc>
          <w:tcPr>
            <w:tcW w:w="893" w:type="pct"/>
          </w:tcPr>
          <w:p w:rsidR="00333188" w:rsidRPr="00B81FC3" w:rsidRDefault="00333188" w:rsidP="00E321E6">
            <w:pPr>
              <w:pStyle w:val="ac"/>
              <w:spacing w:before="0" w:beforeAutospacing="0" w:after="0" w:afterAutospacing="0"/>
              <w:jc w:val="center"/>
              <w:rPr>
                <w:noProof/>
                <w:color w:val="auto"/>
                <w:sz w:val="20"/>
                <w:szCs w:val="20"/>
              </w:rPr>
            </w:pPr>
          </w:p>
        </w:tc>
        <w:tc>
          <w:tcPr>
            <w:tcW w:w="778" w:type="pct"/>
          </w:tcPr>
          <w:p w:rsidR="00333188" w:rsidRPr="00B81FC3" w:rsidRDefault="00333188" w:rsidP="00E321E6">
            <w:pPr>
              <w:pStyle w:val="ac"/>
              <w:spacing w:before="0" w:beforeAutospacing="0" w:after="0" w:afterAutospacing="0"/>
              <w:jc w:val="center"/>
              <w:rPr>
                <w:noProof/>
                <w:color w:val="auto"/>
                <w:sz w:val="20"/>
                <w:szCs w:val="20"/>
              </w:rPr>
            </w:pPr>
          </w:p>
        </w:tc>
        <w:tc>
          <w:tcPr>
            <w:tcW w:w="1196" w:type="pct"/>
            <w:tcBorders>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935"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837"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r>
      <w:tr w:rsidR="00333188" w:rsidRPr="00B81FC3" w:rsidTr="00333188">
        <w:trPr>
          <w:jc w:val="center"/>
        </w:trPr>
        <w:tc>
          <w:tcPr>
            <w:tcW w:w="361" w:type="pct"/>
          </w:tcPr>
          <w:p w:rsidR="00333188" w:rsidRPr="00B81FC3" w:rsidRDefault="0079327C" w:rsidP="0079327C">
            <w:pPr>
              <w:pStyle w:val="ac"/>
              <w:spacing w:before="0" w:beforeAutospacing="0" w:after="0" w:afterAutospacing="0"/>
              <w:ind w:left="273"/>
              <w:contextualSpacing/>
              <w:rPr>
                <w:noProof/>
                <w:color w:val="auto"/>
                <w:sz w:val="20"/>
                <w:szCs w:val="20"/>
              </w:rPr>
            </w:pPr>
            <w:r w:rsidRPr="00B81FC3">
              <w:rPr>
                <w:noProof/>
                <w:color w:val="auto"/>
                <w:sz w:val="20"/>
                <w:szCs w:val="20"/>
              </w:rPr>
              <w:t>2.</w:t>
            </w:r>
          </w:p>
        </w:tc>
        <w:tc>
          <w:tcPr>
            <w:tcW w:w="893" w:type="pct"/>
          </w:tcPr>
          <w:p w:rsidR="00333188" w:rsidRPr="00B81FC3" w:rsidRDefault="00333188" w:rsidP="00E321E6">
            <w:pPr>
              <w:pStyle w:val="ac"/>
              <w:spacing w:before="0" w:beforeAutospacing="0" w:after="0" w:afterAutospacing="0"/>
              <w:jc w:val="center"/>
              <w:rPr>
                <w:noProof/>
                <w:color w:val="auto"/>
                <w:sz w:val="20"/>
                <w:szCs w:val="20"/>
              </w:rPr>
            </w:pPr>
          </w:p>
        </w:tc>
        <w:tc>
          <w:tcPr>
            <w:tcW w:w="778" w:type="pct"/>
          </w:tcPr>
          <w:p w:rsidR="00333188" w:rsidRPr="00B81FC3" w:rsidRDefault="00333188" w:rsidP="00E321E6">
            <w:pPr>
              <w:pStyle w:val="ac"/>
              <w:spacing w:before="0" w:beforeAutospacing="0" w:after="0" w:afterAutospacing="0"/>
              <w:jc w:val="center"/>
              <w:rPr>
                <w:noProof/>
                <w:color w:val="auto"/>
                <w:sz w:val="20"/>
                <w:szCs w:val="20"/>
              </w:rPr>
            </w:pPr>
          </w:p>
        </w:tc>
        <w:tc>
          <w:tcPr>
            <w:tcW w:w="1196" w:type="pct"/>
            <w:tcBorders>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935"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837"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r>
      <w:tr w:rsidR="00333188" w:rsidRPr="00B81FC3" w:rsidTr="00333188">
        <w:trPr>
          <w:jc w:val="center"/>
        </w:trPr>
        <w:tc>
          <w:tcPr>
            <w:tcW w:w="361" w:type="pct"/>
          </w:tcPr>
          <w:p w:rsidR="00333188" w:rsidRPr="00B81FC3" w:rsidRDefault="0079327C" w:rsidP="0079327C">
            <w:pPr>
              <w:pStyle w:val="ac"/>
              <w:spacing w:before="0" w:beforeAutospacing="0" w:after="0" w:afterAutospacing="0"/>
              <w:ind w:left="273"/>
              <w:contextualSpacing/>
              <w:rPr>
                <w:noProof/>
                <w:color w:val="auto"/>
                <w:sz w:val="20"/>
                <w:szCs w:val="20"/>
              </w:rPr>
            </w:pPr>
            <w:r w:rsidRPr="00B81FC3">
              <w:rPr>
                <w:noProof/>
                <w:color w:val="auto"/>
                <w:sz w:val="20"/>
                <w:szCs w:val="20"/>
              </w:rPr>
              <w:t>3.</w:t>
            </w:r>
          </w:p>
        </w:tc>
        <w:tc>
          <w:tcPr>
            <w:tcW w:w="893" w:type="pct"/>
          </w:tcPr>
          <w:p w:rsidR="00333188" w:rsidRPr="00B81FC3" w:rsidRDefault="00333188" w:rsidP="00E321E6">
            <w:pPr>
              <w:pStyle w:val="ac"/>
              <w:spacing w:before="0" w:beforeAutospacing="0" w:after="0" w:afterAutospacing="0"/>
              <w:jc w:val="center"/>
              <w:rPr>
                <w:noProof/>
                <w:color w:val="auto"/>
                <w:sz w:val="20"/>
                <w:szCs w:val="20"/>
              </w:rPr>
            </w:pPr>
          </w:p>
        </w:tc>
        <w:tc>
          <w:tcPr>
            <w:tcW w:w="778" w:type="pct"/>
          </w:tcPr>
          <w:p w:rsidR="00333188" w:rsidRPr="00B81FC3" w:rsidRDefault="00333188" w:rsidP="00E321E6">
            <w:pPr>
              <w:pStyle w:val="ac"/>
              <w:spacing w:before="0" w:beforeAutospacing="0" w:after="0" w:afterAutospacing="0"/>
              <w:jc w:val="center"/>
              <w:rPr>
                <w:noProof/>
                <w:color w:val="auto"/>
                <w:sz w:val="20"/>
                <w:szCs w:val="20"/>
              </w:rPr>
            </w:pPr>
          </w:p>
        </w:tc>
        <w:tc>
          <w:tcPr>
            <w:tcW w:w="1196" w:type="pct"/>
            <w:tcBorders>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935"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837"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r>
      <w:tr w:rsidR="00333188" w:rsidRPr="00B81FC3" w:rsidTr="00333188">
        <w:trPr>
          <w:jc w:val="center"/>
        </w:trPr>
        <w:tc>
          <w:tcPr>
            <w:tcW w:w="361" w:type="pct"/>
          </w:tcPr>
          <w:p w:rsidR="00333188" w:rsidRPr="00B81FC3" w:rsidRDefault="0079327C" w:rsidP="0079327C">
            <w:pPr>
              <w:pStyle w:val="ac"/>
              <w:spacing w:before="0" w:beforeAutospacing="0" w:after="0" w:afterAutospacing="0"/>
              <w:ind w:left="273"/>
              <w:contextualSpacing/>
              <w:rPr>
                <w:noProof/>
                <w:color w:val="auto"/>
                <w:sz w:val="20"/>
                <w:szCs w:val="20"/>
              </w:rPr>
            </w:pPr>
            <w:r w:rsidRPr="00B81FC3">
              <w:rPr>
                <w:noProof/>
                <w:color w:val="auto"/>
                <w:sz w:val="20"/>
                <w:szCs w:val="20"/>
              </w:rPr>
              <w:t>4.</w:t>
            </w:r>
          </w:p>
        </w:tc>
        <w:tc>
          <w:tcPr>
            <w:tcW w:w="893" w:type="pct"/>
          </w:tcPr>
          <w:p w:rsidR="00333188" w:rsidRPr="00B81FC3" w:rsidRDefault="00333188" w:rsidP="00E321E6">
            <w:pPr>
              <w:pStyle w:val="ac"/>
              <w:spacing w:before="0" w:beforeAutospacing="0" w:after="0" w:afterAutospacing="0"/>
              <w:jc w:val="center"/>
              <w:rPr>
                <w:noProof/>
                <w:color w:val="auto"/>
                <w:sz w:val="20"/>
                <w:szCs w:val="20"/>
              </w:rPr>
            </w:pPr>
          </w:p>
        </w:tc>
        <w:tc>
          <w:tcPr>
            <w:tcW w:w="778" w:type="pct"/>
          </w:tcPr>
          <w:p w:rsidR="00333188" w:rsidRPr="00B81FC3" w:rsidRDefault="00333188" w:rsidP="00E321E6">
            <w:pPr>
              <w:pStyle w:val="ac"/>
              <w:spacing w:before="0" w:beforeAutospacing="0" w:after="0" w:afterAutospacing="0"/>
              <w:jc w:val="center"/>
              <w:rPr>
                <w:noProof/>
                <w:color w:val="auto"/>
                <w:sz w:val="20"/>
                <w:szCs w:val="20"/>
              </w:rPr>
            </w:pPr>
          </w:p>
        </w:tc>
        <w:tc>
          <w:tcPr>
            <w:tcW w:w="1196" w:type="pct"/>
            <w:tcBorders>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935"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837"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r>
      <w:tr w:rsidR="00333188" w:rsidRPr="00B81FC3" w:rsidTr="00333188">
        <w:trPr>
          <w:jc w:val="center"/>
        </w:trPr>
        <w:tc>
          <w:tcPr>
            <w:tcW w:w="361" w:type="pct"/>
          </w:tcPr>
          <w:p w:rsidR="00333188" w:rsidRPr="00B81FC3" w:rsidRDefault="0079327C" w:rsidP="0079327C">
            <w:pPr>
              <w:pStyle w:val="ac"/>
              <w:spacing w:before="0" w:beforeAutospacing="0" w:after="0" w:afterAutospacing="0"/>
              <w:ind w:left="273"/>
              <w:contextualSpacing/>
              <w:rPr>
                <w:noProof/>
                <w:color w:val="auto"/>
                <w:sz w:val="20"/>
                <w:szCs w:val="20"/>
              </w:rPr>
            </w:pPr>
            <w:r w:rsidRPr="00B81FC3">
              <w:rPr>
                <w:noProof/>
                <w:color w:val="auto"/>
                <w:sz w:val="20"/>
                <w:szCs w:val="20"/>
              </w:rPr>
              <w:t>5.</w:t>
            </w:r>
          </w:p>
        </w:tc>
        <w:tc>
          <w:tcPr>
            <w:tcW w:w="893" w:type="pct"/>
          </w:tcPr>
          <w:p w:rsidR="00333188" w:rsidRPr="00B81FC3" w:rsidRDefault="00333188" w:rsidP="00E321E6">
            <w:pPr>
              <w:pStyle w:val="ac"/>
              <w:spacing w:before="0" w:beforeAutospacing="0" w:after="0" w:afterAutospacing="0"/>
              <w:jc w:val="center"/>
              <w:rPr>
                <w:noProof/>
                <w:color w:val="auto"/>
                <w:sz w:val="20"/>
                <w:szCs w:val="20"/>
              </w:rPr>
            </w:pPr>
          </w:p>
        </w:tc>
        <w:tc>
          <w:tcPr>
            <w:tcW w:w="778" w:type="pct"/>
          </w:tcPr>
          <w:p w:rsidR="00333188" w:rsidRPr="00B81FC3" w:rsidRDefault="00333188" w:rsidP="00E321E6">
            <w:pPr>
              <w:pStyle w:val="ac"/>
              <w:spacing w:before="0" w:beforeAutospacing="0" w:after="0" w:afterAutospacing="0"/>
              <w:jc w:val="center"/>
              <w:rPr>
                <w:noProof/>
                <w:color w:val="auto"/>
                <w:sz w:val="20"/>
                <w:szCs w:val="20"/>
              </w:rPr>
            </w:pPr>
          </w:p>
        </w:tc>
        <w:tc>
          <w:tcPr>
            <w:tcW w:w="1196" w:type="pct"/>
            <w:tcBorders>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935"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c>
          <w:tcPr>
            <w:tcW w:w="837" w:type="pct"/>
            <w:tcBorders>
              <w:left w:val="single" w:sz="4" w:space="0" w:color="auto"/>
              <w:right w:val="single" w:sz="4" w:space="0" w:color="auto"/>
            </w:tcBorders>
          </w:tcPr>
          <w:p w:rsidR="00333188" w:rsidRPr="00B81FC3" w:rsidRDefault="00333188" w:rsidP="00E321E6">
            <w:pPr>
              <w:pStyle w:val="ac"/>
              <w:spacing w:before="0" w:beforeAutospacing="0" w:after="0" w:afterAutospacing="0"/>
              <w:jc w:val="center"/>
              <w:rPr>
                <w:noProof/>
                <w:color w:val="auto"/>
                <w:sz w:val="20"/>
                <w:szCs w:val="20"/>
              </w:rPr>
            </w:pPr>
          </w:p>
        </w:tc>
      </w:tr>
    </w:tbl>
    <w:p w:rsidR="0079327C" w:rsidRPr="00B81FC3" w:rsidRDefault="0079327C" w:rsidP="002F7B1C">
      <w:pPr>
        <w:ind w:firstLine="709"/>
        <w:jc w:val="both"/>
        <w:rPr>
          <w:rFonts w:ascii="Times New Roman" w:hAnsi="Times New Roman" w:cs="Times New Roman"/>
          <w:sz w:val="24"/>
          <w:szCs w:val="24"/>
        </w:rPr>
      </w:pPr>
    </w:p>
    <w:p w:rsidR="00FA3D6B" w:rsidRPr="00B81FC3" w:rsidRDefault="00FA3D6B" w:rsidP="0047525E">
      <w:pPr>
        <w:spacing w:after="0" w:line="240" w:lineRule="auto"/>
        <w:ind w:left="5387"/>
      </w:pPr>
    </w:p>
    <w:sectPr w:rsidR="00FA3D6B" w:rsidRPr="00B81FC3" w:rsidSect="0047525E">
      <w:pgSz w:w="16838" w:h="11906" w:orient="landscape"/>
      <w:pgMar w:top="1418" w:right="1134" w:bottom="851" w:left="1134" w:header="709" w:footer="709" w:gutter="0"/>
      <w:pgNumType w:start="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CE2" w:rsidRDefault="00FD3CE2" w:rsidP="00916C4C">
      <w:pPr>
        <w:spacing w:after="0" w:line="240" w:lineRule="auto"/>
      </w:pPr>
      <w:r>
        <w:separator/>
      </w:r>
    </w:p>
  </w:endnote>
  <w:endnote w:type="continuationSeparator" w:id="0">
    <w:p w:rsidR="00FD3CE2" w:rsidRDefault="00FD3CE2" w:rsidP="0091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CE2" w:rsidRDefault="00FD3CE2" w:rsidP="00916C4C">
      <w:pPr>
        <w:spacing w:after="0" w:line="240" w:lineRule="auto"/>
      </w:pPr>
      <w:r>
        <w:separator/>
      </w:r>
    </w:p>
  </w:footnote>
  <w:footnote w:type="continuationSeparator" w:id="0">
    <w:p w:rsidR="00FD3CE2" w:rsidRDefault="00FD3CE2" w:rsidP="00916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6516"/>
      <w:docPartObj>
        <w:docPartGallery w:val="Page Numbers (Top of Page)"/>
        <w:docPartUnique/>
      </w:docPartObj>
    </w:sdtPr>
    <w:sdtEndPr>
      <w:rPr>
        <w:rFonts w:ascii="Times New Roman" w:hAnsi="Times New Roman" w:cs="Times New Roman"/>
        <w:sz w:val="24"/>
      </w:rPr>
    </w:sdtEndPr>
    <w:sdtContent>
      <w:p w:rsidR="00A34BD8" w:rsidRPr="00916C4C" w:rsidRDefault="00AC3A0B">
        <w:pPr>
          <w:pStyle w:val="a3"/>
          <w:jc w:val="center"/>
          <w:rPr>
            <w:rFonts w:ascii="Times New Roman" w:hAnsi="Times New Roman" w:cs="Times New Roman"/>
            <w:sz w:val="24"/>
          </w:rPr>
        </w:pPr>
        <w:r w:rsidRPr="00916C4C">
          <w:rPr>
            <w:rFonts w:ascii="Times New Roman" w:hAnsi="Times New Roman" w:cs="Times New Roman"/>
            <w:sz w:val="24"/>
          </w:rPr>
          <w:fldChar w:fldCharType="begin"/>
        </w:r>
        <w:r w:rsidR="00A34BD8" w:rsidRPr="00916C4C">
          <w:rPr>
            <w:rFonts w:ascii="Times New Roman" w:hAnsi="Times New Roman" w:cs="Times New Roman"/>
            <w:sz w:val="24"/>
          </w:rPr>
          <w:instrText xml:space="preserve"> PAGE   \* MERGEFORMAT </w:instrText>
        </w:r>
        <w:r w:rsidRPr="00916C4C">
          <w:rPr>
            <w:rFonts w:ascii="Times New Roman" w:hAnsi="Times New Roman" w:cs="Times New Roman"/>
            <w:sz w:val="24"/>
          </w:rPr>
          <w:fldChar w:fldCharType="separate"/>
        </w:r>
        <w:r w:rsidR="00F46502">
          <w:rPr>
            <w:rFonts w:ascii="Times New Roman" w:hAnsi="Times New Roman" w:cs="Times New Roman"/>
            <w:noProof/>
            <w:sz w:val="24"/>
          </w:rPr>
          <w:t>15</w:t>
        </w:r>
        <w:r w:rsidRPr="00916C4C">
          <w:rPr>
            <w:rFonts w:ascii="Times New Roman" w:hAnsi="Times New Roman" w:cs="Times New Roman"/>
            <w:sz w:val="24"/>
          </w:rPr>
          <w:fldChar w:fldCharType="end"/>
        </w:r>
      </w:p>
    </w:sdtContent>
  </w:sdt>
  <w:p w:rsidR="00A34BD8" w:rsidRDefault="00A34B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BD8" w:rsidRPr="0026230D" w:rsidRDefault="00A34BD8">
    <w:pPr>
      <w:pStyle w:val="a3"/>
      <w:jc w:val="center"/>
      <w:rPr>
        <w:rFonts w:ascii="Times New Roman" w:hAnsi="Times New Roman" w:cs="Times New Roman"/>
      </w:rPr>
    </w:pPr>
  </w:p>
  <w:p w:rsidR="00A34BD8" w:rsidRPr="0026230D" w:rsidRDefault="00A34BD8" w:rsidP="00F06239">
    <w:pPr>
      <w:pStyle w:val="a3"/>
      <w:tabs>
        <w:tab w:val="clear" w:pos="4677"/>
        <w:tab w:val="clear" w:pos="9355"/>
        <w:tab w:val="left" w:pos="2730"/>
      </w:tabs>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974"/>
    <w:multiLevelType w:val="hybridMultilevel"/>
    <w:tmpl w:val="A06A8D24"/>
    <w:lvl w:ilvl="0" w:tplc="04190011">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5AD6950"/>
    <w:multiLevelType w:val="hybridMultilevel"/>
    <w:tmpl w:val="FB58FAC8"/>
    <w:lvl w:ilvl="0" w:tplc="E272DE8E">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6EC2C60"/>
    <w:multiLevelType w:val="hybridMultilevel"/>
    <w:tmpl w:val="4580BDFA"/>
    <w:lvl w:ilvl="0" w:tplc="59F233A6">
      <w:start w:val="1"/>
      <w:numFmt w:val="bullet"/>
      <w:lvlText w:val=""/>
      <w:lvlJc w:val="left"/>
      <w:pPr>
        <w:ind w:left="1436"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3">
    <w:nsid w:val="145B2DCB"/>
    <w:multiLevelType w:val="hybridMultilevel"/>
    <w:tmpl w:val="89A4EB5A"/>
    <w:lvl w:ilvl="0" w:tplc="6B041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1D6310"/>
    <w:multiLevelType w:val="hybridMultilevel"/>
    <w:tmpl w:val="BA2A5A80"/>
    <w:lvl w:ilvl="0" w:tplc="04190011">
      <w:start w:val="1"/>
      <w:numFmt w:val="decimal"/>
      <w:lvlText w:val="%1)"/>
      <w:lvlJc w:val="left"/>
      <w:pPr>
        <w:ind w:left="720" w:hanging="360"/>
      </w:pPr>
    </w:lvl>
    <w:lvl w:ilvl="1" w:tplc="67CC987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AF35E9"/>
    <w:multiLevelType w:val="hybridMultilevel"/>
    <w:tmpl w:val="E758992E"/>
    <w:lvl w:ilvl="0" w:tplc="67CC9878">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D1AAA"/>
    <w:multiLevelType w:val="hybridMultilevel"/>
    <w:tmpl w:val="A0B6ED2E"/>
    <w:lvl w:ilvl="0" w:tplc="E272DE8E">
      <w:start w:val="1"/>
      <w:numFmt w:val="bullet"/>
      <w:lvlText w:val=""/>
      <w:lvlJc w:val="left"/>
      <w:pPr>
        <w:ind w:left="1287"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95605D"/>
    <w:multiLevelType w:val="hybridMultilevel"/>
    <w:tmpl w:val="2C2626A8"/>
    <w:lvl w:ilvl="0" w:tplc="376A6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16538F"/>
    <w:multiLevelType w:val="hybridMultilevel"/>
    <w:tmpl w:val="826A86A0"/>
    <w:lvl w:ilvl="0" w:tplc="04190011">
      <w:start w:val="1"/>
      <w:numFmt w:val="decimal"/>
      <w:lvlText w:val="%1)"/>
      <w:lvlJc w:val="left"/>
      <w:pPr>
        <w:ind w:left="1287" w:hanging="360"/>
      </w:pPr>
      <w:rPr>
        <w:rFont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D427435"/>
    <w:multiLevelType w:val="hybridMultilevel"/>
    <w:tmpl w:val="861E9E96"/>
    <w:lvl w:ilvl="0" w:tplc="7B48E38A">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000284B"/>
    <w:multiLevelType w:val="hybridMultilevel"/>
    <w:tmpl w:val="680ACF1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14640"/>
    <w:multiLevelType w:val="hybridMultilevel"/>
    <w:tmpl w:val="9B48C1CC"/>
    <w:lvl w:ilvl="0" w:tplc="B6C4103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4E5293"/>
    <w:multiLevelType w:val="multilevel"/>
    <w:tmpl w:val="3C38BBD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nsid w:val="373B12B0"/>
    <w:multiLevelType w:val="hybridMultilevel"/>
    <w:tmpl w:val="46E63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607560"/>
    <w:multiLevelType w:val="hybridMultilevel"/>
    <w:tmpl w:val="962C7932"/>
    <w:lvl w:ilvl="0" w:tplc="51A8EBB4">
      <w:start w:val="1"/>
      <w:numFmt w:val="upperRoman"/>
      <w:lvlText w:val="%1."/>
      <w:lvlJc w:val="left"/>
      <w:pPr>
        <w:tabs>
          <w:tab w:val="num" w:pos="1080"/>
        </w:tabs>
        <w:ind w:left="1080" w:hanging="720"/>
      </w:pPr>
      <w:rPr>
        <w:rFonts w:cs="Times New Roman" w:hint="default"/>
      </w:rPr>
    </w:lvl>
    <w:lvl w:ilvl="1" w:tplc="376A6516">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B2864A2">
      <w:start w:val="7"/>
      <w:numFmt w:val="decimal"/>
      <w:lvlText w:val="%5"/>
      <w:lvlJc w:val="left"/>
      <w:pPr>
        <w:ind w:left="3600" w:hanging="360"/>
      </w:pPr>
      <w:rPr>
        <w:rFonts w:cs="Times New Roman" w:hint="default"/>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C863043"/>
    <w:multiLevelType w:val="hybridMultilevel"/>
    <w:tmpl w:val="073CDFB8"/>
    <w:lvl w:ilvl="0" w:tplc="07EA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247F16"/>
    <w:multiLevelType w:val="hybridMultilevel"/>
    <w:tmpl w:val="82F8F3F2"/>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246795"/>
    <w:multiLevelType w:val="hybridMultilevel"/>
    <w:tmpl w:val="033C75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7C2DCC"/>
    <w:multiLevelType w:val="hybridMultilevel"/>
    <w:tmpl w:val="59B017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0996EC3"/>
    <w:multiLevelType w:val="hybridMultilevel"/>
    <w:tmpl w:val="0A9C77E6"/>
    <w:lvl w:ilvl="0" w:tplc="59F23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265A65"/>
    <w:multiLevelType w:val="hybridMultilevel"/>
    <w:tmpl w:val="3E70D782"/>
    <w:lvl w:ilvl="0" w:tplc="320A2B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E7519F3"/>
    <w:multiLevelType w:val="hybridMultilevel"/>
    <w:tmpl w:val="55BA4466"/>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num>
  <w:num w:numId="6">
    <w:abstractNumId w:val="16"/>
  </w:num>
  <w:num w:numId="7">
    <w:abstractNumId w:val="2"/>
  </w:num>
  <w:num w:numId="8">
    <w:abstractNumId w:val="6"/>
  </w:num>
  <w:num w:numId="9">
    <w:abstractNumId w:val="1"/>
  </w:num>
  <w:num w:numId="10">
    <w:abstractNumId w:val="8"/>
  </w:num>
  <w:num w:numId="11">
    <w:abstractNumId w:val="20"/>
  </w:num>
  <w:num w:numId="12">
    <w:abstractNumId w:val="7"/>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8"/>
  </w:num>
  <w:num w:numId="16">
    <w:abstractNumId w:val="4"/>
  </w:num>
  <w:num w:numId="17">
    <w:abstractNumId w:val="5"/>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0"/>
  </w:num>
  <w:num w:numId="21">
    <w:abstractNumId w:val="0"/>
  </w:num>
  <w:num w:numId="22">
    <w:abstractNumId w:val="12"/>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3007"/>
    <w:rsid w:val="000023A2"/>
    <w:rsid w:val="00002649"/>
    <w:rsid w:val="00005994"/>
    <w:rsid w:val="000073E4"/>
    <w:rsid w:val="00007A3C"/>
    <w:rsid w:val="00011FB7"/>
    <w:rsid w:val="0001308C"/>
    <w:rsid w:val="000144C4"/>
    <w:rsid w:val="00020B41"/>
    <w:rsid w:val="000213CB"/>
    <w:rsid w:val="00022264"/>
    <w:rsid w:val="00023EE2"/>
    <w:rsid w:val="00026B05"/>
    <w:rsid w:val="000311F6"/>
    <w:rsid w:val="0003482D"/>
    <w:rsid w:val="00036A7D"/>
    <w:rsid w:val="00036B63"/>
    <w:rsid w:val="00037E2A"/>
    <w:rsid w:val="00040A1C"/>
    <w:rsid w:val="00041A9C"/>
    <w:rsid w:val="00042CFC"/>
    <w:rsid w:val="00044C5C"/>
    <w:rsid w:val="0004766E"/>
    <w:rsid w:val="00051307"/>
    <w:rsid w:val="000517D9"/>
    <w:rsid w:val="00052AB7"/>
    <w:rsid w:val="00052E5E"/>
    <w:rsid w:val="000535DE"/>
    <w:rsid w:val="00053660"/>
    <w:rsid w:val="00055112"/>
    <w:rsid w:val="0005684C"/>
    <w:rsid w:val="00057C6E"/>
    <w:rsid w:val="00061382"/>
    <w:rsid w:val="000615FC"/>
    <w:rsid w:val="000616D4"/>
    <w:rsid w:val="00061A56"/>
    <w:rsid w:val="00066C2B"/>
    <w:rsid w:val="000707FF"/>
    <w:rsid w:val="00071A81"/>
    <w:rsid w:val="00073C61"/>
    <w:rsid w:val="000760EA"/>
    <w:rsid w:val="000809C1"/>
    <w:rsid w:val="00081499"/>
    <w:rsid w:val="0008177D"/>
    <w:rsid w:val="00082F24"/>
    <w:rsid w:val="00084A6E"/>
    <w:rsid w:val="00086A73"/>
    <w:rsid w:val="00087105"/>
    <w:rsid w:val="000872F0"/>
    <w:rsid w:val="0008766E"/>
    <w:rsid w:val="00091E29"/>
    <w:rsid w:val="0009623A"/>
    <w:rsid w:val="00096711"/>
    <w:rsid w:val="00096DD4"/>
    <w:rsid w:val="0009728A"/>
    <w:rsid w:val="00097EB9"/>
    <w:rsid w:val="000A2923"/>
    <w:rsid w:val="000A3B29"/>
    <w:rsid w:val="000A3C1D"/>
    <w:rsid w:val="000B07F8"/>
    <w:rsid w:val="000B171D"/>
    <w:rsid w:val="000B1AB3"/>
    <w:rsid w:val="000B2DC9"/>
    <w:rsid w:val="000B3F87"/>
    <w:rsid w:val="000B4DA8"/>
    <w:rsid w:val="000C0294"/>
    <w:rsid w:val="000C180B"/>
    <w:rsid w:val="000C1BA1"/>
    <w:rsid w:val="000C6CE2"/>
    <w:rsid w:val="000D02CA"/>
    <w:rsid w:val="000D05E6"/>
    <w:rsid w:val="000D3546"/>
    <w:rsid w:val="000D5F74"/>
    <w:rsid w:val="000D6BD0"/>
    <w:rsid w:val="000D6EC5"/>
    <w:rsid w:val="000E1B21"/>
    <w:rsid w:val="000E37AB"/>
    <w:rsid w:val="000E3E4B"/>
    <w:rsid w:val="000E5999"/>
    <w:rsid w:val="000E7A70"/>
    <w:rsid w:val="000F00CC"/>
    <w:rsid w:val="000F3367"/>
    <w:rsid w:val="000F60E4"/>
    <w:rsid w:val="000F680E"/>
    <w:rsid w:val="000F790F"/>
    <w:rsid w:val="000F7AC6"/>
    <w:rsid w:val="001008F8"/>
    <w:rsid w:val="00101E20"/>
    <w:rsid w:val="001025D2"/>
    <w:rsid w:val="00104439"/>
    <w:rsid w:val="00106CAD"/>
    <w:rsid w:val="00107350"/>
    <w:rsid w:val="00107E8F"/>
    <w:rsid w:val="00110EEB"/>
    <w:rsid w:val="001125E1"/>
    <w:rsid w:val="00115776"/>
    <w:rsid w:val="00116129"/>
    <w:rsid w:val="00121FC5"/>
    <w:rsid w:val="00122894"/>
    <w:rsid w:val="00123985"/>
    <w:rsid w:val="00126482"/>
    <w:rsid w:val="001269AC"/>
    <w:rsid w:val="00127C3C"/>
    <w:rsid w:val="00130EEA"/>
    <w:rsid w:val="00131155"/>
    <w:rsid w:val="001323A3"/>
    <w:rsid w:val="00134FD8"/>
    <w:rsid w:val="00135838"/>
    <w:rsid w:val="00140134"/>
    <w:rsid w:val="001407F0"/>
    <w:rsid w:val="001420AC"/>
    <w:rsid w:val="00143122"/>
    <w:rsid w:val="00144689"/>
    <w:rsid w:val="001457D1"/>
    <w:rsid w:val="00145EEF"/>
    <w:rsid w:val="00147361"/>
    <w:rsid w:val="00150094"/>
    <w:rsid w:val="00151463"/>
    <w:rsid w:val="001523EF"/>
    <w:rsid w:val="00152F5B"/>
    <w:rsid w:val="00153673"/>
    <w:rsid w:val="00153B51"/>
    <w:rsid w:val="00156E2E"/>
    <w:rsid w:val="0016127A"/>
    <w:rsid w:val="00161381"/>
    <w:rsid w:val="001639E7"/>
    <w:rsid w:val="00167E85"/>
    <w:rsid w:val="00170264"/>
    <w:rsid w:val="00170D6A"/>
    <w:rsid w:val="001724DC"/>
    <w:rsid w:val="00174DAB"/>
    <w:rsid w:val="00176AF4"/>
    <w:rsid w:val="00177F36"/>
    <w:rsid w:val="00180438"/>
    <w:rsid w:val="001818AC"/>
    <w:rsid w:val="00181E81"/>
    <w:rsid w:val="00181FDC"/>
    <w:rsid w:val="00182625"/>
    <w:rsid w:val="00182A2D"/>
    <w:rsid w:val="0018629F"/>
    <w:rsid w:val="00186F9E"/>
    <w:rsid w:val="001914C2"/>
    <w:rsid w:val="001922DF"/>
    <w:rsid w:val="00193607"/>
    <w:rsid w:val="00197973"/>
    <w:rsid w:val="00197E78"/>
    <w:rsid w:val="00197F83"/>
    <w:rsid w:val="001A284F"/>
    <w:rsid w:val="001A29B7"/>
    <w:rsid w:val="001A5D47"/>
    <w:rsid w:val="001A6F64"/>
    <w:rsid w:val="001A7829"/>
    <w:rsid w:val="001B1CB8"/>
    <w:rsid w:val="001B41EC"/>
    <w:rsid w:val="001B6A56"/>
    <w:rsid w:val="001B740E"/>
    <w:rsid w:val="001B7FEA"/>
    <w:rsid w:val="001C3796"/>
    <w:rsid w:val="001C3EC9"/>
    <w:rsid w:val="001C40C1"/>
    <w:rsid w:val="001C60E6"/>
    <w:rsid w:val="001C63CF"/>
    <w:rsid w:val="001C6D7D"/>
    <w:rsid w:val="001C6EA2"/>
    <w:rsid w:val="001C799E"/>
    <w:rsid w:val="001D0791"/>
    <w:rsid w:val="001D21DD"/>
    <w:rsid w:val="001D3B42"/>
    <w:rsid w:val="001D3B4E"/>
    <w:rsid w:val="001D3BE0"/>
    <w:rsid w:val="001D5285"/>
    <w:rsid w:val="001D706D"/>
    <w:rsid w:val="001E36AD"/>
    <w:rsid w:val="001F0FA4"/>
    <w:rsid w:val="001F13CE"/>
    <w:rsid w:val="001F1C41"/>
    <w:rsid w:val="001F5B47"/>
    <w:rsid w:val="001F73F7"/>
    <w:rsid w:val="00202034"/>
    <w:rsid w:val="00202637"/>
    <w:rsid w:val="00202A81"/>
    <w:rsid w:val="00205AF5"/>
    <w:rsid w:val="00206A18"/>
    <w:rsid w:val="00206C15"/>
    <w:rsid w:val="0021142F"/>
    <w:rsid w:val="002120EB"/>
    <w:rsid w:val="0021321B"/>
    <w:rsid w:val="00213884"/>
    <w:rsid w:val="00213998"/>
    <w:rsid w:val="00213CDB"/>
    <w:rsid w:val="002158F8"/>
    <w:rsid w:val="0021768C"/>
    <w:rsid w:val="00220A24"/>
    <w:rsid w:val="002250E4"/>
    <w:rsid w:val="002257BA"/>
    <w:rsid w:val="00226E78"/>
    <w:rsid w:val="002335E4"/>
    <w:rsid w:val="00236289"/>
    <w:rsid w:val="0023759A"/>
    <w:rsid w:val="00245D22"/>
    <w:rsid w:val="00247CFC"/>
    <w:rsid w:val="00250445"/>
    <w:rsid w:val="00250904"/>
    <w:rsid w:val="00250E10"/>
    <w:rsid w:val="00261BCF"/>
    <w:rsid w:val="00261DFB"/>
    <w:rsid w:val="0026230D"/>
    <w:rsid w:val="002629B2"/>
    <w:rsid w:val="002655EC"/>
    <w:rsid w:val="002670A7"/>
    <w:rsid w:val="00267129"/>
    <w:rsid w:val="00270E23"/>
    <w:rsid w:val="00271B96"/>
    <w:rsid w:val="00271F0F"/>
    <w:rsid w:val="002741B7"/>
    <w:rsid w:val="00274BC8"/>
    <w:rsid w:val="00276710"/>
    <w:rsid w:val="0028122A"/>
    <w:rsid w:val="00281464"/>
    <w:rsid w:val="00281BEA"/>
    <w:rsid w:val="00282744"/>
    <w:rsid w:val="002830F4"/>
    <w:rsid w:val="00283AA3"/>
    <w:rsid w:val="002841F2"/>
    <w:rsid w:val="002842BA"/>
    <w:rsid w:val="002843EC"/>
    <w:rsid w:val="00287E94"/>
    <w:rsid w:val="0029046C"/>
    <w:rsid w:val="0029103C"/>
    <w:rsid w:val="0029176F"/>
    <w:rsid w:val="00292F32"/>
    <w:rsid w:val="002A0BB3"/>
    <w:rsid w:val="002A1CA7"/>
    <w:rsid w:val="002A5747"/>
    <w:rsid w:val="002A7D6E"/>
    <w:rsid w:val="002A7E47"/>
    <w:rsid w:val="002B1785"/>
    <w:rsid w:val="002B2C49"/>
    <w:rsid w:val="002B3113"/>
    <w:rsid w:val="002C2C35"/>
    <w:rsid w:val="002C420D"/>
    <w:rsid w:val="002C44F9"/>
    <w:rsid w:val="002C5519"/>
    <w:rsid w:val="002D3591"/>
    <w:rsid w:val="002D7ACA"/>
    <w:rsid w:val="002D7B35"/>
    <w:rsid w:val="002E05CE"/>
    <w:rsid w:val="002E2F26"/>
    <w:rsid w:val="002E7687"/>
    <w:rsid w:val="002E7FE1"/>
    <w:rsid w:val="002F11D1"/>
    <w:rsid w:val="002F12DB"/>
    <w:rsid w:val="002F3EC9"/>
    <w:rsid w:val="002F747F"/>
    <w:rsid w:val="002F7B1C"/>
    <w:rsid w:val="00301808"/>
    <w:rsid w:val="00301BE9"/>
    <w:rsid w:val="003024C1"/>
    <w:rsid w:val="00307E4A"/>
    <w:rsid w:val="00311FDA"/>
    <w:rsid w:val="003129F2"/>
    <w:rsid w:val="00312C63"/>
    <w:rsid w:val="00313453"/>
    <w:rsid w:val="00315308"/>
    <w:rsid w:val="00315547"/>
    <w:rsid w:val="003173D1"/>
    <w:rsid w:val="00322ED1"/>
    <w:rsid w:val="00324BBE"/>
    <w:rsid w:val="00333188"/>
    <w:rsid w:val="00335896"/>
    <w:rsid w:val="003360F3"/>
    <w:rsid w:val="003367F5"/>
    <w:rsid w:val="00340F08"/>
    <w:rsid w:val="00343D83"/>
    <w:rsid w:val="00345455"/>
    <w:rsid w:val="003454AE"/>
    <w:rsid w:val="003525B9"/>
    <w:rsid w:val="00352E56"/>
    <w:rsid w:val="0035321B"/>
    <w:rsid w:val="00353944"/>
    <w:rsid w:val="00354206"/>
    <w:rsid w:val="003554C3"/>
    <w:rsid w:val="00357299"/>
    <w:rsid w:val="00357E1D"/>
    <w:rsid w:val="00361150"/>
    <w:rsid w:val="003613B3"/>
    <w:rsid w:val="00362CE0"/>
    <w:rsid w:val="00367D86"/>
    <w:rsid w:val="00370481"/>
    <w:rsid w:val="0037256F"/>
    <w:rsid w:val="00372794"/>
    <w:rsid w:val="00375C62"/>
    <w:rsid w:val="00375E31"/>
    <w:rsid w:val="00383187"/>
    <w:rsid w:val="003843D6"/>
    <w:rsid w:val="003873CD"/>
    <w:rsid w:val="00390E85"/>
    <w:rsid w:val="00393804"/>
    <w:rsid w:val="00393903"/>
    <w:rsid w:val="00393DD3"/>
    <w:rsid w:val="00394805"/>
    <w:rsid w:val="003953E7"/>
    <w:rsid w:val="0039563F"/>
    <w:rsid w:val="00395B61"/>
    <w:rsid w:val="003A39A7"/>
    <w:rsid w:val="003A5341"/>
    <w:rsid w:val="003A6C80"/>
    <w:rsid w:val="003B3100"/>
    <w:rsid w:val="003B3502"/>
    <w:rsid w:val="003B3800"/>
    <w:rsid w:val="003B5425"/>
    <w:rsid w:val="003B6E96"/>
    <w:rsid w:val="003B7D0D"/>
    <w:rsid w:val="003B7E35"/>
    <w:rsid w:val="003C159F"/>
    <w:rsid w:val="003C1DFC"/>
    <w:rsid w:val="003C1F69"/>
    <w:rsid w:val="003C24D4"/>
    <w:rsid w:val="003C332F"/>
    <w:rsid w:val="003C48C8"/>
    <w:rsid w:val="003C54C5"/>
    <w:rsid w:val="003C6ADF"/>
    <w:rsid w:val="003C6CDC"/>
    <w:rsid w:val="003D17E6"/>
    <w:rsid w:val="003D23BD"/>
    <w:rsid w:val="003D606B"/>
    <w:rsid w:val="003E2565"/>
    <w:rsid w:val="003E52C9"/>
    <w:rsid w:val="003E75AB"/>
    <w:rsid w:val="003F3909"/>
    <w:rsid w:val="003F4EF4"/>
    <w:rsid w:val="003F5C0C"/>
    <w:rsid w:val="003F60E5"/>
    <w:rsid w:val="003F6DAC"/>
    <w:rsid w:val="00400996"/>
    <w:rsid w:val="00404565"/>
    <w:rsid w:val="004061B1"/>
    <w:rsid w:val="004061FC"/>
    <w:rsid w:val="0040709B"/>
    <w:rsid w:val="00413548"/>
    <w:rsid w:val="00414363"/>
    <w:rsid w:val="00421929"/>
    <w:rsid w:val="00422438"/>
    <w:rsid w:val="00424F6A"/>
    <w:rsid w:val="0042547D"/>
    <w:rsid w:val="00426719"/>
    <w:rsid w:val="00427C4F"/>
    <w:rsid w:val="00430EEA"/>
    <w:rsid w:val="004326ED"/>
    <w:rsid w:val="00432D73"/>
    <w:rsid w:val="00433F8D"/>
    <w:rsid w:val="00435BEC"/>
    <w:rsid w:val="00442C14"/>
    <w:rsid w:val="00445A70"/>
    <w:rsid w:val="00446106"/>
    <w:rsid w:val="00447D5B"/>
    <w:rsid w:val="004500D0"/>
    <w:rsid w:val="00450F27"/>
    <w:rsid w:val="004513BB"/>
    <w:rsid w:val="00451422"/>
    <w:rsid w:val="00452125"/>
    <w:rsid w:val="00452ED3"/>
    <w:rsid w:val="00454435"/>
    <w:rsid w:val="00455492"/>
    <w:rsid w:val="00456C3B"/>
    <w:rsid w:val="00457308"/>
    <w:rsid w:val="004573E8"/>
    <w:rsid w:val="00457FB6"/>
    <w:rsid w:val="00460957"/>
    <w:rsid w:val="00460F36"/>
    <w:rsid w:val="00461313"/>
    <w:rsid w:val="004618FD"/>
    <w:rsid w:val="00461B5E"/>
    <w:rsid w:val="004620F5"/>
    <w:rsid w:val="00463142"/>
    <w:rsid w:val="00464C77"/>
    <w:rsid w:val="00467BA2"/>
    <w:rsid w:val="00470416"/>
    <w:rsid w:val="00470836"/>
    <w:rsid w:val="0047288E"/>
    <w:rsid w:val="004736E7"/>
    <w:rsid w:val="004741CD"/>
    <w:rsid w:val="00474721"/>
    <w:rsid w:val="0047525E"/>
    <w:rsid w:val="004814EA"/>
    <w:rsid w:val="004823B3"/>
    <w:rsid w:val="00483E54"/>
    <w:rsid w:val="00484389"/>
    <w:rsid w:val="004853B3"/>
    <w:rsid w:val="00490FF4"/>
    <w:rsid w:val="004932BB"/>
    <w:rsid w:val="00494BBB"/>
    <w:rsid w:val="00495B36"/>
    <w:rsid w:val="004A0ACC"/>
    <w:rsid w:val="004A3D03"/>
    <w:rsid w:val="004A4113"/>
    <w:rsid w:val="004A79C6"/>
    <w:rsid w:val="004B0D9B"/>
    <w:rsid w:val="004B156F"/>
    <w:rsid w:val="004B186E"/>
    <w:rsid w:val="004B463A"/>
    <w:rsid w:val="004B48B6"/>
    <w:rsid w:val="004B5C48"/>
    <w:rsid w:val="004B63B8"/>
    <w:rsid w:val="004B76C6"/>
    <w:rsid w:val="004B7BCD"/>
    <w:rsid w:val="004C16CC"/>
    <w:rsid w:val="004C2F96"/>
    <w:rsid w:val="004D42BC"/>
    <w:rsid w:val="004D4A0B"/>
    <w:rsid w:val="004D57C2"/>
    <w:rsid w:val="004D6FF4"/>
    <w:rsid w:val="004E0A32"/>
    <w:rsid w:val="004E1D48"/>
    <w:rsid w:val="004E254B"/>
    <w:rsid w:val="004E2D77"/>
    <w:rsid w:val="004E4450"/>
    <w:rsid w:val="004E5427"/>
    <w:rsid w:val="004E56E5"/>
    <w:rsid w:val="004E76F1"/>
    <w:rsid w:val="004F0179"/>
    <w:rsid w:val="004F0C59"/>
    <w:rsid w:val="004F2704"/>
    <w:rsid w:val="004F2CF7"/>
    <w:rsid w:val="004F4438"/>
    <w:rsid w:val="004F79D6"/>
    <w:rsid w:val="00502DDE"/>
    <w:rsid w:val="005042B3"/>
    <w:rsid w:val="005047F2"/>
    <w:rsid w:val="00507DF1"/>
    <w:rsid w:val="00511F3D"/>
    <w:rsid w:val="005121D6"/>
    <w:rsid w:val="00512D95"/>
    <w:rsid w:val="00512E79"/>
    <w:rsid w:val="00513A0D"/>
    <w:rsid w:val="005147DD"/>
    <w:rsid w:val="00515726"/>
    <w:rsid w:val="00520BC7"/>
    <w:rsid w:val="00521AA1"/>
    <w:rsid w:val="005226E3"/>
    <w:rsid w:val="00522C10"/>
    <w:rsid w:val="00522E0A"/>
    <w:rsid w:val="00523139"/>
    <w:rsid w:val="0052595C"/>
    <w:rsid w:val="0052648D"/>
    <w:rsid w:val="00526772"/>
    <w:rsid w:val="00531AA9"/>
    <w:rsid w:val="005328C8"/>
    <w:rsid w:val="005377CC"/>
    <w:rsid w:val="005377D2"/>
    <w:rsid w:val="0054039D"/>
    <w:rsid w:val="005409A9"/>
    <w:rsid w:val="00541DC6"/>
    <w:rsid w:val="0054333A"/>
    <w:rsid w:val="00543932"/>
    <w:rsid w:val="00543D4C"/>
    <w:rsid w:val="00545A79"/>
    <w:rsid w:val="0054627E"/>
    <w:rsid w:val="00552B07"/>
    <w:rsid w:val="00554F89"/>
    <w:rsid w:val="00555AF5"/>
    <w:rsid w:val="005561A3"/>
    <w:rsid w:val="00563FE1"/>
    <w:rsid w:val="00565560"/>
    <w:rsid w:val="00565864"/>
    <w:rsid w:val="0056603D"/>
    <w:rsid w:val="00567244"/>
    <w:rsid w:val="00567306"/>
    <w:rsid w:val="005673F8"/>
    <w:rsid w:val="00567A04"/>
    <w:rsid w:val="00570A0B"/>
    <w:rsid w:val="00572608"/>
    <w:rsid w:val="00573A18"/>
    <w:rsid w:val="005806DC"/>
    <w:rsid w:val="00581AFB"/>
    <w:rsid w:val="00582806"/>
    <w:rsid w:val="00584829"/>
    <w:rsid w:val="00584C8A"/>
    <w:rsid w:val="00586552"/>
    <w:rsid w:val="00586901"/>
    <w:rsid w:val="00590792"/>
    <w:rsid w:val="00593616"/>
    <w:rsid w:val="0059524A"/>
    <w:rsid w:val="005A10ED"/>
    <w:rsid w:val="005A13C8"/>
    <w:rsid w:val="005A2DC2"/>
    <w:rsid w:val="005A512A"/>
    <w:rsid w:val="005A54D4"/>
    <w:rsid w:val="005A5B52"/>
    <w:rsid w:val="005A5D1D"/>
    <w:rsid w:val="005A63FF"/>
    <w:rsid w:val="005B27A9"/>
    <w:rsid w:val="005B3670"/>
    <w:rsid w:val="005B760A"/>
    <w:rsid w:val="005B79FE"/>
    <w:rsid w:val="005C00C3"/>
    <w:rsid w:val="005C3D08"/>
    <w:rsid w:val="005C4B01"/>
    <w:rsid w:val="005C5176"/>
    <w:rsid w:val="005C6139"/>
    <w:rsid w:val="005C644D"/>
    <w:rsid w:val="005C7DB3"/>
    <w:rsid w:val="005D0D66"/>
    <w:rsid w:val="005D1537"/>
    <w:rsid w:val="005D18B6"/>
    <w:rsid w:val="005D1A6A"/>
    <w:rsid w:val="005D22D4"/>
    <w:rsid w:val="005D381C"/>
    <w:rsid w:val="005D3A90"/>
    <w:rsid w:val="005D5939"/>
    <w:rsid w:val="005D6447"/>
    <w:rsid w:val="005D7B28"/>
    <w:rsid w:val="005E120B"/>
    <w:rsid w:val="005E2CC0"/>
    <w:rsid w:val="005E52D6"/>
    <w:rsid w:val="005E7C47"/>
    <w:rsid w:val="005F1868"/>
    <w:rsid w:val="005F2E17"/>
    <w:rsid w:val="005F44FE"/>
    <w:rsid w:val="005F60FB"/>
    <w:rsid w:val="005F705D"/>
    <w:rsid w:val="005F7AFD"/>
    <w:rsid w:val="005F7E92"/>
    <w:rsid w:val="00602005"/>
    <w:rsid w:val="00603398"/>
    <w:rsid w:val="00603D92"/>
    <w:rsid w:val="00605E96"/>
    <w:rsid w:val="00610835"/>
    <w:rsid w:val="00610F26"/>
    <w:rsid w:val="006111C6"/>
    <w:rsid w:val="006151FC"/>
    <w:rsid w:val="00616013"/>
    <w:rsid w:val="00620254"/>
    <w:rsid w:val="0062515E"/>
    <w:rsid w:val="006268A8"/>
    <w:rsid w:val="0062796D"/>
    <w:rsid w:val="0063017E"/>
    <w:rsid w:val="00630E86"/>
    <w:rsid w:val="006310E2"/>
    <w:rsid w:val="006313D7"/>
    <w:rsid w:val="00631ABB"/>
    <w:rsid w:val="00631AE2"/>
    <w:rsid w:val="00632B22"/>
    <w:rsid w:val="006356D2"/>
    <w:rsid w:val="00636535"/>
    <w:rsid w:val="00644670"/>
    <w:rsid w:val="00645B89"/>
    <w:rsid w:val="0065139A"/>
    <w:rsid w:val="006521D7"/>
    <w:rsid w:val="00654762"/>
    <w:rsid w:val="006550C7"/>
    <w:rsid w:val="00656E04"/>
    <w:rsid w:val="006570CD"/>
    <w:rsid w:val="00662187"/>
    <w:rsid w:val="00662E47"/>
    <w:rsid w:val="006651DA"/>
    <w:rsid w:val="00672FA3"/>
    <w:rsid w:val="0067475B"/>
    <w:rsid w:val="0067653C"/>
    <w:rsid w:val="0067752A"/>
    <w:rsid w:val="00677A39"/>
    <w:rsid w:val="00682A2C"/>
    <w:rsid w:val="00683665"/>
    <w:rsid w:val="00683EE8"/>
    <w:rsid w:val="00684FF3"/>
    <w:rsid w:val="006850AC"/>
    <w:rsid w:val="00685191"/>
    <w:rsid w:val="00686C9A"/>
    <w:rsid w:val="00687D5C"/>
    <w:rsid w:val="006925BD"/>
    <w:rsid w:val="00693FC9"/>
    <w:rsid w:val="00694743"/>
    <w:rsid w:val="00694FB2"/>
    <w:rsid w:val="00696296"/>
    <w:rsid w:val="006979D4"/>
    <w:rsid w:val="006A570A"/>
    <w:rsid w:val="006A668C"/>
    <w:rsid w:val="006A7C1E"/>
    <w:rsid w:val="006B0422"/>
    <w:rsid w:val="006B0C25"/>
    <w:rsid w:val="006B1E8D"/>
    <w:rsid w:val="006B445D"/>
    <w:rsid w:val="006B4A91"/>
    <w:rsid w:val="006B55B7"/>
    <w:rsid w:val="006B645A"/>
    <w:rsid w:val="006B78C2"/>
    <w:rsid w:val="006B7EAD"/>
    <w:rsid w:val="006C08A1"/>
    <w:rsid w:val="006C0907"/>
    <w:rsid w:val="006C2B60"/>
    <w:rsid w:val="006C5FB2"/>
    <w:rsid w:val="006C77EC"/>
    <w:rsid w:val="006D1A49"/>
    <w:rsid w:val="006D275D"/>
    <w:rsid w:val="006D3007"/>
    <w:rsid w:val="006D336B"/>
    <w:rsid w:val="006D432E"/>
    <w:rsid w:val="006E24CF"/>
    <w:rsid w:val="006E29BE"/>
    <w:rsid w:val="006E39C8"/>
    <w:rsid w:val="006E3A76"/>
    <w:rsid w:val="006E3EF5"/>
    <w:rsid w:val="006E4A84"/>
    <w:rsid w:val="006F0713"/>
    <w:rsid w:val="006F1980"/>
    <w:rsid w:val="006F2022"/>
    <w:rsid w:val="006F26EF"/>
    <w:rsid w:val="006F2703"/>
    <w:rsid w:val="006F4230"/>
    <w:rsid w:val="006F4C7F"/>
    <w:rsid w:val="006F4F7E"/>
    <w:rsid w:val="006F6208"/>
    <w:rsid w:val="006F62B6"/>
    <w:rsid w:val="006F63B3"/>
    <w:rsid w:val="006F7368"/>
    <w:rsid w:val="00700466"/>
    <w:rsid w:val="00702584"/>
    <w:rsid w:val="00705154"/>
    <w:rsid w:val="0070692C"/>
    <w:rsid w:val="007149D8"/>
    <w:rsid w:val="00715074"/>
    <w:rsid w:val="00716145"/>
    <w:rsid w:val="007166FD"/>
    <w:rsid w:val="00716B90"/>
    <w:rsid w:val="00717D4B"/>
    <w:rsid w:val="00722B8E"/>
    <w:rsid w:val="00723DAE"/>
    <w:rsid w:val="00724AEE"/>
    <w:rsid w:val="007263D7"/>
    <w:rsid w:val="00731E51"/>
    <w:rsid w:val="00734372"/>
    <w:rsid w:val="007350F6"/>
    <w:rsid w:val="0073601A"/>
    <w:rsid w:val="007367FD"/>
    <w:rsid w:val="00736A18"/>
    <w:rsid w:val="007402CE"/>
    <w:rsid w:val="0074050F"/>
    <w:rsid w:val="00742323"/>
    <w:rsid w:val="00743D28"/>
    <w:rsid w:val="00744126"/>
    <w:rsid w:val="007441AC"/>
    <w:rsid w:val="00744203"/>
    <w:rsid w:val="00745817"/>
    <w:rsid w:val="007458C3"/>
    <w:rsid w:val="00747D99"/>
    <w:rsid w:val="00754A5A"/>
    <w:rsid w:val="00755A95"/>
    <w:rsid w:val="007561FD"/>
    <w:rsid w:val="00757A65"/>
    <w:rsid w:val="00757F55"/>
    <w:rsid w:val="00762198"/>
    <w:rsid w:val="0076228E"/>
    <w:rsid w:val="00763A6A"/>
    <w:rsid w:val="00765230"/>
    <w:rsid w:val="007702DD"/>
    <w:rsid w:val="007704DC"/>
    <w:rsid w:val="00771D8D"/>
    <w:rsid w:val="00776D9D"/>
    <w:rsid w:val="007804B9"/>
    <w:rsid w:val="007836BF"/>
    <w:rsid w:val="0078483D"/>
    <w:rsid w:val="00785601"/>
    <w:rsid w:val="007872D7"/>
    <w:rsid w:val="007906D1"/>
    <w:rsid w:val="00790D65"/>
    <w:rsid w:val="0079327C"/>
    <w:rsid w:val="00793F40"/>
    <w:rsid w:val="007A056D"/>
    <w:rsid w:val="007A0F5D"/>
    <w:rsid w:val="007A1BCC"/>
    <w:rsid w:val="007A336B"/>
    <w:rsid w:val="007A4C25"/>
    <w:rsid w:val="007B01E1"/>
    <w:rsid w:val="007B4B2D"/>
    <w:rsid w:val="007B5688"/>
    <w:rsid w:val="007B5FF7"/>
    <w:rsid w:val="007B6B4E"/>
    <w:rsid w:val="007B6F60"/>
    <w:rsid w:val="007B7054"/>
    <w:rsid w:val="007C0030"/>
    <w:rsid w:val="007C027E"/>
    <w:rsid w:val="007C1F18"/>
    <w:rsid w:val="007C23D1"/>
    <w:rsid w:val="007C50A2"/>
    <w:rsid w:val="007C6375"/>
    <w:rsid w:val="007D3392"/>
    <w:rsid w:val="007D4E28"/>
    <w:rsid w:val="007D6773"/>
    <w:rsid w:val="007D7B7A"/>
    <w:rsid w:val="007E56D3"/>
    <w:rsid w:val="007E5893"/>
    <w:rsid w:val="007F042A"/>
    <w:rsid w:val="007F15E9"/>
    <w:rsid w:val="007F346D"/>
    <w:rsid w:val="007F6A41"/>
    <w:rsid w:val="00802E81"/>
    <w:rsid w:val="00806219"/>
    <w:rsid w:val="008063C5"/>
    <w:rsid w:val="0080738D"/>
    <w:rsid w:val="00807D66"/>
    <w:rsid w:val="00810A32"/>
    <w:rsid w:val="008112A6"/>
    <w:rsid w:val="00811D5E"/>
    <w:rsid w:val="008140F0"/>
    <w:rsid w:val="008156FA"/>
    <w:rsid w:val="00817900"/>
    <w:rsid w:val="008229CB"/>
    <w:rsid w:val="00823A2A"/>
    <w:rsid w:val="00824D99"/>
    <w:rsid w:val="00827362"/>
    <w:rsid w:val="00830022"/>
    <w:rsid w:val="00830A88"/>
    <w:rsid w:val="008337FD"/>
    <w:rsid w:val="00834DA7"/>
    <w:rsid w:val="008353F9"/>
    <w:rsid w:val="00841CC0"/>
    <w:rsid w:val="008421BF"/>
    <w:rsid w:val="00842F31"/>
    <w:rsid w:val="00844A1E"/>
    <w:rsid w:val="00847085"/>
    <w:rsid w:val="008476FB"/>
    <w:rsid w:val="00851358"/>
    <w:rsid w:val="008547D1"/>
    <w:rsid w:val="00854DBD"/>
    <w:rsid w:val="008565D7"/>
    <w:rsid w:val="00856EEB"/>
    <w:rsid w:val="008579C7"/>
    <w:rsid w:val="00857F10"/>
    <w:rsid w:val="00861FE6"/>
    <w:rsid w:val="008624DD"/>
    <w:rsid w:val="0086387C"/>
    <w:rsid w:val="00864068"/>
    <w:rsid w:val="0086476D"/>
    <w:rsid w:val="00865C62"/>
    <w:rsid w:val="0087045D"/>
    <w:rsid w:val="00870B14"/>
    <w:rsid w:val="00871C6F"/>
    <w:rsid w:val="00872A7F"/>
    <w:rsid w:val="00873952"/>
    <w:rsid w:val="00876648"/>
    <w:rsid w:val="00877193"/>
    <w:rsid w:val="008772D4"/>
    <w:rsid w:val="00877560"/>
    <w:rsid w:val="00877A7D"/>
    <w:rsid w:val="00882556"/>
    <w:rsid w:val="0088308F"/>
    <w:rsid w:val="008850D8"/>
    <w:rsid w:val="00885C12"/>
    <w:rsid w:val="00887F3D"/>
    <w:rsid w:val="008902E5"/>
    <w:rsid w:val="00892B43"/>
    <w:rsid w:val="008933D3"/>
    <w:rsid w:val="00894EA2"/>
    <w:rsid w:val="00894FDC"/>
    <w:rsid w:val="008977EB"/>
    <w:rsid w:val="008A3DBC"/>
    <w:rsid w:val="008A76A4"/>
    <w:rsid w:val="008B2C34"/>
    <w:rsid w:val="008B4DDB"/>
    <w:rsid w:val="008B6A2F"/>
    <w:rsid w:val="008B6EE4"/>
    <w:rsid w:val="008C086A"/>
    <w:rsid w:val="008C1978"/>
    <w:rsid w:val="008C264D"/>
    <w:rsid w:val="008C3EFD"/>
    <w:rsid w:val="008C40C7"/>
    <w:rsid w:val="008C52D6"/>
    <w:rsid w:val="008D0929"/>
    <w:rsid w:val="008D31A2"/>
    <w:rsid w:val="008D366A"/>
    <w:rsid w:val="008D503A"/>
    <w:rsid w:val="008D509F"/>
    <w:rsid w:val="008D56FD"/>
    <w:rsid w:val="008D6D73"/>
    <w:rsid w:val="008E05D6"/>
    <w:rsid w:val="008E22B0"/>
    <w:rsid w:val="008E445C"/>
    <w:rsid w:val="008E6301"/>
    <w:rsid w:val="008F0827"/>
    <w:rsid w:val="008F274C"/>
    <w:rsid w:val="008F3C2F"/>
    <w:rsid w:val="008F5B06"/>
    <w:rsid w:val="008F7F11"/>
    <w:rsid w:val="0090116C"/>
    <w:rsid w:val="009019C7"/>
    <w:rsid w:val="0090457E"/>
    <w:rsid w:val="00905AB9"/>
    <w:rsid w:val="00914345"/>
    <w:rsid w:val="00914AA0"/>
    <w:rsid w:val="00916C4C"/>
    <w:rsid w:val="00921321"/>
    <w:rsid w:val="00921F5E"/>
    <w:rsid w:val="00922EF4"/>
    <w:rsid w:val="0092423F"/>
    <w:rsid w:val="00925349"/>
    <w:rsid w:val="0092591D"/>
    <w:rsid w:val="00927954"/>
    <w:rsid w:val="009304AC"/>
    <w:rsid w:val="00930D85"/>
    <w:rsid w:val="00933AE1"/>
    <w:rsid w:val="00937582"/>
    <w:rsid w:val="009402A5"/>
    <w:rsid w:val="0094121D"/>
    <w:rsid w:val="00941432"/>
    <w:rsid w:val="009434EF"/>
    <w:rsid w:val="009439E4"/>
    <w:rsid w:val="00945138"/>
    <w:rsid w:val="0094556B"/>
    <w:rsid w:val="0094644B"/>
    <w:rsid w:val="0094704F"/>
    <w:rsid w:val="009473C0"/>
    <w:rsid w:val="00947F05"/>
    <w:rsid w:val="009508A2"/>
    <w:rsid w:val="00955492"/>
    <w:rsid w:val="00957777"/>
    <w:rsid w:val="009622C0"/>
    <w:rsid w:val="00966664"/>
    <w:rsid w:val="00967423"/>
    <w:rsid w:val="00973762"/>
    <w:rsid w:val="00975F45"/>
    <w:rsid w:val="00977680"/>
    <w:rsid w:val="00980A06"/>
    <w:rsid w:val="0098247F"/>
    <w:rsid w:val="009833EE"/>
    <w:rsid w:val="009843DA"/>
    <w:rsid w:val="00985345"/>
    <w:rsid w:val="009868C9"/>
    <w:rsid w:val="009871E4"/>
    <w:rsid w:val="009916E5"/>
    <w:rsid w:val="009923FA"/>
    <w:rsid w:val="00993556"/>
    <w:rsid w:val="00993A5A"/>
    <w:rsid w:val="00997326"/>
    <w:rsid w:val="009976FB"/>
    <w:rsid w:val="009978B7"/>
    <w:rsid w:val="00997AAC"/>
    <w:rsid w:val="009A1B02"/>
    <w:rsid w:val="009A27F9"/>
    <w:rsid w:val="009A6A2B"/>
    <w:rsid w:val="009B553A"/>
    <w:rsid w:val="009B6E3C"/>
    <w:rsid w:val="009B793F"/>
    <w:rsid w:val="009B79C3"/>
    <w:rsid w:val="009B7BFD"/>
    <w:rsid w:val="009C025F"/>
    <w:rsid w:val="009C09F5"/>
    <w:rsid w:val="009C10DC"/>
    <w:rsid w:val="009C163B"/>
    <w:rsid w:val="009C2B34"/>
    <w:rsid w:val="009C44DF"/>
    <w:rsid w:val="009C6441"/>
    <w:rsid w:val="009C6E2E"/>
    <w:rsid w:val="009D0A47"/>
    <w:rsid w:val="009D2786"/>
    <w:rsid w:val="009D2E55"/>
    <w:rsid w:val="009D3464"/>
    <w:rsid w:val="009D353F"/>
    <w:rsid w:val="009D454C"/>
    <w:rsid w:val="009D4C60"/>
    <w:rsid w:val="009D4D9A"/>
    <w:rsid w:val="009D5A12"/>
    <w:rsid w:val="009D5C44"/>
    <w:rsid w:val="009D7FEB"/>
    <w:rsid w:val="009E058A"/>
    <w:rsid w:val="009E1872"/>
    <w:rsid w:val="009E380A"/>
    <w:rsid w:val="009F0EC5"/>
    <w:rsid w:val="009F1928"/>
    <w:rsid w:val="009F2CAC"/>
    <w:rsid w:val="009F3BBE"/>
    <w:rsid w:val="009F489B"/>
    <w:rsid w:val="009F4BC4"/>
    <w:rsid w:val="009F511F"/>
    <w:rsid w:val="009F59D1"/>
    <w:rsid w:val="00A0078E"/>
    <w:rsid w:val="00A00CFB"/>
    <w:rsid w:val="00A02FE1"/>
    <w:rsid w:val="00A02FF3"/>
    <w:rsid w:val="00A03D23"/>
    <w:rsid w:val="00A048D2"/>
    <w:rsid w:val="00A0508F"/>
    <w:rsid w:val="00A06762"/>
    <w:rsid w:val="00A10AD9"/>
    <w:rsid w:val="00A129B0"/>
    <w:rsid w:val="00A137E8"/>
    <w:rsid w:val="00A13A86"/>
    <w:rsid w:val="00A15C4A"/>
    <w:rsid w:val="00A16924"/>
    <w:rsid w:val="00A178E7"/>
    <w:rsid w:val="00A17B67"/>
    <w:rsid w:val="00A2064F"/>
    <w:rsid w:val="00A2255A"/>
    <w:rsid w:val="00A22ABF"/>
    <w:rsid w:val="00A25662"/>
    <w:rsid w:val="00A25818"/>
    <w:rsid w:val="00A303D5"/>
    <w:rsid w:val="00A30BB1"/>
    <w:rsid w:val="00A3170D"/>
    <w:rsid w:val="00A31BC5"/>
    <w:rsid w:val="00A326A9"/>
    <w:rsid w:val="00A32D54"/>
    <w:rsid w:val="00A34BD8"/>
    <w:rsid w:val="00A34CC8"/>
    <w:rsid w:val="00A358E1"/>
    <w:rsid w:val="00A36B27"/>
    <w:rsid w:val="00A37210"/>
    <w:rsid w:val="00A37FC8"/>
    <w:rsid w:val="00A4086B"/>
    <w:rsid w:val="00A41646"/>
    <w:rsid w:val="00A41CB3"/>
    <w:rsid w:val="00A42D18"/>
    <w:rsid w:val="00A443F9"/>
    <w:rsid w:val="00A471BB"/>
    <w:rsid w:val="00A51459"/>
    <w:rsid w:val="00A60E24"/>
    <w:rsid w:val="00A61DB5"/>
    <w:rsid w:val="00A632EB"/>
    <w:rsid w:val="00A643B8"/>
    <w:rsid w:val="00A64DE2"/>
    <w:rsid w:val="00A65F6F"/>
    <w:rsid w:val="00A73F28"/>
    <w:rsid w:val="00A7596E"/>
    <w:rsid w:val="00A76894"/>
    <w:rsid w:val="00A806E2"/>
    <w:rsid w:val="00A8097A"/>
    <w:rsid w:val="00A817E3"/>
    <w:rsid w:val="00A83EEF"/>
    <w:rsid w:val="00A90557"/>
    <w:rsid w:val="00A90A6F"/>
    <w:rsid w:val="00A90C36"/>
    <w:rsid w:val="00A91B7D"/>
    <w:rsid w:val="00A938F7"/>
    <w:rsid w:val="00A9401C"/>
    <w:rsid w:val="00A94A30"/>
    <w:rsid w:val="00A96837"/>
    <w:rsid w:val="00A96918"/>
    <w:rsid w:val="00A97B91"/>
    <w:rsid w:val="00AA1856"/>
    <w:rsid w:val="00AA2618"/>
    <w:rsid w:val="00AA2DAE"/>
    <w:rsid w:val="00AA3CC7"/>
    <w:rsid w:val="00AA3EFE"/>
    <w:rsid w:val="00AA468A"/>
    <w:rsid w:val="00AA618B"/>
    <w:rsid w:val="00AA67F5"/>
    <w:rsid w:val="00AA6B1A"/>
    <w:rsid w:val="00AB01FB"/>
    <w:rsid w:val="00AB106D"/>
    <w:rsid w:val="00AB4617"/>
    <w:rsid w:val="00AC2226"/>
    <w:rsid w:val="00AC3209"/>
    <w:rsid w:val="00AC37A6"/>
    <w:rsid w:val="00AC3A0B"/>
    <w:rsid w:val="00AC65F7"/>
    <w:rsid w:val="00AC6D7C"/>
    <w:rsid w:val="00AC728B"/>
    <w:rsid w:val="00AD4DAA"/>
    <w:rsid w:val="00AD5EEF"/>
    <w:rsid w:val="00AD6247"/>
    <w:rsid w:val="00AD6C84"/>
    <w:rsid w:val="00AD7015"/>
    <w:rsid w:val="00AE2EFA"/>
    <w:rsid w:val="00AE5900"/>
    <w:rsid w:val="00AE65A9"/>
    <w:rsid w:val="00AE704C"/>
    <w:rsid w:val="00AE70C7"/>
    <w:rsid w:val="00AF016B"/>
    <w:rsid w:val="00AF0BA6"/>
    <w:rsid w:val="00AF0E2F"/>
    <w:rsid w:val="00AF2290"/>
    <w:rsid w:val="00AF283D"/>
    <w:rsid w:val="00AF3AA2"/>
    <w:rsid w:val="00AF3B3F"/>
    <w:rsid w:val="00AF6600"/>
    <w:rsid w:val="00B024AF"/>
    <w:rsid w:val="00B04533"/>
    <w:rsid w:val="00B051E4"/>
    <w:rsid w:val="00B059A0"/>
    <w:rsid w:val="00B07E57"/>
    <w:rsid w:val="00B10ADB"/>
    <w:rsid w:val="00B14678"/>
    <w:rsid w:val="00B16047"/>
    <w:rsid w:val="00B178D9"/>
    <w:rsid w:val="00B20863"/>
    <w:rsid w:val="00B21930"/>
    <w:rsid w:val="00B23CFB"/>
    <w:rsid w:val="00B249CF"/>
    <w:rsid w:val="00B25228"/>
    <w:rsid w:val="00B2630E"/>
    <w:rsid w:val="00B267DB"/>
    <w:rsid w:val="00B30B0F"/>
    <w:rsid w:val="00B3182E"/>
    <w:rsid w:val="00B3284B"/>
    <w:rsid w:val="00B33A6E"/>
    <w:rsid w:val="00B33AB5"/>
    <w:rsid w:val="00B35FA2"/>
    <w:rsid w:val="00B36CD1"/>
    <w:rsid w:val="00B4075B"/>
    <w:rsid w:val="00B42544"/>
    <w:rsid w:val="00B439B4"/>
    <w:rsid w:val="00B44420"/>
    <w:rsid w:val="00B44532"/>
    <w:rsid w:val="00B452E1"/>
    <w:rsid w:val="00B46E52"/>
    <w:rsid w:val="00B5055E"/>
    <w:rsid w:val="00B50688"/>
    <w:rsid w:val="00B50CE0"/>
    <w:rsid w:val="00B52E00"/>
    <w:rsid w:val="00B533E5"/>
    <w:rsid w:val="00B5611C"/>
    <w:rsid w:val="00B576DB"/>
    <w:rsid w:val="00B57729"/>
    <w:rsid w:val="00B60E92"/>
    <w:rsid w:val="00B613F3"/>
    <w:rsid w:val="00B62779"/>
    <w:rsid w:val="00B66EF7"/>
    <w:rsid w:val="00B67548"/>
    <w:rsid w:val="00B67C58"/>
    <w:rsid w:val="00B70A6F"/>
    <w:rsid w:val="00B71D13"/>
    <w:rsid w:val="00B75092"/>
    <w:rsid w:val="00B7623F"/>
    <w:rsid w:val="00B762DB"/>
    <w:rsid w:val="00B76B2E"/>
    <w:rsid w:val="00B7766C"/>
    <w:rsid w:val="00B77DA7"/>
    <w:rsid w:val="00B81B30"/>
    <w:rsid w:val="00B81FC3"/>
    <w:rsid w:val="00B82C5C"/>
    <w:rsid w:val="00B87257"/>
    <w:rsid w:val="00B873D7"/>
    <w:rsid w:val="00B90C85"/>
    <w:rsid w:val="00B911E1"/>
    <w:rsid w:val="00B91EE6"/>
    <w:rsid w:val="00B926FF"/>
    <w:rsid w:val="00B940F6"/>
    <w:rsid w:val="00B95125"/>
    <w:rsid w:val="00B95B29"/>
    <w:rsid w:val="00BA09B2"/>
    <w:rsid w:val="00BA21B1"/>
    <w:rsid w:val="00BA2AA4"/>
    <w:rsid w:val="00BA4A39"/>
    <w:rsid w:val="00BA5D40"/>
    <w:rsid w:val="00BB143E"/>
    <w:rsid w:val="00BC0FFB"/>
    <w:rsid w:val="00BC1411"/>
    <w:rsid w:val="00BC1937"/>
    <w:rsid w:val="00BC2A49"/>
    <w:rsid w:val="00BC4227"/>
    <w:rsid w:val="00BC4282"/>
    <w:rsid w:val="00BC48AE"/>
    <w:rsid w:val="00BC60B0"/>
    <w:rsid w:val="00BC6207"/>
    <w:rsid w:val="00BC6F57"/>
    <w:rsid w:val="00BC779E"/>
    <w:rsid w:val="00BD08B2"/>
    <w:rsid w:val="00BD349D"/>
    <w:rsid w:val="00BD48D8"/>
    <w:rsid w:val="00BD510F"/>
    <w:rsid w:val="00BD553D"/>
    <w:rsid w:val="00BE1108"/>
    <w:rsid w:val="00BE25F9"/>
    <w:rsid w:val="00BE3795"/>
    <w:rsid w:val="00BE48FC"/>
    <w:rsid w:val="00BE5B23"/>
    <w:rsid w:val="00BE6926"/>
    <w:rsid w:val="00BF2AE0"/>
    <w:rsid w:val="00BF3F53"/>
    <w:rsid w:val="00BF45DD"/>
    <w:rsid w:val="00BF5225"/>
    <w:rsid w:val="00BF5B9A"/>
    <w:rsid w:val="00C00A89"/>
    <w:rsid w:val="00C014EC"/>
    <w:rsid w:val="00C06013"/>
    <w:rsid w:val="00C077D5"/>
    <w:rsid w:val="00C108AE"/>
    <w:rsid w:val="00C156E8"/>
    <w:rsid w:val="00C16D21"/>
    <w:rsid w:val="00C20397"/>
    <w:rsid w:val="00C25093"/>
    <w:rsid w:val="00C25867"/>
    <w:rsid w:val="00C303F1"/>
    <w:rsid w:val="00C305F2"/>
    <w:rsid w:val="00C309AF"/>
    <w:rsid w:val="00C322D5"/>
    <w:rsid w:val="00C32D20"/>
    <w:rsid w:val="00C3422A"/>
    <w:rsid w:val="00C3696E"/>
    <w:rsid w:val="00C369A8"/>
    <w:rsid w:val="00C3778D"/>
    <w:rsid w:val="00C42DED"/>
    <w:rsid w:val="00C450B4"/>
    <w:rsid w:val="00C470E6"/>
    <w:rsid w:val="00C47703"/>
    <w:rsid w:val="00C47FEB"/>
    <w:rsid w:val="00C50FC7"/>
    <w:rsid w:val="00C51F02"/>
    <w:rsid w:val="00C5251A"/>
    <w:rsid w:val="00C56D24"/>
    <w:rsid w:val="00C57AA3"/>
    <w:rsid w:val="00C6127B"/>
    <w:rsid w:val="00C613F3"/>
    <w:rsid w:val="00C61508"/>
    <w:rsid w:val="00C623A4"/>
    <w:rsid w:val="00C6396D"/>
    <w:rsid w:val="00C65F8B"/>
    <w:rsid w:val="00C664B7"/>
    <w:rsid w:val="00C67D7B"/>
    <w:rsid w:val="00C67F0F"/>
    <w:rsid w:val="00C71319"/>
    <w:rsid w:val="00C73B2E"/>
    <w:rsid w:val="00C75EFE"/>
    <w:rsid w:val="00C77974"/>
    <w:rsid w:val="00C80817"/>
    <w:rsid w:val="00C81E79"/>
    <w:rsid w:val="00C82AA5"/>
    <w:rsid w:val="00C83210"/>
    <w:rsid w:val="00C8391E"/>
    <w:rsid w:val="00C842AD"/>
    <w:rsid w:val="00C855AA"/>
    <w:rsid w:val="00C8570C"/>
    <w:rsid w:val="00C8685D"/>
    <w:rsid w:val="00C904D0"/>
    <w:rsid w:val="00C91440"/>
    <w:rsid w:val="00C94FAD"/>
    <w:rsid w:val="00C951BA"/>
    <w:rsid w:val="00C956F3"/>
    <w:rsid w:val="00CA2C92"/>
    <w:rsid w:val="00CA3C2F"/>
    <w:rsid w:val="00CA57D0"/>
    <w:rsid w:val="00CA6246"/>
    <w:rsid w:val="00CA6A7D"/>
    <w:rsid w:val="00CA75E9"/>
    <w:rsid w:val="00CB2613"/>
    <w:rsid w:val="00CB2A33"/>
    <w:rsid w:val="00CB39E7"/>
    <w:rsid w:val="00CC30F6"/>
    <w:rsid w:val="00CC3DC4"/>
    <w:rsid w:val="00CC3EF7"/>
    <w:rsid w:val="00CC5426"/>
    <w:rsid w:val="00CC553C"/>
    <w:rsid w:val="00CC648C"/>
    <w:rsid w:val="00CC6554"/>
    <w:rsid w:val="00CC66A7"/>
    <w:rsid w:val="00CC6844"/>
    <w:rsid w:val="00CD0045"/>
    <w:rsid w:val="00CD0421"/>
    <w:rsid w:val="00CD0EC6"/>
    <w:rsid w:val="00CD40AB"/>
    <w:rsid w:val="00CD46DB"/>
    <w:rsid w:val="00CD5C8C"/>
    <w:rsid w:val="00CE3808"/>
    <w:rsid w:val="00CE6A96"/>
    <w:rsid w:val="00CE6DBA"/>
    <w:rsid w:val="00CE7E4C"/>
    <w:rsid w:val="00CF1A00"/>
    <w:rsid w:val="00CF2003"/>
    <w:rsid w:val="00CF3CE3"/>
    <w:rsid w:val="00CF3D38"/>
    <w:rsid w:val="00CF6D2F"/>
    <w:rsid w:val="00CF74A5"/>
    <w:rsid w:val="00D01D9B"/>
    <w:rsid w:val="00D03C65"/>
    <w:rsid w:val="00D03E57"/>
    <w:rsid w:val="00D06CB2"/>
    <w:rsid w:val="00D10F63"/>
    <w:rsid w:val="00D12A57"/>
    <w:rsid w:val="00D153F8"/>
    <w:rsid w:val="00D17886"/>
    <w:rsid w:val="00D178C7"/>
    <w:rsid w:val="00D17F96"/>
    <w:rsid w:val="00D210DD"/>
    <w:rsid w:val="00D216E9"/>
    <w:rsid w:val="00D277DB"/>
    <w:rsid w:val="00D2797B"/>
    <w:rsid w:val="00D31AC2"/>
    <w:rsid w:val="00D31B04"/>
    <w:rsid w:val="00D3453F"/>
    <w:rsid w:val="00D354DD"/>
    <w:rsid w:val="00D365D9"/>
    <w:rsid w:val="00D3702D"/>
    <w:rsid w:val="00D40F79"/>
    <w:rsid w:val="00D44B4F"/>
    <w:rsid w:val="00D453DA"/>
    <w:rsid w:val="00D45E0C"/>
    <w:rsid w:val="00D46C8B"/>
    <w:rsid w:val="00D51757"/>
    <w:rsid w:val="00D52DD1"/>
    <w:rsid w:val="00D55040"/>
    <w:rsid w:val="00D573CC"/>
    <w:rsid w:val="00D5772F"/>
    <w:rsid w:val="00D60CD4"/>
    <w:rsid w:val="00D64B40"/>
    <w:rsid w:val="00D65D0E"/>
    <w:rsid w:val="00D66E21"/>
    <w:rsid w:val="00D70042"/>
    <w:rsid w:val="00D70ACB"/>
    <w:rsid w:val="00D71E96"/>
    <w:rsid w:val="00D7226B"/>
    <w:rsid w:val="00D7302A"/>
    <w:rsid w:val="00D7363B"/>
    <w:rsid w:val="00D73781"/>
    <w:rsid w:val="00D737C5"/>
    <w:rsid w:val="00D74C49"/>
    <w:rsid w:val="00D752B4"/>
    <w:rsid w:val="00D803AB"/>
    <w:rsid w:val="00D8136D"/>
    <w:rsid w:val="00D8273F"/>
    <w:rsid w:val="00D8379B"/>
    <w:rsid w:val="00D85F4D"/>
    <w:rsid w:val="00D8712A"/>
    <w:rsid w:val="00D92603"/>
    <w:rsid w:val="00D93E92"/>
    <w:rsid w:val="00D94156"/>
    <w:rsid w:val="00D941B4"/>
    <w:rsid w:val="00D975D7"/>
    <w:rsid w:val="00DA1138"/>
    <w:rsid w:val="00DA3C97"/>
    <w:rsid w:val="00DA43E6"/>
    <w:rsid w:val="00DA4E61"/>
    <w:rsid w:val="00DA5469"/>
    <w:rsid w:val="00DA6272"/>
    <w:rsid w:val="00DB1745"/>
    <w:rsid w:val="00DB2722"/>
    <w:rsid w:val="00DB3073"/>
    <w:rsid w:val="00DB3681"/>
    <w:rsid w:val="00DB4DA0"/>
    <w:rsid w:val="00DB58F7"/>
    <w:rsid w:val="00DB7BFC"/>
    <w:rsid w:val="00DC2114"/>
    <w:rsid w:val="00DC2F4C"/>
    <w:rsid w:val="00DC57F4"/>
    <w:rsid w:val="00DC5927"/>
    <w:rsid w:val="00DD10AB"/>
    <w:rsid w:val="00DD3F0D"/>
    <w:rsid w:val="00DD7E97"/>
    <w:rsid w:val="00DE1827"/>
    <w:rsid w:val="00DE21CC"/>
    <w:rsid w:val="00DE27E6"/>
    <w:rsid w:val="00DE49DA"/>
    <w:rsid w:val="00DE5615"/>
    <w:rsid w:val="00DE5BA1"/>
    <w:rsid w:val="00DE6188"/>
    <w:rsid w:val="00DF064F"/>
    <w:rsid w:val="00DF1EA2"/>
    <w:rsid w:val="00DF4E8E"/>
    <w:rsid w:val="00DF6A5D"/>
    <w:rsid w:val="00E022A6"/>
    <w:rsid w:val="00E02BAA"/>
    <w:rsid w:val="00E02D79"/>
    <w:rsid w:val="00E0595F"/>
    <w:rsid w:val="00E06367"/>
    <w:rsid w:val="00E07B24"/>
    <w:rsid w:val="00E114E1"/>
    <w:rsid w:val="00E114E4"/>
    <w:rsid w:val="00E14477"/>
    <w:rsid w:val="00E15DE9"/>
    <w:rsid w:val="00E17682"/>
    <w:rsid w:val="00E17922"/>
    <w:rsid w:val="00E24C39"/>
    <w:rsid w:val="00E24DEF"/>
    <w:rsid w:val="00E321E6"/>
    <w:rsid w:val="00E32631"/>
    <w:rsid w:val="00E33AAA"/>
    <w:rsid w:val="00E364F2"/>
    <w:rsid w:val="00E37828"/>
    <w:rsid w:val="00E412DF"/>
    <w:rsid w:val="00E4386F"/>
    <w:rsid w:val="00E44D31"/>
    <w:rsid w:val="00E45BCD"/>
    <w:rsid w:val="00E47270"/>
    <w:rsid w:val="00E52649"/>
    <w:rsid w:val="00E53DB1"/>
    <w:rsid w:val="00E55CE5"/>
    <w:rsid w:val="00E56CFE"/>
    <w:rsid w:val="00E607E8"/>
    <w:rsid w:val="00E6094F"/>
    <w:rsid w:val="00E61D8A"/>
    <w:rsid w:val="00E62CDA"/>
    <w:rsid w:val="00E635E1"/>
    <w:rsid w:val="00E63C46"/>
    <w:rsid w:val="00E6479A"/>
    <w:rsid w:val="00E64BC1"/>
    <w:rsid w:val="00E7246D"/>
    <w:rsid w:val="00E745B8"/>
    <w:rsid w:val="00E746C7"/>
    <w:rsid w:val="00E76154"/>
    <w:rsid w:val="00E76226"/>
    <w:rsid w:val="00E7735A"/>
    <w:rsid w:val="00E778F3"/>
    <w:rsid w:val="00E851A5"/>
    <w:rsid w:val="00E861F7"/>
    <w:rsid w:val="00E90411"/>
    <w:rsid w:val="00E9092C"/>
    <w:rsid w:val="00E93F8C"/>
    <w:rsid w:val="00E95657"/>
    <w:rsid w:val="00E95A23"/>
    <w:rsid w:val="00E96D19"/>
    <w:rsid w:val="00EA25A7"/>
    <w:rsid w:val="00EA266F"/>
    <w:rsid w:val="00EA493D"/>
    <w:rsid w:val="00EA4B40"/>
    <w:rsid w:val="00EA4DE5"/>
    <w:rsid w:val="00EA6D4D"/>
    <w:rsid w:val="00EA72CD"/>
    <w:rsid w:val="00EB1B38"/>
    <w:rsid w:val="00EB27D7"/>
    <w:rsid w:val="00EB3781"/>
    <w:rsid w:val="00EB52EF"/>
    <w:rsid w:val="00EB64E9"/>
    <w:rsid w:val="00EC000D"/>
    <w:rsid w:val="00EC1187"/>
    <w:rsid w:val="00EC1BD6"/>
    <w:rsid w:val="00EC2643"/>
    <w:rsid w:val="00EC2CAF"/>
    <w:rsid w:val="00EC548C"/>
    <w:rsid w:val="00EC5A98"/>
    <w:rsid w:val="00EC7854"/>
    <w:rsid w:val="00ED0BE9"/>
    <w:rsid w:val="00ED189E"/>
    <w:rsid w:val="00ED1927"/>
    <w:rsid w:val="00ED3B4D"/>
    <w:rsid w:val="00ED48E7"/>
    <w:rsid w:val="00ED6520"/>
    <w:rsid w:val="00ED6CE8"/>
    <w:rsid w:val="00ED7F06"/>
    <w:rsid w:val="00EE0CD4"/>
    <w:rsid w:val="00EE101C"/>
    <w:rsid w:val="00EE12E7"/>
    <w:rsid w:val="00EE3381"/>
    <w:rsid w:val="00EE5444"/>
    <w:rsid w:val="00EE6959"/>
    <w:rsid w:val="00EE6987"/>
    <w:rsid w:val="00EF07DB"/>
    <w:rsid w:val="00EF0A04"/>
    <w:rsid w:val="00EF10B6"/>
    <w:rsid w:val="00EF6EFC"/>
    <w:rsid w:val="00F01F88"/>
    <w:rsid w:val="00F04894"/>
    <w:rsid w:val="00F052EE"/>
    <w:rsid w:val="00F06239"/>
    <w:rsid w:val="00F06474"/>
    <w:rsid w:val="00F064D6"/>
    <w:rsid w:val="00F11BB0"/>
    <w:rsid w:val="00F132C3"/>
    <w:rsid w:val="00F143A1"/>
    <w:rsid w:val="00F1455C"/>
    <w:rsid w:val="00F14C7A"/>
    <w:rsid w:val="00F16EED"/>
    <w:rsid w:val="00F20E3D"/>
    <w:rsid w:val="00F23552"/>
    <w:rsid w:val="00F23FCB"/>
    <w:rsid w:val="00F246D3"/>
    <w:rsid w:val="00F24911"/>
    <w:rsid w:val="00F30B03"/>
    <w:rsid w:val="00F325DB"/>
    <w:rsid w:val="00F32A6F"/>
    <w:rsid w:val="00F32C03"/>
    <w:rsid w:val="00F33409"/>
    <w:rsid w:val="00F33DCD"/>
    <w:rsid w:val="00F345D8"/>
    <w:rsid w:val="00F34815"/>
    <w:rsid w:val="00F36003"/>
    <w:rsid w:val="00F37080"/>
    <w:rsid w:val="00F370AD"/>
    <w:rsid w:val="00F3771A"/>
    <w:rsid w:val="00F37933"/>
    <w:rsid w:val="00F403BD"/>
    <w:rsid w:val="00F40FA8"/>
    <w:rsid w:val="00F429B2"/>
    <w:rsid w:val="00F42AAC"/>
    <w:rsid w:val="00F44F79"/>
    <w:rsid w:val="00F4606E"/>
    <w:rsid w:val="00F46502"/>
    <w:rsid w:val="00F469E4"/>
    <w:rsid w:val="00F46C3E"/>
    <w:rsid w:val="00F46FC5"/>
    <w:rsid w:val="00F47BEA"/>
    <w:rsid w:val="00F47F06"/>
    <w:rsid w:val="00F50063"/>
    <w:rsid w:val="00F506EC"/>
    <w:rsid w:val="00F520EE"/>
    <w:rsid w:val="00F538AC"/>
    <w:rsid w:val="00F53DCC"/>
    <w:rsid w:val="00F5495D"/>
    <w:rsid w:val="00F54996"/>
    <w:rsid w:val="00F54CAC"/>
    <w:rsid w:val="00F55A02"/>
    <w:rsid w:val="00F56C3D"/>
    <w:rsid w:val="00F60020"/>
    <w:rsid w:val="00F612C9"/>
    <w:rsid w:val="00F64F4E"/>
    <w:rsid w:val="00F66920"/>
    <w:rsid w:val="00F6738C"/>
    <w:rsid w:val="00F676BB"/>
    <w:rsid w:val="00F70B3F"/>
    <w:rsid w:val="00F71BF1"/>
    <w:rsid w:val="00F7475F"/>
    <w:rsid w:val="00F76662"/>
    <w:rsid w:val="00F77503"/>
    <w:rsid w:val="00F82269"/>
    <w:rsid w:val="00F82317"/>
    <w:rsid w:val="00F83328"/>
    <w:rsid w:val="00F83731"/>
    <w:rsid w:val="00F83B16"/>
    <w:rsid w:val="00F83BBE"/>
    <w:rsid w:val="00F8451E"/>
    <w:rsid w:val="00F90D34"/>
    <w:rsid w:val="00F91E15"/>
    <w:rsid w:val="00F932B8"/>
    <w:rsid w:val="00F9336E"/>
    <w:rsid w:val="00FA189D"/>
    <w:rsid w:val="00FA1E79"/>
    <w:rsid w:val="00FA2AD4"/>
    <w:rsid w:val="00FA3D6B"/>
    <w:rsid w:val="00FA4545"/>
    <w:rsid w:val="00FA5EFA"/>
    <w:rsid w:val="00FA5F82"/>
    <w:rsid w:val="00FA7815"/>
    <w:rsid w:val="00FA7C44"/>
    <w:rsid w:val="00FB2B3C"/>
    <w:rsid w:val="00FB3EBD"/>
    <w:rsid w:val="00FB41D1"/>
    <w:rsid w:val="00FB712A"/>
    <w:rsid w:val="00FB71C8"/>
    <w:rsid w:val="00FB73D6"/>
    <w:rsid w:val="00FC0C92"/>
    <w:rsid w:val="00FC4834"/>
    <w:rsid w:val="00FC500D"/>
    <w:rsid w:val="00FC5E30"/>
    <w:rsid w:val="00FC68E0"/>
    <w:rsid w:val="00FC7F5E"/>
    <w:rsid w:val="00FD01DB"/>
    <w:rsid w:val="00FD3B95"/>
    <w:rsid w:val="00FD3CE2"/>
    <w:rsid w:val="00FD3E7E"/>
    <w:rsid w:val="00FD457B"/>
    <w:rsid w:val="00FD5215"/>
    <w:rsid w:val="00FD5963"/>
    <w:rsid w:val="00FE0E43"/>
    <w:rsid w:val="00FE0E77"/>
    <w:rsid w:val="00FF1718"/>
    <w:rsid w:val="00FF2C90"/>
    <w:rsid w:val="00FF30B1"/>
    <w:rsid w:val="00FF33A2"/>
    <w:rsid w:val="00FF3AC6"/>
    <w:rsid w:val="00FF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B2"/>
  </w:style>
  <w:style w:type="paragraph" w:styleId="1">
    <w:name w:val="heading 1"/>
    <w:basedOn w:val="a"/>
    <w:next w:val="a"/>
    <w:link w:val="10"/>
    <w:uiPriority w:val="99"/>
    <w:qFormat/>
    <w:rsid w:val="005B760A"/>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uiPriority w:val="9"/>
    <w:semiHidden/>
    <w:unhideWhenUsed/>
    <w:qFormat/>
    <w:rsid w:val="002250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C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C4C"/>
  </w:style>
  <w:style w:type="paragraph" w:styleId="a5">
    <w:name w:val="footer"/>
    <w:basedOn w:val="a"/>
    <w:link w:val="a6"/>
    <w:uiPriority w:val="99"/>
    <w:unhideWhenUsed/>
    <w:rsid w:val="00916C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C4C"/>
  </w:style>
  <w:style w:type="paragraph" w:styleId="a7">
    <w:name w:val="List Paragraph"/>
    <w:basedOn w:val="a"/>
    <w:uiPriority w:val="34"/>
    <w:qFormat/>
    <w:rsid w:val="00E7246D"/>
    <w:pPr>
      <w:ind w:left="720"/>
      <w:contextualSpacing/>
    </w:pPr>
  </w:style>
  <w:style w:type="character" w:styleId="a8">
    <w:name w:val="Hyperlink"/>
    <w:basedOn w:val="a0"/>
    <w:uiPriority w:val="99"/>
    <w:unhideWhenUsed/>
    <w:rsid w:val="00FE0E77"/>
    <w:rPr>
      <w:color w:val="0000FF" w:themeColor="hyperlink"/>
      <w:u w:val="single"/>
    </w:rPr>
  </w:style>
  <w:style w:type="paragraph" w:customStyle="1" w:styleId="ConsPlusNormal">
    <w:name w:val="ConsPlusNormal"/>
    <w:rsid w:val="006F198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Гипертекстовая ссылка"/>
    <w:basedOn w:val="a0"/>
    <w:uiPriority w:val="99"/>
    <w:rsid w:val="00DF064F"/>
    <w:rPr>
      <w:color w:val="106BBE"/>
    </w:rPr>
  </w:style>
  <w:style w:type="character" w:customStyle="1" w:styleId="10">
    <w:name w:val="Заголовок 1 Знак"/>
    <w:basedOn w:val="a0"/>
    <w:link w:val="1"/>
    <w:uiPriority w:val="99"/>
    <w:rsid w:val="005B760A"/>
    <w:rPr>
      <w:rFonts w:ascii="Arial" w:hAnsi="Arial" w:cs="Arial"/>
      <w:b/>
      <w:bCs/>
      <w:color w:val="26282F"/>
      <w:sz w:val="24"/>
      <w:szCs w:val="24"/>
    </w:rPr>
  </w:style>
  <w:style w:type="character" w:styleId="aa">
    <w:name w:val="Strong"/>
    <w:qFormat/>
    <w:rsid w:val="00202034"/>
    <w:rPr>
      <w:b/>
      <w:bCs/>
    </w:rPr>
  </w:style>
  <w:style w:type="paragraph" w:customStyle="1" w:styleId="11">
    <w:name w:val="нум список 1"/>
    <w:basedOn w:val="a"/>
    <w:rsid w:val="0008766E"/>
    <w:pPr>
      <w:tabs>
        <w:tab w:val="num" w:pos="1069"/>
      </w:tabs>
      <w:spacing w:before="120" w:after="120" w:line="240" w:lineRule="auto"/>
      <w:ind w:left="-720"/>
      <w:jc w:val="both"/>
    </w:pPr>
    <w:rPr>
      <w:rFonts w:ascii="Times New Roman" w:eastAsia="Times New Roman" w:hAnsi="Times New Roman" w:cs="Times New Roman"/>
      <w:sz w:val="24"/>
      <w:szCs w:val="20"/>
      <w:lang w:eastAsia="ar-SA"/>
    </w:rPr>
  </w:style>
  <w:style w:type="paragraph" w:customStyle="1" w:styleId="Heading">
    <w:name w:val="Heading"/>
    <w:rsid w:val="0008766E"/>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b">
    <w:name w:val="Цветовое выделение"/>
    <w:uiPriority w:val="99"/>
    <w:rsid w:val="00D737C5"/>
    <w:rPr>
      <w:b/>
      <w:color w:val="000080"/>
    </w:rPr>
  </w:style>
  <w:style w:type="paragraph" w:styleId="ac">
    <w:name w:val="Normal (Web)"/>
    <w:basedOn w:val="a"/>
    <w:link w:val="ad"/>
    <w:uiPriority w:val="34"/>
    <w:qFormat/>
    <w:rsid w:val="001008F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d">
    <w:name w:val="Обычный (веб) Знак"/>
    <w:basedOn w:val="a0"/>
    <w:link w:val="ac"/>
    <w:uiPriority w:val="34"/>
    <w:locked/>
    <w:rsid w:val="001008F8"/>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60200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No Spacing"/>
    <w:uiPriority w:val="1"/>
    <w:qFormat/>
    <w:rsid w:val="002F7B1C"/>
    <w:pPr>
      <w:spacing w:after="0" w:line="240" w:lineRule="auto"/>
      <w:ind w:firstLine="709"/>
      <w:jc w:val="both"/>
    </w:pPr>
    <w:rPr>
      <w:rFonts w:ascii="Times New Roman" w:eastAsia="Times New Roman" w:hAnsi="Times New Roman" w:cs="Times New Roman"/>
      <w:sz w:val="28"/>
    </w:rPr>
  </w:style>
  <w:style w:type="paragraph" w:customStyle="1" w:styleId="af">
    <w:name w:val="Стиль"/>
    <w:rsid w:val="000760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229C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229CB"/>
    <w:rPr>
      <w:rFonts w:ascii="Tahoma" w:hAnsi="Tahoma" w:cs="Tahoma"/>
      <w:sz w:val="16"/>
      <w:szCs w:val="16"/>
    </w:rPr>
  </w:style>
  <w:style w:type="paragraph" w:customStyle="1" w:styleId="af2">
    <w:name w:val="Содержимое таблицы"/>
    <w:basedOn w:val="a"/>
    <w:rsid w:val="00620254"/>
    <w:pPr>
      <w:suppressLineNumbers/>
      <w:suppressAutoHyphens/>
      <w:spacing w:after="0" w:line="240" w:lineRule="auto"/>
    </w:pPr>
    <w:rPr>
      <w:rFonts w:ascii="Times New Roman" w:eastAsia="MS Mincho" w:hAnsi="Times New Roman" w:cs="Times New Roman"/>
      <w:sz w:val="28"/>
      <w:szCs w:val="28"/>
      <w:lang w:eastAsia="ar-SA"/>
    </w:rPr>
  </w:style>
  <w:style w:type="paragraph" w:customStyle="1" w:styleId="af3">
    <w:name w:val="Таблицы (моноширинный)"/>
    <w:basedOn w:val="a"/>
    <w:next w:val="a"/>
    <w:rsid w:val="0062025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semiHidden/>
    <w:rsid w:val="002250E4"/>
    <w:rPr>
      <w:rFonts w:asciiTheme="majorHAnsi" w:eastAsiaTheme="majorEastAsia" w:hAnsiTheme="majorHAnsi" w:cstheme="majorBidi"/>
      <w:color w:val="243F60" w:themeColor="accent1" w:themeShade="7F"/>
    </w:rPr>
  </w:style>
  <w:style w:type="paragraph" w:customStyle="1" w:styleId="ConsPlusTitle">
    <w:name w:val="ConsPlusTitle"/>
    <w:uiPriority w:val="99"/>
    <w:rsid w:val="00101E20"/>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styleId="af4">
    <w:name w:val="Body Text Indent"/>
    <w:basedOn w:val="a"/>
    <w:link w:val="af5"/>
    <w:rsid w:val="00101E20"/>
    <w:pPr>
      <w:spacing w:after="0" w:line="240" w:lineRule="auto"/>
      <w:ind w:left="360"/>
    </w:pPr>
    <w:rPr>
      <w:rFonts w:ascii="Times New Roman" w:eastAsia="Times New Roman" w:hAnsi="Times New Roman" w:cs="Times New Roman"/>
      <w:sz w:val="24"/>
      <w:szCs w:val="20"/>
      <w:lang w:eastAsia="ru-RU"/>
    </w:rPr>
  </w:style>
  <w:style w:type="character" w:customStyle="1" w:styleId="af5">
    <w:name w:val="Основной текст с отступом Знак"/>
    <w:basedOn w:val="a0"/>
    <w:link w:val="af4"/>
    <w:rsid w:val="00101E20"/>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3C5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5135">
      <w:bodyDiv w:val="1"/>
      <w:marLeft w:val="0"/>
      <w:marRight w:val="0"/>
      <w:marTop w:val="0"/>
      <w:marBottom w:val="0"/>
      <w:divBdr>
        <w:top w:val="none" w:sz="0" w:space="0" w:color="auto"/>
        <w:left w:val="none" w:sz="0" w:space="0" w:color="auto"/>
        <w:bottom w:val="none" w:sz="0" w:space="0" w:color="auto"/>
        <w:right w:val="none" w:sz="0" w:space="0" w:color="auto"/>
      </w:divBdr>
    </w:div>
    <w:div w:id="234511449">
      <w:bodyDiv w:val="1"/>
      <w:marLeft w:val="0"/>
      <w:marRight w:val="0"/>
      <w:marTop w:val="0"/>
      <w:marBottom w:val="0"/>
      <w:divBdr>
        <w:top w:val="none" w:sz="0" w:space="0" w:color="auto"/>
        <w:left w:val="none" w:sz="0" w:space="0" w:color="auto"/>
        <w:bottom w:val="none" w:sz="0" w:space="0" w:color="auto"/>
        <w:right w:val="none" w:sz="0" w:space="0" w:color="auto"/>
      </w:divBdr>
    </w:div>
    <w:div w:id="1200631981">
      <w:bodyDiv w:val="1"/>
      <w:marLeft w:val="0"/>
      <w:marRight w:val="0"/>
      <w:marTop w:val="0"/>
      <w:marBottom w:val="0"/>
      <w:divBdr>
        <w:top w:val="none" w:sz="0" w:space="0" w:color="auto"/>
        <w:left w:val="none" w:sz="0" w:space="0" w:color="auto"/>
        <w:bottom w:val="none" w:sz="0" w:space="0" w:color="auto"/>
        <w:right w:val="none" w:sz="0" w:space="0" w:color="auto"/>
      </w:divBdr>
    </w:div>
    <w:div w:id="1288971244">
      <w:bodyDiv w:val="1"/>
      <w:marLeft w:val="0"/>
      <w:marRight w:val="0"/>
      <w:marTop w:val="0"/>
      <w:marBottom w:val="0"/>
      <w:divBdr>
        <w:top w:val="none" w:sz="0" w:space="0" w:color="auto"/>
        <w:left w:val="none" w:sz="0" w:space="0" w:color="auto"/>
        <w:bottom w:val="none" w:sz="0" w:space="0" w:color="auto"/>
        <w:right w:val="none" w:sz="0" w:space="0" w:color="auto"/>
      </w:divBdr>
    </w:div>
    <w:div w:id="19465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ushva.midural.ru" TargetMode="External"/><Relationship Id="rId18" Type="http://schemas.openxmlformats.org/officeDocument/2006/relationships/hyperlink" Target="mailto:sentr.detskiy@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mailto:kushva-ddt@mail.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fakel_cvr@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91;&#1086;&#1082;&#1075;&#1086;.&#1088;&#109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kushva.midural.ru/" TargetMode="External"/><Relationship Id="rId19" Type="http://schemas.openxmlformats.org/officeDocument/2006/relationships/hyperlink" Target="mailto:moucdt.raduga@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36130-37EB-44AA-87F3-A544742E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22</Pages>
  <Words>8513</Words>
  <Characters>48528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econ2</dc:creator>
  <cp:keywords/>
  <dc:description/>
  <cp:lastModifiedBy>Мирошниченко</cp:lastModifiedBy>
  <cp:revision>238</cp:revision>
  <cp:lastPrinted>2014-12-09T04:43:00Z</cp:lastPrinted>
  <dcterms:created xsi:type="dcterms:W3CDTF">2013-06-19T04:43:00Z</dcterms:created>
  <dcterms:modified xsi:type="dcterms:W3CDTF">2014-12-16T07:09:00Z</dcterms:modified>
</cp:coreProperties>
</file>