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3E" w:rsidRPr="00B23B3E" w:rsidRDefault="00DB1C1B" w:rsidP="00440B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B3E" w:rsidRPr="00B23B3E">
        <w:rPr>
          <w:rFonts w:ascii="Times New Roman" w:hAnsi="Times New Roman"/>
          <w:sz w:val="28"/>
          <w:szCs w:val="28"/>
        </w:rPr>
        <w:br w:type="textWrapping" w:clear="all"/>
      </w:r>
      <w:r w:rsidR="00B23B3E" w:rsidRPr="00B23B3E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B23B3E" w:rsidRPr="00B23B3E" w:rsidRDefault="00B23B3E" w:rsidP="00440BD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b/>
          <w:sz w:val="28"/>
          <w:szCs w:val="28"/>
        </w:rPr>
        <w:t>ПОСТАНОВЛЕНИЕ</w:t>
      </w:r>
    </w:p>
    <w:p w:rsidR="00B23B3E" w:rsidRDefault="00B23B3E" w:rsidP="00440BD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B3E" w:rsidRPr="009F0C45" w:rsidRDefault="00B20CEB" w:rsidP="00B23B3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0E83">
        <w:rPr>
          <w:rFonts w:ascii="Times New Roman" w:hAnsi="Times New Roman"/>
          <w:sz w:val="28"/>
          <w:szCs w:val="28"/>
        </w:rPr>
        <w:t>24.04.2014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E0E83">
        <w:rPr>
          <w:rFonts w:ascii="Times New Roman" w:hAnsi="Times New Roman"/>
          <w:sz w:val="28"/>
          <w:szCs w:val="28"/>
        </w:rPr>
        <w:t>830</w:t>
      </w:r>
    </w:p>
    <w:p w:rsidR="00B23B3E" w:rsidRPr="00B23B3E" w:rsidRDefault="00B23B3E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>г.</w:t>
      </w:r>
      <w:r w:rsidR="00533A46">
        <w:rPr>
          <w:rFonts w:ascii="Times New Roman" w:hAnsi="Times New Roman"/>
          <w:sz w:val="28"/>
          <w:szCs w:val="28"/>
        </w:rPr>
        <w:t xml:space="preserve"> </w:t>
      </w:r>
      <w:r w:rsidRPr="00B23B3E">
        <w:rPr>
          <w:rFonts w:ascii="Times New Roman" w:hAnsi="Times New Roman"/>
          <w:sz w:val="28"/>
          <w:szCs w:val="28"/>
        </w:rPr>
        <w:t>Кушва</w:t>
      </w:r>
      <w:r w:rsidRPr="00B23B3E">
        <w:rPr>
          <w:rFonts w:ascii="Times New Roman" w:hAnsi="Times New Roman"/>
          <w:b/>
          <w:sz w:val="28"/>
          <w:szCs w:val="28"/>
        </w:rPr>
        <w:tab/>
      </w:r>
      <w:r w:rsidRPr="00B23B3E">
        <w:rPr>
          <w:rFonts w:ascii="Times New Roman" w:hAnsi="Times New Roman"/>
          <w:b/>
          <w:sz w:val="28"/>
          <w:szCs w:val="28"/>
        </w:rPr>
        <w:tab/>
      </w:r>
    </w:p>
    <w:p w:rsidR="00440BD8" w:rsidRDefault="00440BD8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62F9" w:rsidRPr="00B23B3E" w:rsidRDefault="000762F9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73F7" w:rsidRPr="00EC70F9" w:rsidRDefault="00E700CF" w:rsidP="00EC70F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</w:t>
      </w:r>
      <w:r w:rsidR="00D073F7" w:rsidRPr="00CB1318">
        <w:rPr>
          <w:rFonts w:ascii="Times New Roman" w:hAnsi="Times New Roman"/>
          <w:b/>
          <w:i/>
          <w:sz w:val="28"/>
          <w:szCs w:val="28"/>
        </w:rPr>
        <w:t xml:space="preserve"> административн</w:t>
      </w:r>
      <w:r>
        <w:rPr>
          <w:rFonts w:ascii="Times New Roman" w:hAnsi="Times New Roman"/>
          <w:b/>
          <w:i/>
          <w:sz w:val="28"/>
          <w:szCs w:val="28"/>
        </w:rPr>
        <w:t>ый</w:t>
      </w:r>
      <w:r w:rsidR="00D073F7" w:rsidRPr="00CB1318">
        <w:rPr>
          <w:rFonts w:ascii="Times New Roman" w:hAnsi="Times New Roman"/>
          <w:b/>
          <w:i/>
          <w:sz w:val="28"/>
          <w:szCs w:val="28"/>
        </w:rPr>
        <w:t xml:space="preserve"> регламент предоставления муниципальной услуги </w:t>
      </w:r>
      <w:r w:rsidR="00CB1318" w:rsidRPr="00CB1318">
        <w:rPr>
          <w:rFonts w:ascii="Times New Roman" w:hAnsi="Times New Roman"/>
          <w:b/>
          <w:i/>
          <w:sz w:val="28"/>
          <w:szCs w:val="28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</w:t>
      </w:r>
      <w:r w:rsidR="00EC70F9" w:rsidRPr="00CB1318">
        <w:rPr>
          <w:rFonts w:ascii="Times New Roman" w:hAnsi="Times New Roman"/>
          <w:b/>
          <w:i/>
          <w:sz w:val="28"/>
          <w:szCs w:val="28"/>
        </w:rPr>
        <w:t xml:space="preserve"> на территории Кушвинского городского округа</w:t>
      </w:r>
    </w:p>
    <w:p w:rsidR="000762F9" w:rsidRDefault="000762F9" w:rsidP="00B23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B3E" w:rsidRPr="00B23B3E" w:rsidRDefault="00B23B3E" w:rsidP="00B23B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 xml:space="preserve">  </w:t>
      </w:r>
    </w:p>
    <w:p w:rsidR="00586393" w:rsidRPr="007508FE" w:rsidRDefault="00F25BC1" w:rsidP="0007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F9"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</w:t>
      </w:r>
      <w:r w:rsidR="00576499" w:rsidRPr="000762F9">
        <w:rPr>
          <w:rFonts w:ascii="Times New Roman" w:hAnsi="Times New Roman"/>
          <w:sz w:val="28"/>
          <w:szCs w:val="28"/>
        </w:rPr>
        <w:t> </w:t>
      </w:r>
      <w:r w:rsidRPr="000762F9">
        <w:rPr>
          <w:rFonts w:ascii="Times New Roman" w:hAnsi="Times New Roman"/>
          <w:sz w:val="28"/>
          <w:szCs w:val="28"/>
        </w:rPr>
        <w:t>131</w:t>
      </w:r>
      <w:r w:rsidR="00576499" w:rsidRPr="000762F9">
        <w:rPr>
          <w:rFonts w:ascii="Times New Roman" w:hAnsi="Times New Roman"/>
          <w:sz w:val="28"/>
          <w:szCs w:val="28"/>
        </w:rPr>
        <w:t>-</w:t>
      </w:r>
      <w:r w:rsidRPr="000762F9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Земельн</w:t>
      </w:r>
      <w:r w:rsidR="0003004A">
        <w:rPr>
          <w:rFonts w:ascii="Times New Roman" w:hAnsi="Times New Roman"/>
          <w:sz w:val="28"/>
          <w:szCs w:val="28"/>
        </w:rPr>
        <w:t>ым</w:t>
      </w:r>
      <w:r w:rsidRPr="000762F9">
        <w:rPr>
          <w:rFonts w:ascii="Times New Roman" w:hAnsi="Times New Roman"/>
          <w:sz w:val="28"/>
          <w:szCs w:val="28"/>
        </w:rPr>
        <w:t xml:space="preserve"> кодекс</w:t>
      </w:r>
      <w:r w:rsidR="0003004A">
        <w:rPr>
          <w:rFonts w:ascii="Times New Roman" w:hAnsi="Times New Roman"/>
          <w:sz w:val="28"/>
          <w:szCs w:val="28"/>
        </w:rPr>
        <w:t>ом</w:t>
      </w:r>
      <w:r w:rsidRPr="000762F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0762F9" w:rsidRPr="000762F9">
        <w:rPr>
          <w:rFonts w:ascii="Times New Roman" w:hAnsi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hyperlink r:id="rId8" w:history="1">
        <w:r w:rsidR="000762F9" w:rsidRPr="000762F9">
          <w:rPr>
            <w:rFonts w:ascii="Times New Roman" w:hAnsi="Times New Roman"/>
            <w:sz w:val="28"/>
            <w:szCs w:val="28"/>
          </w:rPr>
          <w:t>Закон</w:t>
        </w:r>
      </w:hyperlink>
      <w:r w:rsidR="000762F9" w:rsidRPr="000762F9">
        <w:rPr>
          <w:rFonts w:ascii="Times New Roman" w:hAnsi="Times New Roman"/>
          <w:sz w:val="28"/>
          <w:szCs w:val="28"/>
        </w:rPr>
        <w:t xml:space="preserve">ом Свердловской области от 07.07.2004 года № 18-ОЗ «Об особенностях регулирования земельных отношений на территории Свердловской области»; </w:t>
      </w:r>
      <w:r w:rsidR="00E700CF">
        <w:rPr>
          <w:rFonts w:ascii="Times New Roman" w:hAnsi="Times New Roman"/>
          <w:sz w:val="28"/>
          <w:szCs w:val="28"/>
        </w:rPr>
        <w:t>п</w:t>
      </w:r>
      <w:r w:rsidR="000762F9" w:rsidRPr="000762F9">
        <w:rPr>
          <w:rFonts w:ascii="Times New Roman" w:hAnsi="Times New Roman"/>
          <w:sz w:val="28"/>
          <w:szCs w:val="28"/>
        </w:rPr>
        <w:t xml:space="preserve">остановлением Правительства Свердловской области от 12 декабря 2011 года № 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</w:t>
      </w:r>
      <w:r w:rsidR="000762F9" w:rsidRPr="0003004A">
        <w:rPr>
          <w:rFonts w:ascii="Times New Roman" w:hAnsi="Times New Roman"/>
          <w:sz w:val="28"/>
          <w:szCs w:val="28"/>
        </w:rPr>
        <w:t>расположенных на территории Свердловской области»</w:t>
      </w:r>
      <w:r w:rsidR="007508FE" w:rsidRPr="0003004A">
        <w:rPr>
          <w:rFonts w:ascii="Times New Roman" w:hAnsi="Times New Roman"/>
          <w:sz w:val="28"/>
          <w:szCs w:val="28"/>
        </w:rPr>
        <w:t xml:space="preserve">; </w:t>
      </w:r>
      <w:r w:rsidR="00E700CF">
        <w:rPr>
          <w:rFonts w:ascii="Times New Roman" w:hAnsi="Times New Roman"/>
          <w:sz w:val="28"/>
          <w:szCs w:val="28"/>
        </w:rPr>
        <w:t>п</w:t>
      </w:r>
      <w:r w:rsidR="007508FE" w:rsidRPr="0003004A">
        <w:rPr>
          <w:rStyle w:val="af2"/>
          <w:rFonts w:ascii="Times New Roman" w:hAnsi="Times New Roman"/>
          <w:b w:val="0"/>
          <w:color w:val="auto"/>
          <w:sz w:val="28"/>
          <w:szCs w:val="28"/>
        </w:rPr>
        <w:t>остановлением Правительства Свердловской области от 26 сентября 2012 г. № 1052-ПП «О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Свердловской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12.12.2011 г. № 1682-ПП»;</w:t>
      </w:r>
      <w:r w:rsidRPr="0003004A">
        <w:rPr>
          <w:rFonts w:ascii="Times New Roman" w:hAnsi="Times New Roman"/>
          <w:sz w:val="28"/>
          <w:szCs w:val="28"/>
        </w:rPr>
        <w:t xml:space="preserve"> Уставом Кушвинского городского округа</w:t>
      </w:r>
      <w:r w:rsidR="007508FE" w:rsidRPr="0003004A">
        <w:rPr>
          <w:rFonts w:ascii="Times New Roman" w:hAnsi="Times New Roman"/>
          <w:sz w:val="28"/>
          <w:szCs w:val="28"/>
        </w:rPr>
        <w:t>; Порядком и условиями предоставления однократно бесплатно в собственность граждан земельных участков для индивидуального</w:t>
      </w:r>
      <w:r w:rsidR="007508FE" w:rsidRPr="007508FE">
        <w:rPr>
          <w:rFonts w:ascii="Times New Roman" w:hAnsi="Times New Roman"/>
          <w:sz w:val="28"/>
          <w:szCs w:val="28"/>
        </w:rPr>
        <w:t xml:space="preserve"> жилищного строительства, находящихся в муниципальной </w:t>
      </w:r>
      <w:r w:rsidR="007508FE" w:rsidRPr="007508FE">
        <w:rPr>
          <w:rFonts w:ascii="Times New Roman" w:hAnsi="Times New Roman"/>
          <w:sz w:val="28"/>
          <w:szCs w:val="28"/>
        </w:rPr>
        <w:lastRenderedPageBreak/>
        <w:t xml:space="preserve">собственности, а также земельных участков, право государственной собственности на которые не разграничено, расположенных на территории Кушвинского городского округа, утвержденным решением Думы Кушвинского городского округа от 17.05.2012 года № </w:t>
      </w:r>
      <w:r w:rsidR="007508FE" w:rsidRPr="00A57484">
        <w:rPr>
          <w:rFonts w:ascii="Times New Roman" w:hAnsi="Times New Roman"/>
          <w:sz w:val="28"/>
          <w:szCs w:val="28"/>
        </w:rPr>
        <w:t>47</w:t>
      </w:r>
      <w:r w:rsidRPr="00A57484">
        <w:rPr>
          <w:rFonts w:ascii="Times New Roman" w:hAnsi="Times New Roman"/>
          <w:sz w:val="28"/>
          <w:szCs w:val="28"/>
        </w:rPr>
        <w:t xml:space="preserve">, </w:t>
      </w:r>
      <w:r w:rsidR="00A57484" w:rsidRPr="00A57484">
        <w:rPr>
          <w:rFonts w:ascii="Times New Roman" w:hAnsi="Times New Roman"/>
          <w:sz w:val="28"/>
          <w:szCs w:val="28"/>
        </w:rPr>
        <w:t>Положением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 февраля 2014 года № 235</w:t>
      </w:r>
      <w:r w:rsidR="00A57484">
        <w:rPr>
          <w:rFonts w:ascii="Times New Roman" w:hAnsi="Times New Roman"/>
          <w:sz w:val="28"/>
          <w:szCs w:val="28"/>
        </w:rPr>
        <w:t xml:space="preserve"> </w:t>
      </w:r>
      <w:r w:rsidRPr="00A57484">
        <w:rPr>
          <w:rFonts w:ascii="Times New Roman" w:hAnsi="Times New Roman"/>
          <w:sz w:val="28"/>
          <w:szCs w:val="28"/>
        </w:rPr>
        <w:t>администрация</w:t>
      </w:r>
      <w:r w:rsidRPr="007508FE"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586393" w:rsidRPr="00F25BC1" w:rsidRDefault="00586393" w:rsidP="006574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5BC1">
        <w:rPr>
          <w:rFonts w:ascii="Times New Roman" w:hAnsi="Times New Roman"/>
          <w:b/>
          <w:sz w:val="28"/>
          <w:szCs w:val="28"/>
        </w:rPr>
        <w:t>ПОСТАНОВЛЯЕТ:</w:t>
      </w:r>
    </w:p>
    <w:p w:rsidR="00ED25A0" w:rsidRPr="00ED25A0" w:rsidRDefault="00586393" w:rsidP="00ED25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27F">
        <w:rPr>
          <w:rFonts w:ascii="Times New Roman" w:hAnsi="Times New Roman"/>
          <w:sz w:val="28"/>
          <w:szCs w:val="28"/>
        </w:rPr>
        <w:t xml:space="preserve">1. </w:t>
      </w:r>
      <w:r w:rsidR="00E700CF">
        <w:rPr>
          <w:rFonts w:ascii="Times New Roman" w:hAnsi="Times New Roman"/>
          <w:sz w:val="28"/>
          <w:szCs w:val="28"/>
        </w:rPr>
        <w:t>Внести изменения в</w:t>
      </w:r>
      <w:r w:rsidR="00A0299E" w:rsidRPr="006C427F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муниципальной </w:t>
      </w:r>
      <w:r w:rsidR="00A0299E" w:rsidRPr="00ED25A0">
        <w:rPr>
          <w:rFonts w:ascii="Times New Roman" w:hAnsi="Times New Roman"/>
          <w:sz w:val="28"/>
          <w:szCs w:val="28"/>
        </w:rPr>
        <w:t>услуги</w:t>
      </w:r>
      <w:r w:rsidRPr="00ED25A0">
        <w:rPr>
          <w:rFonts w:ascii="Times New Roman" w:hAnsi="Times New Roman"/>
          <w:sz w:val="28"/>
          <w:szCs w:val="28"/>
        </w:rPr>
        <w:t xml:space="preserve"> </w:t>
      </w:r>
      <w:r w:rsidR="00ED25A0" w:rsidRPr="00ED25A0">
        <w:rPr>
          <w:rFonts w:ascii="Times New Roman" w:hAnsi="Times New Roman"/>
          <w:sz w:val="28"/>
          <w:szCs w:val="28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</w:t>
      </w:r>
      <w:r w:rsidR="006C427F" w:rsidRPr="00ED25A0">
        <w:rPr>
          <w:rFonts w:ascii="Times New Roman" w:hAnsi="Times New Roman"/>
          <w:sz w:val="28"/>
          <w:szCs w:val="28"/>
        </w:rPr>
        <w:t>»</w:t>
      </w:r>
      <w:r w:rsidR="006C427F" w:rsidRPr="006C427F">
        <w:rPr>
          <w:rFonts w:ascii="Times New Roman" w:hAnsi="Times New Roman"/>
          <w:sz w:val="28"/>
          <w:szCs w:val="28"/>
        </w:rPr>
        <w:t xml:space="preserve"> на </w:t>
      </w:r>
      <w:r w:rsidR="006C427F" w:rsidRPr="00ED25A0">
        <w:rPr>
          <w:rFonts w:ascii="Times New Roman" w:hAnsi="Times New Roman"/>
          <w:sz w:val="28"/>
          <w:szCs w:val="28"/>
        </w:rPr>
        <w:t>территории Кушвинского городского округа</w:t>
      </w:r>
      <w:r w:rsidR="00E700CF">
        <w:rPr>
          <w:rFonts w:ascii="Times New Roman" w:hAnsi="Times New Roman"/>
          <w:sz w:val="28"/>
          <w:szCs w:val="28"/>
        </w:rPr>
        <w:t xml:space="preserve">, утвержденный </w:t>
      </w:r>
      <w:r w:rsidR="00E700CF" w:rsidRPr="00ED25A0">
        <w:rPr>
          <w:rFonts w:ascii="Times New Roman" w:hAnsi="Times New Roman"/>
          <w:sz w:val="28"/>
          <w:szCs w:val="28"/>
        </w:rPr>
        <w:t>постановлени</w:t>
      </w:r>
      <w:r w:rsidR="00E700CF">
        <w:rPr>
          <w:rFonts w:ascii="Times New Roman" w:hAnsi="Times New Roman"/>
          <w:sz w:val="28"/>
          <w:szCs w:val="28"/>
        </w:rPr>
        <w:t>ем</w:t>
      </w:r>
      <w:r w:rsidR="00E700CF" w:rsidRPr="00ED25A0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 от 1</w:t>
      </w:r>
      <w:r w:rsidR="00E700CF" w:rsidRPr="00DB1C1B">
        <w:rPr>
          <w:rFonts w:ascii="Times New Roman" w:hAnsi="Times New Roman"/>
          <w:sz w:val="28"/>
          <w:szCs w:val="28"/>
        </w:rPr>
        <w:t>8</w:t>
      </w:r>
      <w:r w:rsidR="00E700CF" w:rsidRPr="00ED25A0">
        <w:rPr>
          <w:rFonts w:ascii="Times New Roman" w:hAnsi="Times New Roman"/>
          <w:sz w:val="28"/>
          <w:szCs w:val="28"/>
        </w:rPr>
        <w:t>.0</w:t>
      </w:r>
      <w:r w:rsidR="00E700CF" w:rsidRPr="00DB1C1B">
        <w:rPr>
          <w:rFonts w:ascii="Times New Roman" w:hAnsi="Times New Roman"/>
          <w:sz w:val="28"/>
          <w:szCs w:val="28"/>
        </w:rPr>
        <w:t>9</w:t>
      </w:r>
      <w:r w:rsidR="00E700CF" w:rsidRPr="00ED25A0">
        <w:rPr>
          <w:rFonts w:ascii="Times New Roman" w:hAnsi="Times New Roman"/>
          <w:sz w:val="28"/>
          <w:szCs w:val="28"/>
        </w:rPr>
        <w:t>.201</w:t>
      </w:r>
      <w:r w:rsidR="00E700CF" w:rsidRPr="00DB1C1B">
        <w:rPr>
          <w:rFonts w:ascii="Times New Roman" w:hAnsi="Times New Roman"/>
          <w:sz w:val="28"/>
          <w:szCs w:val="28"/>
        </w:rPr>
        <w:t>3</w:t>
      </w:r>
      <w:r w:rsidR="00E700CF" w:rsidRPr="00ED25A0">
        <w:rPr>
          <w:rFonts w:ascii="Times New Roman" w:hAnsi="Times New Roman"/>
          <w:sz w:val="28"/>
          <w:szCs w:val="28"/>
        </w:rPr>
        <w:t xml:space="preserve"> года № </w:t>
      </w:r>
      <w:r w:rsidR="00E700CF" w:rsidRPr="00DB1C1B">
        <w:rPr>
          <w:rFonts w:ascii="Times New Roman" w:hAnsi="Times New Roman"/>
          <w:sz w:val="28"/>
          <w:szCs w:val="28"/>
        </w:rPr>
        <w:t>1727</w:t>
      </w:r>
      <w:r w:rsidR="00E700CF">
        <w:rPr>
          <w:rFonts w:ascii="Times New Roman" w:hAnsi="Times New Roman"/>
          <w:sz w:val="28"/>
          <w:szCs w:val="28"/>
        </w:rPr>
        <w:t>, изложив</w:t>
      </w:r>
      <w:r w:rsidR="007740F7">
        <w:rPr>
          <w:rFonts w:ascii="Times New Roman" w:hAnsi="Times New Roman"/>
          <w:sz w:val="28"/>
          <w:szCs w:val="28"/>
        </w:rPr>
        <w:t xml:space="preserve"> его</w:t>
      </w:r>
      <w:r w:rsidR="00E700CF">
        <w:rPr>
          <w:rFonts w:ascii="Times New Roman" w:hAnsi="Times New Roman"/>
          <w:sz w:val="28"/>
          <w:szCs w:val="28"/>
        </w:rPr>
        <w:t xml:space="preserve"> в новой редакции</w:t>
      </w:r>
      <w:r w:rsidRPr="00ED25A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F25BC1" w:rsidRPr="008B65E9" w:rsidRDefault="006C427F" w:rsidP="00E70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A0">
        <w:rPr>
          <w:rFonts w:ascii="Times New Roman" w:hAnsi="Times New Roman"/>
          <w:sz w:val="28"/>
          <w:szCs w:val="28"/>
        </w:rPr>
        <w:t xml:space="preserve">2. </w:t>
      </w:r>
      <w:r w:rsidR="00F25BC1" w:rsidRPr="008B65E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F25BC1">
        <w:rPr>
          <w:rFonts w:ascii="Times New Roman" w:hAnsi="Times New Roman"/>
          <w:sz w:val="28"/>
          <w:szCs w:val="28"/>
        </w:rPr>
        <w:t xml:space="preserve">опубликовать </w:t>
      </w:r>
      <w:r w:rsidR="00F25BC1" w:rsidRPr="008B65E9">
        <w:rPr>
          <w:rFonts w:ascii="Times New Roman" w:hAnsi="Times New Roman"/>
          <w:sz w:val="28"/>
          <w:szCs w:val="28"/>
        </w:rPr>
        <w:t>в газете «Кушвинский рабочий» и разместить на официальном сайте Кушвинского городского округа</w:t>
      </w:r>
      <w:r w:rsidR="00276033">
        <w:rPr>
          <w:rFonts w:ascii="Times New Roman" w:hAnsi="Times New Roman"/>
          <w:sz w:val="28"/>
          <w:szCs w:val="28"/>
        </w:rPr>
        <w:t xml:space="preserve"> в сети Интернет</w:t>
      </w:r>
      <w:r w:rsidR="00F25BC1" w:rsidRPr="008B65E9">
        <w:rPr>
          <w:rFonts w:ascii="Times New Roman" w:hAnsi="Times New Roman"/>
          <w:sz w:val="28"/>
          <w:szCs w:val="28"/>
        </w:rPr>
        <w:t>.</w:t>
      </w:r>
    </w:p>
    <w:p w:rsidR="00B23B3E" w:rsidRPr="00586393" w:rsidRDefault="00E700CF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5BC1" w:rsidRPr="00AB6002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председателя Комитета по управлению муниципальным имуществом Кушвинского городского округа Е.Г.Куценко.</w:t>
      </w:r>
    </w:p>
    <w:p w:rsidR="00B23B3E" w:rsidRPr="00586393" w:rsidRDefault="00B23B3E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3B3E" w:rsidRPr="00586393" w:rsidRDefault="00B23B3E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3B3E" w:rsidRDefault="00B23B3E" w:rsidP="006574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62F9" w:rsidRPr="00B23B3E" w:rsidRDefault="000762F9" w:rsidP="006574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740" w:rsidRDefault="00DB1C1B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743A" w:rsidRPr="00AB600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5743A" w:rsidRPr="00AB6002">
        <w:rPr>
          <w:rFonts w:ascii="Times New Roman" w:hAnsi="Times New Roman"/>
          <w:sz w:val="28"/>
          <w:szCs w:val="28"/>
        </w:rPr>
        <w:t xml:space="preserve"> администрации городского округа  </w:t>
      </w:r>
      <w:r w:rsidR="00657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65743A">
        <w:rPr>
          <w:rFonts w:ascii="Times New Roman" w:hAnsi="Times New Roman"/>
          <w:sz w:val="28"/>
          <w:szCs w:val="28"/>
        </w:rPr>
        <w:t xml:space="preserve">                              М.В. Слепухин</w:t>
      </w: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6A5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36A5" w:rsidRPr="000426AB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A36A5" w:rsidRPr="000426AB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0426AB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0426AB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</w:t>
      </w:r>
    </w:p>
    <w:p w:rsidR="006A36A5" w:rsidRPr="003925F4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925F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24.04.2014</w:t>
      </w:r>
      <w:r w:rsidRPr="003925F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830</w:t>
      </w:r>
    </w:p>
    <w:p w:rsidR="006A36A5" w:rsidRPr="00ED25A0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36A5" w:rsidRPr="000426AB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36A5" w:rsidRPr="000426AB" w:rsidRDefault="006A36A5" w:rsidP="006A36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6A36A5" w:rsidRPr="000426AB" w:rsidRDefault="006A36A5" w:rsidP="006A36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6A36A5" w:rsidRPr="000426AB" w:rsidRDefault="006A36A5" w:rsidP="006A36A5">
      <w:pPr>
        <w:pStyle w:val="ConsPlusTitle"/>
        <w:widowControl/>
        <w:jc w:val="center"/>
      </w:pPr>
      <w:r w:rsidRPr="00ED25A0">
        <w:t>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</w:p>
    <w:p w:rsidR="006A36A5" w:rsidRPr="000426AB" w:rsidRDefault="006A36A5" w:rsidP="006A36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A36A5" w:rsidRPr="00225CEA" w:rsidRDefault="006A36A5" w:rsidP="006A36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CEA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1. Административный регламент предоставления муниципальной услуги </w:t>
      </w:r>
      <w:r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Pr="000426AB">
        <w:rPr>
          <w:rFonts w:ascii="Times New Roman" w:hAnsi="Times New Roman"/>
          <w:sz w:val="24"/>
          <w:szCs w:val="24"/>
        </w:rPr>
        <w:t xml:space="preserve"> (далее – административный регламент) разработан в целях повышения качества предоставления и доступности муниципальной услуги </w:t>
      </w:r>
      <w:r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Pr="000426AB">
        <w:rPr>
          <w:rFonts w:ascii="Times New Roman" w:hAnsi="Times New Roman"/>
          <w:sz w:val="24"/>
          <w:szCs w:val="24"/>
        </w:rPr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Гражданским 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6A36A5" w:rsidRPr="000426AB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3) Земельным кодексом Российской Федерации от 25.10.2001 года </w:t>
      </w:r>
      <w:r>
        <w:rPr>
          <w:rFonts w:ascii="Times New Roman" w:hAnsi="Times New Roman"/>
          <w:sz w:val="24"/>
          <w:szCs w:val="24"/>
        </w:rPr>
        <w:t>№ 136-ФЗ</w:t>
      </w:r>
      <w:r w:rsidRPr="000426AB">
        <w:rPr>
          <w:rFonts w:ascii="Times New Roman" w:hAnsi="Times New Roman"/>
          <w:sz w:val="24"/>
          <w:szCs w:val="24"/>
        </w:rPr>
        <w:t>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4) Федеральным законом от 06 октября 2003 года </w:t>
      </w:r>
      <w:r>
        <w:rPr>
          <w:rFonts w:ascii="Times New Roman" w:hAnsi="Times New Roman"/>
          <w:sz w:val="24"/>
          <w:szCs w:val="24"/>
        </w:rPr>
        <w:t>№</w:t>
      </w:r>
      <w:r w:rsidRPr="000426AB">
        <w:rPr>
          <w:rFonts w:ascii="Times New Roman" w:hAnsi="Times New Roman"/>
          <w:sz w:val="24"/>
          <w:szCs w:val="24"/>
        </w:rPr>
        <w:t xml:space="preserve"> 131-ФЗ </w:t>
      </w:r>
      <w:r>
        <w:rPr>
          <w:rFonts w:ascii="Times New Roman" w:hAnsi="Times New Roman"/>
          <w:sz w:val="24"/>
          <w:szCs w:val="24"/>
        </w:rPr>
        <w:t>«</w:t>
      </w:r>
      <w:r w:rsidRPr="000426AB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0426AB">
        <w:rPr>
          <w:rFonts w:ascii="Times New Roman" w:hAnsi="Times New Roman"/>
          <w:sz w:val="24"/>
          <w:szCs w:val="24"/>
        </w:rPr>
        <w:t>;</w:t>
      </w:r>
    </w:p>
    <w:p w:rsidR="006A36A5" w:rsidRPr="000426AB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0426AB">
        <w:rPr>
          <w:rFonts w:ascii="Times New Roman" w:hAnsi="Times New Roman"/>
          <w:sz w:val="24"/>
          <w:szCs w:val="24"/>
        </w:rPr>
        <w:t xml:space="preserve">Федеральным законом от 02 мая 2006 года </w:t>
      </w:r>
      <w:r>
        <w:rPr>
          <w:rFonts w:ascii="Times New Roman" w:hAnsi="Times New Roman"/>
          <w:sz w:val="24"/>
          <w:szCs w:val="24"/>
        </w:rPr>
        <w:t>№</w:t>
      </w:r>
      <w:r w:rsidRPr="000426AB">
        <w:rPr>
          <w:rFonts w:ascii="Times New Roman" w:hAnsi="Times New Roman"/>
          <w:sz w:val="24"/>
          <w:szCs w:val="24"/>
        </w:rPr>
        <w:t xml:space="preserve"> 59-ФЗ </w:t>
      </w:r>
      <w:r>
        <w:rPr>
          <w:rFonts w:ascii="Times New Roman" w:hAnsi="Times New Roman"/>
          <w:sz w:val="24"/>
          <w:szCs w:val="24"/>
        </w:rPr>
        <w:t>«</w:t>
      </w:r>
      <w:r w:rsidRPr="000426AB">
        <w:rPr>
          <w:rFonts w:ascii="Times New Roman" w:hAnsi="Times New Roman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0426AB">
        <w:rPr>
          <w:rFonts w:ascii="Times New Roman" w:hAnsi="Times New Roman"/>
          <w:sz w:val="24"/>
          <w:szCs w:val="24"/>
        </w:rPr>
        <w:t>;</w:t>
      </w:r>
    </w:p>
    <w:p w:rsidR="006A36A5" w:rsidRPr="001876CD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6) </w:t>
      </w:r>
      <w:r w:rsidRPr="001876CD">
        <w:rPr>
          <w:rFonts w:ascii="Times New Roman" w:hAnsi="Times New Roman"/>
          <w:color w:val="000000"/>
          <w:sz w:val="24"/>
          <w:szCs w:val="24"/>
        </w:rPr>
        <w:t xml:space="preserve">Приказом Министерства экономического развития </w:t>
      </w:r>
      <w:r w:rsidRPr="000426AB">
        <w:rPr>
          <w:rFonts w:ascii="Times New Roman" w:hAnsi="Times New Roman"/>
          <w:sz w:val="24"/>
          <w:szCs w:val="24"/>
        </w:rPr>
        <w:t>Российской Федерации</w:t>
      </w:r>
      <w:r w:rsidRPr="001876CD">
        <w:rPr>
          <w:rFonts w:ascii="Times New Roman" w:hAnsi="Times New Roman"/>
          <w:color w:val="000000"/>
          <w:sz w:val="24"/>
          <w:szCs w:val="24"/>
        </w:rPr>
        <w:t xml:space="preserve"> от 13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1876CD">
        <w:rPr>
          <w:rFonts w:ascii="Times New Roman" w:hAnsi="Times New Roman"/>
          <w:color w:val="000000"/>
          <w:sz w:val="24"/>
          <w:szCs w:val="24"/>
        </w:rPr>
        <w:t>сентября 2011 г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 w:rsidRPr="001876CD">
        <w:rPr>
          <w:rFonts w:ascii="Times New Roman" w:hAnsi="Times New Roman"/>
          <w:color w:val="000000"/>
          <w:sz w:val="24"/>
          <w:szCs w:val="24"/>
        </w:rPr>
        <w:t> № 475 «Об утверждении перечня документов, необходимых для приобретения прав на земельный участок»;</w:t>
      </w:r>
    </w:p>
    <w:p w:rsidR="006A36A5" w:rsidRPr="001876CD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7) </w:t>
      </w:r>
      <w:hyperlink r:id="rId9" w:history="1">
        <w:r w:rsidRPr="001876CD">
          <w:rPr>
            <w:rFonts w:ascii="Times New Roman" w:hAnsi="Times New Roman"/>
            <w:sz w:val="24"/>
            <w:szCs w:val="24"/>
          </w:rPr>
          <w:t>Закон</w:t>
        </w:r>
      </w:hyperlink>
      <w:r w:rsidRPr="001876CD">
        <w:rPr>
          <w:rFonts w:ascii="Times New Roman" w:hAnsi="Times New Roman"/>
          <w:sz w:val="24"/>
          <w:szCs w:val="24"/>
        </w:rPr>
        <w:t>ом Свердловской области от 07.07.2004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876CD">
        <w:rPr>
          <w:rFonts w:ascii="Times New Roman" w:hAnsi="Times New Roman"/>
          <w:sz w:val="24"/>
          <w:szCs w:val="24"/>
        </w:rPr>
        <w:t xml:space="preserve"> № 18-ОЗ «Об особенностях регулирования земельных отношений на территории Свердловской области»;</w:t>
      </w:r>
    </w:p>
    <w:p w:rsidR="006A36A5" w:rsidRPr="005C0B0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Pr="001876CD">
        <w:rPr>
          <w:rFonts w:ascii="Times New Roman" w:hAnsi="Times New Roman"/>
          <w:sz w:val="24"/>
          <w:szCs w:val="24"/>
        </w:rPr>
        <w:t>Постановлением Правительства Свердловской области от 12 декабря 2011 года №</w:t>
      </w:r>
      <w:r>
        <w:rPr>
          <w:rFonts w:ascii="Times New Roman" w:hAnsi="Times New Roman"/>
          <w:sz w:val="24"/>
          <w:szCs w:val="24"/>
        </w:rPr>
        <w:t> </w:t>
      </w:r>
      <w:r w:rsidRPr="001876CD">
        <w:rPr>
          <w:rFonts w:ascii="Times New Roman" w:hAnsi="Times New Roman"/>
          <w:sz w:val="24"/>
          <w:szCs w:val="24"/>
        </w:rPr>
        <w:t xml:space="preserve">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</w:t>
      </w:r>
      <w:r w:rsidRPr="005C0B05">
        <w:rPr>
          <w:rFonts w:ascii="Times New Roman" w:hAnsi="Times New Roman"/>
          <w:sz w:val="24"/>
          <w:szCs w:val="24"/>
        </w:rPr>
        <w:t>Свердловской области»;</w:t>
      </w:r>
    </w:p>
    <w:p w:rsidR="006A36A5" w:rsidRPr="005C0B0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0B05">
        <w:rPr>
          <w:rFonts w:ascii="Times New Roman" w:hAnsi="Times New Roman"/>
          <w:sz w:val="24"/>
          <w:szCs w:val="24"/>
        </w:rPr>
        <w:t>9) П</w:t>
      </w:r>
      <w:r w:rsidRPr="005C0B05">
        <w:rPr>
          <w:rStyle w:val="af2"/>
          <w:rFonts w:ascii="Times New Roman" w:hAnsi="Times New Roman"/>
          <w:b w:val="0"/>
          <w:color w:val="auto"/>
          <w:sz w:val="24"/>
          <w:szCs w:val="24"/>
        </w:rPr>
        <w:t xml:space="preserve">остановлением Правительства Свердловской области от 26 сентября 2012 г. № 1052-ПП «О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</w:t>
      </w:r>
      <w:r w:rsidRPr="005C0B05">
        <w:rPr>
          <w:rStyle w:val="af2"/>
          <w:rFonts w:ascii="Times New Roman" w:hAnsi="Times New Roman"/>
          <w:b w:val="0"/>
          <w:color w:val="auto"/>
          <w:sz w:val="24"/>
          <w:szCs w:val="24"/>
        </w:rPr>
        <w:lastRenderedPageBreak/>
        <w:t>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Свердловской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12.12.2011 г. № 1682-ПП»;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C0B05">
        <w:rPr>
          <w:rFonts w:ascii="Times New Roman" w:hAnsi="Times New Roman"/>
          <w:sz w:val="24"/>
          <w:szCs w:val="24"/>
        </w:rPr>
        <w:t>10) Уставом Кушвинского городского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Порядком и условиями предоставления</w:t>
      </w:r>
      <w:r w:rsidRPr="00CE3A2B">
        <w:rPr>
          <w:rFonts w:ascii="Times New Roman" w:hAnsi="Times New Roman"/>
          <w:sz w:val="24"/>
          <w:szCs w:val="24"/>
        </w:rPr>
        <w:t xml:space="preserve"> </w:t>
      </w:r>
      <w:r w:rsidRPr="001876CD">
        <w:rPr>
          <w:rFonts w:ascii="Times New Roman" w:hAnsi="Times New Roman"/>
          <w:sz w:val="24"/>
          <w:szCs w:val="24"/>
        </w:rPr>
        <w:t xml:space="preserve">однократно бесплатно в собственность граждан земельных участков для индивидуального жилищного строительства, находящихся в </w:t>
      </w:r>
      <w:r>
        <w:rPr>
          <w:rFonts w:ascii="Times New Roman" w:hAnsi="Times New Roman"/>
          <w:sz w:val="24"/>
          <w:szCs w:val="24"/>
        </w:rPr>
        <w:t>муниципаль</w:t>
      </w:r>
      <w:r w:rsidRPr="001876CD">
        <w:rPr>
          <w:rFonts w:ascii="Times New Roman" w:hAnsi="Times New Roman"/>
          <w:sz w:val="24"/>
          <w:szCs w:val="24"/>
        </w:rPr>
        <w:t>ной собственности</w:t>
      </w:r>
      <w:r>
        <w:rPr>
          <w:rFonts w:ascii="Times New Roman" w:hAnsi="Times New Roman"/>
          <w:sz w:val="24"/>
          <w:szCs w:val="24"/>
        </w:rPr>
        <w:t>, а также земельных участков, право государственной собственности на которые не разграничено, расположенных на территории Кушвинского городского округа, утвержденным решением Думы Кушвинского городского округа от 17.05.2012 года № 47.</w:t>
      </w:r>
    </w:p>
    <w:p w:rsidR="006A36A5" w:rsidRPr="001876CD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Pr="005C0B05">
        <w:rPr>
          <w:rFonts w:ascii="Times New Roman" w:hAnsi="Times New Roman"/>
          <w:sz w:val="24"/>
          <w:szCs w:val="24"/>
        </w:rPr>
        <w:t xml:space="preserve"> </w:t>
      </w:r>
      <w:r w:rsidRPr="009808C2">
        <w:rPr>
          <w:rFonts w:ascii="Times New Roman" w:hAnsi="Times New Roman"/>
          <w:sz w:val="24"/>
          <w:szCs w:val="24"/>
        </w:rPr>
        <w:t>Положением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 февраля 2014 года № 235.</w:t>
      </w:r>
    </w:p>
    <w:p w:rsidR="006A36A5" w:rsidRPr="005322AD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sub_80"/>
      <w:r w:rsidRPr="005322AD">
        <w:rPr>
          <w:rFonts w:ascii="Times New Roman" w:hAnsi="Times New Roman"/>
          <w:sz w:val="24"/>
          <w:szCs w:val="24"/>
        </w:rPr>
        <w:t xml:space="preserve">3. </w:t>
      </w:r>
      <w:r w:rsidRPr="000426AB">
        <w:rPr>
          <w:rFonts w:ascii="Times New Roman" w:hAnsi="Times New Roman"/>
          <w:sz w:val="24"/>
          <w:szCs w:val="24"/>
        </w:rPr>
        <w:t>Заявителями, имеющими право на получение муниципальной услуги (далее – заявители) являются</w:t>
      </w:r>
      <w:r w:rsidRPr="005322AD">
        <w:rPr>
          <w:rFonts w:ascii="Times New Roman" w:hAnsi="Times New Roman"/>
          <w:sz w:val="24"/>
          <w:szCs w:val="24"/>
        </w:rPr>
        <w:t xml:space="preserve"> граждане, постоянно проживающие на территории Кушвинского городского округа, а именно: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81"/>
      <w:r w:rsidRPr="005322AD">
        <w:rPr>
          <w:rFonts w:ascii="Times New Roman" w:hAnsi="Times New Roman"/>
          <w:sz w:val="24"/>
          <w:szCs w:val="24"/>
        </w:rPr>
        <w:t xml:space="preserve">2) инвалиды и семьи, имеющие в своем составе инвалидов, в соответствии с </w:t>
      </w:r>
      <w:hyperlink r:id="rId10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частью 14 статьи 17</w:t>
        </w:r>
      </w:hyperlink>
      <w:r w:rsidRPr="005322AD">
        <w:rPr>
          <w:rFonts w:ascii="Times New Roman" w:hAnsi="Times New Roman"/>
          <w:sz w:val="24"/>
          <w:szCs w:val="24"/>
        </w:rPr>
        <w:t xml:space="preserve"> Федерального закона от 24 ноября 1995 года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181-ФЗ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социальной защите инвалидов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82"/>
      <w:bookmarkEnd w:id="1"/>
      <w:r w:rsidRPr="005322AD">
        <w:rPr>
          <w:rFonts w:ascii="Times New Roman" w:hAnsi="Times New Roman"/>
          <w:sz w:val="24"/>
          <w:szCs w:val="24"/>
        </w:rPr>
        <w:t xml:space="preserve">3) 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 и других местностях с неблагоприятными климатическими или экологическими условиями, в соответствии с </w:t>
      </w:r>
      <w:hyperlink r:id="rId11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пунктом 12 статьи 15</w:t>
        </w:r>
      </w:hyperlink>
      <w:r w:rsidRPr="005322AD">
        <w:rPr>
          <w:rFonts w:ascii="Times New Roman" w:hAnsi="Times New Roman"/>
          <w:b/>
          <w:sz w:val="24"/>
          <w:szCs w:val="24"/>
        </w:rPr>
        <w:t xml:space="preserve"> </w:t>
      </w:r>
      <w:r w:rsidRPr="005322AD">
        <w:rPr>
          <w:rFonts w:ascii="Times New Roman" w:hAnsi="Times New Roman"/>
          <w:sz w:val="24"/>
          <w:szCs w:val="24"/>
        </w:rPr>
        <w:t xml:space="preserve">Федерального закона от 27 мая 1998 года 76-ФЗ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статусе военнослужащи</w:t>
      </w:r>
      <w:r>
        <w:rPr>
          <w:rFonts w:ascii="Times New Roman" w:hAnsi="Times New Roman"/>
          <w:sz w:val="24"/>
          <w:szCs w:val="24"/>
        </w:rPr>
        <w:t>х»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sub_83"/>
      <w:bookmarkEnd w:id="2"/>
      <w:r w:rsidRPr="005322AD">
        <w:rPr>
          <w:rFonts w:ascii="Times New Roman" w:hAnsi="Times New Roman"/>
          <w:sz w:val="24"/>
          <w:szCs w:val="24"/>
        </w:rPr>
        <w:t xml:space="preserve">4) граждане, получившие суммарную (накопленную) эффективную дозу облучения, превышающую 25 сЗв (бэр) (при условии признания их нуждающимися в улучшении жилищных условий), в соответствии с </w:t>
      </w:r>
      <w:hyperlink r:id="rId12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подпунктом 16 части первой статьи 2</w:t>
        </w:r>
      </w:hyperlink>
      <w:r w:rsidRPr="005322AD">
        <w:rPr>
          <w:rFonts w:ascii="Times New Roman" w:hAnsi="Times New Roman"/>
          <w:sz w:val="24"/>
          <w:szCs w:val="24"/>
        </w:rPr>
        <w:t xml:space="preserve"> Федерального закона от 10 января 2002 года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2-ФЗ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84"/>
      <w:bookmarkEnd w:id="3"/>
      <w:r w:rsidRPr="005322AD">
        <w:rPr>
          <w:rFonts w:ascii="Times New Roman" w:hAnsi="Times New Roman"/>
          <w:sz w:val="24"/>
          <w:szCs w:val="24"/>
        </w:rPr>
        <w:t>5)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условий);</w:t>
      </w:r>
    </w:p>
    <w:bookmarkEnd w:id="4"/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6) инвалиды вследствие чернобыльской катастрофы (при условии признания их нуждающимися в улучшении жилищных условий) из числа: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а)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 xml:space="preserve">б)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</w:t>
      </w:r>
      <w:r w:rsidRPr="005322AD">
        <w:rPr>
          <w:rFonts w:ascii="Times New Roman" w:hAnsi="Times New Roman"/>
          <w:sz w:val="24"/>
          <w:szCs w:val="24"/>
        </w:rPr>
        <w:lastRenderedPageBreak/>
        <w:t>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в)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г)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6A36A5" w:rsidRPr="005322AD" w:rsidRDefault="006A36A5" w:rsidP="006A36A5">
      <w:pPr>
        <w:tabs>
          <w:tab w:val="left" w:pos="80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86"/>
      <w:r w:rsidRPr="005322AD">
        <w:rPr>
          <w:rFonts w:ascii="Times New Roman" w:hAnsi="Times New Roman"/>
          <w:sz w:val="24"/>
          <w:szCs w:val="24"/>
        </w:rPr>
        <w:t xml:space="preserve">7)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3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подпунктом 9 части первой статьи 17</w:t>
        </w:r>
      </w:hyperlink>
      <w:r w:rsidRPr="005322AD">
        <w:rPr>
          <w:rFonts w:ascii="Times New Roman" w:hAnsi="Times New Roman"/>
          <w:sz w:val="24"/>
          <w:szCs w:val="24"/>
        </w:rPr>
        <w:t xml:space="preserve"> Закона Российской Федерации от 15 мая 1991 года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1244-1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87"/>
      <w:bookmarkEnd w:id="5"/>
      <w:r w:rsidRPr="005322AD">
        <w:rPr>
          <w:rFonts w:ascii="Times New Roman" w:hAnsi="Times New Roman"/>
          <w:sz w:val="24"/>
          <w:szCs w:val="24"/>
        </w:rPr>
        <w:t xml:space="preserve">8) граждане, подвергшиеся воздействию радиации вследствие аварии в 1957 году на производственном объединении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Маяк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 xml:space="preserve"> и сбросов радиоактивных отходов в реку Теча, в соответствии </w:t>
      </w:r>
      <w:r w:rsidRPr="005322AD">
        <w:rPr>
          <w:rFonts w:ascii="Times New Roman" w:hAnsi="Times New Roman"/>
          <w:b/>
          <w:sz w:val="24"/>
          <w:szCs w:val="24"/>
        </w:rPr>
        <w:t xml:space="preserve">с </w:t>
      </w:r>
      <w:hyperlink r:id="rId14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Pr="005322AD">
        <w:rPr>
          <w:rFonts w:ascii="Times New Roman" w:hAnsi="Times New Roman"/>
          <w:sz w:val="24"/>
          <w:szCs w:val="24"/>
        </w:rPr>
        <w:t xml:space="preserve"> от 26 ноября 1998 года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175-ФЗ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Маяк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 xml:space="preserve"> и сбросов радиоактивных отходов в реку Теча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88"/>
      <w:bookmarkEnd w:id="6"/>
      <w:r w:rsidRPr="005322AD">
        <w:rPr>
          <w:rFonts w:ascii="Times New Roman" w:hAnsi="Times New Roman"/>
          <w:sz w:val="24"/>
          <w:szCs w:val="24"/>
        </w:rPr>
        <w:t xml:space="preserve">9) граждане из подразделений особого риска в пределах, установленных </w:t>
      </w:r>
      <w:hyperlink r:id="rId15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Постановлением</w:t>
        </w:r>
      </w:hyperlink>
      <w:r w:rsidRPr="005322AD">
        <w:rPr>
          <w:rFonts w:ascii="Times New Roman" w:hAnsi="Times New Roman"/>
          <w:sz w:val="24"/>
          <w:szCs w:val="24"/>
        </w:rPr>
        <w:t xml:space="preserve"> Верховного Совета Российской Федерации от 27.12.1991 г.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2123-1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 xml:space="preserve">О распространении действия Закона РСФСР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 xml:space="preserve"> на граждан из подразделений особого риска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89"/>
      <w:bookmarkEnd w:id="7"/>
      <w:r w:rsidRPr="005322AD">
        <w:rPr>
          <w:rFonts w:ascii="Times New Roman" w:hAnsi="Times New Roman"/>
          <w:sz w:val="24"/>
          <w:szCs w:val="24"/>
        </w:rPr>
        <w:t>10) граждане, окончившие образовательные учреждения начального, среднего и (или) высшего профессионального образования и работающие по трудовому договору в сельской местности по полученной специальности;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90"/>
      <w:bookmarkEnd w:id="8"/>
      <w:r w:rsidRPr="005322AD">
        <w:rPr>
          <w:rFonts w:ascii="Times New Roman" w:hAnsi="Times New Roman"/>
          <w:sz w:val="24"/>
          <w:szCs w:val="24"/>
        </w:rPr>
        <w:t>11) граждане, не достигшие возраста 35 лет, состоящие между собой в браке и совместно обратившиеся за предоставлением земельного участка;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91"/>
      <w:bookmarkEnd w:id="9"/>
      <w:r w:rsidRPr="00F22606">
        <w:rPr>
          <w:rFonts w:ascii="Times New Roman" w:hAnsi="Times New Roman"/>
          <w:sz w:val="24"/>
          <w:szCs w:val="24"/>
        </w:rPr>
        <w:t>12) граждане</w:t>
      </w:r>
      <w:r>
        <w:rPr>
          <w:rFonts w:ascii="Times New Roman" w:hAnsi="Times New Roman"/>
          <w:sz w:val="24"/>
          <w:szCs w:val="24"/>
        </w:rPr>
        <w:t>,</w:t>
      </w:r>
      <w:r w:rsidRPr="00F22606">
        <w:rPr>
          <w:rFonts w:ascii="Times New Roman" w:hAnsi="Times New Roman"/>
          <w:sz w:val="24"/>
          <w:szCs w:val="24"/>
        </w:rPr>
        <w:t xml:space="preserve"> являю</w:t>
      </w:r>
      <w:r>
        <w:rPr>
          <w:rFonts w:ascii="Times New Roman" w:hAnsi="Times New Roman"/>
          <w:sz w:val="24"/>
          <w:szCs w:val="24"/>
        </w:rPr>
        <w:t>щие</w:t>
      </w:r>
      <w:r w:rsidRPr="00F22606">
        <w:rPr>
          <w:rFonts w:ascii="Times New Roman" w:hAnsi="Times New Roman"/>
          <w:sz w:val="24"/>
          <w:szCs w:val="24"/>
        </w:rPr>
        <w:t xml:space="preserve">ся на день подачи заявлений о предоставлении земельных </w:t>
      </w:r>
      <w:r w:rsidRPr="005E6B4C">
        <w:rPr>
          <w:rFonts w:ascii="Times New Roman" w:hAnsi="Times New Roman"/>
          <w:sz w:val="24"/>
          <w:szCs w:val="24"/>
        </w:rPr>
        <w:t>участков, находящихся в государственной или муниципальной собственности, родителями или</w:t>
      </w:r>
      <w:r w:rsidRPr="00F22606">
        <w:rPr>
          <w:rFonts w:ascii="Times New Roman" w:hAnsi="Times New Roman"/>
          <w:sz w:val="24"/>
          <w:szCs w:val="24"/>
        </w:rPr>
        <w:t xml:space="preserve"> лицами, их заменяющими, воспитывающими трех или более несовершеннолетних детей, и совместно обрати</w:t>
      </w:r>
      <w:r>
        <w:rPr>
          <w:rFonts w:ascii="Times New Roman" w:hAnsi="Times New Roman"/>
          <w:sz w:val="24"/>
          <w:szCs w:val="24"/>
        </w:rPr>
        <w:t>вшиеся</w:t>
      </w:r>
      <w:r w:rsidRPr="00F22606">
        <w:rPr>
          <w:rFonts w:ascii="Times New Roman" w:hAnsi="Times New Roman"/>
          <w:sz w:val="24"/>
          <w:szCs w:val="24"/>
        </w:rPr>
        <w:t xml:space="preserve"> за предоставлением земельного участка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sub_92"/>
      <w:bookmarkEnd w:id="10"/>
      <w:r w:rsidRPr="005322AD">
        <w:rPr>
          <w:rFonts w:ascii="Times New Roman" w:hAnsi="Times New Roman"/>
          <w:sz w:val="24"/>
          <w:szCs w:val="24"/>
        </w:rPr>
        <w:t>13) граждане, являющиеся одинокими родителями или лицами, их заменяющими, воспитывающие несовершеннолетних детей;</w:t>
      </w:r>
    </w:p>
    <w:p w:rsidR="006A36A5" w:rsidRPr="005322AD" w:rsidRDefault="006A36A5" w:rsidP="006A36A5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14)  граждане, являющиеся ветеранами боевых действий на территории СССР, на территории Российской Федерации и территориях других государств.</w:t>
      </w:r>
    </w:p>
    <w:p w:rsidR="006A36A5" w:rsidRPr="005322A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75"/>
      <w:bookmarkEnd w:id="11"/>
      <w:r w:rsidRPr="005322AD">
        <w:rPr>
          <w:rFonts w:ascii="Times New Roman" w:hAnsi="Times New Roman"/>
          <w:sz w:val="24"/>
          <w:szCs w:val="24"/>
        </w:rPr>
        <w:t xml:space="preserve">15) Герои Советского Союза, Герои Российской Федерации, полные кавалеры ордена Славы в соответствии с </w:t>
      </w:r>
      <w:hyperlink r:id="rId16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пунктом 4 статьи 5</w:t>
        </w:r>
      </w:hyperlink>
      <w:r w:rsidRPr="005322AD">
        <w:rPr>
          <w:rFonts w:ascii="Times New Roman" w:hAnsi="Times New Roman"/>
          <w:sz w:val="24"/>
          <w:szCs w:val="24"/>
        </w:rPr>
        <w:t xml:space="preserve"> Закона Российской Федерации от 15 января 1993 года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4301-1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статусе Героев Советского Союза, Героев Российской Федерации и полных кавалеров орденов Славы</w:t>
      </w:r>
      <w:r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bookmarkEnd w:id="12"/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 xml:space="preserve">16) Герои Социалистического Труда и полные кавалеры орденов Трудовой Славы в соответствии с </w:t>
      </w:r>
      <w:hyperlink r:id="rId17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пунктом 4 статьи 3</w:t>
        </w:r>
      </w:hyperlink>
      <w:r w:rsidRPr="005322AD">
        <w:rPr>
          <w:rFonts w:ascii="Times New Roman" w:hAnsi="Times New Roman"/>
          <w:b/>
          <w:sz w:val="24"/>
          <w:szCs w:val="24"/>
        </w:rPr>
        <w:t xml:space="preserve"> </w:t>
      </w:r>
      <w:r w:rsidRPr="005322AD">
        <w:rPr>
          <w:rFonts w:ascii="Times New Roman" w:hAnsi="Times New Roman"/>
          <w:sz w:val="24"/>
          <w:szCs w:val="24"/>
        </w:rPr>
        <w:t xml:space="preserve">Федерального закона от 9 января 1997 года </w:t>
      </w:r>
      <w:r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5-ФЗ </w:t>
      </w:r>
      <w:r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предоставлении социальных гарантий Героям Социалистического Труда и полным кавалерам орденов Трудовой Славы</w:t>
      </w:r>
      <w:r>
        <w:rPr>
          <w:rFonts w:ascii="Times New Roman" w:hAnsi="Times New Roman"/>
          <w:sz w:val="24"/>
          <w:szCs w:val="24"/>
        </w:rPr>
        <w:t>»</w:t>
      </w:r>
      <w:bookmarkStart w:id="13" w:name="sub_76"/>
      <w:bookmarkEnd w:id="0"/>
      <w:r w:rsidRPr="005322AD">
        <w:rPr>
          <w:rFonts w:ascii="Times New Roman" w:hAnsi="Times New Roman"/>
          <w:sz w:val="24"/>
          <w:szCs w:val="24"/>
        </w:rPr>
        <w:t>.</w:t>
      </w:r>
      <w:bookmarkEnd w:id="13"/>
    </w:p>
    <w:p w:rsidR="006A36A5" w:rsidRPr="003117E1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7E1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вправе обратиться его представитель</w:t>
      </w:r>
      <w:r>
        <w:rPr>
          <w:rFonts w:ascii="Times New Roman" w:hAnsi="Times New Roman"/>
          <w:sz w:val="24"/>
          <w:szCs w:val="24"/>
        </w:rPr>
        <w:t>, п</w:t>
      </w:r>
      <w:r w:rsidRPr="003117E1">
        <w:rPr>
          <w:rFonts w:ascii="Times New Roman" w:hAnsi="Times New Roman"/>
          <w:sz w:val="24"/>
          <w:szCs w:val="24"/>
        </w:rPr>
        <w:t>олномочия</w:t>
      </w:r>
      <w:r>
        <w:rPr>
          <w:rFonts w:ascii="Times New Roman" w:hAnsi="Times New Roman"/>
          <w:sz w:val="24"/>
          <w:szCs w:val="24"/>
        </w:rPr>
        <w:t xml:space="preserve"> которого</w:t>
      </w:r>
      <w:r w:rsidRPr="003117E1">
        <w:rPr>
          <w:rFonts w:ascii="Times New Roman" w:hAnsi="Times New Roman"/>
          <w:sz w:val="24"/>
          <w:szCs w:val="24"/>
        </w:rPr>
        <w:t xml:space="preserve"> подтвержд</w:t>
      </w:r>
      <w:r>
        <w:rPr>
          <w:rFonts w:ascii="Times New Roman" w:hAnsi="Times New Roman"/>
          <w:sz w:val="24"/>
          <w:szCs w:val="24"/>
        </w:rPr>
        <w:t>аются</w:t>
      </w:r>
      <w:r w:rsidRPr="003117E1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OLE_LINK1"/>
      <w:r w:rsidRPr="000426AB">
        <w:rPr>
          <w:rFonts w:ascii="Times New Roman" w:hAnsi="Times New Roman"/>
          <w:sz w:val="24"/>
          <w:szCs w:val="24"/>
        </w:rPr>
        <w:t xml:space="preserve">4. </w:t>
      </w:r>
      <w:r w:rsidRPr="000E11BF">
        <w:rPr>
          <w:rFonts w:ascii="Times New Roman" w:hAnsi="Times New Roman"/>
          <w:sz w:val="24"/>
          <w:szCs w:val="24"/>
        </w:rPr>
        <w:t>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lastRenderedPageBreak/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</w:t>
      </w:r>
      <w:r w:rsidRPr="000426AB">
        <w:rPr>
          <w:rFonts w:ascii="Times New Roman" w:hAnsi="Times New Roman"/>
          <w:sz w:val="24"/>
          <w:szCs w:val="24"/>
        </w:rPr>
        <w:t xml:space="preserve">в Комитете по управлению муниципальным имуществом Кушвинского городского округа (далее – КУМИ КГО) при личном или письменном обращении по адресу: 624300, Свердловская область, город Кушва, ул. Красноармейская,16; адрес электронной почты: </w:t>
      </w:r>
      <w:hyperlink r:id="rId18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0426AB">
        <w:rPr>
          <w:rFonts w:ascii="Times New Roman" w:hAnsi="Times New Roman"/>
          <w:sz w:val="24"/>
          <w:szCs w:val="24"/>
        </w:rPr>
        <w:t>.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часов; приемные дни понедельник, среда - с 9.00 часов до 13.00 часов. Телефон для справок: (34344) 2-</w:t>
      </w:r>
      <w:r>
        <w:rPr>
          <w:rFonts w:ascii="Times New Roman" w:hAnsi="Times New Roman"/>
          <w:sz w:val="24"/>
          <w:szCs w:val="24"/>
        </w:rPr>
        <w:t>58</w:t>
      </w:r>
      <w:r w:rsidRPr="000426A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</w:t>
      </w:r>
      <w:r w:rsidRPr="000426AB">
        <w:rPr>
          <w:rFonts w:ascii="Times New Roman" w:hAnsi="Times New Roman"/>
          <w:sz w:val="24"/>
          <w:szCs w:val="24"/>
        </w:rPr>
        <w:t>, 2-</w:t>
      </w:r>
      <w:r>
        <w:rPr>
          <w:rFonts w:ascii="Times New Roman" w:hAnsi="Times New Roman"/>
          <w:sz w:val="24"/>
          <w:szCs w:val="24"/>
        </w:rPr>
        <w:t>58</w:t>
      </w:r>
      <w:r w:rsidRPr="000426A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00</w:t>
      </w:r>
      <w:r w:rsidRPr="000426AB">
        <w:rPr>
          <w:rFonts w:ascii="Times New Roman" w:hAnsi="Times New Roman"/>
          <w:sz w:val="24"/>
          <w:szCs w:val="24"/>
        </w:rPr>
        <w:t>, 2-49-07;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на информационных стендах 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9" w:history="1">
        <w:r w:rsidRPr="000E11BF">
          <w:rPr>
            <w:rStyle w:val="a6"/>
            <w:rFonts w:ascii="Times New Roman" w:hAnsi="Times New Roman"/>
            <w:sz w:val="24"/>
            <w:szCs w:val="24"/>
          </w:rPr>
          <w:t>http://kushva.midural.ru/</w:t>
        </w:r>
      </w:hyperlink>
      <w:r w:rsidRPr="000E11BF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20" w:history="1">
        <w:r w:rsidRPr="000E11BF">
          <w:rPr>
            <w:rStyle w:val="a6"/>
            <w:rFonts w:ascii="Times New Roman" w:hAnsi="Times New Roman"/>
            <w:sz w:val="24"/>
            <w:szCs w:val="24"/>
          </w:rPr>
          <w:t>http://www.gosuslugi.ru/</w:t>
        </w:r>
      </w:hyperlink>
      <w:r w:rsidRPr="000E11BF">
        <w:rPr>
          <w:rFonts w:ascii="Times New Roman" w:hAnsi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</w:t>
      </w:r>
      <w:r>
        <w:rPr>
          <w:rFonts w:ascii="Times New Roman" w:hAnsi="Times New Roman"/>
          <w:sz w:val="24"/>
          <w:szCs w:val="24"/>
        </w:rPr>
        <w:t>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Специалисты Комитета по управлению муниципальным имуществом Кушвинского городского округа (далее – специалисты КУМИ КГО) предоставляют заявителям следующую информацию</w:t>
      </w:r>
      <w:r w:rsidRPr="000E11BF">
        <w:rPr>
          <w:rFonts w:ascii="Times New Roman" w:hAnsi="Times New Roman"/>
          <w:sz w:val="24"/>
          <w:szCs w:val="24"/>
        </w:rPr>
        <w:t>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о времени приема и выдачи документов;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5) о сроках предоставления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7) о ходе предоставления муниципальной услуги (для заявителей, подавших заявление и документы в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).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lastRenderedPageBreak/>
        <w:t>7) график приема граждан;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>
        <w:rPr>
          <w:rFonts w:ascii="Times New Roman" w:hAnsi="Times New Roman"/>
          <w:sz w:val="24"/>
          <w:szCs w:val="24"/>
        </w:rPr>
        <w:t>:</w:t>
      </w:r>
    </w:p>
    <w:p w:rsidR="006A36A5" w:rsidRPr="002C3E9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A36A5" w:rsidRPr="002C3E9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A36A5" w:rsidRPr="002C3E9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A36A5" w:rsidRPr="002C3E9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6A36A5" w:rsidRPr="002C3E9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A36A5" w:rsidRPr="002C3E9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6A5" w:rsidRPr="000426AB" w:rsidRDefault="006A36A5" w:rsidP="006A36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6A5" w:rsidRPr="00D141B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1BD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Pr="00D141BD">
        <w:rPr>
          <w:rFonts w:ascii="Times New Roman" w:hAnsi="Times New Roman"/>
          <w:sz w:val="24"/>
          <w:szCs w:val="24"/>
        </w:rPr>
        <w:t>.</w:t>
      </w:r>
    </w:p>
    <w:p w:rsidR="006A36A5" w:rsidRPr="00A662C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>
        <w:rPr>
          <w:rFonts w:ascii="Times New Roman" w:hAnsi="Times New Roman"/>
          <w:sz w:val="24"/>
          <w:szCs w:val="24"/>
        </w:rPr>
        <w:t>а</w:t>
      </w:r>
      <w:r w:rsidRPr="00B956F9">
        <w:rPr>
          <w:rFonts w:ascii="Times New Roman" w:hAnsi="Times New Roman"/>
          <w:sz w:val="24"/>
          <w:szCs w:val="24"/>
        </w:rPr>
        <w:t xml:space="preserve">дминистрация Кушвинского </w:t>
      </w:r>
      <w:r w:rsidRPr="00A662C4">
        <w:rPr>
          <w:rFonts w:ascii="Times New Roman" w:hAnsi="Times New Roman"/>
          <w:sz w:val="24"/>
          <w:szCs w:val="24"/>
        </w:rPr>
        <w:t xml:space="preserve">городского округа, через ее функциональный орган – </w:t>
      </w:r>
      <w:r w:rsidRPr="000426AB">
        <w:rPr>
          <w:rFonts w:ascii="Times New Roman" w:hAnsi="Times New Roman"/>
          <w:sz w:val="24"/>
          <w:szCs w:val="24"/>
        </w:rPr>
        <w:t>Комитет по управлению муниципальным имуществом Кушвинского городского округа</w:t>
      </w:r>
      <w:r w:rsidRPr="00B956F9">
        <w:rPr>
          <w:rFonts w:ascii="Times New Roman" w:hAnsi="Times New Roman"/>
          <w:sz w:val="24"/>
          <w:szCs w:val="24"/>
        </w:rPr>
        <w:t>.</w:t>
      </w:r>
    </w:p>
    <w:p w:rsidR="006A36A5" w:rsidRPr="00A662C4" w:rsidRDefault="006A36A5" w:rsidP="006A36A5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6A36A5" w:rsidRPr="00A662C4" w:rsidRDefault="006A36A5" w:rsidP="006A36A5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 xml:space="preserve">1) постановление </w:t>
      </w:r>
      <w:r>
        <w:rPr>
          <w:rFonts w:ascii="Times New Roman" w:hAnsi="Times New Roman"/>
          <w:sz w:val="24"/>
          <w:szCs w:val="24"/>
        </w:rPr>
        <w:t>а</w:t>
      </w:r>
      <w:r w:rsidRPr="00A662C4">
        <w:rPr>
          <w:rFonts w:ascii="Times New Roman" w:hAnsi="Times New Roman"/>
          <w:sz w:val="24"/>
          <w:szCs w:val="24"/>
        </w:rPr>
        <w:t>дминистрации Кушвинского городского округа о включении заявителя в очередь на предоставление земельного участка для индивидуального жилищного строительства в собственность, либо об отказе во включени</w:t>
      </w:r>
      <w:r>
        <w:rPr>
          <w:rFonts w:ascii="Times New Roman" w:hAnsi="Times New Roman"/>
          <w:sz w:val="24"/>
          <w:szCs w:val="24"/>
        </w:rPr>
        <w:t>и</w:t>
      </w:r>
      <w:r w:rsidRPr="00A662C4">
        <w:rPr>
          <w:rFonts w:ascii="Times New Roman" w:hAnsi="Times New Roman"/>
          <w:sz w:val="24"/>
          <w:szCs w:val="24"/>
        </w:rPr>
        <w:t xml:space="preserve"> заявителя в очередь;</w:t>
      </w:r>
    </w:p>
    <w:p w:rsidR="006A36A5" w:rsidRPr="00A662C4" w:rsidRDefault="006A36A5" w:rsidP="006A36A5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 xml:space="preserve">2) постановление </w:t>
      </w:r>
      <w:r>
        <w:rPr>
          <w:rFonts w:ascii="Times New Roman" w:hAnsi="Times New Roman"/>
          <w:sz w:val="24"/>
          <w:szCs w:val="24"/>
        </w:rPr>
        <w:t>а</w:t>
      </w:r>
      <w:r w:rsidRPr="00A662C4">
        <w:rPr>
          <w:rFonts w:ascii="Times New Roman" w:hAnsi="Times New Roman"/>
          <w:sz w:val="24"/>
          <w:szCs w:val="24"/>
        </w:rPr>
        <w:t>дминистрации Кушвинского городского округа о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2C4">
        <w:rPr>
          <w:rFonts w:ascii="Times New Roman" w:hAnsi="Times New Roman"/>
          <w:sz w:val="24"/>
          <w:szCs w:val="24"/>
        </w:rPr>
        <w:t>земельного участка в собственность бесплатно однократно для индивидуального жилищного строительства.</w:t>
      </w:r>
    </w:p>
    <w:p w:rsidR="006A36A5" w:rsidRPr="00A662C4" w:rsidRDefault="006A36A5" w:rsidP="006A3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A662C4">
        <w:rPr>
          <w:rFonts w:ascii="Times New Roman" w:hAnsi="Times New Roman"/>
          <w:color w:val="000000"/>
          <w:spacing w:val="6"/>
          <w:sz w:val="24"/>
          <w:szCs w:val="24"/>
        </w:rPr>
        <w:t xml:space="preserve">4. </w:t>
      </w:r>
      <w:r w:rsidRPr="00A662C4">
        <w:rPr>
          <w:rFonts w:ascii="Times New Roman" w:hAnsi="Times New Roman"/>
          <w:sz w:val="24"/>
          <w:szCs w:val="24"/>
        </w:rPr>
        <w:t>Срок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6A36A5" w:rsidRPr="00471674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szCs w:val="24"/>
        </w:rPr>
      </w:pPr>
      <w:bookmarkStart w:id="15" w:name="sub_21"/>
      <w:r>
        <w:rPr>
          <w:rFonts w:ascii="Times New Roman" w:hAnsi="Times New Roman"/>
          <w:spacing w:val="6"/>
          <w:sz w:val="24"/>
          <w:szCs w:val="24"/>
        </w:rPr>
        <w:t xml:space="preserve">4.1. 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Решение </w:t>
      </w:r>
      <w:r w:rsidRPr="00A662C4">
        <w:rPr>
          <w:rFonts w:ascii="Times New Roman" w:hAnsi="Times New Roman"/>
          <w:sz w:val="24"/>
          <w:szCs w:val="24"/>
        </w:rPr>
        <w:t>о включении заявителя в очередь на предоставление земельного участка в собственность бесплатно однократно для индивидуального жилищного строительства в собственность, либо об отказе во включени</w:t>
      </w:r>
      <w:r>
        <w:rPr>
          <w:rFonts w:ascii="Times New Roman" w:hAnsi="Times New Roman"/>
          <w:sz w:val="24"/>
          <w:szCs w:val="24"/>
        </w:rPr>
        <w:t>и</w:t>
      </w:r>
      <w:r w:rsidRPr="00A662C4">
        <w:rPr>
          <w:rFonts w:ascii="Times New Roman" w:hAnsi="Times New Roman"/>
          <w:sz w:val="24"/>
          <w:szCs w:val="24"/>
        </w:rPr>
        <w:t xml:space="preserve"> заявителя в очередь </w:t>
      </w:r>
      <w:r>
        <w:rPr>
          <w:rFonts w:ascii="Times New Roman" w:hAnsi="Times New Roman"/>
          <w:sz w:val="24"/>
          <w:szCs w:val="24"/>
        </w:rPr>
        <w:t>оформля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ется в течение </w:t>
      </w:r>
      <w:r>
        <w:rPr>
          <w:rFonts w:ascii="Times New Roman" w:hAnsi="Times New Roman"/>
          <w:spacing w:val="6"/>
          <w:sz w:val="24"/>
          <w:szCs w:val="24"/>
        </w:rPr>
        <w:lastRenderedPageBreak/>
        <w:t>месяца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 со дня предоставления </w:t>
      </w:r>
      <w:r w:rsidRPr="00471674">
        <w:rPr>
          <w:rFonts w:ascii="Times New Roman" w:hAnsi="Times New Roman"/>
          <w:spacing w:val="6"/>
          <w:sz w:val="24"/>
          <w:szCs w:val="24"/>
        </w:rPr>
        <w:t xml:space="preserve">гражданином заявления и документов, указанных в </w:t>
      </w:r>
      <w:hyperlink w:anchor="sub_27" w:history="1">
        <w:r w:rsidRPr="00471674">
          <w:rPr>
            <w:rFonts w:ascii="Times New Roman" w:hAnsi="Times New Roman"/>
            <w:spacing w:val="6"/>
            <w:sz w:val="24"/>
            <w:szCs w:val="24"/>
          </w:rPr>
          <w:t>пункте 6</w:t>
        </w:r>
        <w:r>
          <w:rPr>
            <w:rFonts w:ascii="Times New Roman" w:hAnsi="Times New Roman"/>
            <w:spacing w:val="6"/>
            <w:sz w:val="24"/>
            <w:szCs w:val="24"/>
          </w:rPr>
          <w:t>.1</w:t>
        </w:r>
        <w:r w:rsidRPr="00471674">
          <w:rPr>
            <w:rFonts w:ascii="Times New Roman" w:hAnsi="Times New Roman"/>
            <w:spacing w:val="6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6"/>
            <w:sz w:val="24"/>
            <w:szCs w:val="24"/>
          </w:rPr>
          <w:t xml:space="preserve">настоящего </w:t>
        </w:r>
        <w:r w:rsidRPr="00471674">
          <w:rPr>
            <w:rFonts w:ascii="Times New Roman" w:hAnsi="Times New Roman"/>
            <w:spacing w:val="6"/>
            <w:sz w:val="24"/>
            <w:szCs w:val="24"/>
          </w:rPr>
          <w:t>раздела</w:t>
        </w:r>
      </w:hyperlink>
      <w:r>
        <w:rPr>
          <w:rFonts w:ascii="Times New Roman" w:hAnsi="Times New Roman"/>
          <w:spacing w:val="6"/>
          <w:sz w:val="24"/>
          <w:szCs w:val="24"/>
        </w:rPr>
        <w:t>.</w:t>
      </w:r>
    </w:p>
    <w:p w:rsidR="006A36A5" w:rsidRPr="00B73A20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4.</w:t>
      </w:r>
      <w:r w:rsidRPr="00A662C4">
        <w:rPr>
          <w:rFonts w:ascii="Times New Roman" w:hAnsi="Times New Roman"/>
          <w:spacing w:val="6"/>
          <w:sz w:val="24"/>
          <w:szCs w:val="24"/>
        </w:rPr>
        <w:t>2</w:t>
      </w:r>
      <w:r>
        <w:rPr>
          <w:rFonts w:ascii="Times New Roman" w:hAnsi="Times New Roman"/>
          <w:spacing w:val="6"/>
          <w:sz w:val="24"/>
          <w:szCs w:val="24"/>
        </w:rPr>
        <w:t>.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 Решение о предоставлении </w:t>
      </w:r>
      <w:r w:rsidRPr="00A662C4">
        <w:rPr>
          <w:rFonts w:ascii="Times New Roman" w:hAnsi="Times New Roman"/>
          <w:sz w:val="24"/>
          <w:szCs w:val="24"/>
        </w:rPr>
        <w:t>земельного участка однократно бесплатно в собственность для индивидуального жилищного строительства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принима</w:t>
      </w:r>
      <w:r w:rsidRPr="00A662C4">
        <w:rPr>
          <w:rFonts w:ascii="Times New Roman" w:hAnsi="Times New Roman"/>
          <w:spacing w:val="6"/>
          <w:sz w:val="24"/>
          <w:szCs w:val="24"/>
        </w:rPr>
        <w:t>ется</w:t>
      </w:r>
      <w:r>
        <w:rPr>
          <w:rFonts w:ascii="Times New Roman" w:hAnsi="Times New Roman"/>
          <w:spacing w:val="6"/>
          <w:sz w:val="24"/>
          <w:szCs w:val="24"/>
        </w:rPr>
        <w:t xml:space="preserve"> КУМИ КГО и оформляется постановлением администрации Кушвинского городского округа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 в течение </w:t>
      </w:r>
      <w:r>
        <w:rPr>
          <w:rFonts w:ascii="Times New Roman" w:hAnsi="Times New Roman"/>
          <w:spacing w:val="6"/>
          <w:sz w:val="24"/>
          <w:szCs w:val="24"/>
        </w:rPr>
        <w:t>10 дней</w:t>
      </w:r>
      <w:r w:rsidRPr="00A662C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73A20">
        <w:rPr>
          <w:rFonts w:ascii="Times New Roman" w:hAnsi="Times New Roman"/>
          <w:spacing w:val="6"/>
          <w:sz w:val="24"/>
          <w:szCs w:val="24"/>
        </w:rPr>
        <w:t>с момента</w:t>
      </w:r>
      <w:r>
        <w:rPr>
          <w:rFonts w:ascii="Times New Roman" w:hAnsi="Times New Roman"/>
          <w:spacing w:val="6"/>
          <w:sz w:val="24"/>
          <w:szCs w:val="24"/>
        </w:rPr>
        <w:t xml:space="preserve"> представления заявителем документов</w:t>
      </w:r>
      <w:r w:rsidRPr="00B73A20">
        <w:rPr>
          <w:rFonts w:ascii="Times New Roman" w:hAnsi="Times New Roman"/>
          <w:spacing w:val="6"/>
          <w:sz w:val="24"/>
          <w:szCs w:val="24"/>
        </w:rPr>
        <w:t>, указанн</w:t>
      </w:r>
      <w:r>
        <w:rPr>
          <w:rFonts w:ascii="Times New Roman" w:hAnsi="Times New Roman"/>
          <w:spacing w:val="6"/>
          <w:sz w:val="24"/>
          <w:szCs w:val="24"/>
        </w:rPr>
        <w:t>ых</w:t>
      </w:r>
      <w:r w:rsidRPr="00B73A20">
        <w:rPr>
          <w:rFonts w:ascii="Times New Roman" w:hAnsi="Times New Roman"/>
          <w:spacing w:val="6"/>
          <w:sz w:val="24"/>
          <w:szCs w:val="24"/>
        </w:rPr>
        <w:t xml:space="preserve"> в </w:t>
      </w:r>
      <w:hyperlink w:anchor="sub_27" w:history="1">
        <w:r w:rsidRPr="00B73A20">
          <w:rPr>
            <w:rFonts w:ascii="Times New Roman" w:hAnsi="Times New Roman"/>
            <w:spacing w:val="6"/>
            <w:sz w:val="24"/>
            <w:szCs w:val="24"/>
          </w:rPr>
          <w:t xml:space="preserve">пункте </w:t>
        </w:r>
        <w:r>
          <w:rPr>
            <w:rFonts w:ascii="Times New Roman" w:hAnsi="Times New Roman"/>
            <w:spacing w:val="6"/>
            <w:sz w:val="24"/>
            <w:szCs w:val="24"/>
          </w:rPr>
          <w:t>6</w:t>
        </w:r>
        <w:r w:rsidRPr="00B73A20">
          <w:rPr>
            <w:rFonts w:ascii="Times New Roman" w:hAnsi="Times New Roman"/>
            <w:spacing w:val="6"/>
            <w:sz w:val="24"/>
            <w:szCs w:val="24"/>
          </w:rPr>
          <w:t>.</w:t>
        </w:r>
        <w:r>
          <w:rPr>
            <w:rFonts w:ascii="Times New Roman" w:hAnsi="Times New Roman"/>
            <w:spacing w:val="6"/>
            <w:sz w:val="24"/>
            <w:szCs w:val="24"/>
          </w:rPr>
          <w:t>1</w:t>
        </w:r>
        <w:r w:rsidRPr="00B73A20">
          <w:rPr>
            <w:rFonts w:ascii="Times New Roman" w:hAnsi="Times New Roman"/>
            <w:spacing w:val="6"/>
            <w:sz w:val="24"/>
            <w:szCs w:val="24"/>
          </w:rPr>
          <w:t>.</w:t>
        </w:r>
        <w:r>
          <w:rPr>
            <w:rFonts w:ascii="Times New Roman" w:hAnsi="Times New Roman"/>
            <w:spacing w:val="6"/>
            <w:sz w:val="24"/>
            <w:szCs w:val="24"/>
          </w:rPr>
          <w:t xml:space="preserve"> настоящего</w:t>
        </w:r>
        <w:r w:rsidRPr="00B73A20">
          <w:rPr>
            <w:rFonts w:ascii="Times New Roman" w:hAnsi="Times New Roman"/>
            <w:spacing w:val="6"/>
            <w:sz w:val="24"/>
            <w:szCs w:val="24"/>
          </w:rPr>
          <w:t xml:space="preserve"> раздела</w:t>
        </w:r>
      </w:hyperlink>
      <w:r w:rsidRPr="00B73A20">
        <w:rPr>
          <w:rFonts w:ascii="Times New Roman" w:hAnsi="Times New Roman"/>
          <w:spacing w:val="6"/>
          <w:sz w:val="24"/>
          <w:szCs w:val="24"/>
        </w:rPr>
        <w:t>.</w:t>
      </w:r>
    </w:p>
    <w:bookmarkEnd w:id="15"/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Конституци</w:t>
      </w:r>
      <w:r>
        <w:rPr>
          <w:rFonts w:ascii="Times New Roman" w:hAnsi="Times New Roman"/>
          <w:sz w:val="24"/>
          <w:szCs w:val="24"/>
        </w:rPr>
        <w:t>я</w:t>
      </w:r>
      <w:r w:rsidRPr="000426A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6A36A5" w:rsidRPr="000426AB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Граждански</w:t>
      </w:r>
      <w:r>
        <w:rPr>
          <w:rFonts w:ascii="Times New Roman" w:hAnsi="Times New Roman"/>
          <w:sz w:val="24"/>
          <w:szCs w:val="24"/>
        </w:rPr>
        <w:t>й</w:t>
      </w:r>
      <w:r w:rsidRPr="000426AB">
        <w:rPr>
          <w:rFonts w:ascii="Times New Roman" w:hAnsi="Times New Roman"/>
          <w:sz w:val="24"/>
          <w:szCs w:val="24"/>
        </w:rPr>
        <w:t xml:space="preserve"> кодекс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6A36A5" w:rsidRPr="000426AB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3) Земельны</w:t>
      </w:r>
      <w:r>
        <w:rPr>
          <w:rFonts w:ascii="Times New Roman" w:hAnsi="Times New Roman"/>
          <w:sz w:val="24"/>
          <w:szCs w:val="24"/>
        </w:rPr>
        <w:t>й</w:t>
      </w:r>
      <w:r w:rsidRPr="000426AB">
        <w:rPr>
          <w:rFonts w:ascii="Times New Roman" w:hAnsi="Times New Roman"/>
          <w:sz w:val="24"/>
          <w:szCs w:val="24"/>
        </w:rPr>
        <w:t xml:space="preserve"> кодекс Российской Федерации от 25.10.2001 года </w:t>
      </w:r>
      <w:r>
        <w:rPr>
          <w:rFonts w:ascii="Times New Roman" w:hAnsi="Times New Roman"/>
          <w:sz w:val="24"/>
          <w:szCs w:val="24"/>
        </w:rPr>
        <w:t>№</w:t>
      </w:r>
      <w:r w:rsidRPr="000426AB">
        <w:rPr>
          <w:rFonts w:ascii="Times New Roman" w:hAnsi="Times New Roman"/>
          <w:sz w:val="24"/>
          <w:szCs w:val="24"/>
        </w:rPr>
        <w:t xml:space="preserve"> 136-ФЗ;</w:t>
      </w:r>
    </w:p>
    <w:p w:rsidR="006A36A5" w:rsidRPr="000426AB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4) Федеральны</w:t>
      </w:r>
      <w:r>
        <w:rPr>
          <w:rFonts w:ascii="Times New Roman" w:hAnsi="Times New Roman"/>
          <w:sz w:val="24"/>
          <w:szCs w:val="24"/>
        </w:rPr>
        <w:t>й</w:t>
      </w:r>
      <w:r w:rsidRPr="000426AB">
        <w:rPr>
          <w:rFonts w:ascii="Times New Roman" w:hAnsi="Times New Roman"/>
          <w:sz w:val="24"/>
          <w:szCs w:val="24"/>
        </w:rPr>
        <w:t xml:space="preserve"> закон от 06 октября 2003 года </w:t>
      </w:r>
      <w:r>
        <w:rPr>
          <w:rFonts w:ascii="Times New Roman" w:hAnsi="Times New Roman"/>
          <w:sz w:val="24"/>
          <w:szCs w:val="24"/>
        </w:rPr>
        <w:t>№</w:t>
      </w:r>
      <w:r w:rsidRPr="000426AB">
        <w:rPr>
          <w:rFonts w:ascii="Times New Roman" w:hAnsi="Times New Roman"/>
          <w:sz w:val="24"/>
          <w:szCs w:val="24"/>
        </w:rPr>
        <w:t xml:space="preserve"> 131-ФЗ </w:t>
      </w:r>
      <w:r>
        <w:rPr>
          <w:rFonts w:ascii="Times New Roman" w:hAnsi="Times New Roman"/>
          <w:sz w:val="24"/>
          <w:szCs w:val="24"/>
        </w:rPr>
        <w:t>«</w:t>
      </w:r>
      <w:r w:rsidRPr="000426AB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0426AB">
        <w:rPr>
          <w:rFonts w:ascii="Times New Roman" w:hAnsi="Times New Roman"/>
          <w:sz w:val="24"/>
          <w:szCs w:val="24"/>
        </w:rPr>
        <w:t>;</w:t>
      </w:r>
    </w:p>
    <w:p w:rsidR="006A36A5" w:rsidRPr="000426AB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5) Федеральны</w:t>
      </w:r>
      <w:r>
        <w:rPr>
          <w:rFonts w:ascii="Times New Roman" w:hAnsi="Times New Roman"/>
          <w:sz w:val="24"/>
          <w:szCs w:val="24"/>
        </w:rPr>
        <w:t>й</w:t>
      </w:r>
      <w:r w:rsidRPr="000426AB">
        <w:rPr>
          <w:rFonts w:ascii="Times New Roman" w:hAnsi="Times New Roman"/>
          <w:sz w:val="24"/>
          <w:szCs w:val="24"/>
        </w:rPr>
        <w:t xml:space="preserve"> закон от 02 мая 2006 года </w:t>
      </w:r>
      <w:r>
        <w:rPr>
          <w:rFonts w:ascii="Times New Roman" w:hAnsi="Times New Roman"/>
          <w:sz w:val="24"/>
          <w:szCs w:val="24"/>
        </w:rPr>
        <w:t>№</w:t>
      </w:r>
      <w:r w:rsidRPr="000426AB">
        <w:rPr>
          <w:rFonts w:ascii="Times New Roman" w:hAnsi="Times New Roman"/>
          <w:sz w:val="24"/>
          <w:szCs w:val="24"/>
        </w:rPr>
        <w:t xml:space="preserve"> 59-ФЗ </w:t>
      </w:r>
      <w:r>
        <w:rPr>
          <w:rFonts w:ascii="Times New Roman" w:hAnsi="Times New Roman"/>
          <w:sz w:val="24"/>
          <w:szCs w:val="24"/>
        </w:rPr>
        <w:t>«</w:t>
      </w:r>
      <w:r w:rsidRPr="000426AB">
        <w:rPr>
          <w:rFonts w:ascii="Times New Roman" w:hAnsi="Times New Roman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0426AB">
        <w:rPr>
          <w:rFonts w:ascii="Times New Roman" w:hAnsi="Times New Roman"/>
          <w:sz w:val="24"/>
          <w:szCs w:val="24"/>
        </w:rPr>
        <w:t>;</w:t>
      </w:r>
    </w:p>
    <w:p w:rsidR="006A36A5" w:rsidRPr="001876CD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6) </w:t>
      </w:r>
      <w:r w:rsidRPr="000426AB">
        <w:rPr>
          <w:rFonts w:ascii="Times New Roman" w:hAnsi="Times New Roman"/>
          <w:color w:val="000000"/>
          <w:sz w:val="24"/>
          <w:szCs w:val="24"/>
        </w:rPr>
        <w:t xml:space="preserve">Приказ Министерства экономического развития </w:t>
      </w:r>
      <w:r w:rsidRPr="000426AB">
        <w:rPr>
          <w:rFonts w:ascii="Times New Roman" w:hAnsi="Times New Roman"/>
          <w:sz w:val="24"/>
          <w:szCs w:val="24"/>
        </w:rPr>
        <w:t>Российской Федерации</w:t>
      </w:r>
      <w:r w:rsidRPr="000426AB">
        <w:rPr>
          <w:rFonts w:ascii="Times New Roman" w:hAnsi="Times New Roman"/>
          <w:color w:val="000000"/>
          <w:sz w:val="24"/>
          <w:szCs w:val="24"/>
        </w:rPr>
        <w:t xml:space="preserve"> от 13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0426AB">
        <w:rPr>
          <w:rFonts w:ascii="Times New Roman" w:hAnsi="Times New Roman"/>
          <w:color w:val="000000"/>
          <w:sz w:val="24"/>
          <w:szCs w:val="24"/>
        </w:rPr>
        <w:t>сентября 2011 г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 w:rsidRPr="000426AB">
        <w:rPr>
          <w:rFonts w:ascii="Times New Roman" w:hAnsi="Times New Roman"/>
          <w:color w:val="000000"/>
          <w:sz w:val="24"/>
          <w:szCs w:val="24"/>
        </w:rPr>
        <w:t xml:space="preserve"> № 475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0426AB">
        <w:rPr>
          <w:rFonts w:ascii="Times New Roman" w:hAnsi="Times New Roman"/>
          <w:color w:val="000000"/>
          <w:sz w:val="24"/>
          <w:szCs w:val="24"/>
        </w:rPr>
        <w:t>Об утверждении перечня документов, необходимых для приобретения прав на земельный участок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426AB">
        <w:rPr>
          <w:rFonts w:ascii="Times New Roman" w:hAnsi="Times New Roman"/>
          <w:color w:val="000000"/>
          <w:sz w:val="24"/>
          <w:szCs w:val="24"/>
        </w:rPr>
        <w:t>;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7) </w:t>
      </w:r>
      <w:hyperlink r:id="rId21" w:history="1">
        <w:r w:rsidRPr="001876CD">
          <w:rPr>
            <w:rFonts w:ascii="Times New Roman" w:hAnsi="Times New Roman"/>
            <w:sz w:val="24"/>
            <w:szCs w:val="24"/>
          </w:rPr>
          <w:t>Закон</w:t>
        </w:r>
      </w:hyperlink>
      <w:r w:rsidRPr="001876CD">
        <w:rPr>
          <w:rFonts w:ascii="Times New Roman" w:hAnsi="Times New Roman"/>
          <w:sz w:val="24"/>
          <w:szCs w:val="24"/>
        </w:rPr>
        <w:t xml:space="preserve"> Свердловской области от 07.07.2004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876CD">
        <w:rPr>
          <w:rFonts w:ascii="Times New Roman" w:hAnsi="Times New Roman"/>
          <w:sz w:val="24"/>
          <w:szCs w:val="24"/>
        </w:rPr>
        <w:t xml:space="preserve"> № 18-ОЗ «Об особенностях регулирования земельных отношений на территории Свердловской области»;</w:t>
      </w:r>
    </w:p>
    <w:p w:rsidR="006A36A5" w:rsidRPr="005C0B0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Pr="001876CD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12 декабря 2011 года №</w:t>
      </w:r>
      <w:r>
        <w:rPr>
          <w:rFonts w:ascii="Times New Roman" w:hAnsi="Times New Roman"/>
          <w:sz w:val="24"/>
          <w:szCs w:val="24"/>
        </w:rPr>
        <w:t> </w:t>
      </w:r>
      <w:r w:rsidRPr="001876CD">
        <w:rPr>
          <w:rFonts w:ascii="Times New Roman" w:hAnsi="Times New Roman"/>
          <w:sz w:val="24"/>
          <w:szCs w:val="24"/>
        </w:rPr>
        <w:t xml:space="preserve">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</w:t>
      </w:r>
      <w:r w:rsidRPr="005C0B05">
        <w:rPr>
          <w:rFonts w:ascii="Times New Roman" w:hAnsi="Times New Roman"/>
          <w:sz w:val="24"/>
          <w:szCs w:val="24"/>
        </w:rPr>
        <w:t>Свердловской области»;</w:t>
      </w:r>
    </w:p>
    <w:p w:rsidR="006A36A5" w:rsidRPr="005C0B0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0B05">
        <w:rPr>
          <w:rFonts w:ascii="Times New Roman" w:hAnsi="Times New Roman"/>
          <w:sz w:val="24"/>
          <w:szCs w:val="24"/>
        </w:rPr>
        <w:t>9) П</w:t>
      </w:r>
      <w:r w:rsidRPr="005C0B05">
        <w:rPr>
          <w:rStyle w:val="af2"/>
          <w:rFonts w:ascii="Times New Roman" w:hAnsi="Times New Roman"/>
          <w:b w:val="0"/>
          <w:color w:val="auto"/>
          <w:sz w:val="24"/>
          <w:szCs w:val="24"/>
        </w:rPr>
        <w:t>остановление Правительства Свердловской области от 26 сентября 2012 г. № 1052-ПП «О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Свердловской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12.12.2011 г. № 1682-ПП»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426AB">
        <w:rPr>
          <w:rFonts w:ascii="Times New Roman" w:hAnsi="Times New Roman"/>
          <w:sz w:val="24"/>
          <w:szCs w:val="24"/>
        </w:rPr>
        <w:t>) Устав Кушвинского городского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Порядок и условия предоставления</w:t>
      </w:r>
      <w:r w:rsidRPr="00CE3A2B">
        <w:rPr>
          <w:rFonts w:ascii="Times New Roman" w:hAnsi="Times New Roman"/>
          <w:sz w:val="24"/>
          <w:szCs w:val="24"/>
        </w:rPr>
        <w:t xml:space="preserve"> </w:t>
      </w:r>
      <w:r w:rsidRPr="001876CD">
        <w:rPr>
          <w:rFonts w:ascii="Times New Roman" w:hAnsi="Times New Roman"/>
          <w:sz w:val="24"/>
          <w:szCs w:val="24"/>
        </w:rPr>
        <w:t xml:space="preserve">однократно бесплатно в собственность граждан земельных участков для индивидуального жилищного строительства, находящихся в </w:t>
      </w:r>
      <w:r>
        <w:rPr>
          <w:rFonts w:ascii="Times New Roman" w:hAnsi="Times New Roman"/>
          <w:sz w:val="24"/>
          <w:szCs w:val="24"/>
        </w:rPr>
        <w:t>муниципаль</w:t>
      </w:r>
      <w:r w:rsidRPr="001876CD">
        <w:rPr>
          <w:rFonts w:ascii="Times New Roman" w:hAnsi="Times New Roman"/>
          <w:sz w:val="24"/>
          <w:szCs w:val="24"/>
        </w:rPr>
        <w:t>ной собственности</w:t>
      </w:r>
      <w:r>
        <w:rPr>
          <w:rFonts w:ascii="Times New Roman" w:hAnsi="Times New Roman"/>
          <w:sz w:val="24"/>
          <w:szCs w:val="24"/>
        </w:rPr>
        <w:t>, а также земельных участков, право государственной собственности на которые не разграничено, расположенных на территории Кушвинского городского округа, утвержденный решением Думы Кушвинского городского округа от 17.05.2012 года № 47.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Pr="005C0B05">
        <w:rPr>
          <w:rFonts w:ascii="Times New Roman" w:hAnsi="Times New Roman"/>
          <w:sz w:val="24"/>
          <w:szCs w:val="24"/>
        </w:rPr>
        <w:t xml:space="preserve"> </w:t>
      </w:r>
      <w:r w:rsidRPr="009808C2">
        <w:rPr>
          <w:rFonts w:ascii="Times New Roman" w:hAnsi="Times New Roman"/>
          <w:sz w:val="24"/>
          <w:szCs w:val="24"/>
        </w:rPr>
        <w:t>Положение о Комитете по управлению муниципальным имуществом Кушвинского городского округа, утвержденн</w:t>
      </w:r>
      <w:r>
        <w:rPr>
          <w:rFonts w:ascii="Times New Roman" w:hAnsi="Times New Roman"/>
          <w:sz w:val="24"/>
          <w:szCs w:val="24"/>
        </w:rPr>
        <w:t>ое</w:t>
      </w:r>
      <w:r w:rsidRPr="009808C2">
        <w:rPr>
          <w:rFonts w:ascii="Times New Roman" w:hAnsi="Times New Roman"/>
          <w:sz w:val="24"/>
          <w:szCs w:val="24"/>
        </w:rPr>
        <w:t xml:space="preserve"> решением Думы Кушвинского городского округа от 20 февраля 2014 года № 235.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6.1. Для получения муниципальной услуги заявитель </w:t>
      </w:r>
      <w:r>
        <w:rPr>
          <w:rFonts w:ascii="Times New Roman" w:hAnsi="Times New Roman"/>
          <w:sz w:val="24"/>
          <w:szCs w:val="24"/>
        </w:rPr>
        <w:t xml:space="preserve">обращается в КУМИ КГО с заявлением по </w:t>
      </w:r>
      <w:r w:rsidRPr="00B956F9">
        <w:rPr>
          <w:rFonts w:ascii="Times New Roman" w:hAnsi="Times New Roman"/>
          <w:sz w:val="24"/>
          <w:szCs w:val="24"/>
        </w:rPr>
        <w:t>установленной форме (приложение № 1 к настоящему административному регламенту)</w:t>
      </w:r>
      <w:r>
        <w:rPr>
          <w:rFonts w:ascii="Times New Roman" w:hAnsi="Times New Roman"/>
          <w:sz w:val="24"/>
          <w:szCs w:val="24"/>
        </w:rPr>
        <w:t>, а также</w:t>
      </w:r>
      <w:r w:rsidRPr="00B956F9">
        <w:rPr>
          <w:rFonts w:ascii="Times New Roman" w:hAnsi="Times New Roman"/>
          <w:sz w:val="24"/>
          <w:szCs w:val="24"/>
        </w:rPr>
        <w:t xml:space="preserve"> самостоятельно предоставляет следующие документы: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sub_65"/>
      <w:r w:rsidRPr="00BE17CA">
        <w:rPr>
          <w:rFonts w:ascii="Times New Roman" w:hAnsi="Times New Roman"/>
          <w:sz w:val="24"/>
          <w:szCs w:val="24"/>
        </w:rPr>
        <w:t xml:space="preserve">1) граждане, указанные в </w:t>
      </w:r>
      <w:hyperlink w:anchor="sub_80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</w:t>
        </w:r>
      </w:hyperlink>
      <w:r w:rsidRPr="00BE17CA">
        <w:rPr>
          <w:rFonts w:ascii="Times New Roman" w:hAnsi="Times New Roman"/>
          <w:b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 xml:space="preserve">настоящего 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16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sub_66"/>
      <w:r w:rsidRPr="00BE17CA">
        <w:rPr>
          <w:rFonts w:ascii="Times New Roman" w:hAnsi="Times New Roman"/>
          <w:sz w:val="24"/>
          <w:szCs w:val="24"/>
        </w:rPr>
        <w:t xml:space="preserve">2) граждане, указанные в </w:t>
      </w:r>
      <w:hyperlink w:anchor="sub_81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2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</w:t>
        </w:r>
      </w:hyperlink>
      <w:r w:rsidRPr="00BE17CA">
        <w:rPr>
          <w:rFonts w:ascii="Times New Roman" w:hAnsi="Times New Roman"/>
          <w:b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 xml:space="preserve">настоящего 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17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</w:t>
      </w:r>
      <w:r>
        <w:rPr>
          <w:rFonts w:ascii="Times New Roman" w:hAnsi="Times New Roman"/>
          <w:sz w:val="24"/>
          <w:szCs w:val="24"/>
        </w:rPr>
        <w:t>у</w:t>
      </w:r>
      <w:r w:rsidRPr="00BE17CA">
        <w:rPr>
          <w:rFonts w:ascii="Times New Roman" w:hAnsi="Times New Roman"/>
          <w:sz w:val="24"/>
          <w:szCs w:val="24"/>
        </w:rPr>
        <w:t xml:space="preserve"> медико-социальной экспертизы о наличии инвалидности;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документ</w:t>
      </w:r>
      <w:r>
        <w:rPr>
          <w:rFonts w:ascii="Times New Roman" w:hAnsi="Times New Roman"/>
          <w:sz w:val="24"/>
          <w:szCs w:val="24"/>
        </w:rPr>
        <w:t>ы</w:t>
      </w:r>
      <w:r w:rsidRPr="00BE17CA">
        <w:rPr>
          <w:rFonts w:ascii="Times New Roman" w:hAnsi="Times New Roman"/>
          <w:sz w:val="24"/>
          <w:szCs w:val="24"/>
        </w:rPr>
        <w:t>, подтверждающи</w:t>
      </w:r>
      <w:r>
        <w:rPr>
          <w:rFonts w:ascii="Times New Roman" w:hAnsi="Times New Roman"/>
          <w:sz w:val="24"/>
          <w:szCs w:val="24"/>
        </w:rPr>
        <w:t>е</w:t>
      </w:r>
      <w:r w:rsidRPr="00BE17CA">
        <w:rPr>
          <w:rFonts w:ascii="Times New Roman" w:hAnsi="Times New Roman"/>
          <w:sz w:val="24"/>
          <w:szCs w:val="24"/>
        </w:rPr>
        <w:t xml:space="preserve"> семейные отношения с инвалидом (в случае, если заявление подает инвалид и совместно проживающие с ним члены его семьи);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с места жительства, подтверждающую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8" w:name="sub_67"/>
      <w:r w:rsidRPr="00BE17CA">
        <w:rPr>
          <w:rFonts w:ascii="Times New Roman" w:hAnsi="Times New Roman"/>
          <w:sz w:val="24"/>
          <w:szCs w:val="24"/>
        </w:rPr>
        <w:t xml:space="preserve">3) граждане, указанные в </w:t>
      </w:r>
      <w:hyperlink w:anchor="sub_82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3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</w:t>
        </w:r>
      </w:hyperlink>
      <w:r w:rsidRPr="00BE17CA">
        <w:rPr>
          <w:rFonts w:ascii="Times New Roman" w:hAnsi="Times New Roman"/>
          <w:b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 xml:space="preserve">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18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об общей продолжительности военной службы (для граждан, уволенных с военной службы);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войсковой части о прохождении военной службы (для лиц, проходящих военную службу);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послужно</w:t>
      </w:r>
      <w:r>
        <w:rPr>
          <w:rFonts w:ascii="Times New Roman" w:hAnsi="Times New Roman"/>
          <w:sz w:val="24"/>
          <w:szCs w:val="24"/>
        </w:rPr>
        <w:t>й</w:t>
      </w:r>
      <w:r w:rsidRPr="00BE17CA">
        <w:rPr>
          <w:rFonts w:ascii="Times New Roman" w:hAnsi="Times New Roman"/>
          <w:sz w:val="24"/>
          <w:szCs w:val="24"/>
        </w:rPr>
        <w:t xml:space="preserve"> спис</w:t>
      </w:r>
      <w:r>
        <w:rPr>
          <w:rFonts w:ascii="Times New Roman" w:hAnsi="Times New Roman"/>
          <w:sz w:val="24"/>
          <w:szCs w:val="24"/>
        </w:rPr>
        <w:t>о</w:t>
      </w:r>
      <w:r w:rsidRPr="00BE17CA">
        <w:rPr>
          <w:rFonts w:ascii="Times New Roman" w:hAnsi="Times New Roman"/>
          <w:sz w:val="24"/>
          <w:szCs w:val="24"/>
        </w:rPr>
        <w:t>к,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прохождение службы за пределами территории Российской Федерации, а также в местностях с особыми условиями, </w:t>
      </w:r>
      <w:r>
        <w:rPr>
          <w:rFonts w:ascii="Times New Roman" w:hAnsi="Times New Roman"/>
          <w:sz w:val="24"/>
          <w:szCs w:val="24"/>
        </w:rPr>
        <w:t>заверенный</w:t>
      </w:r>
      <w:r w:rsidRPr="00BE17CA">
        <w:rPr>
          <w:rFonts w:ascii="Times New Roman" w:hAnsi="Times New Roman"/>
          <w:sz w:val="24"/>
          <w:szCs w:val="24"/>
        </w:rPr>
        <w:t xml:space="preserve"> военн</w:t>
      </w:r>
      <w:r>
        <w:rPr>
          <w:rFonts w:ascii="Times New Roman" w:hAnsi="Times New Roman"/>
          <w:sz w:val="24"/>
          <w:szCs w:val="24"/>
        </w:rPr>
        <w:t>ым</w:t>
      </w:r>
      <w:r w:rsidRPr="00BE17CA">
        <w:rPr>
          <w:rFonts w:ascii="Times New Roman" w:hAnsi="Times New Roman"/>
          <w:sz w:val="24"/>
          <w:szCs w:val="24"/>
        </w:rPr>
        <w:t xml:space="preserve"> комиссариатом (войсковой частью);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9" w:name="sub_68"/>
      <w:r w:rsidRPr="00BE17CA">
        <w:rPr>
          <w:rFonts w:ascii="Times New Roman" w:hAnsi="Times New Roman"/>
          <w:sz w:val="24"/>
          <w:szCs w:val="24"/>
        </w:rPr>
        <w:t xml:space="preserve">4) граждане, указанные в </w:t>
      </w:r>
      <w:hyperlink w:anchor="sub_83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подпунктах 4-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9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настоящего </w:t>
        </w:r>
        <w:r>
          <w:rPr>
            <w:rFonts w:ascii="Times New Roman" w:hAnsi="Times New Roman"/>
            <w:sz w:val="24"/>
            <w:szCs w:val="24"/>
          </w:rPr>
          <w:t>административного р</w:t>
        </w:r>
        <w:r w:rsidRPr="00BE17CA">
          <w:rPr>
            <w:rFonts w:ascii="Times New Roman" w:hAnsi="Times New Roman"/>
            <w:sz w:val="24"/>
            <w:szCs w:val="24"/>
          </w:rPr>
          <w:t>егламента</w:t>
        </w:r>
      </w:hyperlink>
      <w:r w:rsidRPr="00B207CC">
        <w:rPr>
          <w:rFonts w:ascii="Times New Roman" w:hAnsi="Times New Roman"/>
          <w:sz w:val="24"/>
          <w:szCs w:val="24"/>
        </w:rPr>
        <w:t>:</w:t>
      </w:r>
    </w:p>
    <w:bookmarkEnd w:id="19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удостоверение установленного образца;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sub_70"/>
      <w:r>
        <w:rPr>
          <w:rFonts w:ascii="Times New Roman" w:hAnsi="Times New Roman"/>
          <w:sz w:val="24"/>
          <w:szCs w:val="24"/>
        </w:rPr>
        <w:t>5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89" w:history="1">
        <w:r w:rsidRPr="00B207CC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10 пункта 3 раздела 1 настоящего </w:t>
        </w:r>
        <w:r>
          <w:rPr>
            <w:rFonts w:ascii="Times New Roman" w:hAnsi="Times New Roman"/>
            <w:sz w:val="24"/>
            <w:szCs w:val="24"/>
          </w:rPr>
          <w:t>административного р</w:t>
        </w:r>
        <w:r w:rsidRPr="00BE17CA">
          <w:rPr>
            <w:rFonts w:ascii="Times New Roman" w:hAnsi="Times New Roman"/>
            <w:sz w:val="24"/>
            <w:szCs w:val="24"/>
          </w:rPr>
          <w:t>егламента</w:t>
        </w:r>
      </w:hyperlink>
      <w:r w:rsidRPr="00B207CC">
        <w:rPr>
          <w:rFonts w:ascii="Times New Roman" w:hAnsi="Times New Roman"/>
          <w:sz w:val="24"/>
          <w:szCs w:val="24"/>
        </w:rPr>
        <w:t>:</w:t>
      </w:r>
    </w:p>
    <w:bookmarkEnd w:id="20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диплом;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трудово</w:t>
      </w:r>
      <w:r>
        <w:rPr>
          <w:rFonts w:ascii="Times New Roman" w:hAnsi="Times New Roman"/>
          <w:sz w:val="24"/>
          <w:szCs w:val="24"/>
        </w:rPr>
        <w:t>й</w:t>
      </w:r>
      <w:r w:rsidRPr="00BE17CA">
        <w:rPr>
          <w:rFonts w:ascii="Times New Roman" w:hAnsi="Times New Roman"/>
          <w:sz w:val="24"/>
          <w:szCs w:val="24"/>
        </w:rPr>
        <w:t xml:space="preserve"> договор,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работы в сельской местности по полученной специальности;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копию </w:t>
      </w:r>
      <w:r w:rsidRPr="00BE17CA">
        <w:rPr>
          <w:rFonts w:ascii="Times New Roman" w:hAnsi="Times New Roman"/>
          <w:sz w:val="24"/>
          <w:szCs w:val="24"/>
        </w:rPr>
        <w:t>трудов</w:t>
      </w:r>
      <w:r>
        <w:rPr>
          <w:rFonts w:ascii="Times New Roman" w:hAnsi="Times New Roman"/>
          <w:sz w:val="24"/>
          <w:szCs w:val="24"/>
        </w:rPr>
        <w:t>ой</w:t>
      </w:r>
      <w:r w:rsidRPr="00BE17CA">
        <w:rPr>
          <w:rFonts w:ascii="Times New Roman" w:hAnsi="Times New Roman"/>
          <w:sz w:val="24"/>
          <w:szCs w:val="24"/>
        </w:rPr>
        <w:t xml:space="preserve"> книжк</w:t>
      </w:r>
      <w:r>
        <w:rPr>
          <w:rFonts w:ascii="Times New Roman" w:hAnsi="Times New Roman"/>
          <w:sz w:val="24"/>
          <w:szCs w:val="24"/>
        </w:rPr>
        <w:t>и</w:t>
      </w:r>
      <w:r w:rsidRPr="00BE17CA">
        <w:rPr>
          <w:rFonts w:ascii="Times New Roman" w:hAnsi="Times New Roman"/>
          <w:sz w:val="24"/>
          <w:szCs w:val="24"/>
        </w:rPr>
        <w:t xml:space="preserve">, заверенную работодателем, выданную не ранее чем за тридцать дней до дня обращения в </w:t>
      </w:r>
      <w:r>
        <w:rPr>
          <w:rFonts w:ascii="Times New Roman" w:hAnsi="Times New Roman"/>
          <w:sz w:val="24"/>
          <w:szCs w:val="24"/>
        </w:rPr>
        <w:t>КУМИ КГО</w:t>
      </w:r>
      <w:r w:rsidRPr="00BE17CA">
        <w:rPr>
          <w:rFonts w:ascii="Times New Roman" w:hAnsi="Times New Roman"/>
          <w:sz w:val="24"/>
          <w:szCs w:val="24"/>
        </w:rPr>
        <w:t xml:space="preserve"> с заявлением;</w:t>
      </w:r>
    </w:p>
    <w:p w:rsidR="006A36A5" w:rsidRPr="00B207C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1" w:name="sub_71"/>
      <w:r>
        <w:rPr>
          <w:rFonts w:ascii="Times New Roman" w:hAnsi="Times New Roman"/>
          <w:sz w:val="24"/>
          <w:szCs w:val="24"/>
        </w:rPr>
        <w:t>6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90" w:history="1">
        <w:r w:rsidRPr="00B207CC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11 пункта 3 раздела 1 настоящего </w:t>
        </w:r>
        <w:r>
          <w:rPr>
            <w:rFonts w:ascii="Times New Roman" w:hAnsi="Times New Roman"/>
            <w:sz w:val="24"/>
            <w:szCs w:val="24"/>
          </w:rPr>
          <w:t>административного р</w:t>
        </w:r>
        <w:r w:rsidRPr="00BE17CA">
          <w:rPr>
            <w:rFonts w:ascii="Times New Roman" w:hAnsi="Times New Roman"/>
            <w:sz w:val="24"/>
            <w:szCs w:val="24"/>
          </w:rPr>
          <w:t>егламента</w:t>
        </w:r>
        <w:r w:rsidRPr="00B207CC">
          <w:rPr>
            <w:b/>
          </w:rPr>
          <w:t xml:space="preserve"> </w:t>
        </w:r>
      </w:hyperlink>
      <w:r w:rsidRPr="00B207CC">
        <w:rPr>
          <w:rFonts w:ascii="Times New Roman" w:hAnsi="Times New Roman"/>
          <w:sz w:val="24"/>
          <w:szCs w:val="24"/>
        </w:rPr>
        <w:t>:</w:t>
      </w:r>
    </w:p>
    <w:bookmarkEnd w:id="21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свидетельств</w:t>
      </w:r>
      <w:r>
        <w:rPr>
          <w:rFonts w:ascii="Times New Roman" w:hAnsi="Times New Roman"/>
          <w:sz w:val="24"/>
          <w:szCs w:val="24"/>
        </w:rPr>
        <w:t>о</w:t>
      </w:r>
      <w:r w:rsidRPr="00BE17CA">
        <w:rPr>
          <w:rFonts w:ascii="Times New Roman" w:hAnsi="Times New Roman"/>
          <w:sz w:val="24"/>
          <w:szCs w:val="24"/>
        </w:rPr>
        <w:t xml:space="preserve"> о заключении брака;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sub_72"/>
      <w:r>
        <w:rPr>
          <w:rFonts w:ascii="Times New Roman" w:hAnsi="Times New Roman"/>
          <w:sz w:val="24"/>
          <w:szCs w:val="24"/>
        </w:rPr>
        <w:t>7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91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12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настоящего </w:t>
        </w:r>
        <w:r>
          <w:rPr>
            <w:rFonts w:ascii="Times New Roman" w:hAnsi="Times New Roman"/>
            <w:sz w:val="24"/>
            <w:szCs w:val="24"/>
          </w:rPr>
          <w:t>административного р</w:t>
        </w:r>
        <w:r w:rsidRPr="00BE17CA">
          <w:rPr>
            <w:rFonts w:ascii="Times New Roman" w:hAnsi="Times New Roman"/>
            <w:sz w:val="24"/>
            <w:szCs w:val="24"/>
          </w:rPr>
          <w:t>егламента</w:t>
        </w:r>
      </w:hyperlink>
      <w:r w:rsidRPr="00B207CC">
        <w:rPr>
          <w:rFonts w:ascii="Times New Roman" w:hAnsi="Times New Roman"/>
          <w:sz w:val="24"/>
          <w:szCs w:val="24"/>
        </w:rPr>
        <w:t>:</w:t>
      </w:r>
    </w:p>
    <w:p w:rsidR="006A36A5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6"/>
      <w:bookmarkEnd w:id="22"/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</w:t>
      </w:r>
      <w:r w:rsidRPr="00AE09DB">
        <w:rPr>
          <w:rFonts w:ascii="Times New Roman" w:hAnsi="Times New Roman"/>
          <w:sz w:val="24"/>
          <w:szCs w:val="24"/>
        </w:rPr>
        <w:t>Свердловской области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  <w:bookmarkStart w:id="24" w:name="sub_17"/>
      <w:bookmarkEnd w:id="23"/>
    </w:p>
    <w:p w:rsidR="006A36A5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AE09DB">
        <w:rPr>
          <w:rFonts w:ascii="Times New Roman" w:hAnsi="Times New Roman"/>
          <w:sz w:val="24"/>
          <w:szCs w:val="24"/>
        </w:rPr>
        <w:t xml:space="preserve"> о рождении (об усыновлении) детей;</w:t>
      </w:r>
      <w:bookmarkStart w:id="25" w:name="sub_18"/>
      <w:bookmarkEnd w:id="24"/>
    </w:p>
    <w:p w:rsidR="006A36A5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удостоверени</w:t>
      </w:r>
      <w:r>
        <w:rPr>
          <w:rFonts w:ascii="Times New Roman" w:hAnsi="Times New Roman"/>
          <w:sz w:val="24"/>
          <w:szCs w:val="24"/>
        </w:rPr>
        <w:t>е</w:t>
      </w:r>
      <w:r w:rsidRPr="00AE09DB">
        <w:rPr>
          <w:rFonts w:ascii="Times New Roman" w:hAnsi="Times New Roman"/>
          <w:sz w:val="24"/>
          <w:szCs w:val="24"/>
        </w:rPr>
        <w:t xml:space="preserve"> многодетной семьи установленного образца;</w:t>
      </w:r>
      <w:bookmarkEnd w:id="25"/>
    </w:p>
    <w:p w:rsidR="006A36A5" w:rsidRPr="00AE09DB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свид</w:t>
      </w:r>
      <w:r>
        <w:rPr>
          <w:rFonts w:ascii="Times New Roman" w:hAnsi="Times New Roman"/>
          <w:sz w:val="24"/>
          <w:szCs w:val="24"/>
        </w:rPr>
        <w:t>етельство о браке (при наличии);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sub_73"/>
      <w:r>
        <w:rPr>
          <w:rFonts w:ascii="Times New Roman" w:hAnsi="Times New Roman"/>
          <w:sz w:val="24"/>
          <w:szCs w:val="24"/>
        </w:rPr>
        <w:t>8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92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13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настоящего </w:t>
        </w:r>
      </w:hyperlink>
      <w:r w:rsidRPr="00B20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26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BE17CA">
        <w:rPr>
          <w:rFonts w:ascii="Times New Roman" w:hAnsi="Times New Roman"/>
          <w:sz w:val="24"/>
          <w:szCs w:val="24"/>
        </w:rPr>
        <w:t xml:space="preserve"> о рождении (об усыновлении) детей;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свидетельств</w:t>
      </w:r>
      <w:r>
        <w:rPr>
          <w:rFonts w:ascii="Times New Roman" w:hAnsi="Times New Roman"/>
          <w:sz w:val="24"/>
          <w:szCs w:val="24"/>
        </w:rPr>
        <w:t>о</w:t>
      </w:r>
      <w:r w:rsidRPr="00BE17CA">
        <w:rPr>
          <w:rFonts w:ascii="Times New Roman" w:hAnsi="Times New Roman"/>
          <w:sz w:val="24"/>
          <w:szCs w:val="24"/>
        </w:rPr>
        <w:t xml:space="preserve"> о смерти супруга (в случае смерти одного из родителей);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подпункте 14 пункта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BE17CA">
        <w:rPr>
          <w:rFonts w:ascii="Times New Roman" w:hAnsi="Times New Roman"/>
          <w:sz w:val="24"/>
          <w:szCs w:val="24"/>
        </w:rPr>
        <w:t xml:space="preserve">раздела 1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>
        <w:rPr>
          <w:rFonts w:ascii="Times New Roman" w:hAnsi="Times New Roman"/>
          <w:sz w:val="24"/>
          <w:szCs w:val="24"/>
        </w:rPr>
        <w:t>,</w:t>
      </w:r>
      <w:r w:rsidRPr="005D6E2E">
        <w:rPr>
          <w:rFonts w:ascii="Times New Roman" w:hAnsi="Times New Roman"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>а также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E17CA">
        <w:rPr>
          <w:rFonts w:ascii="Times New Roman" w:hAnsi="Times New Roman"/>
          <w:sz w:val="24"/>
          <w:szCs w:val="24"/>
        </w:rPr>
        <w:t xml:space="preserve"> факт его постоянного проживания на территории Кушвинского городского округа</w:t>
      </w:r>
      <w:r w:rsidRPr="005D6E2E">
        <w:rPr>
          <w:rFonts w:ascii="Times New Roman" w:hAnsi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удост</w:t>
      </w:r>
      <w:bookmarkStart w:id="27" w:name="sub_74"/>
      <w:r>
        <w:rPr>
          <w:rFonts w:ascii="Times New Roman" w:hAnsi="Times New Roman"/>
          <w:sz w:val="24"/>
          <w:szCs w:val="24"/>
        </w:rPr>
        <w:t>оверение установленного образца;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75" w:history="1">
        <w:r w:rsidRPr="002272B5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подпунктах 1</w:t>
        </w:r>
      </w:hyperlink>
      <w:r w:rsidRPr="002272B5">
        <w:rPr>
          <w:rFonts w:ascii="Times New Roman" w:hAnsi="Times New Roman"/>
          <w:sz w:val="24"/>
          <w:szCs w:val="24"/>
        </w:rPr>
        <w:t>5</w:t>
      </w:r>
      <w:r w:rsidRPr="00BE17CA">
        <w:rPr>
          <w:rFonts w:ascii="Times New Roman" w:hAnsi="Times New Roman"/>
          <w:sz w:val="24"/>
          <w:szCs w:val="24"/>
        </w:rPr>
        <w:t xml:space="preserve">-16 пункта </w:t>
      </w:r>
      <w:r>
        <w:rPr>
          <w:rFonts w:ascii="Times New Roman" w:hAnsi="Times New Roman"/>
          <w:sz w:val="24"/>
          <w:szCs w:val="24"/>
        </w:rPr>
        <w:t>3 раздела</w:t>
      </w:r>
      <w:r w:rsidRPr="00BE17CA">
        <w:rPr>
          <w:rFonts w:ascii="Times New Roman" w:hAnsi="Times New Roman"/>
          <w:sz w:val="24"/>
          <w:szCs w:val="24"/>
        </w:rPr>
        <w:t xml:space="preserve"> 1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27"/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</w:t>
      </w:r>
      <w:r w:rsidRPr="005D6E2E">
        <w:rPr>
          <w:rFonts w:ascii="Times New Roman" w:hAnsi="Times New Roman"/>
          <w:sz w:val="24"/>
          <w:szCs w:val="24"/>
        </w:rPr>
        <w:t>документ, удостоверяющий личность заявителя (паспорт гражданина Российской Федерации, универсальная электронная карта)</w:t>
      </w:r>
      <w:r w:rsidRPr="00BE17CA">
        <w:rPr>
          <w:rFonts w:ascii="Times New Roman" w:hAnsi="Times New Roman"/>
          <w:sz w:val="24"/>
          <w:szCs w:val="24"/>
        </w:rPr>
        <w:t>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документ</w:t>
      </w:r>
      <w:r>
        <w:rPr>
          <w:rFonts w:ascii="Times New Roman" w:hAnsi="Times New Roman"/>
          <w:sz w:val="24"/>
          <w:szCs w:val="24"/>
        </w:rPr>
        <w:t>ы</w:t>
      </w:r>
      <w:r w:rsidRPr="00BE17CA">
        <w:rPr>
          <w:rFonts w:ascii="Times New Roman" w:hAnsi="Times New Roman"/>
          <w:sz w:val="24"/>
          <w:szCs w:val="24"/>
        </w:rPr>
        <w:t>, подтверждающи</w:t>
      </w:r>
      <w:r>
        <w:rPr>
          <w:rFonts w:ascii="Times New Roman" w:hAnsi="Times New Roman"/>
          <w:sz w:val="24"/>
          <w:szCs w:val="24"/>
        </w:rPr>
        <w:t>е</w:t>
      </w:r>
      <w:r w:rsidRPr="00BE17CA">
        <w:rPr>
          <w:rFonts w:ascii="Times New Roman" w:hAnsi="Times New Roman"/>
          <w:sz w:val="24"/>
          <w:szCs w:val="24"/>
        </w:rPr>
        <w:t xml:space="preserve"> присвоение специального статуса;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удостоверени</w:t>
      </w:r>
      <w:r>
        <w:rPr>
          <w:rFonts w:ascii="Times New Roman" w:hAnsi="Times New Roman"/>
          <w:sz w:val="24"/>
          <w:szCs w:val="24"/>
        </w:rPr>
        <w:t>я</w:t>
      </w:r>
      <w:r w:rsidRPr="00BE17CA">
        <w:rPr>
          <w:rFonts w:ascii="Times New Roman" w:hAnsi="Times New Roman"/>
          <w:sz w:val="24"/>
          <w:szCs w:val="24"/>
        </w:rPr>
        <w:t xml:space="preserve"> о награж</w:t>
      </w:r>
      <w:r>
        <w:rPr>
          <w:rFonts w:ascii="Times New Roman" w:hAnsi="Times New Roman"/>
          <w:sz w:val="24"/>
          <w:szCs w:val="24"/>
        </w:rPr>
        <w:t>дении соответствующими орденами.</w:t>
      </w:r>
    </w:p>
    <w:p w:rsidR="006A36A5" w:rsidRPr="00BE17CA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представляет</w:t>
      </w:r>
      <w:r w:rsidRPr="00896F9A">
        <w:rPr>
          <w:rFonts w:ascii="Times New Roman" w:hAnsi="Times New Roman"/>
          <w:sz w:val="24"/>
          <w:szCs w:val="24"/>
        </w:rPr>
        <w:t xml:space="preserve"> </w:t>
      </w:r>
      <w:r w:rsidRPr="005D6E2E">
        <w:rPr>
          <w:rFonts w:ascii="Times New Roman" w:hAnsi="Times New Roman"/>
          <w:sz w:val="24"/>
          <w:szCs w:val="24"/>
        </w:rPr>
        <w:t>документ, подтверждающий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5D6E2E">
        <w:rPr>
          <w:rFonts w:ascii="Times New Roman" w:hAnsi="Times New Roman"/>
          <w:sz w:val="24"/>
          <w:szCs w:val="24"/>
        </w:rPr>
        <w:t xml:space="preserve"> полномочия (если от имени заявителя обращается его представитель)</w:t>
      </w:r>
      <w:r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6.2.</w:t>
      </w:r>
      <w:r w:rsidRPr="00757D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5B64">
        <w:rPr>
          <w:rFonts w:ascii="Times New Roman" w:hAnsi="Times New Roman"/>
          <w:sz w:val="24"/>
          <w:szCs w:val="24"/>
          <w:lang w:eastAsia="ru-RU"/>
        </w:rPr>
        <w:t xml:space="preserve">Заявитель вправе не представлять документы, </w:t>
      </w:r>
      <w:r>
        <w:rPr>
          <w:rFonts w:ascii="Times New Roman" w:hAnsi="Times New Roman"/>
          <w:sz w:val="24"/>
          <w:szCs w:val="24"/>
          <w:lang w:eastAsia="ru-RU"/>
        </w:rPr>
        <w:t>не</w:t>
      </w:r>
      <w:r w:rsidRPr="003A5B64">
        <w:rPr>
          <w:rFonts w:ascii="Times New Roman" w:hAnsi="Times New Roman"/>
          <w:sz w:val="24"/>
          <w:szCs w:val="24"/>
          <w:lang w:eastAsia="ru-RU"/>
        </w:rPr>
        <w:t>предусмотренные пункт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3A5B64">
        <w:rPr>
          <w:rFonts w:ascii="Times New Roman" w:hAnsi="Times New Roman"/>
          <w:sz w:val="24"/>
          <w:szCs w:val="24"/>
          <w:lang w:eastAsia="ru-RU"/>
        </w:rPr>
        <w:t xml:space="preserve"> 6.1 настоящего раздела.</w:t>
      </w:r>
      <w:r w:rsidRPr="00757D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5B64">
        <w:rPr>
          <w:rFonts w:ascii="Times New Roman" w:hAnsi="Times New Roman"/>
          <w:sz w:val="24"/>
          <w:szCs w:val="24"/>
          <w:lang w:eastAsia="ru-RU"/>
        </w:rPr>
        <w:t>Для рассмотрения заявления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о постановке на учет и предоставлении земельного участка для индивидуального жилищного строительства в собственность бесплатно</w:t>
      </w:r>
      <w:r w:rsidRPr="003A5B64">
        <w:rPr>
          <w:rFonts w:ascii="Times New Roman" w:hAnsi="Times New Roman"/>
          <w:sz w:val="24"/>
          <w:szCs w:val="24"/>
        </w:rPr>
        <w:t>, специалист КУМИ КГО в рамках межведомственного информационного взаимодействия,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7567">
        <w:rPr>
          <w:rFonts w:ascii="Times New Roman" w:hAnsi="Times New Roman"/>
          <w:sz w:val="24"/>
          <w:szCs w:val="24"/>
        </w:rPr>
        <w:t xml:space="preserve"> </w:t>
      </w:r>
      <w:r w:rsidRPr="00B956F9">
        <w:rPr>
          <w:rFonts w:ascii="Times New Roman" w:hAnsi="Times New Roman"/>
          <w:sz w:val="24"/>
          <w:szCs w:val="24"/>
        </w:rPr>
        <w:t>кадастровый паспорт земельного участка (если границы земельного участка и его местоположение определены), если он не был представлен заяви</w:t>
      </w:r>
      <w:r>
        <w:rPr>
          <w:rFonts w:ascii="Times New Roman" w:hAnsi="Times New Roman"/>
          <w:sz w:val="24"/>
          <w:szCs w:val="24"/>
        </w:rPr>
        <w:t>телем по собственной инициативе;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выписку из решения администрации Кушвинского городского округа о принятии заявителя на учет граждан, нуждающихся в жилых помещениях, предоставляемых по договорам социального найма;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6.3. Специалист не вправе требовать от заявителя документов, не предусмотренных пунктом 6.1 настоящего раздела.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6.4. Представленные документы должны соответствовать следующим требованиям: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lastRenderedPageBreak/>
        <w:t>3) отсутствуют подчистки, приписки, зачеркнутые слова и иные исправления;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документы не исполнены карандашом;</w:t>
      </w:r>
    </w:p>
    <w:p w:rsidR="006A36A5" w:rsidRPr="00EC6B8D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B8D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однозначно истолковать их содержание</w:t>
      </w:r>
      <w:r>
        <w:rPr>
          <w:rFonts w:ascii="Times New Roman" w:hAnsi="Times New Roman"/>
          <w:sz w:val="24"/>
          <w:szCs w:val="24"/>
        </w:rPr>
        <w:t>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6.5. </w:t>
      </w:r>
      <w:r w:rsidRPr="000E11BF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непосредственно в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в электронной форме в отсканированном виде: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- на электронную почту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 xml:space="preserve"> по адресу: </w:t>
      </w:r>
      <w:hyperlink r:id="rId22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0E11BF">
        <w:rPr>
          <w:rFonts w:ascii="Times New Roman" w:hAnsi="Times New Roman"/>
          <w:sz w:val="24"/>
          <w:szCs w:val="24"/>
        </w:rPr>
        <w:t>;</w:t>
      </w:r>
    </w:p>
    <w:p w:rsidR="006A36A5" w:rsidRPr="008B65E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нарушение требований к оформлению документов;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помарками;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0E11BF">
        <w:rPr>
          <w:rFonts w:ascii="Times New Roman" w:hAnsi="Times New Roman"/>
          <w:sz w:val="24"/>
          <w:szCs w:val="24"/>
        </w:rPr>
        <w:t>наличие в запросах ненормативной лексики и оскорбительных высказываний;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56F9">
        <w:rPr>
          <w:rFonts w:ascii="Times New Roman" w:hAnsi="Times New Roman"/>
          <w:sz w:val="24"/>
          <w:szCs w:val="24"/>
        </w:rPr>
        <w:t>)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6A36A5" w:rsidRPr="008B65E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1) отсутствие </w:t>
      </w:r>
      <w:r w:rsidRPr="008B65E9">
        <w:rPr>
          <w:rFonts w:ascii="Times New Roman" w:hAnsi="Times New Roman"/>
          <w:sz w:val="24"/>
          <w:szCs w:val="24"/>
        </w:rPr>
        <w:t>у заявителя права на получение муниципальной услуги в соответствии с действующим законодательством;</w:t>
      </w:r>
    </w:p>
    <w:p w:rsidR="006A36A5" w:rsidRPr="00396606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8" w:name="sub_59"/>
      <w:r w:rsidRPr="00396606">
        <w:rPr>
          <w:rFonts w:ascii="Times New Roman" w:hAnsi="Times New Roman"/>
          <w:sz w:val="24"/>
          <w:szCs w:val="24"/>
        </w:rPr>
        <w:t>2) подача заявления лицом, не уполномоченным заявителем на осуществление таких действий либо не являющимся его законным представителем;</w:t>
      </w:r>
    </w:p>
    <w:p w:rsidR="006A36A5" w:rsidRPr="00396606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60"/>
      <w:bookmarkEnd w:id="28"/>
      <w:r w:rsidRPr="00396606">
        <w:rPr>
          <w:rFonts w:ascii="Times New Roman" w:hAnsi="Times New Roman"/>
          <w:sz w:val="24"/>
          <w:szCs w:val="24"/>
        </w:rPr>
        <w:t xml:space="preserve">3) выявление в представленных в </w:t>
      </w:r>
      <w:r>
        <w:rPr>
          <w:rFonts w:ascii="Times New Roman" w:hAnsi="Times New Roman"/>
          <w:sz w:val="24"/>
          <w:szCs w:val="24"/>
        </w:rPr>
        <w:t>КУМИ КГО</w:t>
      </w:r>
      <w:r w:rsidRPr="00396606">
        <w:rPr>
          <w:rFonts w:ascii="Times New Roman" w:hAnsi="Times New Roman"/>
          <w:sz w:val="24"/>
          <w:szCs w:val="24"/>
        </w:rPr>
        <w:t xml:space="preserve"> документах, подтверждающих право на однократное бесплатное предоставление земельных участков, сведений, не соответствующих действительности;</w:t>
      </w:r>
    </w:p>
    <w:p w:rsidR="006A36A5" w:rsidRPr="00396606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61"/>
      <w:bookmarkEnd w:id="29"/>
      <w:r w:rsidRPr="00396606">
        <w:rPr>
          <w:rFonts w:ascii="Times New Roman" w:hAnsi="Times New Roman"/>
          <w:sz w:val="24"/>
          <w:szCs w:val="24"/>
        </w:rPr>
        <w:t>4) реализация лицом права на однократное бесплатное получение в собственность земельного участка, в том числе при предоставлении в собственность земельного участка органами местного самоуправления муниципального образования в Свердловской области по основаниям, предусмотренным</w:t>
      </w:r>
      <w:r>
        <w:rPr>
          <w:rFonts w:ascii="Times New Roman" w:hAnsi="Times New Roman"/>
          <w:sz w:val="24"/>
          <w:szCs w:val="24"/>
        </w:rPr>
        <w:t xml:space="preserve"> статьей 54-7 </w:t>
      </w:r>
      <w:r w:rsidRPr="00396606">
        <w:rPr>
          <w:rFonts w:ascii="Times New Roman" w:hAnsi="Times New Roman"/>
          <w:sz w:val="24"/>
          <w:szCs w:val="24"/>
        </w:rPr>
        <w:t xml:space="preserve">Закона Свердловской области от 07 июля 2004 года N 18-ОЗ </w:t>
      </w:r>
      <w:r>
        <w:rPr>
          <w:rFonts w:ascii="Times New Roman" w:hAnsi="Times New Roman"/>
          <w:sz w:val="24"/>
          <w:szCs w:val="24"/>
        </w:rPr>
        <w:t>«</w:t>
      </w:r>
      <w:r w:rsidRPr="00396606">
        <w:rPr>
          <w:rFonts w:ascii="Times New Roman" w:hAnsi="Times New Roman"/>
          <w:sz w:val="24"/>
          <w:szCs w:val="24"/>
        </w:rPr>
        <w:t>Об особенностях регулирования земельных отношений на территории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>;</w:t>
      </w:r>
    </w:p>
    <w:p w:rsidR="006A36A5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1000004"/>
      <w:bookmarkEnd w:id="30"/>
      <w:r w:rsidRPr="00396606">
        <w:rPr>
          <w:rFonts w:ascii="Times New Roman" w:hAnsi="Times New Roman"/>
          <w:sz w:val="24"/>
          <w:szCs w:val="24"/>
        </w:rPr>
        <w:t xml:space="preserve">5) </w:t>
      </w:r>
      <w:bookmarkEnd w:id="31"/>
      <w:r w:rsidRPr="00396606">
        <w:rPr>
          <w:rFonts w:ascii="Times New Roman" w:hAnsi="Times New Roman"/>
          <w:sz w:val="24"/>
          <w:szCs w:val="24"/>
        </w:rPr>
        <w:t xml:space="preserve">наличие у заявителя реализованного права на меры социальной поддержки по улучшению жилищных условий, предусмотренных </w:t>
      </w:r>
      <w:r>
        <w:rPr>
          <w:rFonts w:ascii="Times New Roman" w:hAnsi="Times New Roman"/>
          <w:sz w:val="24"/>
          <w:szCs w:val="24"/>
        </w:rPr>
        <w:t>областной целевой программы «</w:t>
      </w:r>
      <w:r w:rsidRPr="00396606">
        <w:rPr>
          <w:rFonts w:ascii="Times New Roman" w:hAnsi="Times New Roman"/>
          <w:sz w:val="24"/>
          <w:szCs w:val="24"/>
        </w:rPr>
        <w:t>Развитие жилищного комплекса в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 xml:space="preserve"> на 2011-2015 годы,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396606">
        <w:rPr>
          <w:rFonts w:ascii="Times New Roman" w:hAnsi="Times New Roman"/>
          <w:sz w:val="24"/>
          <w:szCs w:val="24"/>
        </w:rPr>
        <w:t>Правительства Свердл</w:t>
      </w:r>
      <w:r>
        <w:rPr>
          <w:rFonts w:ascii="Times New Roman" w:hAnsi="Times New Roman"/>
          <w:sz w:val="24"/>
          <w:szCs w:val="24"/>
        </w:rPr>
        <w:t>о</w:t>
      </w:r>
      <w:r w:rsidRPr="00396606">
        <w:rPr>
          <w:rFonts w:ascii="Times New Roman" w:hAnsi="Times New Roman"/>
          <w:sz w:val="24"/>
          <w:szCs w:val="24"/>
        </w:rPr>
        <w:t xml:space="preserve">вской области от 11.10.2010 N 1487-ПП </w:t>
      </w:r>
      <w:r>
        <w:rPr>
          <w:rFonts w:ascii="Times New Roman" w:hAnsi="Times New Roman"/>
          <w:sz w:val="24"/>
          <w:szCs w:val="24"/>
        </w:rPr>
        <w:t>«</w:t>
      </w:r>
      <w:r w:rsidRPr="00396606">
        <w:rPr>
          <w:rFonts w:ascii="Times New Roman" w:hAnsi="Times New Roman"/>
          <w:sz w:val="24"/>
          <w:szCs w:val="24"/>
        </w:rPr>
        <w:t xml:space="preserve">Об утверждении областной целевой программы </w:t>
      </w:r>
      <w:r>
        <w:rPr>
          <w:rFonts w:ascii="Times New Roman" w:hAnsi="Times New Roman"/>
          <w:sz w:val="24"/>
          <w:szCs w:val="24"/>
        </w:rPr>
        <w:t>«</w:t>
      </w:r>
      <w:r w:rsidRPr="00396606">
        <w:rPr>
          <w:rFonts w:ascii="Times New Roman" w:hAnsi="Times New Roman"/>
          <w:sz w:val="24"/>
          <w:szCs w:val="24"/>
        </w:rPr>
        <w:t>Развитие жилищного комплекса в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 xml:space="preserve"> на 2011-2015 годы</w:t>
      </w:r>
      <w:r>
        <w:rPr>
          <w:rFonts w:ascii="Times New Roman" w:hAnsi="Times New Roman"/>
          <w:sz w:val="24"/>
          <w:szCs w:val="24"/>
        </w:rPr>
        <w:t>»;</w:t>
      </w:r>
    </w:p>
    <w:p w:rsidR="006A36A5" w:rsidRPr="00396606" w:rsidRDefault="006A36A5" w:rsidP="006A3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непоступление необходимых документов, запрошенных КУМИ КГО в </w:t>
      </w:r>
      <w:r w:rsidRPr="003A5B64">
        <w:rPr>
          <w:rFonts w:ascii="Times New Roman" w:hAnsi="Times New Roman"/>
          <w:sz w:val="24"/>
          <w:szCs w:val="24"/>
        </w:rPr>
        <w:t>рамках межведомственного информационного взаимодействия</w:t>
      </w:r>
      <w:r w:rsidRPr="00396606">
        <w:rPr>
          <w:rFonts w:ascii="Times New Roman" w:hAnsi="Times New Roman"/>
          <w:sz w:val="24"/>
          <w:szCs w:val="24"/>
        </w:rPr>
        <w:t>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10. При предоставлении муниципальной услуги плата с заявителя не взимается.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lastRenderedPageBreak/>
        <w:t>11. Максимальный срок ожидания в очереди.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11.2. При получении результата предоставления муниципальной услуги максимальный срок ожидания в очереди составляет 15 минут.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11.3. В случае объективной задержки продвижения очереди уполномоченное должностное лицо КУМИ КГО,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12. </w:t>
      </w:r>
      <w:r w:rsidRPr="000E11BF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>з</w:t>
      </w:r>
      <w:r w:rsidRPr="00B956F9">
        <w:rPr>
          <w:rFonts w:ascii="Times New Roman" w:hAnsi="Times New Roman"/>
          <w:sz w:val="24"/>
          <w:szCs w:val="24"/>
        </w:rPr>
        <w:t>аявлени</w:t>
      </w:r>
      <w:r>
        <w:rPr>
          <w:rFonts w:ascii="Times New Roman" w:hAnsi="Times New Roman"/>
          <w:sz w:val="24"/>
          <w:szCs w:val="24"/>
        </w:rPr>
        <w:t>я</w:t>
      </w:r>
      <w:r w:rsidRPr="00B95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ов,</w:t>
      </w:r>
      <w:r w:rsidRPr="00B956F9">
        <w:rPr>
          <w:rFonts w:ascii="Times New Roman" w:hAnsi="Times New Roman"/>
          <w:sz w:val="24"/>
          <w:szCs w:val="24"/>
        </w:rPr>
        <w:t xml:space="preserve"> необходимы</w:t>
      </w:r>
      <w:r>
        <w:rPr>
          <w:rFonts w:ascii="Times New Roman" w:hAnsi="Times New Roman"/>
          <w:sz w:val="24"/>
          <w:szCs w:val="24"/>
        </w:rPr>
        <w:t>х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производится в день их поступления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КУМИ КГО </w:t>
      </w:r>
      <w:r w:rsidRPr="000E11BF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13. </w:t>
      </w:r>
      <w:r w:rsidRPr="000E11BF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14. Показатели доступности и качества муниципальной услуги.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6A36A5" w:rsidRPr="00B956F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bookmarkEnd w:id="14"/>
    <w:p w:rsidR="006A36A5" w:rsidRPr="00C0779C" w:rsidRDefault="006A36A5" w:rsidP="006A36A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779C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A36A5" w:rsidRPr="00D141BD" w:rsidRDefault="006A36A5" w:rsidP="006A36A5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A36A5" w:rsidRPr="004829B8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6A36A5" w:rsidRPr="004829B8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A36A5" w:rsidRPr="004829B8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6A36A5" w:rsidRPr="004829B8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lastRenderedPageBreak/>
        <w:t>2) прием и регистрация заявления и документов, необходимых для предоставления муниципальной услуги;</w:t>
      </w:r>
    </w:p>
    <w:p w:rsidR="006A36A5" w:rsidRPr="004829B8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9342C">
        <w:rPr>
          <w:rFonts w:ascii="Times New Roman" w:hAnsi="Times New Roman"/>
          <w:sz w:val="24"/>
          <w:szCs w:val="24"/>
        </w:rPr>
        <w:t>4) рассмотрение документов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9342C">
        <w:rPr>
          <w:rFonts w:ascii="Times New Roman" w:hAnsi="Times New Roman"/>
          <w:sz w:val="24"/>
          <w:szCs w:val="24"/>
        </w:rPr>
        <w:t xml:space="preserve"> проверка содержащихся в них сведений</w:t>
      </w:r>
      <w:r>
        <w:rPr>
          <w:rFonts w:ascii="Times New Roman" w:hAnsi="Times New Roman"/>
          <w:sz w:val="24"/>
          <w:szCs w:val="24"/>
        </w:rPr>
        <w:t>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формирование и ведение очередей;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39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перечня земельных участков, планируемых для предоставления однократно бесплатно в собственность граждан для</w:t>
      </w:r>
      <w:r w:rsidRPr="00127DD9">
        <w:rPr>
          <w:rFonts w:ascii="Times New Roman" w:hAnsi="Times New Roman"/>
          <w:spacing w:val="5"/>
          <w:sz w:val="24"/>
          <w:szCs w:val="24"/>
        </w:rPr>
        <w:t xml:space="preserve">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6A36A5" w:rsidRPr="0039342C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7)</w:t>
      </w:r>
      <w:r w:rsidRPr="00AF0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27DD9">
        <w:rPr>
          <w:rFonts w:ascii="Times New Roman" w:hAnsi="Times New Roman"/>
          <w:sz w:val="24"/>
          <w:szCs w:val="24"/>
        </w:rPr>
        <w:t>редоставление земельного участка однократно бесплатно в собственность граждан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 xml:space="preserve">1. </w:t>
      </w:r>
      <w:r w:rsidRPr="004B4B54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КУМИ КГО, а также специалистами МФЦ.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 (в случае, если обращение направлено в МФЦ), и должен содержать фамилию и номер телефона исполнителя и направляется по почтовому адресу, указанному в обращении.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lastRenderedPageBreak/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2.2. Прием и регистрация заявления и документов, необходимых для предоставления муниципальной услуги осуществляется специалистом КУМИ КГО.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2.3. Специалист, в обязанности которого входит прием документов: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6.4 раздела 2 настоящего административного регламента;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3) сличает представленные экземпляры оригиналов и копий документов;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4) регистрирует поступившее заявление и документы в приемной главы администрации Кушвинского городского округа в соответствии с установленными правилами делопроизводства;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5) сообщает заявителю номер и дату регистрации запроса.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2.4. </w:t>
      </w:r>
      <w:r w:rsidRPr="000E11BF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>з</w:t>
      </w:r>
      <w:r w:rsidRPr="00B956F9">
        <w:rPr>
          <w:rFonts w:ascii="Times New Roman" w:hAnsi="Times New Roman"/>
          <w:sz w:val="24"/>
          <w:szCs w:val="24"/>
        </w:rPr>
        <w:t>аявлени</w:t>
      </w:r>
      <w:r>
        <w:rPr>
          <w:rFonts w:ascii="Times New Roman" w:hAnsi="Times New Roman"/>
          <w:sz w:val="24"/>
          <w:szCs w:val="24"/>
        </w:rPr>
        <w:t>я</w:t>
      </w:r>
      <w:r w:rsidRPr="00B95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ов,</w:t>
      </w:r>
      <w:r w:rsidRPr="00B956F9">
        <w:rPr>
          <w:rFonts w:ascii="Times New Roman" w:hAnsi="Times New Roman"/>
          <w:sz w:val="24"/>
          <w:szCs w:val="24"/>
        </w:rPr>
        <w:t xml:space="preserve"> необходимы</w:t>
      </w:r>
      <w:r>
        <w:rPr>
          <w:rFonts w:ascii="Times New Roman" w:hAnsi="Times New Roman"/>
          <w:sz w:val="24"/>
          <w:szCs w:val="24"/>
        </w:rPr>
        <w:t>х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производится в день их поступления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КУМИ КГО </w:t>
      </w:r>
      <w:r w:rsidRPr="000E11BF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</w:t>
      </w:r>
      <w:r w:rsidRPr="004B4B54">
        <w:rPr>
          <w:rFonts w:ascii="Times New Roman" w:hAnsi="Times New Roman"/>
          <w:sz w:val="24"/>
          <w:szCs w:val="24"/>
        </w:rPr>
        <w:t>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2.5. В случае оказания муниципальной услуги в электронной форме должностное лицо КУМИ КГО, ответственное за прием и регистрацию документов, необходимых для предоставления муниципальной услуги: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в случае,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КУМИ КГО,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6A36A5" w:rsidRPr="004B4B54" w:rsidRDefault="006A36A5" w:rsidP="006A36A5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иную информацию.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lastRenderedPageBreak/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а также непредставление заявителем документов, указанных в пункте 6.2 раздела 2 настоящего административного регламента.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3.2. Специалист, ответственный за формирование и направление межведомственных запросов, не позднее 2 рабочих дней со дня приема и 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</w:t>
      </w:r>
      <w:r>
        <w:rPr>
          <w:rFonts w:ascii="Times New Roman" w:hAnsi="Times New Roman"/>
          <w:sz w:val="24"/>
          <w:szCs w:val="24"/>
        </w:rPr>
        <w:t xml:space="preserve">следующих документов и </w:t>
      </w:r>
      <w:r w:rsidRPr="004B4B54">
        <w:rPr>
          <w:rFonts w:ascii="Times New Roman" w:hAnsi="Times New Roman"/>
          <w:sz w:val="24"/>
          <w:szCs w:val="24"/>
        </w:rPr>
        <w:t>сведений: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выписку из Единого государственного реестра прав на недвижимое имущество и сделок с ним о правах на испрашиваемый земельный участок;</w:t>
      </w:r>
    </w:p>
    <w:p w:rsidR="006A36A5" w:rsidRPr="000E11BF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2B4C8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кадастровый паспорт земельного участка.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3.3. В случае подачи заявления 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</w:t>
      </w:r>
      <w:r w:rsidRPr="004B4B54">
        <w:rPr>
          <w:rFonts w:ascii="Times New Roman" w:hAnsi="Times New Roman"/>
          <w:i/>
          <w:sz w:val="24"/>
          <w:szCs w:val="24"/>
        </w:rPr>
        <w:t>.</w:t>
      </w:r>
    </w:p>
    <w:p w:rsidR="006A36A5" w:rsidRPr="004B4B5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3.4. Срок подготовки и направления ответа на межведомственный запрос о представлении документов и сведений, указанных в пункте 6.2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A36A5" w:rsidRPr="006B03F0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3.5.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ответа по системе межведомственного взаимодействия и передача заявления и прилагаемых к нему документов специалисту, ответственному за предоставление муниципальной услуги.</w:t>
      </w:r>
    </w:p>
    <w:p w:rsidR="006A36A5" w:rsidRPr="006B03F0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4. Рассмотрение документов, проверка содержащихся в них сведений.</w:t>
      </w:r>
    </w:p>
    <w:p w:rsidR="006A36A5" w:rsidRPr="0092051E" w:rsidRDefault="006A36A5" w:rsidP="006A36A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8B65E9">
        <w:rPr>
          <w:rFonts w:ascii="Times New Roman" w:hAnsi="Times New Roman"/>
          <w:sz w:val="24"/>
          <w:szCs w:val="24"/>
        </w:rPr>
        <w:t>4.1. Основанием для начала административной процедуры «Рассмотрение документов</w:t>
      </w:r>
      <w:r>
        <w:rPr>
          <w:rFonts w:ascii="Times New Roman" w:hAnsi="Times New Roman"/>
          <w:sz w:val="24"/>
          <w:szCs w:val="24"/>
        </w:rPr>
        <w:t>,</w:t>
      </w:r>
      <w:r w:rsidRPr="004829B8">
        <w:rPr>
          <w:rFonts w:ascii="Times New Roman" w:hAnsi="Times New Roman"/>
          <w:sz w:val="24"/>
          <w:szCs w:val="24"/>
        </w:rPr>
        <w:t xml:space="preserve"> проверка содержащихся в них сведений</w:t>
      </w:r>
      <w:r w:rsidRPr="008B65E9">
        <w:rPr>
          <w:rFonts w:ascii="Times New Roman" w:hAnsi="Times New Roman"/>
          <w:sz w:val="24"/>
          <w:szCs w:val="24"/>
        </w:rPr>
        <w:t>» является поступление заявления и документов, прошедших регистрацию.</w:t>
      </w:r>
    </w:p>
    <w:p w:rsidR="006A36A5" w:rsidRPr="00A909E7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9E7">
        <w:rPr>
          <w:rFonts w:ascii="Times New Roman" w:hAnsi="Times New Roman"/>
          <w:sz w:val="24"/>
          <w:szCs w:val="24"/>
        </w:rPr>
        <w:t>4.2. Специалист КУМИ КГО, ответственный за предоставление муниципальной услуги, в десятидневный срок со дня предоставления заявителем документов, подтверждающих право на однократное бесплатное предоставление земельного участка для индивидуального жилищного строительства, осуществляет проверку на предмет:</w:t>
      </w:r>
    </w:p>
    <w:p w:rsidR="006A36A5" w:rsidRPr="00E02293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>- соответстви</w:t>
      </w:r>
      <w:r>
        <w:rPr>
          <w:rFonts w:ascii="Times New Roman" w:hAnsi="Times New Roman"/>
          <w:sz w:val="24"/>
          <w:szCs w:val="24"/>
        </w:rPr>
        <w:t>я</w:t>
      </w:r>
      <w:r w:rsidRPr="00E02293">
        <w:rPr>
          <w:rFonts w:ascii="Times New Roman" w:hAnsi="Times New Roman"/>
          <w:sz w:val="24"/>
          <w:szCs w:val="24"/>
        </w:rPr>
        <w:t xml:space="preserve"> требованиям, установленным действующим законодательством и настоящим </w:t>
      </w:r>
      <w:r>
        <w:rPr>
          <w:rFonts w:ascii="Times New Roman" w:hAnsi="Times New Roman"/>
          <w:sz w:val="24"/>
          <w:szCs w:val="24"/>
        </w:rPr>
        <w:t>административным р</w:t>
      </w:r>
      <w:r w:rsidRPr="00E02293">
        <w:rPr>
          <w:rFonts w:ascii="Times New Roman" w:hAnsi="Times New Roman"/>
          <w:sz w:val="24"/>
          <w:szCs w:val="24"/>
        </w:rPr>
        <w:t>егламентом;</w:t>
      </w:r>
    </w:p>
    <w:p w:rsidR="006A36A5" w:rsidRDefault="006A36A5" w:rsidP="006A36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>наличия у заявителя права на однократное бесплатное предоставление земельного участка для индивидуального жилищного строительства;</w:t>
      </w:r>
    </w:p>
    <w:p w:rsidR="006A36A5" w:rsidRDefault="006A36A5" w:rsidP="006A36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 xml:space="preserve">наличия или отсутствия реализованного заявителем права на предоставление земельного участка на территории Свердловской области однократно бесплатно в </w:t>
      </w:r>
      <w:r w:rsidRPr="00E02293">
        <w:rPr>
          <w:rFonts w:ascii="Times New Roman" w:hAnsi="Times New Roman"/>
          <w:sz w:val="24"/>
          <w:szCs w:val="24"/>
        </w:rPr>
        <w:lastRenderedPageBreak/>
        <w:t>собственность для индивидуального жилищного строительства;</w:t>
      </w:r>
    </w:p>
    <w:p w:rsidR="006A36A5" w:rsidRPr="00B22EFE" w:rsidRDefault="006A36A5" w:rsidP="006A36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EFE">
        <w:rPr>
          <w:rFonts w:ascii="Times New Roman" w:hAnsi="Times New Roman"/>
          <w:sz w:val="24"/>
          <w:szCs w:val="24"/>
        </w:rPr>
        <w:t xml:space="preserve">наличия или отсутствия у заявителя реализованного права на меры социальной поддержки по улучшению жилищных условий, предусмотренных </w:t>
      </w:r>
      <w:hyperlink r:id="rId23" w:history="1">
        <w:r w:rsidRPr="00B22EFE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областной целевой программой</w:t>
        </w:r>
      </w:hyperlink>
      <w:r w:rsidRPr="00B22EFE">
        <w:rPr>
          <w:rFonts w:ascii="Times New Roman" w:hAnsi="Times New Roman"/>
          <w:b/>
          <w:sz w:val="24"/>
          <w:szCs w:val="24"/>
        </w:rPr>
        <w:t xml:space="preserve"> «</w:t>
      </w:r>
      <w:r w:rsidRPr="00B22EFE">
        <w:rPr>
          <w:rFonts w:ascii="Times New Roman" w:hAnsi="Times New Roman"/>
          <w:sz w:val="24"/>
          <w:szCs w:val="24"/>
        </w:rPr>
        <w:t xml:space="preserve">Развитие жилищного комплекса в Свердловской области» на 2011-2015 годы, утвержденной </w:t>
      </w:r>
      <w:hyperlink r:id="rId24" w:history="1">
        <w:r w:rsidRPr="00B22EFE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постановлением</w:t>
        </w:r>
      </w:hyperlink>
      <w:r w:rsidRPr="00B22EFE">
        <w:rPr>
          <w:rFonts w:ascii="Times New Roman" w:hAnsi="Times New Roman"/>
          <w:sz w:val="24"/>
          <w:szCs w:val="24"/>
        </w:rPr>
        <w:t xml:space="preserve"> Правительства Свердловской области от 11.10.2010 года №</w:t>
      </w:r>
      <w:r>
        <w:rPr>
          <w:rFonts w:ascii="Times New Roman" w:hAnsi="Times New Roman"/>
          <w:sz w:val="24"/>
          <w:szCs w:val="24"/>
        </w:rPr>
        <w:t> </w:t>
      </w:r>
      <w:r w:rsidRPr="00B22EFE">
        <w:rPr>
          <w:rFonts w:ascii="Times New Roman" w:hAnsi="Times New Roman"/>
          <w:sz w:val="24"/>
          <w:szCs w:val="24"/>
        </w:rPr>
        <w:t>1487-ПП «Об утверждении областной целевой программы «Развитие жилищного комплекса в Свердловской области» на 2011-2015 годы».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5E9">
        <w:rPr>
          <w:rFonts w:ascii="Times New Roman" w:hAnsi="Times New Roman"/>
          <w:sz w:val="24"/>
          <w:szCs w:val="24"/>
        </w:rPr>
        <w:t>4.3. В случае выявления несоответствия представленных или поступивших по почте документов требованиям, установленным действующим законодательством и настоящим административным регламентом, в</w:t>
      </w:r>
      <w:r>
        <w:rPr>
          <w:rFonts w:ascii="Times New Roman" w:hAnsi="Times New Roman"/>
          <w:sz w:val="24"/>
          <w:szCs w:val="24"/>
        </w:rPr>
        <w:t xml:space="preserve"> течение 30 дней со дня регистрации документов</w:t>
      </w:r>
      <w:r w:rsidRPr="008B65E9">
        <w:rPr>
          <w:rFonts w:ascii="Times New Roman" w:hAnsi="Times New Roman"/>
          <w:sz w:val="24"/>
          <w:szCs w:val="24"/>
        </w:rPr>
        <w:t>, в адрес заявителя направляется письменное сообщение, в котором указывается конкретная причина невозможности рассмотрения поступившего заявления или предложение о предоставлении недостающих документов либо недостающей информации с установлением конкретного срока их предоставления.</w:t>
      </w:r>
      <w:r w:rsidRPr="00842220">
        <w:rPr>
          <w:rFonts w:ascii="Times New Roman" w:hAnsi="Times New Roman"/>
          <w:sz w:val="28"/>
          <w:szCs w:val="28"/>
        </w:rPr>
        <w:t xml:space="preserve"> 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B1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4.</w:t>
      </w:r>
      <w:r w:rsidRPr="00B73A20">
        <w:rPr>
          <w:rFonts w:ascii="Times New Roman" w:hAnsi="Times New Roman"/>
          <w:sz w:val="24"/>
          <w:szCs w:val="24"/>
        </w:rPr>
        <w:t xml:space="preserve"> По результатам рассмотрения документов, представленных заявителем и произведенной проверки, специалист КУМИ КГО готовит проект постановления администрации Кушвинского городского округа о включении заявителя в очередь на предоставление земельного участка для индивидуального жилищного строительства в собственность (далее - очередь) либо об отказе во включении заявителя в очередь.</w:t>
      </w:r>
    </w:p>
    <w:p w:rsidR="006A36A5" w:rsidRPr="00483B13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B1A">
        <w:rPr>
          <w:rFonts w:ascii="Times New Roman" w:hAnsi="Times New Roman"/>
          <w:sz w:val="24"/>
          <w:szCs w:val="24"/>
        </w:rPr>
        <w:t xml:space="preserve">4.5. </w:t>
      </w:r>
      <w:r w:rsidRPr="00483B13">
        <w:rPr>
          <w:rFonts w:ascii="Times New Roman" w:hAnsi="Times New Roman"/>
          <w:sz w:val="24"/>
          <w:szCs w:val="24"/>
        </w:rPr>
        <w:t xml:space="preserve">При получении муниципальной услуги через МФЦ выдачу заявителям (их представителям) решения о предоставлении (об отказе в предоставлении)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483B13">
        <w:rPr>
          <w:rFonts w:ascii="Times New Roman" w:hAnsi="Times New Roman"/>
          <w:sz w:val="24"/>
          <w:szCs w:val="24"/>
        </w:rPr>
        <w:t xml:space="preserve"> осуществляет специалист МФЦ.</w:t>
      </w:r>
    </w:p>
    <w:p w:rsidR="006A36A5" w:rsidRPr="00483B13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83B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483B13">
        <w:rPr>
          <w:rFonts w:ascii="Times New Roman" w:hAnsi="Times New Roman"/>
          <w:sz w:val="24"/>
          <w:szCs w:val="24"/>
        </w:rPr>
        <w:t xml:space="preserve">. 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решения о предоставлении (об отказе в предоставлении)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483B13">
        <w:rPr>
          <w:rFonts w:ascii="Times New Roman" w:hAnsi="Times New Roman"/>
          <w:sz w:val="24"/>
          <w:szCs w:val="24"/>
        </w:rPr>
        <w:t xml:space="preserve"> осуществляется через Единый портал (Региональный портал) либо, по желанию заявителя, через МФЦ.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83B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483B13">
        <w:rPr>
          <w:rFonts w:ascii="Times New Roman" w:hAnsi="Times New Roman"/>
          <w:sz w:val="24"/>
          <w:szCs w:val="24"/>
        </w:rPr>
        <w:t>. Результатом административной процедуры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6B03F0">
        <w:rPr>
          <w:rFonts w:ascii="Times New Roman" w:hAnsi="Times New Roman"/>
          <w:sz w:val="24"/>
          <w:szCs w:val="24"/>
        </w:rPr>
        <w:t>Рассмотрение документов, проверка содержащихся в них сведений</w:t>
      </w:r>
      <w:r>
        <w:rPr>
          <w:rFonts w:ascii="Times New Roman" w:hAnsi="Times New Roman"/>
          <w:sz w:val="24"/>
          <w:szCs w:val="24"/>
        </w:rPr>
        <w:t>» является</w:t>
      </w:r>
      <w:r w:rsidRPr="00D058BC">
        <w:rPr>
          <w:rFonts w:ascii="Times New Roman" w:hAnsi="Times New Roman"/>
          <w:sz w:val="24"/>
          <w:szCs w:val="24"/>
        </w:rPr>
        <w:t xml:space="preserve"> </w:t>
      </w:r>
      <w:r w:rsidRPr="00B73A2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B73A20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 о включении заявителя в очередь на предоставление земельного участка для индивидуального жилищного строительства в собственность (далее - очередь) либо об отказе во включении заявителя в очередь.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9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и ведение очередей</w:t>
      </w:r>
      <w:r w:rsidRPr="0039342C"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B65E9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«</w:t>
      </w:r>
      <w:r>
        <w:rPr>
          <w:rFonts w:ascii="Times New Roman" w:hAnsi="Times New Roman"/>
          <w:sz w:val="24"/>
          <w:szCs w:val="24"/>
        </w:rPr>
        <w:t>Формирование и ведение очередей»</w:t>
      </w:r>
      <w:r w:rsidRPr="008B65E9">
        <w:rPr>
          <w:rFonts w:ascii="Times New Roman" w:hAnsi="Times New Roman"/>
          <w:sz w:val="24"/>
          <w:szCs w:val="24"/>
        </w:rPr>
        <w:t xml:space="preserve"> является </w:t>
      </w:r>
      <w:r w:rsidRPr="00B73A2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B73A20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 о включении заявителя в очередь на предоставление земельного участка для индивидуального жилищного строительства в собственность</w:t>
      </w:r>
      <w:r w:rsidRPr="008B65E9"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73A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B73A20">
        <w:rPr>
          <w:rFonts w:ascii="Times New Roman" w:hAnsi="Times New Roman"/>
          <w:sz w:val="24"/>
          <w:szCs w:val="24"/>
        </w:rPr>
        <w:t>. Последовательность включения заявителей в очередь определяется по дате и времени приема заявления и документов, подтверждающих право на однократное бесплатное предоставление земельного участка.</w:t>
      </w:r>
    </w:p>
    <w:p w:rsidR="006A36A5" w:rsidRPr="00B73A20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B73A20">
        <w:rPr>
          <w:rFonts w:ascii="Times New Roman" w:hAnsi="Times New Roman"/>
          <w:sz w:val="24"/>
          <w:szCs w:val="24"/>
        </w:rPr>
        <w:t>В течение десяти рабочих дней со дня принятия решения (подписания постановления администрации Кушвинского городского округа)  о включении заявителя в очередь либо об отказе во включении заявителя в очередь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Pr="00B73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КУМИ КГО</w:t>
      </w:r>
      <w:r w:rsidRPr="00B73A20">
        <w:rPr>
          <w:rFonts w:ascii="Times New Roman" w:hAnsi="Times New Roman"/>
          <w:sz w:val="24"/>
          <w:szCs w:val="24"/>
        </w:rPr>
        <w:t xml:space="preserve"> направляет </w:t>
      </w:r>
      <w:r>
        <w:rPr>
          <w:rFonts w:ascii="Times New Roman" w:hAnsi="Times New Roman"/>
          <w:sz w:val="24"/>
          <w:szCs w:val="24"/>
        </w:rPr>
        <w:t>заявителю</w:t>
      </w:r>
      <w:r w:rsidRPr="00B73A20">
        <w:rPr>
          <w:rFonts w:ascii="Times New Roman" w:hAnsi="Times New Roman"/>
          <w:sz w:val="24"/>
          <w:szCs w:val="24"/>
        </w:rPr>
        <w:t xml:space="preserve"> по почте уведомление о принятом решении. В уведомлении о включении заявителя в очередь указываются реквизиты соответствующего постановления администрации Кушвинского городского округа и  номер очереди заявителя.</w:t>
      </w:r>
    </w:p>
    <w:p w:rsidR="006A36A5" w:rsidRPr="00B73A20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A20">
        <w:rPr>
          <w:rFonts w:ascii="Times New Roman" w:hAnsi="Times New Roman"/>
          <w:sz w:val="24"/>
          <w:szCs w:val="24"/>
        </w:rPr>
        <w:t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получение земельных участков для индивидуального жилищного строительства в собственность бесплатно. Указанным гражданам земельные участки предоставляются вне очереди.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A20">
        <w:rPr>
          <w:rFonts w:ascii="Times New Roman" w:hAnsi="Times New Roman"/>
          <w:sz w:val="24"/>
          <w:szCs w:val="24"/>
        </w:rPr>
        <w:lastRenderedPageBreak/>
        <w:t xml:space="preserve">Граждане, имеющие право на первоочередное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первоочередное получение земельных участков для индивидуального жилищного строительства в собственность бесплатно (далее </w:t>
      </w:r>
      <w:r>
        <w:rPr>
          <w:rFonts w:ascii="Times New Roman" w:hAnsi="Times New Roman"/>
          <w:sz w:val="24"/>
          <w:szCs w:val="24"/>
        </w:rPr>
        <w:t>–</w:t>
      </w:r>
      <w:r w:rsidRPr="00B73A20">
        <w:rPr>
          <w:rFonts w:ascii="Times New Roman" w:hAnsi="Times New Roman"/>
          <w:sz w:val="24"/>
          <w:szCs w:val="24"/>
        </w:rPr>
        <w:t xml:space="preserve"> список </w:t>
      </w:r>
      <w:r>
        <w:rPr>
          <w:rFonts w:ascii="Times New Roman" w:hAnsi="Times New Roman"/>
          <w:sz w:val="24"/>
          <w:szCs w:val="24"/>
        </w:rPr>
        <w:t>№</w:t>
      </w:r>
      <w:r w:rsidRPr="00B73A20">
        <w:rPr>
          <w:rFonts w:ascii="Times New Roman" w:hAnsi="Times New Roman"/>
          <w:sz w:val="24"/>
          <w:szCs w:val="24"/>
        </w:rPr>
        <w:t xml:space="preserve"> 1). Последовательность включения заявителей в список </w:t>
      </w:r>
      <w:r>
        <w:rPr>
          <w:rFonts w:ascii="Times New Roman" w:hAnsi="Times New Roman"/>
          <w:sz w:val="24"/>
          <w:szCs w:val="24"/>
        </w:rPr>
        <w:t>№</w:t>
      </w:r>
      <w:r w:rsidRPr="00B73A20">
        <w:rPr>
          <w:rFonts w:ascii="Times New Roman" w:hAnsi="Times New Roman"/>
          <w:sz w:val="24"/>
          <w:szCs w:val="24"/>
        </w:rPr>
        <w:t xml:space="preserve"> 1 определяется по дате и времени подачи заявления и документов в соответствии с </w:t>
      </w:r>
      <w:r w:rsidRPr="000235E5">
        <w:rPr>
          <w:rFonts w:ascii="Times New Roman" w:hAnsi="Times New Roman"/>
          <w:sz w:val="24"/>
          <w:szCs w:val="24"/>
        </w:rPr>
        <w:t xml:space="preserve">требованиями </w:t>
      </w:r>
      <w:hyperlink w:anchor="sub_3" w:history="1">
        <w:r w:rsidRPr="000235E5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пункта</w:t>
        </w:r>
        <w:r w:rsidRPr="000235E5">
          <w:rPr>
            <w:rStyle w:val="a9"/>
            <w:rFonts w:ascii="Times New Roman" w:hAnsi="Times New Roman"/>
            <w:color w:val="auto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>6.1</w:t>
      </w:r>
      <w:r w:rsidRPr="000235E5">
        <w:rPr>
          <w:rFonts w:ascii="Times New Roman" w:hAnsi="Times New Roman"/>
          <w:sz w:val="24"/>
          <w:szCs w:val="24"/>
        </w:rPr>
        <w:t xml:space="preserve"> раздела </w:t>
      </w:r>
      <w:r>
        <w:rPr>
          <w:rFonts w:ascii="Times New Roman" w:hAnsi="Times New Roman"/>
          <w:sz w:val="24"/>
          <w:szCs w:val="24"/>
        </w:rPr>
        <w:t>2</w:t>
      </w:r>
      <w:r w:rsidRPr="000235E5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егламента.</w:t>
      </w:r>
    </w:p>
    <w:p w:rsidR="006A36A5" w:rsidRPr="00483B13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483B13">
        <w:rPr>
          <w:rFonts w:ascii="Times New Roman" w:hAnsi="Times New Roman"/>
          <w:sz w:val="24"/>
          <w:szCs w:val="24"/>
        </w:rPr>
        <w:t>При получении муниципальной услуги через МФЦ выдачу</w:t>
      </w:r>
      <w:r>
        <w:rPr>
          <w:rFonts w:ascii="Times New Roman" w:hAnsi="Times New Roman"/>
          <w:sz w:val="24"/>
          <w:szCs w:val="24"/>
        </w:rPr>
        <w:t xml:space="preserve"> (направление)</w:t>
      </w:r>
      <w:r w:rsidRPr="00483B13">
        <w:rPr>
          <w:rFonts w:ascii="Times New Roman" w:hAnsi="Times New Roman"/>
          <w:sz w:val="24"/>
          <w:szCs w:val="24"/>
        </w:rPr>
        <w:t xml:space="preserve"> заявителям (их представителям) </w:t>
      </w:r>
      <w:r w:rsidRPr="00B73A20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B73A20">
        <w:rPr>
          <w:rFonts w:ascii="Times New Roman" w:hAnsi="Times New Roman"/>
          <w:sz w:val="24"/>
          <w:szCs w:val="24"/>
        </w:rPr>
        <w:t xml:space="preserve"> о принятом решении</w:t>
      </w:r>
      <w:r w:rsidRPr="00483B13">
        <w:rPr>
          <w:rFonts w:ascii="Times New Roman" w:hAnsi="Times New Roman"/>
          <w:sz w:val="24"/>
          <w:szCs w:val="24"/>
        </w:rPr>
        <w:t xml:space="preserve"> осуществляет специалист МФЦ.</w:t>
      </w:r>
    </w:p>
    <w:p w:rsidR="006A36A5" w:rsidRPr="000235E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13">
        <w:rPr>
          <w:rFonts w:ascii="Times New Roman" w:hAnsi="Times New Roman"/>
          <w:sz w:val="24"/>
          <w:szCs w:val="24"/>
        </w:rPr>
        <w:t>При получении муниципальной услуги через Единый портал либо через Региональный портал государственных и муниципальных услуг (функций) выдача</w:t>
      </w:r>
      <w:r>
        <w:rPr>
          <w:rFonts w:ascii="Times New Roman" w:hAnsi="Times New Roman"/>
          <w:sz w:val="24"/>
          <w:szCs w:val="24"/>
        </w:rPr>
        <w:t xml:space="preserve"> (направление)</w:t>
      </w:r>
      <w:r w:rsidRPr="00483B13">
        <w:rPr>
          <w:rFonts w:ascii="Times New Roman" w:hAnsi="Times New Roman"/>
          <w:sz w:val="24"/>
          <w:szCs w:val="24"/>
        </w:rPr>
        <w:t xml:space="preserve"> заявителям (их представителям) </w:t>
      </w:r>
      <w:r w:rsidRPr="00B73A20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B73A20">
        <w:rPr>
          <w:rFonts w:ascii="Times New Roman" w:hAnsi="Times New Roman"/>
          <w:sz w:val="24"/>
          <w:szCs w:val="24"/>
        </w:rPr>
        <w:t xml:space="preserve"> о принятом решении</w:t>
      </w:r>
      <w:r w:rsidRPr="00483B13">
        <w:rPr>
          <w:rFonts w:ascii="Times New Roman" w:hAnsi="Times New Roman"/>
          <w:sz w:val="24"/>
          <w:szCs w:val="24"/>
        </w:rPr>
        <w:t xml:space="preserve"> осуществляется через Единый портал (Региональный портал) либо, по желанию заявителя, через МФЦ.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B73A20">
        <w:rPr>
          <w:rFonts w:ascii="Times New Roman" w:hAnsi="Times New Roman"/>
          <w:sz w:val="24"/>
          <w:szCs w:val="24"/>
        </w:rPr>
        <w:t xml:space="preserve">Земельные участки предоставляются в хронологической последовательности, исходя из даты и времени приема заявления и документов, указанных в журнале регистрации заявлений: в первую очередь гражданам, включенным в список </w:t>
      </w:r>
      <w:r>
        <w:rPr>
          <w:rFonts w:ascii="Times New Roman" w:hAnsi="Times New Roman"/>
          <w:sz w:val="24"/>
          <w:szCs w:val="24"/>
        </w:rPr>
        <w:t>№</w:t>
      </w:r>
      <w:r w:rsidRPr="00B73A20">
        <w:rPr>
          <w:rFonts w:ascii="Times New Roman" w:hAnsi="Times New Roman"/>
          <w:sz w:val="24"/>
          <w:szCs w:val="24"/>
        </w:rPr>
        <w:t xml:space="preserve"> 1, а затем гражданам, включенным в очередь.</w:t>
      </w:r>
      <w:bookmarkStart w:id="32" w:name="sub_48"/>
    </w:p>
    <w:p w:rsidR="006A36A5" w:rsidRPr="000235E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0235E5">
        <w:rPr>
          <w:rFonts w:ascii="Times New Roman" w:hAnsi="Times New Roman"/>
          <w:sz w:val="24"/>
          <w:szCs w:val="24"/>
        </w:rPr>
        <w:t xml:space="preserve">Ведение очереди и списков, указанных в подпункте </w:t>
      </w:r>
      <w:r>
        <w:rPr>
          <w:rFonts w:ascii="Times New Roman" w:hAnsi="Times New Roman"/>
          <w:sz w:val="24"/>
          <w:szCs w:val="24"/>
        </w:rPr>
        <w:t>5</w:t>
      </w:r>
      <w:r w:rsidRPr="000235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0235E5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р</w:t>
      </w:r>
      <w:r w:rsidRPr="000235E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здела</w:t>
      </w:r>
      <w:r w:rsidRPr="000235E5">
        <w:rPr>
          <w:rFonts w:ascii="Times New Roman" w:hAnsi="Times New Roman"/>
          <w:sz w:val="24"/>
          <w:szCs w:val="24"/>
        </w:rPr>
        <w:t xml:space="preserve">, внесение в них изменений осуществляется </w:t>
      </w:r>
      <w:r>
        <w:rPr>
          <w:rFonts w:ascii="Times New Roman" w:hAnsi="Times New Roman"/>
          <w:sz w:val="24"/>
          <w:szCs w:val="24"/>
        </w:rPr>
        <w:t>КУМИ КГО</w:t>
      </w:r>
      <w:r w:rsidRPr="000235E5">
        <w:rPr>
          <w:rFonts w:ascii="Times New Roman" w:hAnsi="Times New Roman"/>
          <w:sz w:val="24"/>
          <w:szCs w:val="24"/>
        </w:rPr>
        <w:t>.</w:t>
      </w:r>
    </w:p>
    <w:p w:rsidR="006A36A5" w:rsidRPr="000235E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0235E5">
        <w:rPr>
          <w:rFonts w:ascii="Times New Roman" w:hAnsi="Times New Roman"/>
          <w:sz w:val="24"/>
          <w:szCs w:val="24"/>
        </w:rPr>
        <w:t>В данных очереди и списках указываются: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3" w:name="sub_55"/>
      <w:r w:rsidRPr="00127DD9">
        <w:rPr>
          <w:rFonts w:ascii="Times New Roman" w:hAnsi="Times New Roman"/>
          <w:sz w:val="24"/>
          <w:szCs w:val="24"/>
        </w:rPr>
        <w:t>1) номер очереди заявителя;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4" w:name="sub_56"/>
      <w:bookmarkEnd w:id="33"/>
      <w:r w:rsidRPr="00127DD9">
        <w:rPr>
          <w:rFonts w:ascii="Times New Roman" w:hAnsi="Times New Roman"/>
          <w:sz w:val="24"/>
          <w:szCs w:val="24"/>
        </w:rPr>
        <w:t>2) фамилия, имя, отчество заявителя (заявителей);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5" w:name="sub_57"/>
      <w:bookmarkEnd w:id="34"/>
      <w:r w:rsidRPr="00127DD9">
        <w:rPr>
          <w:rFonts w:ascii="Times New Roman" w:hAnsi="Times New Roman"/>
          <w:sz w:val="24"/>
          <w:szCs w:val="24"/>
        </w:rPr>
        <w:t>3) номер и дата постановления администрации Кушвинского городского округа о включении заявителя (заявителей) в очередь (список).</w:t>
      </w:r>
    </w:p>
    <w:p w:rsidR="006A36A5" w:rsidRPr="00A0611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6119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наименование</w:t>
      </w:r>
      <w:r w:rsidRPr="00A06119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A06119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A06119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A06119">
        <w:rPr>
          <w:rFonts w:ascii="Times New Roman" w:hAnsi="Times New Roman"/>
          <w:sz w:val="24"/>
          <w:szCs w:val="24"/>
        </w:rPr>
        <w:t xml:space="preserve"> на территории Свердловской области, на территории которого заявитель (заявители) постоянно проживает (проживают)</w:t>
      </w:r>
      <w:r>
        <w:rPr>
          <w:rFonts w:ascii="Times New Roman" w:hAnsi="Times New Roman"/>
          <w:sz w:val="24"/>
          <w:szCs w:val="24"/>
        </w:rPr>
        <w:t xml:space="preserve"> – Кушвинский городской округ</w:t>
      </w:r>
      <w:r w:rsidRPr="00A06119"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sub_23"/>
      <w:bookmarkEnd w:id="35"/>
      <w:r w:rsidRPr="00A06119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7</w:t>
      </w:r>
      <w:r w:rsidRPr="00A06119">
        <w:rPr>
          <w:rFonts w:ascii="Times New Roman" w:hAnsi="Times New Roman"/>
          <w:sz w:val="24"/>
          <w:szCs w:val="24"/>
        </w:rPr>
        <w:t>. Очередь и списки, указанные в подпункте 5.</w:t>
      </w:r>
      <w:r>
        <w:rPr>
          <w:rFonts w:ascii="Times New Roman" w:hAnsi="Times New Roman"/>
          <w:sz w:val="24"/>
          <w:szCs w:val="24"/>
        </w:rPr>
        <w:t>3</w:t>
      </w:r>
      <w:r w:rsidRPr="00A06119">
        <w:rPr>
          <w:rFonts w:ascii="Times New Roman" w:hAnsi="Times New Roman"/>
          <w:sz w:val="24"/>
          <w:szCs w:val="24"/>
        </w:rPr>
        <w:t xml:space="preserve"> настоящего раздела, размещаются</w:t>
      </w:r>
      <w:r w:rsidRPr="00127DD9">
        <w:rPr>
          <w:rFonts w:ascii="Times New Roman" w:hAnsi="Times New Roman"/>
          <w:sz w:val="24"/>
          <w:szCs w:val="24"/>
        </w:rPr>
        <w:t xml:space="preserve"> на официальном сайте Кушвинского городского округа: </w:t>
      </w:r>
      <w:bookmarkStart w:id="37" w:name="sub_24"/>
      <w:bookmarkEnd w:id="36"/>
      <w:r w:rsidR="00BB28B0" w:rsidRPr="00127DD9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127DD9">
        <w:rPr>
          <w:rFonts w:ascii="Times New Roman" w:hAnsi="Times New Roman"/>
          <w:sz w:val="24"/>
          <w:szCs w:val="24"/>
        </w:rPr>
        <w:instrText xml:space="preserve"> 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127DD9">
        <w:rPr>
          <w:rFonts w:ascii="Times New Roman" w:hAnsi="Times New Roman"/>
          <w:sz w:val="24"/>
          <w:szCs w:val="24"/>
        </w:rPr>
        <w:instrText xml:space="preserve"> "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127DD9">
        <w:rPr>
          <w:rFonts w:ascii="Times New Roman" w:hAnsi="Times New Roman"/>
          <w:sz w:val="24"/>
          <w:szCs w:val="24"/>
        </w:rPr>
        <w:instrText>://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kushva</w:instrText>
      </w:r>
      <w:r w:rsidRPr="00127DD9">
        <w:rPr>
          <w:rFonts w:ascii="Times New Roman" w:hAnsi="Times New Roman"/>
          <w:sz w:val="24"/>
          <w:szCs w:val="24"/>
        </w:rPr>
        <w:instrText>.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midural</w:instrText>
      </w:r>
      <w:r w:rsidRPr="00127DD9">
        <w:rPr>
          <w:rFonts w:ascii="Times New Roman" w:hAnsi="Times New Roman"/>
          <w:sz w:val="24"/>
          <w:szCs w:val="24"/>
        </w:rPr>
        <w:instrText>.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ru</w:instrText>
      </w:r>
      <w:r w:rsidRPr="00127DD9">
        <w:rPr>
          <w:rFonts w:ascii="Times New Roman" w:hAnsi="Times New Roman"/>
          <w:sz w:val="24"/>
          <w:szCs w:val="24"/>
        </w:rPr>
        <w:instrText xml:space="preserve">" </w:instrText>
      </w:r>
      <w:r w:rsidR="00BB28B0" w:rsidRPr="00127DD9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http</w:t>
      </w:r>
      <w:r w:rsidRPr="00127DD9">
        <w:rPr>
          <w:rStyle w:val="a6"/>
          <w:rFonts w:ascii="Times New Roman" w:hAnsi="Times New Roman"/>
          <w:color w:val="auto"/>
          <w:sz w:val="24"/>
          <w:szCs w:val="24"/>
        </w:rPr>
        <w:t>://</w:t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kushva</w:t>
      </w:r>
      <w:r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midural</w:t>
      </w:r>
      <w:r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ru</w:t>
      </w:r>
      <w:r w:rsidR="00BB28B0" w:rsidRPr="00127DD9"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в разделе «Документы», категория «</w:t>
      </w:r>
      <w:r w:rsidRPr="000426AB">
        <w:rPr>
          <w:rFonts w:ascii="Times New Roman" w:hAnsi="Times New Roman"/>
          <w:sz w:val="24"/>
          <w:szCs w:val="24"/>
        </w:rPr>
        <w:t>Комитет по управлению муниципальным имуществом Кушвинского городского округа</w:t>
      </w:r>
      <w:r>
        <w:rPr>
          <w:rFonts w:ascii="Times New Roman" w:hAnsi="Times New Roman"/>
          <w:sz w:val="24"/>
          <w:szCs w:val="24"/>
        </w:rPr>
        <w:t>».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127DD9">
        <w:rPr>
          <w:rFonts w:ascii="Times New Roman" w:hAnsi="Times New Roman"/>
          <w:sz w:val="24"/>
          <w:szCs w:val="24"/>
        </w:rPr>
        <w:t>. На каждого заявителя, включенного в очередь, КУМИ КГО заводится учетное дело, в котором содержатся все представленные заявителем документы.</w:t>
      </w:r>
      <w:bookmarkStart w:id="38" w:name="sub_25"/>
      <w:bookmarkEnd w:id="37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127DD9">
        <w:rPr>
          <w:rFonts w:ascii="Times New Roman" w:hAnsi="Times New Roman"/>
          <w:sz w:val="24"/>
          <w:szCs w:val="24"/>
        </w:rPr>
        <w:t>. КУМИ КГО обеспечивает хранение учетных дел заявителей, включенных в очередь.</w:t>
      </w:r>
      <w:bookmarkStart w:id="39" w:name="sub_26"/>
      <w:bookmarkEnd w:id="38"/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127DD9">
        <w:rPr>
          <w:rFonts w:ascii="Times New Roman" w:hAnsi="Times New Roman"/>
          <w:sz w:val="24"/>
          <w:szCs w:val="24"/>
        </w:rPr>
        <w:t>. Заявитель исключается из очереди</w:t>
      </w:r>
      <w:r>
        <w:rPr>
          <w:rFonts w:ascii="Times New Roman" w:hAnsi="Times New Roman"/>
          <w:sz w:val="24"/>
          <w:szCs w:val="24"/>
        </w:rPr>
        <w:t xml:space="preserve"> или списка</w:t>
      </w:r>
      <w:r w:rsidRPr="00127DD9">
        <w:rPr>
          <w:rFonts w:ascii="Times New Roman" w:hAnsi="Times New Roman"/>
          <w:sz w:val="24"/>
          <w:szCs w:val="24"/>
        </w:rPr>
        <w:t xml:space="preserve"> в случае: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0" w:name="sub_50"/>
      <w:bookmarkEnd w:id="39"/>
      <w:r w:rsidRPr="00127DD9">
        <w:rPr>
          <w:rFonts w:ascii="Times New Roman" w:hAnsi="Times New Roman"/>
          <w:sz w:val="24"/>
          <w:szCs w:val="24"/>
        </w:rPr>
        <w:t>1) выезда на постоянное место жительства в другое муниципальное образование, в другой субъект Российской Федерации, за пределы Российской Федерации;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1" w:name="sub_51"/>
      <w:bookmarkEnd w:id="40"/>
      <w:r w:rsidRPr="00127DD9">
        <w:rPr>
          <w:rFonts w:ascii="Times New Roman" w:hAnsi="Times New Roman"/>
          <w:sz w:val="24"/>
          <w:szCs w:val="24"/>
        </w:rPr>
        <w:t>2) подачи им в КУМИ КГО заявления об исключении из очереди</w:t>
      </w:r>
      <w:r>
        <w:rPr>
          <w:rFonts w:ascii="Times New Roman" w:hAnsi="Times New Roman"/>
          <w:sz w:val="24"/>
          <w:szCs w:val="24"/>
        </w:rPr>
        <w:t xml:space="preserve"> или списка</w:t>
      </w:r>
      <w:r w:rsidRPr="00127DD9">
        <w:rPr>
          <w:rFonts w:ascii="Times New Roman" w:hAnsi="Times New Roman"/>
          <w:sz w:val="24"/>
          <w:szCs w:val="24"/>
        </w:rPr>
        <w:t>;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2" w:name="sub_52"/>
      <w:bookmarkEnd w:id="41"/>
      <w:r w:rsidRPr="00127DD9">
        <w:rPr>
          <w:rFonts w:ascii="Times New Roman" w:hAnsi="Times New Roman"/>
          <w:sz w:val="24"/>
          <w:szCs w:val="24"/>
        </w:rPr>
        <w:t>3) выявления в представленных в КУМИ КГО документах, подтверждающих право на однократное бесплатное предоставление земельного участка, сведений, не соответствующих действительности</w:t>
      </w:r>
      <w:bookmarkStart w:id="43" w:name="sub_53"/>
      <w:bookmarkEnd w:id="42"/>
      <w:r w:rsidRPr="00127DD9">
        <w:rPr>
          <w:rFonts w:ascii="Times New Roman" w:hAnsi="Times New Roman"/>
          <w:sz w:val="24"/>
          <w:szCs w:val="24"/>
        </w:rPr>
        <w:t>;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4) </w:t>
      </w:r>
      <w:bookmarkStart w:id="44" w:name="sub_54"/>
      <w:bookmarkEnd w:id="43"/>
      <w:r w:rsidRPr="00127DD9">
        <w:rPr>
          <w:rFonts w:ascii="Times New Roman" w:hAnsi="Times New Roman"/>
          <w:sz w:val="24"/>
          <w:szCs w:val="24"/>
        </w:rPr>
        <w:t xml:space="preserve">реализация лицом права на однократное бесплатное получение в собственность земельного участка, в том числе при предоставлении в собственность земельного участка администрацией Кушвинского городского округа по основаниям, предусмотренным </w:t>
      </w:r>
      <w:hyperlink r:id="rId25" w:history="1">
        <w:r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статьей 54-7</w:t>
        </w:r>
      </w:hyperlink>
      <w:r w:rsidRPr="00127DD9">
        <w:rPr>
          <w:rFonts w:ascii="Times New Roman" w:hAnsi="Times New Roman"/>
          <w:sz w:val="24"/>
          <w:szCs w:val="24"/>
        </w:rPr>
        <w:t xml:space="preserve"> Закона Свердловской области от 7 июля 2004 года № 18-ОЗ «Об особенностях регулирования земельных отношений на территории Свердловской области»;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>5) смерти заявителя или утраты им оснований, дающих право на получение земельного участка для индивидуального жилищного строительства однократно бесплатно в собственность;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lastRenderedPageBreak/>
        <w:t>6) реализации им права социальной поддержки по улучшению жилищных условий, предусмотренных областной целевой программой «Развитие жилищного комплекса в Свердловской области» на 2011 - 2015 годы, утверждённой постановлением Правительства Свердловской области от 11.10.2010 года № 1487-ПП «Об утверждении областной целевой программы «Развитие жилищного комплекса в Свердловской области» на 2011 - 2015 года</w:t>
      </w:r>
      <w:r>
        <w:rPr>
          <w:rFonts w:ascii="Times New Roman" w:hAnsi="Times New Roman"/>
          <w:sz w:val="24"/>
          <w:szCs w:val="24"/>
        </w:rPr>
        <w:t>»</w:t>
      </w:r>
      <w:r w:rsidRPr="00127DD9"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5" w:name="sub_27"/>
      <w:bookmarkEnd w:id="44"/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127DD9">
        <w:rPr>
          <w:rFonts w:ascii="Times New Roman" w:hAnsi="Times New Roman"/>
          <w:sz w:val="24"/>
          <w:szCs w:val="24"/>
        </w:rPr>
        <w:t xml:space="preserve">. Изменение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sub_3" w:history="1">
        <w:r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пункте</w:t>
        </w:r>
      </w:hyperlink>
      <w:r w:rsidRPr="00127DD9">
        <w:rPr>
          <w:rFonts w:ascii="Times New Roman" w:hAnsi="Times New Roman"/>
          <w:b/>
          <w:sz w:val="24"/>
          <w:szCs w:val="24"/>
        </w:rPr>
        <w:t xml:space="preserve"> </w:t>
      </w:r>
      <w:r w:rsidRPr="00127DD9">
        <w:rPr>
          <w:rFonts w:ascii="Times New Roman" w:hAnsi="Times New Roman"/>
          <w:sz w:val="24"/>
          <w:szCs w:val="24"/>
        </w:rPr>
        <w:t xml:space="preserve">3 раздела 1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>, не является основанием для исключения заявителя из очереди.</w:t>
      </w:r>
      <w:bookmarkEnd w:id="45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В случае изменения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sub_3" w:history="1">
        <w:r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пункте </w:t>
        </w:r>
      </w:hyperlink>
      <w:r w:rsidRPr="00127D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раздела 1</w:t>
      </w:r>
      <w:r w:rsidRPr="00127DD9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 xml:space="preserve">, заявитель письменно уведомляет </w:t>
      </w:r>
      <w:r>
        <w:rPr>
          <w:rFonts w:ascii="Times New Roman" w:hAnsi="Times New Roman"/>
          <w:sz w:val="24"/>
          <w:szCs w:val="24"/>
        </w:rPr>
        <w:t>КУМИ КГО</w:t>
      </w:r>
      <w:r w:rsidRPr="00127DD9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таком изменении</w:t>
      </w:r>
      <w:r w:rsidRPr="00127DD9">
        <w:rPr>
          <w:rFonts w:ascii="Times New Roman" w:hAnsi="Times New Roman"/>
          <w:sz w:val="24"/>
          <w:szCs w:val="24"/>
        </w:rPr>
        <w:t>.</w:t>
      </w:r>
      <w:bookmarkStart w:id="46" w:name="sub_28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127DD9">
        <w:rPr>
          <w:rFonts w:ascii="Times New Roman" w:hAnsi="Times New Roman"/>
          <w:sz w:val="24"/>
          <w:szCs w:val="24"/>
        </w:rPr>
        <w:t>. Решение об исключении заявителя из очереди</w:t>
      </w:r>
      <w:r>
        <w:rPr>
          <w:rFonts w:ascii="Times New Roman" w:hAnsi="Times New Roman"/>
          <w:sz w:val="24"/>
          <w:szCs w:val="24"/>
        </w:rPr>
        <w:t xml:space="preserve"> или списка</w:t>
      </w:r>
      <w:r w:rsidRPr="00127DD9">
        <w:rPr>
          <w:rFonts w:ascii="Times New Roman" w:hAnsi="Times New Roman"/>
          <w:sz w:val="24"/>
          <w:szCs w:val="24"/>
        </w:rPr>
        <w:t xml:space="preserve"> принимается в виде  постановления администрации Кушвинского городского округа с указанием причин, послуживших основанием для </w:t>
      </w:r>
      <w:r>
        <w:rPr>
          <w:rFonts w:ascii="Times New Roman" w:hAnsi="Times New Roman"/>
          <w:sz w:val="24"/>
          <w:szCs w:val="24"/>
        </w:rPr>
        <w:t>исключения</w:t>
      </w:r>
      <w:r w:rsidRPr="007525FD">
        <w:rPr>
          <w:rFonts w:ascii="Times New Roman" w:hAnsi="Times New Roman"/>
          <w:sz w:val="24"/>
          <w:szCs w:val="24"/>
        </w:rPr>
        <w:t xml:space="preserve"> </w:t>
      </w:r>
      <w:r w:rsidRPr="00127DD9">
        <w:rPr>
          <w:rFonts w:ascii="Times New Roman" w:hAnsi="Times New Roman"/>
          <w:sz w:val="24"/>
          <w:szCs w:val="24"/>
        </w:rPr>
        <w:t>заявителя из очереди</w:t>
      </w:r>
      <w:r>
        <w:rPr>
          <w:rFonts w:ascii="Times New Roman" w:hAnsi="Times New Roman"/>
          <w:sz w:val="24"/>
          <w:szCs w:val="24"/>
        </w:rPr>
        <w:t xml:space="preserve"> или списка</w:t>
      </w:r>
      <w:r w:rsidRPr="00127DD9">
        <w:rPr>
          <w:rFonts w:ascii="Times New Roman" w:hAnsi="Times New Roman"/>
          <w:sz w:val="24"/>
          <w:szCs w:val="24"/>
        </w:rPr>
        <w:t>.</w:t>
      </w:r>
      <w:bookmarkStart w:id="47" w:name="sub_29"/>
      <w:bookmarkEnd w:id="46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3</w:t>
      </w:r>
      <w:r w:rsidRPr="00127DD9">
        <w:rPr>
          <w:rFonts w:ascii="Times New Roman" w:hAnsi="Times New Roman"/>
          <w:sz w:val="24"/>
          <w:szCs w:val="24"/>
        </w:rPr>
        <w:t>. Постановление администрации Кушвинского городского округа  об исключении заявителя из очереди</w:t>
      </w:r>
      <w:r>
        <w:rPr>
          <w:rFonts w:ascii="Times New Roman" w:hAnsi="Times New Roman"/>
          <w:sz w:val="24"/>
          <w:szCs w:val="24"/>
        </w:rPr>
        <w:t xml:space="preserve"> или списка</w:t>
      </w:r>
      <w:r w:rsidRPr="00127DD9">
        <w:rPr>
          <w:rFonts w:ascii="Times New Roman" w:hAnsi="Times New Roman"/>
          <w:sz w:val="24"/>
          <w:szCs w:val="24"/>
        </w:rPr>
        <w:t xml:space="preserve"> выдается под расписку или направляется по почте </w:t>
      </w:r>
      <w:r>
        <w:rPr>
          <w:rFonts w:ascii="Times New Roman" w:hAnsi="Times New Roman"/>
          <w:sz w:val="24"/>
          <w:szCs w:val="24"/>
        </w:rPr>
        <w:t>КУМИ КГО</w:t>
      </w:r>
      <w:r w:rsidRPr="00127DD9">
        <w:rPr>
          <w:rFonts w:ascii="Times New Roman" w:hAnsi="Times New Roman"/>
          <w:sz w:val="24"/>
          <w:szCs w:val="24"/>
        </w:rPr>
        <w:t xml:space="preserve"> заявителю не позднее чем через три рабочих дня со дня принятия такого решения.</w:t>
      </w:r>
      <w:bookmarkStart w:id="48" w:name="sub_30"/>
      <w:bookmarkEnd w:id="47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5.14. </w:t>
      </w:r>
      <w:r w:rsidRPr="00127DD9">
        <w:rPr>
          <w:rFonts w:ascii="Times New Roman" w:hAnsi="Times New Roman"/>
          <w:sz w:val="24"/>
          <w:szCs w:val="24"/>
        </w:rPr>
        <w:t>КУМИ КГО  письменно уведомляет заявителя в десятидневный срок со дня постановки земельного участка на государственный кадастровый учет о рассмотрении вопроса о предоставлении ему земельного участка и запрашивает до</w:t>
      </w:r>
      <w:r>
        <w:rPr>
          <w:rFonts w:ascii="Times New Roman" w:hAnsi="Times New Roman"/>
          <w:sz w:val="24"/>
          <w:szCs w:val="24"/>
        </w:rPr>
        <w:t>кументы, указанные в пункте 6.1</w:t>
      </w:r>
      <w:r w:rsidRPr="00127DD9">
        <w:rPr>
          <w:rFonts w:ascii="Times New Roman" w:hAnsi="Times New Roman"/>
          <w:sz w:val="24"/>
          <w:szCs w:val="24"/>
        </w:rPr>
        <w:t xml:space="preserve"> раздела 2 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>.</w:t>
      </w:r>
      <w:bookmarkStart w:id="49" w:name="sub_33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В случае возврата почтового уведомления за истечением срока хранения заявитель считается не представившим документы, указанные </w:t>
      </w:r>
      <w:bookmarkEnd w:id="49"/>
      <w:r w:rsidRPr="00127DD9"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6.1 раздела 2</w:t>
      </w:r>
      <w:r w:rsidRPr="00127DD9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5.15. </w:t>
      </w:r>
      <w:r w:rsidRPr="00483B13">
        <w:rPr>
          <w:rFonts w:ascii="Times New Roman" w:hAnsi="Times New Roman"/>
          <w:sz w:val="24"/>
          <w:szCs w:val="24"/>
        </w:rPr>
        <w:t>Результатом административной процедуры</w:t>
      </w:r>
      <w:r>
        <w:rPr>
          <w:rFonts w:ascii="Times New Roman" w:hAnsi="Times New Roman"/>
          <w:sz w:val="24"/>
          <w:szCs w:val="24"/>
        </w:rPr>
        <w:t xml:space="preserve"> «Формирование и ведение очередей» является</w:t>
      </w:r>
      <w:r w:rsidRPr="005B41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сформированная очередь</w:t>
      </w:r>
      <w:r w:rsidRPr="005B41D7">
        <w:rPr>
          <w:rFonts w:ascii="Times New Roman" w:hAnsi="Times New Roman"/>
          <w:sz w:val="24"/>
          <w:szCs w:val="24"/>
        </w:rPr>
        <w:t xml:space="preserve"> </w:t>
      </w:r>
      <w:r w:rsidRPr="00B73A20">
        <w:rPr>
          <w:rFonts w:ascii="Times New Roman" w:hAnsi="Times New Roman"/>
          <w:sz w:val="24"/>
          <w:szCs w:val="24"/>
        </w:rPr>
        <w:t>на предоставление земельного участка для индивидуального жилищного строительства в собственность.</w:t>
      </w:r>
    </w:p>
    <w:bookmarkEnd w:id="48"/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Формирование перечня земельных участков, планируемых для предоставления однократно бесплатно в собственность граждан для</w:t>
      </w:r>
      <w:r w:rsidRPr="00127DD9">
        <w:rPr>
          <w:rFonts w:ascii="Times New Roman" w:hAnsi="Times New Roman"/>
          <w:spacing w:val="5"/>
          <w:sz w:val="24"/>
          <w:szCs w:val="24"/>
        </w:rPr>
        <w:t xml:space="preserve"> индивидуального жилищного строительства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27DD9">
        <w:rPr>
          <w:rFonts w:ascii="Times New Roman" w:hAnsi="Times New Roman"/>
          <w:sz w:val="24"/>
          <w:szCs w:val="24"/>
        </w:rPr>
        <w:t xml:space="preserve">.1. </w:t>
      </w:r>
      <w:r w:rsidRPr="008B65E9">
        <w:rPr>
          <w:rFonts w:ascii="Times New Roman" w:hAnsi="Times New Roman"/>
          <w:sz w:val="24"/>
          <w:szCs w:val="24"/>
        </w:rPr>
        <w:t>Основанием для начала административной процедуры «</w:t>
      </w:r>
      <w:r>
        <w:rPr>
          <w:rFonts w:ascii="Times New Roman" w:hAnsi="Times New Roman"/>
          <w:sz w:val="24"/>
          <w:szCs w:val="24"/>
        </w:rPr>
        <w:t>Формирование перечня земельных участков, планируемых для предоставления однократно бесплатно в собственность граждан для</w:t>
      </w:r>
      <w:r w:rsidRPr="00127DD9">
        <w:rPr>
          <w:rFonts w:ascii="Times New Roman" w:hAnsi="Times New Roman"/>
          <w:spacing w:val="5"/>
          <w:sz w:val="24"/>
          <w:szCs w:val="24"/>
        </w:rPr>
        <w:t xml:space="preserve"> индивидуального жилищного строительства</w:t>
      </w:r>
      <w:r w:rsidRPr="00D3006F">
        <w:rPr>
          <w:rFonts w:ascii="Times New Roman" w:hAnsi="Times New Roman"/>
          <w:sz w:val="24"/>
          <w:szCs w:val="24"/>
        </w:rPr>
        <w:t>» является</w:t>
      </w:r>
      <w:r w:rsidRPr="006B5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сформированная из заявителей очередь</w:t>
      </w:r>
      <w:r w:rsidRPr="005B41D7">
        <w:rPr>
          <w:rFonts w:ascii="Times New Roman" w:hAnsi="Times New Roman"/>
          <w:sz w:val="24"/>
          <w:szCs w:val="24"/>
        </w:rPr>
        <w:t xml:space="preserve"> </w:t>
      </w:r>
      <w:r w:rsidRPr="00B73A20">
        <w:rPr>
          <w:rFonts w:ascii="Times New Roman" w:hAnsi="Times New Roman"/>
          <w:sz w:val="24"/>
          <w:szCs w:val="24"/>
        </w:rPr>
        <w:t>на предоставление земельного участка для индивидуального жилищного строительства в собственность</w:t>
      </w:r>
      <w:r>
        <w:rPr>
          <w:rFonts w:ascii="Times New Roman" w:hAnsi="Times New Roman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6</w:t>
      </w:r>
      <w:r w:rsidRPr="00127DD9"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2</w:t>
      </w:r>
      <w:r w:rsidRPr="00127DD9">
        <w:rPr>
          <w:rFonts w:ascii="Times New Roman" w:hAnsi="Times New Roman"/>
          <w:spacing w:val="5"/>
          <w:sz w:val="24"/>
          <w:szCs w:val="24"/>
        </w:rPr>
        <w:t xml:space="preserve">. </w:t>
      </w:r>
      <w:r w:rsidRPr="00127DD9">
        <w:rPr>
          <w:rFonts w:ascii="Times New Roman" w:hAnsi="Times New Roman"/>
          <w:sz w:val="24"/>
          <w:szCs w:val="24"/>
        </w:rPr>
        <w:t>КУМИ КГО определяет земли, находящи</w:t>
      </w:r>
      <w:r>
        <w:rPr>
          <w:rFonts w:ascii="Times New Roman" w:hAnsi="Times New Roman"/>
          <w:sz w:val="24"/>
          <w:szCs w:val="24"/>
        </w:rPr>
        <w:t>е</w:t>
      </w:r>
      <w:r w:rsidRPr="00127DD9">
        <w:rPr>
          <w:rFonts w:ascii="Times New Roman" w:hAnsi="Times New Roman"/>
          <w:sz w:val="24"/>
          <w:szCs w:val="24"/>
        </w:rPr>
        <w:t>ся в муниципальной собственности, а также земельны</w:t>
      </w:r>
      <w:r>
        <w:rPr>
          <w:rFonts w:ascii="Times New Roman" w:hAnsi="Times New Roman"/>
          <w:sz w:val="24"/>
          <w:szCs w:val="24"/>
        </w:rPr>
        <w:t>е</w:t>
      </w:r>
      <w:r w:rsidRPr="00127DD9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>и</w:t>
      </w:r>
      <w:r w:rsidRPr="00127DD9">
        <w:rPr>
          <w:rFonts w:ascii="Times New Roman" w:hAnsi="Times New Roman"/>
          <w:sz w:val="24"/>
          <w:szCs w:val="24"/>
        </w:rPr>
        <w:t>, право государственной собственности на которые не разграничено,  расположенны</w:t>
      </w:r>
      <w:r>
        <w:rPr>
          <w:rFonts w:ascii="Times New Roman" w:hAnsi="Times New Roman"/>
          <w:sz w:val="24"/>
          <w:szCs w:val="24"/>
        </w:rPr>
        <w:t>е</w:t>
      </w:r>
      <w:r w:rsidRPr="00127DD9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округа, которые в соответствии с градостроительной документацией могут быть предоставлены для индивидуального жилищного строительства.</w:t>
      </w:r>
      <w:bookmarkStart w:id="50" w:name="sub_36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bookmarkStart w:id="51" w:name="sub_37"/>
      <w:bookmarkEnd w:id="50"/>
      <w:r>
        <w:rPr>
          <w:rFonts w:ascii="Times New Roman" w:hAnsi="Times New Roman"/>
          <w:sz w:val="24"/>
          <w:szCs w:val="24"/>
        </w:rPr>
        <w:t>6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127DD9">
        <w:rPr>
          <w:rFonts w:ascii="Times New Roman" w:hAnsi="Times New Roman"/>
          <w:sz w:val="24"/>
          <w:szCs w:val="24"/>
        </w:rPr>
        <w:t>.</w:t>
      </w:r>
      <w:r w:rsidRPr="006B5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27DD9">
        <w:rPr>
          <w:rFonts w:ascii="Times New Roman" w:hAnsi="Times New Roman"/>
          <w:sz w:val="24"/>
          <w:szCs w:val="24"/>
        </w:rPr>
        <w:t>олучени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27DD9">
        <w:rPr>
          <w:rFonts w:ascii="Times New Roman" w:hAnsi="Times New Roman"/>
          <w:sz w:val="24"/>
          <w:szCs w:val="24"/>
        </w:rPr>
        <w:t>кадастровых паспортов земельных участков</w:t>
      </w:r>
      <w:r w:rsidRPr="00D3006F">
        <w:rPr>
          <w:rFonts w:ascii="Times New Roman" w:hAnsi="Times New Roman"/>
          <w:bCs/>
          <w:sz w:val="24"/>
          <w:szCs w:val="24"/>
        </w:rPr>
        <w:t xml:space="preserve"> для индивидуального жилищного строительства в собственность бесплатно</w:t>
      </w:r>
      <w:r>
        <w:rPr>
          <w:rFonts w:ascii="Times New Roman" w:hAnsi="Times New Roman"/>
          <w:bCs/>
          <w:sz w:val="24"/>
          <w:szCs w:val="24"/>
        </w:rPr>
        <w:t xml:space="preserve"> осуществляет КУМИ КГО</w:t>
      </w:r>
      <w:r w:rsidRPr="00D3006F">
        <w:rPr>
          <w:rFonts w:ascii="Times New Roman" w:hAnsi="Times New Roman"/>
          <w:spacing w:val="5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 w:rsidRPr="00127DD9">
        <w:rPr>
          <w:rFonts w:ascii="Times New Roman" w:hAnsi="Times New Roman"/>
          <w:sz w:val="24"/>
          <w:szCs w:val="24"/>
        </w:rPr>
        <w:t>КУМИ КГО</w:t>
      </w:r>
      <w:r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услуги,</w:t>
      </w:r>
      <w:r w:rsidRPr="00127DD9">
        <w:rPr>
          <w:rFonts w:ascii="Times New Roman" w:hAnsi="Times New Roman"/>
          <w:sz w:val="24"/>
          <w:szCs w:val="24"/>
        </w:rPr>
        <w:t xml:space="preserve"> в десятидневный срок с момента получения кадастровых паспортов земельных участков формирует список таких земельных участков и размещает информацию о свободных земельных участках, предназначенных для однократного бесплатного предоставления в собственность граждан для индивидуального жилищного строительства, на официальном сайте Кушвинского городского округа: </w:t>
      </w:r>
      <w:bookmarkEnd w:id="51"/>
      <w:r w:rsidR="00BB28B0" w:rsidRPr="00127DD9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127DD9">
        <w:rPr>
          <w:rFonts w:ascii="Times New Roman" w:hAnsi="Times New Roman"/>
          <w:sz w:val="24"/>
          <w:szCs w:val="24"/>
        </w:rPr>
        <w:instrText xml:space="preserve"> 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127DD9">
        <w:rPr>
          <w:rFonts w:ascii="Times New Roman" w:hAnsi="Times New Roman"/>
          <w:sz w:val="24"/>
          <w:szCs w:val="24"/>
        </w:rPr>
        <w:instrText xml:space="preserve"> "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127DD9">
        <w:rPr>
          <w:rFonts w:ascii="Times New Roman" w:hAnsi="Times New Roman"/>
          <w:sz w:val="24"/>
          <w:szCs w:val="24"/>
        </w:rPr>
        <w:instrText>://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kushva</w:instrText>
      </w:r>
      <w:r w:rsidRPr="00127DD9">
        <w:rPr>
          <w:rFonts w:ascii="Times New Roman" w:hAnsi="Times New Roman"/>
          <w:sz w:val="24"/>
          <w:szCs w:val="24"/>
        </w:rPr>
        <w:instrText>.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midural</w:instrText>
      </w:r>
      <w:r w:rsidRPr="00127DD9">
        <w:rPr>
          <w:rFonts w:ascii="Times New Roman" w:hAnsi="Times New Roman"/>
          <w:sz w:val="24"/>
          <w:szCs w:val="24"/>
        </w:rPr>
        <w:instrText>.</w:instrText>
      </w:r>
      <w:r w:rsidRPr="00127DD9">
        <w:rPr>
          <w:rFonts w:ascii="Times New Roman" w:hAnsi="Times New Roman"/>
          <w:sz w:val="24"/>
          <w:szCs w:val="24"/>
          <w:lang w:val="en-US"/>
        </w:rPr>
        <w:instrText>ru</w:instrText>
      </w:r>
      <w:r w:rsidRPr="00127DD9">
        <w:rPr>
          <w:rFonts w:ascii="Times New Roman" w:hAnsi="Times New Roman"/>
          <w:sz w:val="24"/>
          <w:szCs w:val="24"/>
        </w:rPr>
        <w:instrText xml:space="preserve">" </w:instrText>
      </w:r>
      <w:r w:rsidR="00BB28B0" w:rsidRPr="00127DD9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kushva</w:t>
      </w:r>
      <w:r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midural</w:t>
      </w:r>
      <w:r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r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ru</w:t>
      </w:r>
      <w:r w:rsidR="00BB28B0" w:rsidRPr="00127DD9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EE76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разделе «Документы», категория «</w:t>
      </w:r>
      <w:r w:rsidRPr="000426AB">
        <w:rPr>
          <w:rFonts w:ascii="Times New Roman" w:hAnsi="Times New Roman"/>
          <w:sz w:val="24"/>
          <w:szCs w:val="24"/>
        </w:rPr>
        <w:t>Комитет по управлению муниципальным имуществом Кушвинского городского округа</w:t>
      </w:r>
      <w:r>
        <w:rPr>
          <w:rFonts w:ascii="Times New Roman" w:hAnsi="Times New Roman"/>
          <w:sz w:val="24"/>
          <w:szCs w:val="24"/>
        </w:rPr>
        <w:t>».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127DD9">
        <w:rPr>
          <w:rFonts w:ascii="Times New Roman" w:hAnsi="Times New Roman"/>
          <w:sz w:val="24"/>
          <w:szCs w:val="24"/>
        </w:rPr>
        <w:t>. Предоставление земельного участка однократно бесплатно в собственность граждан для индивидуального жилищного строительства.</w:t>
      </w:r>
      <w:bookmarkStart w:id="52" w:name="sub_41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 xml:space="preserve">.1. </w:t>
      </w:r>
      <w:r w:rsidRPr="008B65E9">
        <w:rPr>
          <w:rFonts w:ascii="Times New Roman" w:hAnsi="Times New Roman"/>
          <w:sz w:val="24"/>
          <w:szCs w:val="24"/>
        </w:rPr>
        <w:t>Основанием для начала административной процедуры «</w:t>
      </w:r>
      <w:r w:rsidRPr="00127DD9">
        <w:rPr>
          <w:rFonts w:ascii="Times New Roman" w:hAnsi="Times New Roman"/>
          <w:sz w:val="24"/>
          <w:szCs w:val="24"/>
        </w:rPr>
        <w:t>Предоставление земельного участка однократно бесплатно в собственность граждан для индивидуального жилищного строительства</w:t>
      </w:r>
      <w:r w:rsidRPr="00D3006F">
        <w:rPr>
          <w:rFonts w:ascii="Times New Roman" w:hAnsi="Times New Roman"/>
          <w:sz w:val="24"/>
          <w:szCs w:val="24"/>
        </w:rPr>
        <w:t xml:space="preserve">» является </w:t>
      </w:r>
      <w:r>
        <w:rPr>
          <w:rFonts w:ascii="Times New Roman" w:hAnsi="Times New Roman"/>
          <w:sz w:val="24"/>
          <w:szCs w:val="24"/>
        </w:rPr>
        <w:t>принятие КУМИ КГО решения</w:t>
      </w:r>
      <w:r w:rsidRPr="00127DD9">
        <w:rPr>
          <w:rFonts w:ascii="Times New Roman" w:hAnsi="Times New Roman"/>
          <w:sz w:val="24"/>
          <w:szCs w:val="24"/>
        </w:rPr>
        <w:t xml:space="preserve"> о предоставлении земельного участка однократно бесплатно в собственность для индивидуального жилищного строительства</w:t>
      </w:r>
      <w:r w:rsidRPr="00D3006F">
        <w:rPr>
          <w:rFonts w:ascii="Times New Roman" w:hAnsi="Times New Roman"/>
          <w:spacing w:val="5"/>
          <w:sz w:val="24"/>
          <w:szCs w:val="24"/>
        </w:rPr>
        <w:t>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127DD9">
        <w:rPr>
          <w:rFonts w:ascii="Times New Roman" w:hAnsi="Times New Roman"/>
          <w:sz w:val="24"/>
          <w:szCs w:val="24"/>
        </w:rPr>
        <w:t xml:space="preserve">. Земельный участок предоставляется однократно бесплатно заявителю при предоставлении заявителем в </w:t>
      </w:r>
      <w:r>
        <w:rPr>
          <w:rFonts w:ascii="Times New Roman" w:hAnsi="Times New Roman"/>
          <w:sz w:val="24"/>
          <w:szCs w:val="24"/>
        </w:rPr>
        <w:t>КУМИ КГО</w:t>
      </w:r>
      <w:r w:rsidRPr="00127DD9">
        <w:rPr>
          <w:rFonts w:ascii="Times New Roman" w:hAnsi="Times New Roman"/>
          <w:sz w:val="24"/>
          <w:szCs w:val="24"/>
        </w:rPr>
        <w:t xml:space="preserve"> документов, указанных в пункте </w:t>
      </w:r>
      <w:r>
        <w:rPr>
          <w:rFonts w:ascii="Times New Roman" w:hAnsi="Times New Roman"/>
          <w:sz w:val="24"/>
          <w:szCs w:val="24"/>
        </w:rPr>
        <w:t>6.1</w:t>
      </w:r>
      <w:r w:rsidRPr="00127DD9">
        <w:rPr>
          <w:rFonts w:ascii="Times New Roman" w:hAnsi="Times New Roman"/>
          <w:sz w:val="24"/>
          <w:szCs w:val="24"/>
        </w:rPr>
        <w:t xml:space="preserve"> раздела 2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127DD9">
        <w:rPr>
          <w:rFonts w:ascii="Times New Roman" w:hAnsi="Times New Roman"/>
          <w:sz w:val="24"/>
          <w:szCs w:val="24"/>
        </w:rPr>
        <w:t xml:space="preserve">егламента в течение месяца с момента получения уведомления, указанного в пункте </w:t>
      </w: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  <w:r w:rsidRPr="00127DD9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раздела</w:t>
      </w:r>
      <w:r w:rsidRPr="00127DD9">
        <w:rPr>
          <w:rFonts w:ascii="Times New Roman" w:hAnsi="Times New Roman"/>
          <w:sz w:val="24"/>
          <w:szCs w:val="24"/>
        </w:rPr>
        <w:t>.</w:t>
      </w:r>
      <w:bookmarkStart w:id="53" w:name="sub_43"/>
      <w:bookmarkEnd w:id="52"/>
    </w:p>
    <w:p w:rsidR="006A36A5" w:rsidRPr="006F4EF7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4EF7">
        <w:rPr>
          <w:rFonts w:ascii="Times New Roman" w:hAnsi="Times New Roman"/>
          <w:sz w:val="24"/>
          <w:szCs w:val="24"/>
        </w:rPr>
        <w:t>7.3. В случае, если заявителем в течение месяца с момента получения уведомления не представлены документы, указанные в пункте 6.1 раздела 2 настоящего административного регламента, либо при наличии оснований, предусмотренных пункте 5.</w:t>
      </w:r>
      <w:r>
        <w:rPr>
          <w:rFonts w:ascii="Times New Roman" w:hAnsi="Times New Roman"/>
          <w:sz w:val="24"/>
          <w:szCs w:val="24"/>
        </w:rPr>
        <w:t>10</w:t>
      </w:r>
      <w:r w:rsidRPr="006F4EF7">
        <w:rPr>
          <w:rFonts w:ascii="Times New Roman" w:hAnsi="Times New Roman"/>
          <w:sz w:val="24"/>
          <w:szCs w:val="24"/>
        </w:rPr>
        <w:t xml:space="preserve"> настоящего раздела, </w:t>
      </w:r>
      <w:r>
        <w:rPr>
          <w:rFonts w:ascii="Times New Roman" w:hAnsi="Times New Roman"/>
          <w:sz w:val="24"/>
          <w:szCs w:val="24"/>
        </w:rPr>
        <w:t>КУМИ КГО</w:t>
      </w:r>
      <w:r w:rsidRPr="006F4EF7">
        <w:rPr>
          <w:rFonts w:ascii="Times New Roman" w:hAnsi="Times New Roman"/>
          <w:sz w:val="24"/>
          <w:szCs w:val="24"/>
        </w:rPr>
        <w:t xml:space="preserve"> предлагает сформированный земельный участок следующему стоящему в очереди заявителю.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127DD9">
        <w:rPr>
          <w:rFonts w:ascii="Times New Roman" w:hAnsi="Times New Roman"/>
          <w:sz w:val="24"/>
          <w:szCs w:val="24"/>
        </w:rPr>
        <w:t xml:space="preserve">. Решение о предоставлении земельного участка однократно бесплатно в собственность для индивидуального жилищного строительства принимается </w:t>
      </w:r>
      <w:r>
        <w:rPr>
          <w:rFonts w:ascii="Times New Roman" w:hAnsi="Times New Roman"/>
          <w:sz w:val="24"/>
          <w:szCs w:val="24"/>
        </w:rPr>
        <w:t>КУМИ КГО</w:t>
      </w:r>
      <w:r w:rsidRPr="00127DD9">
        <w:rPr>
          <w:rFonts w:ascii="Times New Roman" w:hAnsi="Times New Roman"/>
          <w:sz w:val="24"/>
          <w:szCs w:val="24"/>
        </w:rPr>
        <w:t xml:space="preserve"> и оформляется постановлением администрации Кушвинского городского округа в течение 10 дней с момента представления заявителем документов, указанных в пункте </w:t>
      </w:r>
      <w:r>
        <w:rPr>
          <w:rFonts w:ascii="Times New Roman" w:hAnsi="Times New Roman"/>
          <w:sz w:val="24"/>
          <w:szCs w:val="24"/>
        </w:rPr>
        <w:t>6.1</w:t>
      </w:r>
      <w:r w:rsidRPr="00127DD9">
        <w:rPr>
          <w:rFonts w:ascii="Times New Roman" w:hAnsi="Times New Roman"/>
          <w:sz w:val="24"/>
          <w:szCs w:val="24"/>
        </w:rPr>
        <w:t xml:space="preserve"> раздела 2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>.</w:t>
      </w:r>
      <w:bookmarkStart w:id="54" w:name="sub_45"/>
      <w:bookmarkEnd w:id="53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127DD9">
        <w:rPr>
          <w:rFonts w:ascii="Times New Roman" w:hAnsi="Times New Roman"/>
          <w:sz w:val="24"/>
          <w:szCs w:val="24"/>
        </w:rPr>
        <w:t>. КУМИ КГО в течение пяти дней с момента принятия решения (подписания постановления администрации Кушвинского городского округа) о предоставлении земельного участка на территории Кушвинского городского округа однократно бесплатно в собственность гражданина для индивиду</w:t>
      </w:r>
      <w:r>
        <w:rPr>
          <w:rFonts w:ascii="Times New Roman" w:hAnsi="Times New Roman"/>
          <w:sz w:val="24"/>
          <w:szCs w:val="24"/>
        </w:rPr>
        <w:t>ального жилищного строительства</w:t>
      </w:r>
      <w:r w:rsidRPr="00127DD9">
        <w:rPr>
          <w:rFonts w:ascii="Times New Roman" w:hAnsi="Times New Roman"/>
          <w:sz w:val="24"/>
          <w:szCs w:val="24"/>
        </w:rPr>
        <w:t xml:space="preserve"> направляет заявителю в 2-х экземплярах копию данного постановления.</w:t>
      </w:r>
      <w:bookmarkStart w:id="55" w:name="sub_46"/>
      <w:bookmarkEnd w:id="54"/>
    </w:p>
    <w:p w:rsidR="006A36A5" w:rsidRPr="00483B13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13">
        <w:rPr>
          <w:rFonts w:ascii="Times New Roman" w:hAnsi="Times New Roman"/>
          <w:sz w:val="24"/>
          <w:szCs w:val="24"/>
        </w:rPr>
        <w:t>При получении муниципальной услуги через МФЦ выдачу</w:t>
      </w:r>
      <w:r>
        <w:rPr>
          <w:rFonts w:ascii="Times New Roman" w:hAnsi="Times New Roman"/>
          <w:sz w:val="24"/>
          <w:szCs w:val="24"/>
        </w:rPr>
        <w:t xml:space="preserve"> (направление)</w:t>
      </w:r>
      <w:r w:rsidRPr="00483B13">
        <w:rPr>
          <w:rFonts w:ascii="Times New Roman" w:hAnsi="Times New Roman"/>
          <w:sz w:val="24"/>
          <w:szCs w:val="24"/>
        </w:rPr>
        <w:t xml:space="preserve"> заявителям (их представителям) </w:t>
      </w:r>
      <w:r w:rsidRPr="00127DD9">
        <w:rPr>
          <w:rFonts w:ascii="Times New Roman" w:hAnsi="Times New Roman"/>
          <w:sz w:val="24"/>
          <w:szCs w:val="24"/>
        </w:rPr>
        <w:t>в 2-х экземплярах копи</w:t>
      </w:r>
      <w:r>
        <w:rPr>
          <w:rFonts w:ascii="Times New Roman" w:hAnsi="Times New Roman"/>
          <w:sz w:val="24"/>
          <w:szCs w:val="24"/>
        </w:rPr>
        <w:t>и</w:t>
      </w:r>
      <w:r w:rsidRPr="00127DD9">
        <w:rPr>
          <w:rFonts w:ascii="Times New Roman" w:hAnsi="Times New Roman"/>
          <w:sz w:val="24"/>
          <w:szCs w:val="24"/>
        </w:rPr>
        <w:t xml:space="preserve"> данного постановления</w:t>
      </w:r>
      <w:r w:rsidRPr="00483B13">
        <w:rPr>
          <w:rFonts w:ascii="Times New Roman" w:hAnsi="Times New Roman"/>
          <w:sz w:val="24"/>
          <w:szCs w:val="24"/>
        </w:rPr>
        <w:t xml:space="preserve"> осуществляет специалист МФЦ.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13">
        <w:rPr>
          <w:rFonts w:ascii="Times New Roman" w:hAnsi="Times New Roman"/>
          <w:sz w:val="24"/>
          <w:szCs w:val="24"/>
        </w:rPr>
        <w:t>При получении муниципальной услуги через Единый портал либо через Региональный портал государственных и муниципальных услуг (функций) выдача</w:t>
      </w:r>
      <w:r>
        <w:rPr>
          <w:rFonts w:ascii="Times New Roman" w:hAnsi="Times New Roman"/>
          <w:sz w:val="24"/>
          <w:szCs w:val="24"/>
        </w:rPr>
        <w:t xml:space="preserve"> (направление)</w:t>
      </w:r>
      <w:r w:rsidRPr="00483B13">
        <w:rPr>
          <w:rFonts w:ascii="Times New Roman" w:hAnsi="Times New Roman"/>
          <w:sz w:val="24"/>
          <w:szCs w:val="24"/>
        </w:rPr>
        <w:t xml:space="preserve"> заявителям (их представителям) </w:t>
      </w:r>
      <w:r w:rsidRPr="00127DD9">
        <w:rPr>
          <w:rFonts w:ascii="Times New Roman" w:hAnsi="Times New Roman"/>
          <w:sz w:val="24"/>
          <w:szCs w:val="24"/>
        </w:rPr>
        <w:t>в 2-х экземплярах копи</w:t>
      </w:r>
      <w:r>
        <w:rPr>
          <w:rFonts w:ascii="Times New Roman" w:hAnsi="Times New Roman"/>
          <w:sz w:val="24"/>
          <w:szCs w:val="24"/>
        </w:rPr>
        <w:t>и</w:t>
      </w:r>
      <w:r w:rsidRPr="00127DD9">
        <w:rPr>
          <w:rFonts w:ascii="Times New Roman" w:hAnsi="Times New Roman"/>
          <w:sz w:val="24"/>
          <w:szCs w:val="24"/>
        </w:rPr>
        <w:t xml:space="preserve"> данного постановления</w:t>
      </w:r>
      <w:r w:rsidRPr="00483B13">
        <w:rPr>
          <w:rFonts w:ascii="Times New Roman" w:hAnsi="Times New Roman"/>
          <w:sz w:val="24"/>
          <w:szCs w:val="24"/>
        </w:rPr>
        <w:t xml:space="preserve"> осуществляется через Единый портал (Региональный портал) либо, по желанию заявителя, через МФЦ.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127DD9">
        <w:rPr>
          <w:rFonts w:ascii="Times New Roman" w:hAnsi="Times New Roman"/>
          <w:sz w:val="24"/>
          <w:szCs w:val="24"/>
        </w:rPr>
        <w:t>. КУМИ КГО в течение десяти дней с момента принятия постановления администрации Кушвинского городского округа, передает заявителю земельный участок однократно бесплатно в собственность для индивидуального жилищного строительства по акту приема-передачи с приложением кадастрового паспорта земельного участка.</w:t>
      </w:r>
      <w:bookmarkEnd w:id="55"/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13">
        <w:rPr>
          <w:rFonts w:ascii="Times New Roman" w:hAnsi="Times New Roman"/>
          <w:sz w:val="24"/>
          <w:szCs w:val="24"/>
        </w:rPr>
        <w:t xml:space="preserve">При получении муниципальной услуги через МФЦ </w:t>
      </w:r>
      <w:r w:rsidRPr="00127DD9">
        <w:rPr>
          <w:rFonts w:ascii="Times New Roman" w:hAnsi="Times New Roman"/>
          <w:sz w:val="24"/>
          <w:szCs w:val="24"/>
        </w:rPr>
        <w:t>переда</w:t>
      </w:r>
      <w:r>
        <w:rPr>
          <w:rFonts w:ascii="Times New Roman" w:hAnsi="Times New Roman"/>
          <w:sz w:val="24"/>
          <w:szCs w:val="24"/>
        </w:rPr>
        <w:t>чу</w:t>
      </w:r>
      <w:r w:rsidRPr="00127DD9">
        <w:rPr>
          <w:rFonts w:ascii="Times New Roman" w:hAnsi="Times New Roman"/>
          <w:sz w:val="24"/>
          <w:szCs w:val="24"/>
        </w:rPr>
        <w:t xml:space="preserve"> заявителю земельн</w:t>
      </w:r>
      <w:r>
        <w:rPr>
          <w:rFonts w:ascii="Times New Roman" w:hAnsi="Times New Roman"/>
          <w:sz w:val="24"/>
          <w:szCs w:val="24"/>
        </w:rPr>
        <w:t>ого</w:t>
      </w:r>
      <w:r w:rsidRPr="00127DD9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>а</w:t>
      </w:r>
      <w:r w:rsidRPr="00127DD9">
        <w:rPr>
          <w:rFonts w:ascii="Times New Roman" w:hAnsi="Times New Roman"/>
          <w:sz w:val="24"/>
          <w:szCs w:val="24"/>
        </w:rPr>
        <w:t xml:space="preserve"> однократно бесплатно в собственность для индивидуального жилищного строительства по акту приема-передачи с приложением кадастрового паспорта земельного участка</w:t>
      </w:r>
      <w:r>
        <w:rPr>
          <w:rFonts w:ascii="Times New Roman" w:hAnsi="Times New Roman"/>
          <w:sz w:val="24"/>
          <w:szCs w:val="24"/>
        </w:rPr>
        <w:t>, осуществляет</w:t>
      </w:r>
      <w:r w:rsidRPr="00483B13">
        <w:rPr>
          <w:rFonts w:ascii="Times New Roman" w:hAnsi="Times New Roman"/>
          <w:sz w:val="24"/>
          <w:szCs w:val="24"/>
        </w:rPr>
        <w:t xml:space="preserve"> специалист МФЦ.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 В течение тридцати дней с момента подписания акта приема-передачи земельного участка заявитель самостоятельно обращается в Управление Федеральной службы государственной регистрации, кадастра и картографии по Свердловской области для проведения за свой счет государственной регистрации права собственности на предоставленный земельный участок.</w:t>
      </w:r>
    </w:p>
    <w:p w:rsidR="006A36A5" w:rsidRPr="00127DD9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127DD9">
        <w:rPr>
          <w:rFonts w:ascii="Times New Roman" w:hAnsi="Times New Roman"/>
          <w:sz w:val="24"/>
          <w:szCs w:val="24"/>
        </w:rPr>
        <w:t xml:space="preserve">. </w:t>
      </w:r>
      <w:bookmarkEnd w:id="32"/>
      <w:r w:rsidRPr="00127DD9">
        <w:rPr>
          <w:rFonts w:ascii="Times New Roman" w:hAnsi="Times New Roman"/>
          <w:sz w:val="24"/>
          <w:szCs w:val="24"/>
        </w:rPr>
        <w:t xml:space="preserve">Право собственности заявителя на земельный участок, в соответствии с действующим </w:t>
      </w:r>
      <w:hyperlink r:id="rId26" w:history="1">
        <w:r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127DD9">
        <w:rPr>
          <w:rFonts w:ascii="Times New Roman" w:hAnsi="Times New Roman"/>
          <w:sz w:val="24"/>
          <w:szCs w:val="24"/>
        </w:rPr>
        <w:t>, возникает с момента его государственной регистрации.</w:t>
      </w:r>
    </w:p>
    <w:p w:rsidR="006A36A5" w:rsidRPr="006B1C70" w:rsidRDefault="006A36A5" w:rsidP="006A36A5">
      <w:pPr>
        <w:shd w:val="clear" w:color="auto" w:fill="FFFFFF"/>
        <w:tabs>
          <w:tab w:val="left" w:pos="203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</w:p>
    <w:p w:rsidR="006A36A5" w:rsidRPr="00A42D89" w:rsidRDefault="006A36A5" w:rsidP="006A36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6" w:name="sub_85"/>
      <w:r w:rsidRPr="00A42D89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6A36A5" w:rsidRPr="00D60CD4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56"/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председателя КУМИ КГО (в случае, если плановая проверка проводится в отношении действий специалиста КУМИ КГО)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председателем КУМИ КГО (в случае, если проверка проводится в отношении действий специалиста КУМИ КГО).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3.3. Текущий контроль за надлежащим выполнением специалистом административных процедур в рамках предоставления муниципальной услуги осуществляется председателем КУМИ КГО.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6A5" w:rsidRPr="00E5247E" w:rsidRDefault="006A36A5" w:rsidP="006A36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47E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>
        <w:rPr>
          <w:rFonts w:ascii="Times New Roman" w:hAnsi="Times New Roman"/>
          <w:sz w:val="24"/>
          <w:szCs w:val="24"/>
        </w:rPr>
        <w:t>щ</w:t>
      </w:r>
      <w:r w:rsidRPr="00FE22AC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 Предмет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председателю КУМИ КГО. Жалоба на действия (бездействие) председателя КУМИ КГО может быть подана главе администрации Кушвинского городского округа.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4.1. Жалоба подается председателю КУМИ КГО либо главе администрации Кушвинского городского округа заявителем либо его уполномоченным представителем в </w:t>
      </w:r>
      <w:r w:rsidRPr="00FE22AC">
        <w:rPr>
          <w:rFonts w:ascii="Times New Roman" w:hAnsi="Times New Roman"/>
          <w:sz w:val="24"/>
          <w:szCs w:val="24"/>
        </w:rPr>
        <w:lastRenderedPageBreak/>
        <w:t>письменной форме, в том числе при личном приеме заявителя либо его уполномоченного представителя, или в электронном виде.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>
        <w:rPr>
          <w:rFonts w:ascii="Times New Roman" w:hAnsi="Times New Roman"/>
          <w:sz w:val="24"/>
          <w:szCs w:val="24"/>
        </w:rPr>
        <w:t xml:space="preserve">вителя, может быть представлена </w:t>
      </w:r>
      <w:r w:rsidRPr="00FE22AC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</w:t>
      </w:r>
      <w:r>
        <w:rPr>
          <w:rFonts w:ascii="Times New Roman" w:hAnsi="Times New Roman"/>
          <w:sz w:val="24"/>
          <w:szCs w:val="24"/>
        </w:rPr>
        <w:t>нность.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почтовым отправлением: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на адрес КУМИ КГО: 624300, Свердловская область, город Кушва, ул. Красноармейская, д.16;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- КУМИ КГО: </w:t>
      </w:r>
      <w:hyperlink r:id="rId27" w:history="1"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-</w:t>
        </w:r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@</w:t>
        </w:r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FE22AC">
        <w:rPr>
          <w:rFonts w:ascii="Times New Roman" w:hAnsi="Times New Roman"/>
          <w:sz w:val="24"/>
          <w:szCs w:val="24"/>
        </w:rPr>
        <w:t>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hyperlink r:id="rId28" w:tgtFrame="_blank" w:history="1">
        <w:r w:rsidRPr="00FE22AC">
          <w:rPr>
            <w:rStyle w:val="a6"/>
            <w:rFonts w:ascii="Times New Roman" w:hAnsi="Times New Roman"/>
            <w:sz w:val="24"/>
            <w:szCs w:val="24"/>
          </w:rPr>
          <w:t>kushva.adm@gmail.com</w:t>
        </w:r>
      </w:hyperlink>
      <w:r w:rsidRPr="00FE22AC">
        <w:rPr>
          <w:rFonts w:ascii="Times New Roman" w:hAnsi="Times New Roman"/>
          <w:sz w:val="24"/>
          <w:szCs w:val="24"/>
        </w:rPr>
        <w:t>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29" w:history="1">
        <w:r w:rsidRPr="00FE22AC">
          <w:rPr>
            <w:rStyle w:val="a6"/>
            <w:rFonts w:ascii="Times New Roman" w:hAnsi="Times New Roman"/>
            <w:sz w:val="24"/>
            <w:szCs w:val="24"/>
          </w:rPr>
          <w:t>http://kushva.midural.ru</w:t>
        </w:r>
      </w:hyperlink>
      <w:r w:rsidRPr="00FE22AC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30" w:history="1">
        <w:r w:rsidRPr="00FE22AC">
          <w:rPr>
            <w:rStyle w:val="a6"/>
            <w:rFonts w:ascii="Times New Roman" w:hAnsi="Times New Roman"/>
            <w:sz w:val="24"/>
            <w:szCs w:val="24"/>
          </w:rPr>
          <w:t>http://www.gosuslugi.ru/</w:t>
        </w:r>
      </w:hyperlink>
      <w:r w:rsidRPr="00FE22AC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передать лично: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 КУМИ КГО по адресу: 624300, Свердловская область, город Кушва, ул. Красноармейская, д.16; (прием документов осуществляется в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часов, суббота, воскресенье – выходные дни);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4.5. Жалоба, поступившая в письменной форме председателю КУМИ КГО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Информация о личном приеме председателем и должностными лицами КУМИ КГО,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5.1. Жалоба, поступившая председателю КУМИ КГО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5.2. В случае обжалования отказа должностного лица КУМИ КГО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6.1. Председатель КУМИ КГО, глава администрации Кушвинского городского округа вправе оставить жалобу без ответа в следующих случаях: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6.2. Председатель КУМИ КГО, глава администрации Кушвинского городского округа отказывает в удовлетворении жалобы в следующих случаях: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</w:t>
      </w:r>
      <w:r w:rsidRPr="00FE22AC">
        <w:rPr>
          <w:rFonts w:ascii="Times New Roman" w:hAnsi="Times New Roman"/>
          <w:sz w:val="24"/>
          <w:szCs w:val="24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6A36A5" w:rsidRPr="00FE22AC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11.2. Должностные лица КУМИ КГО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6A36A5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A36A5" w:rsidRPr="00664744" w:rsidRDefault="006A36A5" w:rsidP="006A3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  <w:sectPr w:rsidR="006A36A5" w:rsidRPr="00664744" w:rsidSect="003E5D6E">
          <w:headerReference w:type="even" r:id="rId31"/>
          <w:headerReference w:type="default" r:id="rId3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A36A5" w:rsidRPr="00541B65" w:rsidRDefault="006A36A5" w:rsidP="006A36A5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A36A5" w:rsidRPr="00541B65" w:rsidRDefault="006A36A5" w:rsidP="006A36A5">
      <w:pPr>
        <w:pStyle w:val="ConsPlusTitle"/>
        <w:widowControl/>
        <w:ind w:left="5103"/>
        <w:rPr>
          <w:b w:val="0"/>
        </w:rPr>
      </w:pPr>
      <w:r w:rsidRPr="00541B65">
        <w:rPr>
          <w:b w:val="0"/>
        </w:rPr>
        <w:t>К административному регламенту 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</w:p>
    <w:p w:rsidR="006A36A5" w:rsidRPr="00541B65" w:rsidRDefault="006A36A5" w:rsidP="006A36A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6A36A5" w:rsidRPr="00541B65" w:rsidRDefault="006A36A5" w:rsidP="006A36A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Главе администрации</w:t>
      </w:r>
    </w:p>
    <w:p w:rsidR="006A36A5" w:rsidRPr="00541B65" w:rsidRDefault="006A36A5" w:rsidP="006A36A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Кушвинского городского округа</w:t>
      </w:r>
    </w:p>
    <w:p w:rsidR="006A36A5" w:rsidRPr="00541B65" w:rsidRDefault="006A36A5" w:rsidP="006A36A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Pr="00541B65">
        <w:rPr>
          <w:rFonts w:ascii="Times New Roman" w:hAnsi="Times New Roman"/>
          <w:sz w:val="24"/>
          <w:szCs w:val="24"/>
        </w:rPr>
        <w:t>_________________________</w:t>
      </w:r>
    </w:p>
    <w:p w:rsidR="006A36A5" w:rsidRPr="00317366" w:rsidRDefault="006A36A5" w:rsidP="006A36A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7366">
        <w:rPr>
          <w:rFonts w:ascii="Times New Roman" w:hAnsi="Times New Roman"/>
          <w:sz w:val="24"/>
          <w:szCs w:val="24"/>
        </w:rPr>
        <w:t>от _____</w:t>
      </w:r>
      <w:r>
        <w:rPr>
          <w:rFonts w:ascii="Times New Roman" w:hAnsi="Times New Roman"/>
          <w:sz w:val="24"/>
          <w:szCs w:val="24"/>
        </w:rPr>
        <w:t>_______</w:t>
      </w:r>
      <w:r w:rsidRPr="00317366">
        <w:rPr>
          <w:rFonts w:ascii="Times New Roman" w:hAnsi="Times New Roman"/>
          <w:sz w:val="24"/>
          <w:szCs w:val="24"/>
        </w:rPr>
        <w:t>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(фамилия, имя, отчество гражданина)</w:t>
      </w:r>
    </w:p>
    <w:p w:rsidR="006A36A5" w:rsidRPr="00956631" w:rsidRDefault="006A36A5" w:rsidP="006A36A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6631">
        <w:rPr>
          <w:rFonts w:ascii="Times New Roman" w:hAnsi="Times New Roman"/>
          <w:sz w:val="28"/>
          <w:szCs w:val="28"/>
        </w:rPr>
        <w:t>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(адрес постоянного места жительства</w:t>
      </w:r>
    </w:p>
    <w:p w:rsidR="006A36A5" w:rsidRPr="00956631" w:rsidRDefault="006A36A5" w:rsidP="006A36A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6631">
        <w:rPr>
          <w:rFonts w:ascii="Times New Roman" w:hAnsi="Times New Roman"/>
          <w:sz w:val="28"/>
          <w:szCs w:val="28"/>
        </w:rPr>
        <w:t>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область, город, улица, дом, корпус, квартира)</w:t>
      </w:r>
    </w:p>
    <w:p w:rsidR="006A36A5" w:rsidRPr="00317366" w:rsidRDefault="006A36A5" w:rsidP="006A36A5">
      <w:pPr>
        <w:pStyle w:val="2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36A5" w:rsidRPr="00BE1414" w:rsidRDefault="006A36A5" w:rsidP="006A36A5">
      <w:pPr>
        <w:pStyle w:val="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414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6A36A5" w:rsidRPr="00BE1414" w:rsidRDefault="006A36A5" w:rsidP="006A36A5">
      <w:pPr>
        <w:pStyle w:val="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414">
        <w:rPr>
          <w:rFonts w:ascii="Times New Roman" w:hAnsi="Times New Roman"/>
          <w:b/>
          <w:sz w:val="24"/>
          <w:szCs w:val="24"/>
        </w:rPr>
        <w:t>О ПОСТАНОВКЕ НА УЧЕТ И ПРЕДОСТАВЛЕНИИ ЗЕМЕЛЬНОГО УЧАСТКА ДЛЯ ИНДИВИДУАЛЬНОГО ЖИЛИЩНОГО СТРОИТЕЛЬСТВА В СОБСТВЕННОСТЬ БЕСПЛАТНО</w:t>
      </w:r>
    </w:p>
    <w:p w:rsidR="006A36A5" w:rsidRPr="00541B65" w:rsidRDefault="006A36A5" w:rsidP="006A36A5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(фамилия, имя, отчество заявителя)</w:t>
      </w:r>
    </w:p>
    <w:p w:rsidR="006A36A5" w:rsidRPr="00541B65" w:rsidRDefault="006A36A5" w:rsidP="006A36A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(адрес регистрации заявителя на территории Кушвинского городского округа, контактный телефон)</w:t>
      </w:r>
    </w:p>
    <w:p w:rsidR="006A36A5" w:rsidRPr="00541B65" w:rsidRDefault="006A36A5" w:rsidP="006A36A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36A5" w:rsidRPr="00541B65" w:rsidRDefault="006A36A5" w:rsidP="006A36A5">
      <w:pPr>
        <w:pStyle w:val="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(реквизиты документа, удостоверяющего личность заявителя (наименование, серия, номер, кем и когда выдан)</w:t>
      </w:r>
    </w:p>
    <w:p w:rsidR="006A36A5" w:rsidRPr="00541B65" w:rsidRDefault="006A36A5" w:rsidP="006A36A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36A5" w:rsidRPr="00541B65" w:rsidRDefault="006A36A5" w:rsidP="006A36A5">
      <w:pPr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 xml:space="preserve">(указание одного или нескольких оснований, предусмотренных в пункте </w:t>
      </w:r>
      <w:r>
        <w:rPr>
          <w:rFonts w:ascii="Times New Roman" w:hAnsi="Times New Roman"/>
          <w:sz w:val="18"/>
          <w:szCs w:val="18"/>
        </w:rPr>
        <w:t>3</w:t>
      </w:r>
      <w:r w:rsidRPr="00541B65">
        <w:rPr>
          <w:rFonts w:ascii="Times New Roman" w:hAnsi="Times New Roman"/>
          <w:sz w:val="18"/>
          <w:szCs w:val="18"/>
        </w:rPr>
        <w:t xml:space="preserve"> раздела 1 настоящего Регламента  предоставления однократно бесплатно в собственность граждан земельных участков для индивидуального жилищного строительства,  находящихся в муниципальной собственности, а также земельных участков, право государственной собственности на которые не разграничено,  расположенных  на территории Кушвинского городского округа)</w:t>
      </w:r>
    </w:p>
    <w:p w:rsidR="006A36A5" w:rsidRPr="00541B6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>Прошу поставить меня на учет и предоставить мне земельный участок, находящийся в государственной собственности, расположенный на территории Кушвинского городского округа, для индивидуального жилищного строительства в собственность бесплатно.</w:t>
      </w:r>
    </w:p>
    <w:p w:rsidR="006A36A5" w:rsidRPr="00541B6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>Настоящим подтверждаю, что до момента подачи настоящего заявления не реализовал свое право на бесплатное приобретение в собственность для индивидуального жилищного строительства земельного участка, расположенного на территории Кушвинского городского округа.</w:t>
      </w:r>
    </w:p>
    <w:p w:rsidR="006A36A5" w:rsidRPr="00541B6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 xml:space="preserve"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</w:t>
      </w:r>
      <w:hyperlink r:id="rId33" w:history="1">
        <w:r w:rsidRPr="00541B65">
          <w:rPr>
            <w:rStyle w:val="a9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541B65">
        <w:rPr>
          <w:rFonts w:ascii="Times New Roman" w:hAnsi="Times New Roman"/>
          <w:b/>
        </w:rPr>
        <w:t xml:space="preserve"> </w:t>
      </w:r>
      <w:r w:rsidRPr="00541B65">
        <w:rPr>
          <w:rFonts w:ascii="Times New Roman" w:hAnsi="Times New Roman"/>
        </w:rPr>
        <w:t>от 27 июля 2006 года N 153-ФЗ "О персональных данных".</w:t>
      </w:r>
    </w:p>
    <w:p w:rsidR="006A36A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 xml:space="preserve">Приложение: копии документов, предусмотренных пунктом </w:t>
      </w:r>
      <w:r>
        <w:rPr>
          <w:rFonts w:ascii="Times New Roman" w:hAnsi="Times New Roman"/>
        </w:rPr>
        <w:t>6</w:t>
      </w:r>
      <w:r w:rsidRPr="00541B65">
        <w:rPr>
          <w:rFonts w:ascii="Times New Roman" w:hAnsi="Times New Roman"/>
        </w:rPr>
        <w:t xml:space="preserve"> раздела 2 настоящего </w:t>
      </w:r>
      <w:r>
        <w:rPr>
          <w:rFonts w:ascii="Times New Roman" w:hAnsi="Times New Roman"/>
        </w:rPr>
        <w:t>административного р</w:t>
      </w:r>
      <w:r w:rsidRPr="00541B65">
        <w:rPr>
          <w:rFonts w:ascii="Times New Roman" w:hAnsi="Times New Roman"/>
        </w:rPr>
        <w:t>егламента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Кушвинского городского округа.</w:t>
      </w:r>
    </w:p>
    <w:p w:rsidR="006A36A5" w:rsidRPr="00541B65" w:rsidRDefault="006A36A5" w:rsidP="006A36A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A36A5" w:rsidRPr="00317366" w:rsidRDefault="006A36A5" w:rsidP="006A36A5">
      <w:pPr>
        <w:spacing w:after="0" w:line="240" w:lineRule="auto"/>
        <w:rPr>
          <w:sz w:val="24"/>
          <w:szCs w:val="24"/>
        </w:rPr>
      </w:pPr>
      <w:r w:rsidRPr="00317366">
        <w:rPr>
          <w:sz w:val="24"/>
          <w:szCs w:val="24"/>
        </w:rPr>
        <w:t xml:space="preserve">«___» ___________ ____ г.             </w:t>
      </w:r>
      <w:r>
        <w:rPr>
          <w:sz w:val="24"/>
          <w:szCs w:val="24"/>
        </w:rPr>
        <w:t xml:space="preserve">        </w:t>
      </w:r>
      <w:r w:rsidRPr="00317366">
        <w:rPr>
          <w:sz w:val="24"/>
          <w:szCs w:val="24"/>
        </w:rPr>
        <w:t xml:space="preserve">          ____________                              ______________</w:t>
      </w:r>
    </w:p>
    <w:p w:rsidR="006A36A5" w:rsidRPr="00956631" w:rsidRDefault="006A36A5" w:rsidP="006A36A5">
      <w:pPr>
        <w:pStyle w:val="2"/>
        <w:spacing w:after="0" w:line="240" w:lineRule="auto"/>
        <w:ind w:firstLine="4536"/>
      </w:pPr>
      <w:r>
        <w:rPr>
          <w:rFonts w:ascii="Times New Roman" w:hAnsi="Times New Roman"/>
          <w:sz w:val="18"/>
          <w:szCs w:val="18"/>
        </w:rPr>
        <w:t xml:space="preserve">   </w:t>
      </w:r>
      <w:r w:rsidRPr="00541B65">
        <w:rPr>
          <w:rFonts w:ascii="Times New Roman" w:hAnsi="Times New Roman"/>
          <w:sz w:val="18"/>
          <w:szCs w:val="18"/>
        </w:rPr>
        <w:t xml:space="preserve">  (подпись)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541B65">
        <w:rPr>
          <w:rFonts w:ascii="Times New Roman" w:hAnsi="Times New Roman"/>
          <w:sz w:val="18"/>
          <w:szCs w:val="18"/>
        </w:rPr>
        <w:t xml:space="preserve">         (Фамилия И.О.)</w:t>
      </w:r>
    </w:p>
    <w:p w:rsidR="006A36A5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  <w:sectPr w:rsidR="006A36A5" w:rsidSect="003E5D6E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A36A5" w:rsidRPr="00127DD9" w:rsidRDefault="006A36A5" w:rsidP="006A36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6A36A5" w:rsidRPr="00127DD9" w:rsidRDefault="006A36A5" w:rsidP="006A36A5">
      <w:pPr>
        <w:pStyle w:val="ConsPlusTitle"/>
        <w:widowControl/>
        <w:ind w:left="5103"/>
        <w:rPr>
          <w:b w:val="0"/>
        </w:rPr>
      </w:pPr>
      <w:r w:rsidRPr="00127DD9">
        <w:rPr>
          <w:b w:val="0"/>
        </w:rPr>
        <w:t>К административному регламенту</w:t>
      </w:r>
    </w:p>
    <w:p w:rsidR="006A36A5" w:rsidRPr="00541B65" w:rsidRDefault="006A36A5" w:rsidP="006A36A5">
      <w:pPr>
        <w:pStyle w:val="ConsPlusTitle"/>
        <w:widowControl/>
        <w:ind w:left="5103"/>
        <w:rPr>
          <w:b w:val="0"/>
        </w:rPr>
      </w:pPr>
      <w:r w:rsidRPr="00127DD9">
        <w:rPr>
          <w:b w:val="0"/>
        </w:rPr>
        <w:t>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</w:t>
      </w:r>
      <w:r w:rsidRPr="00541B65">
        <w:t xml:space="preserve"> </w:t>
      </w:r>
      <w:r w:rsidRPr="00541B65">
        <w:rPr>
          <w:b w:val="0"/>
        </w:rPr>
        <w:t>на территории Кушвинского городского округа</w:t>
      </w:r>
    </w:p>
    <w:p w:rsidR="006A36A5" w:rsidRPr="00317366" w:rsidRDefault="006A36A5" w:rsidP="006A36A5">
      <w:pPr>
        <w:pStyle w:val="ConsPlusTitle"/>
        <w:widowControl/>
        <w:jc w:val="right"/>
        <w:rPr>
          <w:b w:val="0"/>
        </w:rPr>
      </w:pPr>
    </w:p>
    <w:p w:rsidR="006A36A5" w:rsidRPr="00317366" w:rsidRDefault="006A36A5" w:rsidP="006A36A5">
      <w:pPr>
        <w:pStyle w:val="ConsPlusTitle"/>
        <w:widowControl/>
        <w:jc w:val="right"/>
        <w:rPr>
          <w:b w:val="0"/>
        </w:rPr>
      </w:pPr>
    </w:p>
    <w:p w:rsidR="006A36A5" w:rsidRPr="00127DD9" w:rsidRDefault="006A36A5" w:rsidP="006A36A5">
      <w:pPr>
        <w:pStyle w:val="ConsPlusTitle"/>
        <w:widowControl/>
        <w:jc w:val="center"/>
      </w:pPr>
      <w:r w:rsidRPr="00127DD9">
        <w:t>БЛОК-СХЕМА</w:t>
      </w:r>
    </w:p>
    <w:p w:rsidR="006A36A5" w:rsidRPr="00541B65" w:rsidRDefault="006A36A5" w:rsidP="006A36A5">
      <w:pPr>
        <w:pStyle w:val="ConsPlusTitle"/>
        <w:widowControl/>
        <w:jc w:val="center"/>
      </w:pPr>
      <w:r w:rsidRPr="00127DD9">
        <w:t>предоставления муниципальной услуги 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</w:t>
      </w:r>
      <w:r>
        <w:t xml:space="preserve"> </w:t>
      </w:r>
      <w:r w:rsidRPr="00127DD9">
        <w:t>жилищного строительства</w:t>
      </w:r>
      <w:r w:rsidRPr="00541B65">
        <w:t>» на территории Кушвинского городского округа</w:t>
      </w:r>
    </w:p>
    <w:p w:rsidR="006A36A5" w:rsidRDefault="00BB28B0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8B0">
        <w:rPr>
          <w:sz w:val="24"/>
          <w:szCs w:val="24"/>
        </w:rPr>
      </w:r>
      <w:r w:rsidRPr="00BB28B0">
        <w:rPr>
          <w:sz w:val="24"/>
          <w:szCs w:val="24"/>
        </w:rPr>
        <w:pict>
          <v:group id="_x0000_s1026" editas="canvas" style="width:477.05pt;height:469.25pt;mso-position-horizontal-relative:char;mso-position-vertical-relative:line" coordorigin="1418,4397" coordsize="9541,93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4397;width:9541;height:9385" o:preferrelative="f">
              <v:fill o:detectmouseclick="t"/>
              <v:path o:extrusionok="t" o:connecttype="none"/>
              <o:lock v:ext="edit" text="t"/>
            </v:shape>
            <v:rect id="_x0000_s1028" style="position:absolute;left:2678;top:4561;width:7381;height:446">
              <v:textbox style="mso-next-textbox:#_x0000_s1028">
                <w:txbxContent>
                  <w:p w:rsidR="006A36A5" w:rsidRPr="00127DD9" w:rsidRDefault="006A36A5" w:rsidP="006A36A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Прием и регистрация заявления  и прилагаемых к нему документов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1029" style="position:absolute;left:2680;top:5570;width:7379;height:1050">
              <v:textbox style="mso-next-textbox:#_x0000_s1029">
                <w:txbxContent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</w:t>
                    </w:r>
                    <w:r w:rsidRPr="004829B8">
                      <w:rPr>
                        <w:rFonts w:ascii="Times New Roman" w:hAnsi="Times New Roman"/>
                        <w:sz w:val="24"/>
                        <w:szCs w:val="24"/>
                      </w:rPr>
                      <w:t>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              </w:r>
                  </w:p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6A36A5" w:rsidRDefault="006A36A5" w:rsidP="006A36A5">
                    <w:pPr>
                      <w:spacing w:after="0" w:line="240" w:lineRule="auto"/>
                      <w:jc w:val="center"/>
                    </w:pPr>
                  </w:p>
                  <w:p w:rsidR="006A36A5" w:rsidRDefault="006A36A5" w:rsidP="006A36A5">
                    <w:pPr>
                      <w:spacing w:after="0" w:line="240" w:lineRule="auto"/>
                    </w:pPr>
                  </w:p>
                  <w:p w:rsidR="006A36A5" w:rsidRDefault="006A36A5" w:rsidP="006A36A5">
                    <w:pPr>
                      <w:spacing w:after="0" w:line="240" w:lineRule="auto"/>
                      <w:jc w:val="center"/>
                    </w:pPr>
                  </w:p>
                  <w:p w:rsidR="006A36A5" w:rsidRDefault="006A36A5" w:rsidP="006A36A5">
                    <w:pPr>
                      <w:spacing w:after="0" w:line="240" w:lineRule="auto"/>
                    </w:pPr>
                  </w:p>
                </w:txbxContent>
              </v:textbox>
            </v:rect>
            <v:line id="_x0000_s1030" style="position:absolute" from="8979,6736" to="8979,6736"/>
            <v:rect id="_x0000_s1031" style="position:absolute;left:6591;top:10367;width:4141;height:892">
              <v:textbox style="mso-next-textbox:#_x0000_s1031">
                <w:txbxContent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Принятие решения о включении в очередь</w:t>
                    </w:r>
                  </w:p>
                </w:txbxContent>
              </v:textbox>
            </v:rect>
            <v:rect id="_x0000_s1032" style="position:absolute;left:6593;top:12796;width:4139;height:848">
              <v:textbox style="mso-next-textbox:#_x0000_s1032">
                <w:txbxContent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и п</w:t>
                    </w: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редоставлени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</w:t>
                    </w: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земельного участка</w:t>
                    </w:r>
                  </w:p>
                </w:txbxContent>
              </v:textbox>
            </v:rect>
            <v:rect id="_x0000_s1033" style="position:absolute;left:1598;top:9018;width:3960;height:1439">
              <v:textbox style="mso-next-textbox:#_x0000_s1033">
                <w:txbxContent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Об оформлении обоснованного отказа о включении в очередь предоставлении муниципальной услуги</w:t>
                    </w:r>
                  </w:p>
                </w:txbxContent>
              </v:textbox>
            </v:rect>
            <v:line id="_x0000_s1034" style="position:absolute" from="6367,5064" to="6368,5570">
              <v:stroke endarrow="block"/>
            </v:line>
            <v:rect id="_x0000_s1035" style="position:absolute;left:2665;top:8126;width:7381;height:421">
              <v:textbox style="mso-next-textbox:#_x0000_s1035">
                <w:txbxContent>
                  <w:p w:rsidR="006A36A5" w:rsidRPr="00127DD9" w:rsidRDefault="006A36A5" w:rsidP="006A36A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Принятие решения</w:t>
                    </w:r>
                  </w:p>
                </w:txbxContent>
              </v:textbox>
            </v:rect>
            <v:rect id="_x0000_s1036" style="position:absolute;left:6547;top:9018;width:4185;height:899">
              <v:textbox style="mso-next-textbox:#_x0000_s1036">
                <w:txbxContent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О предоставлении муниципальной услуги</w:t>
                    </w:r>
                  </w:p>
                </w:txbxContent>
              </v:textbox>
            </v:rect>
            <v:line id="_x0000_s1037" style="position:absolute" from="6373,7616" to="6374,8126">
              <v:stroke endarrow="block"/>
            </v:line>
            <v:line id="_x0000_s1038" style="position:absolute;flip:x" from="3585,8547" to="5702,8943">
              <v:stroke endarrow="block"/>
            </v:line>
            <v:line id="_x0000_s1039" style="position:absolute" from="6373,8547" to="8608,8943">
              <v:stroke endarrow="block"/>
            </v:line>
            <v:rect id="_x0000_s1040" style="position:absolute;left:1598;top:11259;width:3960;height:900">
              <v:textbox>
                <w:txbxContent>
                  <w:p w:rsidR="006A36A5" w:rsidRPr="00127DD9" w:rsidRDefault="006A36A5" w:rsidP="006A36A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Направление  уведомления об отказе включения в очередь</w:t>
                    </w:r>
                  </w:p>
                </w:txbxContent>
              </v:textbox>
            </v:rect>
            <v:line id="_x0000_s1041" style="position:absolute" from="8565,9917" to="8566,10367">
              <v:stroke endarrow="block"/>
            </v:line>
            <v:line id="_x0000_s1042" style="position:absolute;flip:x" from="8565,12417" to="8566,12796">
              <v:stroke endarrow="block"/>
            </v:line>
            <v:line id="_x0000_s1043" style="position:absolute" from="3509,10540" to="3510,11259">
              <v:stroke endarrow="block"/>
            </v:line>
            <v:rect id="_x0000_s1044" style="position:absolute;left:6591;top:11717;width:4141;height:700">
              <v:textbox style="mso-next-textbox:#_x0000_s1044">
                <w:txbxContent>
                  <w:p w:rsidR="006A36A5" w:rsidRPr="00127DD9" w:rsidRDefault="006A36A5" w:rsidP="006A36A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и ведение очередей</w:t>
                    </w:r>
                  </w:p>
                </w:txbxContent>
              </v:textbox>
            </v:rect>
            <v:line id="_x0000_s1045" style="position:absolute" from="8566,11259" to="8580,11717">
              <v:stroke endarrow="block"/>
            </v:line>
            <v:rect id="_x0000_s1046" style="position:absolute;left:2665;top:7130;width:7379;height:486">
              <v:textbox style="mso-next-textbox:#_x0000_s1046">
                <w:txbxContent>
                  <w:p w:rsidR="006A36A5" w:rsidRDefault="006A36A5" w:rsidP="006A36A5">
                    <w:pPr>
                      <w:jc w:val="center"/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Рассмотрение документов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и проверка содержащихся в них сведений</w:t>
                    </w:r>
                  </w:p>
                </w:txbxContent>
              </v:textbox>
            </v:rect>
            <v:line id="_x0000_s1047" style="position:absolute;flip:x" from="6367,6620" to="6368,7130">
              <v:stroke endarrow="block"/>
            </v:line>
            <w10:wrap type="none"/>
            <w10:anchorlock/>
          </v:group>
        </w:pict>
      </w:r>
    </w:p>
    <w:sectPr w:rsidR="006A36A5" w:rsidSect="00BF7017">
      <w:headerReference w:type="even" r:id="rId34"/>
      <w:headerReference w:type="default" r:id="rId3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CE" w:rsidRDefault="00FC6CCE">
      <w:r>
        <w:separator/>
      </w:r>
    </w:p>
  </w:endnote>
  <w:endnote w:type="continuationSeparator" w:id="0">
    <w:p w:rsidR="00FC6CCE" w:rsidRDefault="00FC6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CE" w:rsidRDefault="00FC6CCE">
      <w:r>
        <w:separator/>
      </w:r>
    </w:p>
  </w:footnote>
  <w:footnote w:type="continuationSeparator" w:id="0">
    <w:p w:rsidR="00FC6CCE" w:rsidRDefault="00FC6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6A5" w:rsidRDefault="00BB28B0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A36A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36A5">
      <w:rPr>
        <w:rStyle w:val="ac"/>
        <w:noProof/>
      </w:rPr>
      <w:t>16</w:t>
    </w:r>
    <w:r>
      <w:rPr>
        <w:rStyle w:val="ac"/>
      </w:rPr>
      <w:fldChar w:fldCharType="end"/>
    </w:r>
  </w:p>
  <w:p w:rsidR="006A36A5" w:rsidRDefault="006A36A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6A5" w:rsidRDefault="00BB28B0">
    <w:pPr>
      <w:pStyle w:val="aa"/>
      <w:jc w:val="center"/>
    </w:pPr>
    <w:fldSimple w:instr=" PAGE   \* MERGEFORMAT ">
      <w:r w:rsidR="00F17246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20" w:rsidRDefault="00BB28B0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73A2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73A20">
      <w:rPr>
        <w:rStyle w:val="ac"/>
        <w:noProof/>
      </w:rPr>
      <w:t>16</w:t>
    </w:r>
    <w:r>
      <w:rPr>
        <w:rStyle w:val="ac"/>
      </w:rPr>
      <w:fldChar w:fldCharType="end"/>
    </w:r>
  </w:p>
  <w:p w:rsidR="00B73A20" w:rsidRDefault="00B73A20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7485"/>
    </w:sdtPr>
    <w:sdtContent>
      <w:p w:rsidR="00E700CF" w:rsidRDefault="00BB28B0">
        <w:pPr>
          <w:pStyle w:val="aa"/>
          <w:jc w:val="center"/>
        </w:pPr>
        <w:fldSimple w:instr=" PAGE   \* MERGEFORMAT ">
          <w:r w:rsidR="00F1724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D439C"/>
    <w:rsid w:val="00001252"/>
    <w:rsid w:val="00001998"/>
    <w:rsid w:val="000019E2"/>
    <w:rsid w:val="0000305F"/>
    <w:rsid w:val="00003E1E"/>
    <w:rsid w:val="00004A24"/>
    <w:rsid w:val="00005652"/>
    <w:rsid w:val="00006D15"/>
    <w:rsid w:val="000100FC"/>
    <w:rsid w:val="00011383"/>
    <w:rsid w:val="000119FF"/>
    <w:rsid w:val="00015306"/>
    <w:rsid w:val="0001659D"/>
    <w:rsid w:val="00021E13"/>
    <w:rsid w:val="000229AF"/>
    <w:rsid w:val="00024BBA"/>
    <w:rsid w:val="00024D85"/>
    <w:rsid w:val="00024DFB"/>
    <w:rsid w:val="00025792"/>
    <w:rsid w:val="000269D8"/>
    <w:rsid w:val="0003004A"/>
    <w:rsid w:val="00030D2C"/>
    <w:rsid w:val="00035C91"/>
    <w:rsid w:val="0003745B"/>
    <w:rsid w:val="000377C0"/>
    <w:rsid w:val="000422D5"/>
    <w:rsid w:val="000426AB"/>
    <w:rsid w:val="00046D77"/>
    <w:rsid w:val="00047D19"/>
    <w:rsid w:val="0005024E"/>
    <w:rsid w:val="00051702"/>
    <w:rsid w:val="0005295A"/>
    <w:rsid w:val="00052A4F"/>
    <w:rsid w:val="00053C52"/>
    <w:rsid w:val="00054EA5"/>
    <w:rsid w:val="00055470"/>
    <w:rsid w:val="000554B2"/>
    <w:rsid w:val="00055DED"/>
    <w:rsid w:val="00057835"/>
    <w:rsid w:val="00061B8A"/>
    <w:rsid w:val="00063D6D"/>
    <w:rsid w:val="00065398"/>
    <w:rsid w:val="00065EE7"/>
    <w:rsid w:val="00065FC9"/>
    <w:rsid w:val="0006684C"/>
    <w:rsid w:val="000669C3"/>
    <w:rsid w:val="0007166C"/>
    <w:rsid w:val="0007398D"/>
    <w:rsid w:val="000749E2"/>
    <w:rsid w:val="00075922"/>
    <w:rsid w:val="00075B30"/>
    <w:rsid w:val="000762F9"/>
    <w:rsid w:val="000817E2"/>
    <w:rsid w:val="00082DDD"/>
    <w:rsid w:val="00083B4A"/>
    <w:rsid w:val="00090889"/>
    <w:rsid w:val="000918C1"/>
    <w:rsid w:val="0009243D"/>
    <w:rsid w:val="00093C70"/>
    <w:rsid w:val="00095066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B0858"/>
    <w:rsid w:val="000B0D5F"/>
    <w:rsid w:val="000B0E5E"/>
    <w:rsid w:val="000B206C"/>
    <w:rsid w:val="000B297B"/>
    <w:rsid w:val="000B2BB2"/>
    <w:rsid w:val="000B2CFE"/>
    <w:rsid w:val="000B5ABA"/>
    <w:rsid w:val="000B65B5"/>
    <w:rsid w:val="000B766B"/>
    <w:rsid w:val="000B7FCC"/>
    <w:rsid w:val="000C3D01"/>
    <w:rsid w:val="000C4139"/>
    <w:rsid w:val="000C4C6E"/>
    <w:rsid w:val="000C5001"/>
    <w:rsid w:val="000C544D"/>
    <w:rsid w:val="000C71E5"/>
    <w:rsid w:val="000D2F3B"/>
    <w:rsid w:val="000D439C"/>
    <w:rsid w:val="000D5AC8"/>
    <w:rsid w:val="000E753D"/>
    <w:rsid w:val="000F0BE4"/>
    <w:rsid w:val="000F3CAA"/>
    <w:rsid w:val="000F5C93"/>
    <w:rsid w:val="000F6200"/>
    <w:rsid w:val="000F7B88"/>
    <w:rsid w:val="00102976"/>
    <w:rsid w:val="00102D42"/>
    <w:rsid w:val="00104913"/>
    <w:rsid w:val="00112CFB"/>
    <w:rsid w:val="00113BBE"/>
    <w:rsid w:val="0011431C"/>
    <w:rsid w:val="00116DA6"/>
    <w:rsid w:val="00117511"/>
    <w:rsid w:val="00117641"/>
    <w:rsid w:val="00121441"/>
    <w:rsid w:val="00122627"/>
    <w:rsid w:val="0012387D"/>
    <w:rsid w:val="00124F59"/>
    <w:rsid w:val="00126A80"/>
    <w:rsid w:val="00127060"/>
    <w:rsid w:val="00130D54"/>
    <w:rsid w:val="00133AFA"/>
    <w:rsid w:val="001358E0"/>
    <w:rsid w:val="00135BAC"/>
    <w:rsid w:val="00136540"/>
    <w:rsid w:val="00136CE2"/>
    <w:rsid w:val="00137742"/>
    <w:rsid w:val="00140A84"/>
    <w:rsid w:val="001410B5"/>
    <w:rsid w:val="00142CBB"/>
    <w:rsid w:val="00146149"/>
    <w:rsid w:val="0014657B"/>
    <w:rsid w:val="00146B8D"/>
    <w:rsid w:val="00146F54"/>
    <w:rsid w:val="00147C2A"/>
    <w:rsid w:val="001509E5"/>
    <w:rsid w:val="001518DE"/>
    <w:rsid w:val="00155AC3"/>
    <w:rsid w:val="0016180E"/>
    <w:rsid w:val="001619B4"/>
    <w:rsid w:val="00163556"/>
    <w:rsid w:val="00163F10"/>
    <w:rsid w:val="00165F0E"/>
    <w:rsid w:val="00166447"/>
    <w:rsid w:val="001734A9"/>
    <w:rsid w:val="001814DE"/>
    <w:rsid w:val="00181D63"/>
    <w:rsid w:val="001831D7"/>
    <w:rsid w:val="00183726"/>
    <w:rsid w:val="00184486"/>
    <w:rsid w:val="00184831"/>
    <w:rsid w:val="00184C73"/>
    <w:rsid w:val="00185358"/>
    <w:rsid w:val="0018594F"/>
    <w:rsid w:val="00185F60"/>
    <w:rsid w:val="001876CD"/>
    <w:rsid w:val="001926D1"/>
    <w:rsid w:val="00192D47"/>
    <w:rsid w:val="00193E5E"/>
    <w:rsid w:val="00194F15"/>
    <w:rsid w:val="00196A16"/>
    <w:rsid w:val="001970A9"/>
    <w:rsid w:val="001A2FE0"/>
    <w:rsid w:val="001A34FF"/>
    <w:rsid w:val="001A47ED"/>
    <w:rsid w:val="001A4C4C"/>
    <w:rsid w:val="001A4F52"/>
    <w:rsid w:val="001A5375"/>
    <w:rsid w:val="001A5A32"/>
    <w:rsid w:val="001A74B3"/>
    <w:rsid w:val="001A75E7"/>
    <w:rsid w:val="001A7DF6"/>
    <w:rsid w:val="001B0AE5"/>
    <w:rsid w:val="001B1F7B"/>
    <w:rsid w:val="001B2C28"/>
    <w:rsid w:val="001B5CF0"/>
    <w:rsid w:val="001C0A4F"/>
    <w:rsid w:val="001C1232"/>
    <w:rsid w:val="001C14F9"/>
    <w:rsid w:val="001C248D"/>
    <w:rsid w:val="001C44BC"/>
    <w:rsid w:val="001C6444"/>
    <w:rsid w:val="001C655C"/>
    <w:rsid w:val="001C694F"/>
    <w:rsid w:val="001C76F0"/>
    <w:rsid w:val="001D1422"/>
    <w:rsid w:val="001D1938"/>
    <w:rsid w:val="001D6BD9"/>
    <w:rsid w:val="001D7D1B"/>
    <w:rsid w:val="001E03A3"/>
    <w:rsid w:val="001E1252"/>
    <w:rsid w:val="001E1EB2"/>
    <w:rsid w:val="001E2F8E"/>
    <w:rsid w:val="001E3862"/>
    <w:rsid w:val="001E42D4"/>
    <w:rsid w:val="001E494A"/>
    <w:rsid w:val="001E5250"/>
    <w:rsid w:val="001E76C6"/>
    <w:rsid w:val="001F1C66"/>
    <w:rsid w:val="001F2561"/>
    <w:rsid w:val="001F30AE"/>
    <w:rsid w:val="001F44C4"/>
    <w:rsid w:val="001F47E4"/>
    <w:rsid w:val="001F4AE7"/>
    <w:rsid w:val="001F6BE4"/>
    <w:rsid w:val="002013EF"/>
    <w:rsid w:val="002016FC"/>
    <w:rsid w:val="00202C49"/>
    <w:rsid w:val="0020350D"/>
    <w:rsid w:val="00203DB7"/>
    <w:rsid w:val="002040A8"/>
    <w:rsid w:val="00205834"/>
    <w:rsid w:val="002115FB"/>
    <w:rsid w:val="00212827"/>
    <w:rsid w:val="002138D4"/>
    <w:rsid w:val="002164C1"/>
    <w:rsid w:val="00220E23"/>
    <w:rsid w:val="00220F24"/>
    <w:rsid w:val="00222A0A"/>
    <w:rsid w:val="00223BC6"/>
    <w:rsid w:val="00225CEA"/>
    <w:rsid w:val="00226F60"/>
    <w:rsid w:val="002272B5"/>
    <w:rsid w:val="0023035B"/>
    <w:rsid w:val="002312D5"/>
    <w:rsid w:val="00232F1F"/>
    <w:rsid w:val="00232FDF"/>
    <w:rsid w:val="00233474"/>
    <w:rsid w:val="00237D87"/>
    <w:rsid w:val="00240123"/>
    <w:rsid w:val="002414C7"/>
    <w:rsid w:val="002438BA"/>
    <w:rsid w:val="00246F6A"/>
    <w:rsid w:val="00247443"/>
    <w:rsid w:val="0024784F"/>
    <w:rsid w:val="0025240C"/>
    <w:rsid w:val="0025260F"/>
    <w:rsid w:val="00252DB8"/>
    <w:rsid w:val="00253A7B"/>
    <w:rsid w:val="00254A3B"/>
    <w:rsid w:val="002572E2"/>
    <w:rsid w:val="002575D1"/>
    <w:rsid w:val="00263BB3"/>
    <w:rsid w:val="0026539C"/>
    <w:rsid w:val="00271741"/>
    <w:rsid w:val="002738E4"/>
    <w:rsid w:val="00273DF7"/>
    <w:rsid w:val="00274C7F"/>
    <w:rsid w:val="0027537F"/>
    <w:rsid w:val="00276033"/>
    <w:rsid w:val="0028485C"/>
    <w:rsid w:val="00286DED"/>
    <w:rsid w:val="002904CD"/>
    <w:rsid w:val="0029147F"/>
    <w:rsid w:val="00291E66"/>
    <w:rsid w:val="00293CCD"/>
    <w:rsid w:val="00293F61"/>
    <w:rsid w:val="00294D67"/>
    <w:rsid w:val="002A0541"/>
    <w:rsid w:val="002A18FB"/>
    <w:rsid w:val="002A7B58"/>
    <w:rsid w:val="002A7D37"/>
    <w:rsid w:val="002B2780"/>
    <w:rsid w:val="002B2E4C"/>
    <w:rsid w:val="002B3543"/>
    <w:rsid w:val="002B6CBE"/>
    <w:rsid w:val="002B79BA"/>
    <w:rsid w:val="002C0D60"/>
    <w:rsid w:val="002C1B63"/>
    <w:rsid w:val="002C318B"/>
    <w:rsid w:val="002C3A6A"/>
    <w:rsid w:val="002C3D14"/>
    <w:rsid w:val="002C4DE6"/>
    <w:rsid w:val="002C57B0"/>
    <w:rsid w:val="002C6EEA"/>
    <w:rsid w:val="002D02BF"/>
    <w:rsid w:val="002D0854"/>
    <w:rsid w:val="002D2ABA"/>
    <w:rsid w:val="002D316C"/>
    <w:rsid w:val="002D3B37"/>
    <w:rsid w:val="002D59E8"/>
    <w:rsid w:val="002D663B"/>
    <w:rsid w:val="002D6A02"/>
    <w:rsid w:val="002D7359"/>
    <w:rsid w:val="002D7987"/>
    <w:rsid w:val="002E20A4"/>
    <w:rsid w:val="002E2CB4"/>
    <w:rsid w:val="002E462F"/>
    <w:rsid w:val="002E5415"/>
    <w:rsid w:val="002E604F"/>
    <w:rsid w:val="002E7AC3"/>
    <w:rsid w:val="002F15DA"/>
    <w:rsid w:val="002F1993"/>
    <w:rsid w:val="002F67C1"/>
    <w:rsid w:val="002F74C5"/>
    <w:rsid w:val="003002D0"/>
    <w:rsid w:val="003003B5"/>
    <w:rsid w:val="00301CBA"/>
    <w:rsid w:val="00304261"/>
    <w:rsid w:val="00305937"/>
    <w:rsid w:val="003070D6"/>
    <w:rsid w:val="00307F01"/>
    <w:rsid w:val="00312F44"/>
    <w:rsid w:val="003135DE"/>
    <w:rsid w:val="003140A8"/>
    <w:rsid w:val="00314FB5"/>
    <w:rsid w:val="00315716"/>
    <w:rsid w:val="00315749"/>
    <w:rsid w:val="0031643F"/>
    <w:rsid w:val="00323A30"/>
    <w:rsid w:val="0032413E"/>
    <w:rsid w:val="0032516F"/>
    <w:rsid w:val="00332052"/>
    <w:rsid w:val="00332221"/>
    <w:rsid w:val="00333B42"/>
    <w:rsid w:val="00333E7E"/>
    <w:rsid w:val="003341BA"/>
    <w:rsid w:val="003365A1"/>
    <w:rsid w:val="0033696F"/>
    <w:rsid w:val="00336999"/>
    <w:rsid w:val="00337C40"/>
    <w:rsid w:val="00342478"/>
    <w:rsid w:val="00344418"/>
    <w:rsid w:val="00350D38"/>
    <w:rsid w:val="00351D9F"/>
    <w:rsid w:val="0035264A"/>
    <w:rsid w:val="00353620"/>
    <w:rsid w:val="003538A4"/>
    <w:rsid w:val="00353C87"/>
    <w:rsid w:val="0035557C"/>
    <w:rsid w:val="00355BD8"/>
    <w:rsid w:val="00356AF2"/>
    <w:rsid w:val="00356C9C"/>
    <w:rsid w:val="0035733D"/>
    <w:rsid w:val="00357A34"/>
    <w:rsid w:val="003627EA"/>
    <w:rsid w:val="003631AC"/>
    <w:rsid w:val="00364C61"/>
    <w:rsid w:val="00366804"/>
    <w:rsid w:val="00366F27"/>
    <w:rsid w:val="003700DA"/>
    <w:rsid w:val="00370D64"/>
    <w:rsid w:val="00374579"/>
    <w:rsid w:val="00374F63"/>
    <w:rsid w:val="00376DE5"/>
    <w:rsid w:val="003774D2"/>
    <w:rsid w:val="00381B74"/>
    <w:rsid w:val="0038284B"/>
    <w:rsid w:val="0038691C"/>
    <w:rsid w:val="00387E72"/>
    <w:rsid w:val="00387FDB"/>
    <w:rsid w:val="00390287"/>
    <w:rsid w:val="003902FC"/>
    <w:rsid w:val="0039342C"/>
    <w:rsid w:val="00395AE0"/>
    <w:rsid w:val="003A1A56"/>
    <w:rsid w:val="003A39DA"/>
    <w:rsid w:val="003A6D26"/>
    <w:rsid w:val="003B0215"/>
    <w:rsid w:val="003B0B0D"/>
    <w:rsid w:val="003B30E5"/>
    <w:rsid w:val="003B334B"/>
    <w:rsid w:val="003B5246"/>
    <w:rsid w:val="003B557E"/>
    <w:rsid w:val="003B6CBE"/>
    <w:rsid w:val="003B7663"/>
    <w:rsid w:val="003C069B"/>
    <w:rsid w:val="003C0A1F"/>
    <w:rsid w:val="003C1B41"/>
    <w:rsid w:val="003C30FA"/>
    <w:rsid w:val="003C3870"/>
    <w:rsid w:val="003C406F"/>
    <w:rsid w:val="003C40ED"/>
    <w:rsid w:val="003C599B"/>
    <w:rsid w:val="003C7A23"/>
    <w:rsid w:val="003D0F9F"/>
    <w:rsid w:val="003D1083"/>
    <w:rsid w:val="003D4117"/>
    <w:rsid w:val="003D6180"/>
    <w:rsid w:val="003D6721"/>
    <w:rsid w:val="003E158D"/>
    <w:rsid w:val="003E3094"/>
    <w:rsid w:val="003E4305"/>
    <w:rsid w:val="003E5CA8"/>
    <w:rsid w:val="00402887"/>
    <w:rsid w:val="0040289F"/>
    <w:rsid w:val="0040448F"/>
    <w:rsid w:val="0040495F"/>
    <w:rsid w:val="00404C1F"/>
    <w:rsid w:val="00404C48"/>
    <w:rsid w:val="00404DD7"/>
    <w:rsid w:val="004050B4"/>
    <w:rsid w:val="00407232"/>
    <w:rsid w:val="004079CC"/>
    <w:rsid w:val="00410448"/>
    <w:rsid w:val="00411517"/>
    <w:rsid w:val="004127DD"/>
    <w:rsid w:val="0041293A"/>
    <w:rsid w:val="0041380E"/>
    <w:rsid w:val="004151B9"/>
    <w:rsid w:val="00422641"/>
    <w:rsid w:val="00423DDD"/>
    <w:rsid w:val="004245DF"/>
    <w:rsid w:val="00424740"/>
    <w:rsid w:val="00424B96"/>
    <w:rsid w:val="0043038B"/>
    <w:rsid w:val="00436A28"/>
    <w:rsid w:val="00436D33"/>
    <w:rsid w:val="0043712F"/>
    <w:rsid w:val="00437FF3"/>
    <w:rsid w:val="00440BD8"/>
    <w:rsid w:val="00440FE4"/>
    <w:rsid w:val="00441877"/>
    <w:rsid w:val="004433C1"/>
    <w:rsid w:val="0044547A"/>
    <w:rsid w:val="00446281"/>
    <w:rsid w:val="004467B8"/>
    <w:rsid w:val="00447AA7"/>
    <w:rsid w:val="00450263"/>
    <w:rsid w:val="00450803"/>
    <w:rsid w:val="0045170A"/>
    <w:rsid w:val="00451A96"/>
    <w:rsid w:val="004553AD"/>
    <w:rsid w:val="00457CAD"/>
    <w:rsid w:val="004602FA"/>
    <w:rsid w:val="00461FBB"/>
    <w:rsid w:val="00462B86"/>
    <w:rsid w:val="004663EF"/>
    <w:rsid w:val="00466861"/>
    <w:rsid w:val="00467367"/>
    <w:rsid w:val="004674C5"/>
    <w:rsid w:val="004701CC"/>
    <w:rsid w:val="0047083C"/>
    <w:rsid w:val="00471674"/>
    <w:rsid w:val="00472752"/>
    <w:rsid w:val="0047716A"/>
    <w:rsid w:val="004858AA"/>
    <w:rsid w:val="004864D6"/>
    <w:rsid w:val="00486FDD"/>
    <w:rsid w:val="00492B1E"/>
    <w:rsid w:val="00492C88"/>
    <w:rsid w:val="004940A1"/>
    <w:rsid w:val="0049478F"/>
    <w:rsid w:val="00497548"/>
    <w:rsid w:val="004A0AEB"/>
    <w:rsid w:val="004A20F2"/>
    <w:rsid w:val="004A22C3"/>
    <w:rsid w:val="004A5B9D"/>
    <w:rsid w:val="004B1231"/>
    <w:rsid w:val="004B20E1"/>
    <w:rsid w:val="004B3860"/>
    <w:rsid w:val="004C093E"/>
    <w:rsid w:val="004C20C2"/>
    <w:rsid w:val="004C3474"/>
    <w:rsid w:val="004C37B8"/>
    <w:rsid w:val="004C489C"/>
    <w:rsid w:val="004C542A"/>
    <w:rsid w:val="004D0EB0"/>
    <w:rsid w:val="004D217B"/>
    <w:rsid w:val="004D22EF"/>
    <w:rsid w:val="004D2924"/>
    <w:rsid w:val="004D339E"/>
    <w:rsid w:val="004D5DD8"/>
    <w:rsid w:val="004E11D8"/>
    <w:rsid w:val="004E2538"/>
    <w:rsid w:val="004E26D1"/>
    <w:rsid w:val="004E6186"/>
    <w:rsid w:val="004E653F"/>
    <w:rsid w:val="004E7FBE"/>
    <w:rsid w:val="004F1D52"/>
    <w:rsid w:val="004F37D6"/>
    <w:rsid w:val="004F5F52"/>
    <w:rsid w:val="004F62F1"/>
    <w:rsid w:val="004F6596"/>
    <w:rsid w:val="004F6777"/>
    <w:rsid w:val="00500697"/>
    <w:rsid w:val="00500893"/>
    <w:rsid w:val="00502E6F"/>
    <w:rsid w:val="005051C3"/>
    <w:rsid w:val="00506ECE"/>
    <w:rsid w:val="005071DC"/>
    <w:rsid w:val="0051145D"/>
    <w:rsid w:val="00511707"/>
    <w:rsid w:val="00512E41"/>
    <w:rsid w:val="00513408"/>
    <w:rsid w:val="00513BBC"/>
    <w:rsid w:val="005142A6"/>
    <w:rsid w:val="00514D4E"/>
    <w:rsid w:val="00515D04"/>
    <w:rsid w:val="00523A84"/>
    <w:rsid w:val="005263DD"/>
    <w:rsid w:val="005266C9"/>
    <w:rsid w:val="0052726E"/>
    <w:rsid w:val="005273BD"/>
    <w:rsid w:val="00531998"/>
    <w:rsid w:val="005322AD"/>
    <w:rsid w:val="005323D5"/>
    <w:rsid w:val="00533A46"/>
    <w:rsid w:val="00534550"/>
    <w:rsid w:val="00537728"/>
    <w:rsid w:val="005401D7"/>
    <w:rsid w:val="0054135F"/>
    <w:rsid w:val="00542B67"/>
    <w:rsid w:val="00544689"/>
    <w:rsid w:val="0054580D"/>
    <w:rsid w:val="005478C6"/>
    <w:rsid w:val="005511CE"/>
    <w:rsid w:val="005516C5"/>
    <w:rsid w:val="00556093"/>
    <w:rsid w:val="00557C79"/>
    <w:rsid w:val="00561B4D"/>
    <w:rsid w:val="00562217"/>
    <w:rsid w:val="00562C6C"/>
    <w:rsid w:val="00564CA3"/>
    <w:rsid w:val="00564E52"/>
    <w:rsid w:val="00565740"/>
    <w:rsid w:val="005716B1"/>
    <w:rsid w:val="00572381"/>
    <w:rsid w:val="005735B7"/>
    <w:rsid w:val="00576499"/>
    <w:rsid w:val="005826AB"/>
    <w:rsid w:val="00584FD1"/>
    <w:rsid w:val="00586393"/>
    <w:rsid w:val="00586702"/>
    <w:rsid w:val="005868E7"/>
    <w:rsid w:val="005902A1"/>
    <w:rsid w:val="00590B45"/>
    <w:rsid w:val="00591549"/>
    <w:rsid w:val="0059388F"/>
    <w:rsid w:val="00593B7E"/>
    <w:rsid w:val="005968FD"/>
    <w:rsid w:val="00596EE5"/>
    <w:rsid w:val="00597D29"/>
    <w:rsid w:val="005A15C5"/>
    <w:rsid w:val="005A1A19"/>
    <w:rsid w:val="005A2A16"/>
    <w:rsid w:val="005A3941"/>
    <w:rsid w:val="005A638F"/>
    <w:rsid w:val="005A6F13"/>
    <w:rsid w:val="005A7306"/>
    <w:rsid w:val="005A76C9"/>
    <w:rsid w:val="005B2A0C"/>
    <w:rsid w:val="005B3E09"/>
    <w:rsid w:val="005B685E"/>
    <w:rsid w:val="005B7567"/>
    <w:rsid w:val="005B7FE2"/>
    <w:rsid w:val="005C757F"/>
    <w:rsid w:val="005D235A"/>
    <w:rsid w:val="005D2599"/>
    <w:rsid w:val="005D2802"/>
    <w:rsid w:val="005D4690"/>
    <w:rsid w:val="005D484C"/>
    <w:rsid w:val="005D4DB2"/>
    <w:rsid w:val="005E1327"/>
    <w:rsid w:val="005E3C08"/>
    <w:rsid w:val="005E421C"/>
    <w:rsid w:val="005E42DF"/>
    <w:rsid w:val="005E54DB"/>
    <w:rsid w:val="005E6195"/>
    <w:rsid w:val="005F1AEC"/>
    <w:rsid w:val="005F21A0"/>
    <w:rsid w:val="005F46C2"/>
    <w:rsid w:val="005F4F83"/>
    <w:rsid w:val="005F56E0"/>
    <w:rsid w:val="00600A8A"/>
    <w:rsid w:val="00603C81"/>
    <w:rsid w:val="00604D19"/>
    <w:rsid w:val="00604D90"/>
    <w:rsid w:val="00605A3D"/>
    <w:rsid w:val="00605AE5"/>
    <w:rsid w:val="00605BEC"/>
    <w:rsid w:val="00607581"/>
    <w:rsid w:val="00607C67"/>
    <w:rsid w:val="006106DC"/>
    <w:rsid w:val="0061160B"/>
    <w:rsid w:val="0061263D"/>
    <w:rsid w:val="00613BDD"/>
    <w:rsid w:val="00613C21"/>
    <w:rsid w:val="00614480"/>
    <w:rsid w:val="00616155"/>
    <w:rsid w:val="006162A3"/>
    <w:rsid w:val="00617677"/>
    <w:rsid w:val="00617AE3"/>
    <w:rsid w:val="00617BCB"/>
    <w:rsid w:val="00617FE6"/>
    <w:rsid w:val="0062071B"/>
    <w:rsid w:val="006240CD"/>
    <w:rsid w:val="006326CC"/>
    <w:rsid w:val="006333E7"/>
    <w:rsid w:val="00634EEC"/>
    <w:rsid w:val="0063501A"/>
    <w:rsid w:val="006350CA"/>
    <w:rsid w:val="00635336"/>
    <w:rsid w:val="00640D53"/>
    <w:rsid w:val="0064110B"/>
    <w:rsid w:val="00642027"/>
    <w:rsid w:val="00643943"/>
    <w:rsid w:val="006452FC"/>
    <w:rsid w:val="00646836"/>
    <w:rsid w:val="0064743F"/>
    <w:rsid w:val="00647A36"/>
    <w:rsid w:val="00650425"/>
    <w:rsid w:val="006519E2"/>
    <w:rsid w:val="00653B5B"/>
    <w:rsid w:val="00654467"/>
    <w:rsid w:val="0065743A"/>
    <w:rsid w:val="006574F6"/>
    <w:rsid w:val="00657A9E"/>
    <w:rsid w:val="00667F25"/>
    <w:rsid w:val="00680275"/>
    <w:rsid w:val="006816F7"/>
    <w:rsid w:val="00681ACD"/>
    <w:rsid w:val="00683A61"/>
    <w:rsid w:val="006847E2"/>
    <w:rsid w:val="00684E44"/>
    <w:rsid w:val="0068607A"/>
    <w:rsid w:val="00693487"/>
    <w:rsid w:val="00695563"/>
    <w:rsid w:val="00695672"/>
    <w:rsid w:val="00695B67"/>
    <w:rsid w:val="006A2A33"/>
    <w:rsid w:val="006A31EA"/>
    <w:rsid w:val="006A36A5"/>
    <w:rsid w:val="006A3EDB"/>
    <w:rsid w:val="006A5242"/>
    <w:rsid w:val="006A5CBC"/>
    <w:rsid w:val="006A6684"/>
    <w:rsid w:val="006A73A3"/>
    <w:rsid w:val="006B03F0"/>
    <w:rsid w:val="006B1B20"/>
    <w:rsid w:val="006B1C70"/>
    <w:rsid w:val="006B2222"/>
    <w:rsid w:val="006B224C"/>
    <w:rsid w:val="006B2EE0"/>
    <w:rsid w:val="006B3621"/>
    <w:rsid w:val="006B51A3"/>
    <w:rsid w:val="006B7816"/>
    <w:rsid w:val="006C259F"/>
    <w:rsid w:val="006C2FB5"/>
    <w:rsid w:val="006C3848"/>
    <w:rsid w:val="006C3A8A"/>
    <w:rsid w:val="006C427F"/>
    <w:rsid w:val="006C4EC8"/>
    <w:rsid w:val="006C6776"/>
    <w:rsid w:val="006C6C33"/>
    <w:rsid w:val="006D142D"/>
    <w:rsid w:val="006D1C08"/>
    <w:rsid w:val="006D23E8"/>
    <w:rsid w:val="006D3B66"/>
    <w:rsid w:val="006D40BC"/>
    <w:rsid w:val="006E03E4"/>
    <w:rsid w:val="006E11E9"/>
    <w:rsid w:val="006E3864"/>
    <w:rsid w:val="006E56ED"/>
    <w:rsid w:val="006E58C8"/>
    <w:rsid w:val="006E6731"/>
    <w:rsid w:val="006E73AA"/>
    <w:rsid w:val="006F07D6"/>
    <w:rsid w:val="006F1D67"/>
    <w:rsid w:val="006F245C"/>
    <w:rsid w:val="006F2B10"/>
    <w:rsid w:val="006F2BD1"/>
    <w:rsid w:val="006F43CC"/>
    <w:rsid w:val="006F4E1B"/>
    <w:rsid w:val="006F66D0"/>
    <w:rsid w:val="006F702B"/>
    <w:rsid w:val="007020DF"/>
    <w:rsid w:val="00704B9C"/>
    <w:rsid w:val="00704FC3"/>
    <w:rsid w:val="00705089"/>
    <w:rsid w:val="0070539F"/>
    <w:rsid w:val="00707E07"/>
    <w:rsid w:val="00710746"/>
    <w:rsid w:val="007108ED"/>
    <w:rsid w:val="00713431"/>
    <w:rsid w:val="007139F3"/>
    <w:rsid w:val="007142A1"/>
    <w:rsid w:val="00714525"/>
    <w:rsid w:val="00714E5A"/>
    <w:rsid w:val="00715185"/>
    <w:rsid w:val="00716A5D"/>
    <w:rsid w:val="00722DCC"/>
    <w:rsid w:val="00725718"/>
    <w:rsid w:val="0072655C"/>
    <w:rsid w:val="00726FC9"/>
    <w:rsid w:val="00730790"/>
    <w:rsid w:val="00731C96"/>
    <w:rsid w:val="00732465"/>
    <w:rsid w:val="00732AC8"/>
    <w:rsid w:val="00732F56"/>
    <w:rsid w:val="007339A9"/>
    <w:rsid w:val="00733EFB"/>
    <w:rsid w:val="0073769F"/>
    <w:rsid w:val="00741843"/>
    <w:rsid w:val="00741A55"/>
    <w:rsid w:val="00741C4C"/>
    <w:rsid w:val="00741EFF"/>
    <w:rsid w:val="00742749"/>
    <w:rsid w:val="007446A2"/>
    <w:rsid w:val="00745B2C"/>
    <w:rsid w:val="00745BDF"/>
    <w:rsid w:val="00746C79"/>
    <w:rsid w:val="007476AE"/>
    <w:rsid w:val="0075004F"/>
    <w:rsid w:val="007508F3"/>
    <w:rsid w:val="007508FE"/>
    <w:rsid w:val="00751B5E"/>
    <w:rsid w:val="0075405B"/>
    <w:rsid w:val="007552CF"/>
    <w:rsid w:val="00755D99"/>
    <w:rsid w:val="00760A40"/>
    <w:rsid w:val="0076183B"/>
    <w:rsid w:val="00765CE1"/>
    <w:rsid w:val="00773B94"/>
    <w:rsid w:val="00773E4B"/>
    <w:rsid w:val="0077403D"/>
    <w:rsid w:val="007740F7"/>
    <w:rsid w:val="007755AF"/>
    <w:rsid w:val="00775BFC"/>
    <w:rsid w:val="007767EA"/>
    <w:rsid w:val="007809ED"/>
    <w:rsid w:val="00780C95"/>
    <w:rsid w:val="0078125F"/>
    <w:rsid w:val="007821D7"/>
    <w:rsid w:val="007825A0"/>
    <w:rsid w:val="007826EE"/>
    <w:rsid w:val="00782F21"/>
    <w:rsid w:val="007834CC"/>
    <w:rsid w:val="007841FF"/>
    <w:rsid w:val="00785A3E"/>
    <w:rsid w:val="00785B1B"/>
    <w:rsid w:val="00786412"/>
    <w:rsid w:val="0079108A"/>
    <w:rsid w:val="00792F8C"/>
    <w:rsid w:val="00794C48"/>
    <w:rsid w:val="00795E95"/>
    <w:rsid w:val="00796230"/>
    <w:rsid w:val="00796880"/>
    <w:rsid w:val="007971AA"/>
    <w:rsid w:val="007976F7"/>
    <w:rsid w:val="007A32AB"/>
    <w:rsid w:val="007A3B6E"/>
    <w:rsid w:val="007A612F"/>
    <w:rsid w:val="007A68A1"/>
    <w:rsid w:val="007B01CC"/>
    <w:rsid w:val="007B25EB"/>
    <w:rsid w:val="007B2DB9"/>
    <w:rsid w:val="007B47E4"/>
    <w:rsid w:val="007B5042"/>
    <w:rsid w:val="007B5474"/>
    <w:rsid w:val="007B5502"/>
    <w:rsid w:val="007B5E5C"/>
    <w:rsid w:val="007C0312"/>
    <w:rsid w:val="007C03CB"/>
    <w:rsid w:val="007C6273"/>
    <w:rsid w:val="007C6873"/>
    <w:rsid w:val="007C6FE5"/>
    <w:rsid w:val="007D07A1"/>
    <w:rsid w:val="007D236F"/>
    <w:rsid w:val="007D2CFC"/>
    <w:rsid w:val="007D43F6"/>
    <w:rsid w:val="007D57F5"/>
    <w:rsid w:val="007D6CEE"/>
    <w:rsid w:val="007E39AD"/>
    <w:rsid w:val="007E4497"/>
    <w:rsid w:val="007E56D3"/>
    <w:rsid w:val="007E5701"/>
    <w:rsid w:val="007E5BA6"/>
    <w:rsid w:val="007E5C3C"/>
    <w:rsid w:val="007F3BEA"/>
    <w:rsid w:val="007F567E"/>
    <w:rsid w:val="007F6247"/>
    <w:rsid w:val="0080096E"/>
    <w:rsid w:val="00801ADB"/>
    <w:rsid w:val="00804B66"/>
    <w:rsid w:val="00804E75"/>
    <w:rsid w:val="00807112"/>
    <w:rsid w:val="0081005B"/>
    <w:rsid w:val="00810264"/>
    <w:rsid w:val="0081066A"/>
    <w:rsid w:val="008110E6"/>
    <w:rsid w:val="00811BF8"/>
    <w:rsid w:val="00813439"/>
    <w:rsid w:val="00813786"/>
    <w:rsid w:val="00815582"/>
    <w:rsid w:val="00815AED"/>
    <w:rsid w:val="00815B15"/>
    <w:rsid w:val="00817164"/>
    <w:rsid w:val="008205B3"/>
    <w:rsid w:val="00820893"/>
    <w:rsid w:val="0082470D"/>
    <w:rsid w:val="00825E72"/>
    <w:rsid w:val="0082648F"/>
    <w:rsid w:val="00830B35"/>
    <w:rsid w:val="00832263"/>
    <w:rsid w:val="00841252"/>
    <w:rsid w:val="008417BD"/>
    <w:rsid w:val="00842220"/>
    <w:rsid w:val="0084381B"/>
    <w:rsid w:val="008441DE"/>
    <w:rsid w:val="0084428E"/>
    <w:rsid w:val="0084586F"/>
    <w:rsid w:val="00846677"/>
    <w:rsid w:val="0084770A"/>
    <w:rsid w:val="00847852"/>
    <w:rsid w:val="00847BD0"/>
    <w:rsid w:val="00850AEC"/>
    <w:rsid w:val="00850F27"/>
    <w:rsid w:val="00853196"/>
    <w:rsid w:val="00854E65"/>
    <w:rsid w:val="00855BD1"/>
    <w:rsid w:val="00855CAA"/>
    <w:rsid w:val="0085641E"/>
    <w:rsid w:val="00860E8C"/>
    <w:rsid w:val="00861B7D"/>
    <w:rsid w:val="0086235C"/>
    <w:rsid w:val="00862557"/>
    <w:rsid w:val="00862A9A"/>
    <w:rsid w:val="008632EE"/>
    <w:rsid w:val="00864239"/>
    <w:rsid w:val="008644CD"/>
    <w:rsid w:val="00864A16"/>
    <w:rsid w:val="0086565D"/>
    <w:rsid w:val="00865E97"/>
    <w:rsid w:val="00867C88"/>
    <w:rsid w:val="00870C25"/>
    <w:rsid w:val="00870E2B"/>
    <w:rsid w:val="008713F0"/>
    <w:rsid w:val="00872B2A"/>
    <w:rsid w:val="00873C11"/>
    <w:rsid w:val="00873F25"/>
    <w:rsid w:val="00874EB9"/>
    <w:rsid w:val="00884B8B"/>
    <w:rsid w:val="00885DD9"/>
    <w:rsid w:val="00890403"/>
    <w:rsid w:val="00891496"/>
    <w:rsid w:val="00892929"/>
    <w:rsid w:val="00892B3A"/>
    <w:rsid w:val="008A28FD"/>
    <w:rsid w:val="008A3421"/>
    <w:rsid w:val="008A506D"/>
    <w:rsid w:val="008A70F5"/>
    <w:rsid w:val="008B1E25"/>
    <w:rsid w:val="008B2692"/>
    <w:rsid w:val="008B3652"/>
    <w:rsid w:val="008B41DB"/>
    <w:rsid w:val="008B61AE"/>
    <w:rsid w:val="008B7265"/>
    <w:rsid w:val="008B7F7C"/>
    <w:rsid w:val="008C0169"/>
    <w:rsid w:val="008C0397"/>
    <w:rsid w:val="008C0A11"/>
    <w:rsid w:val="008C1C0C"/>
    <w:rsid w:val="008C2084"/>
    <w:rsid w:val="008C5E72"/>
    <w:rsid w:val="008C6ACF"/>
    <w:rsid w:val="008D1BAA"/>
    <w:rsid w:val="008D348E"/>
    <w:rsid w:val="008D350F"/>
    <w:rsid w:val="008D5245"/>
    <w:rsid w:val="008D79B2"/>
    <w:rsid w:val="008E0E83"/>
    <w:rsid w:val="008E45CD"/>
    <w:rsid w:val="008E56BE"/>
    <w:rsid w:val="008E71DD"/>
    <w:rsid w:val="008E7B2E"/>
    <w:rsid w:val="008F0F9C"/>
    <w:rsid w:val="008F33BF"/>
    <w:rsid w:val="008F3C89"/>
    <w:rsid w:val="008F4495"/>
    <w:rsid w:val="008F4B28"/>
    <w:rsid w:val="008F64BF"/>
    <w:rsid w:val="00901052"/>
    <w:rsid w:val="00901208"/>
    <w:rsid w:val="00901F6A"/>
    <w:rsid w:val="00905356"/>
    <w:rsid w:val="00912593"/>
    <w:rsid w:val="00912CEC"/>
    <w:rsid w:val="00912E77"/>
    <w:rsid w:val="00913274"/>
    <w:rsid w:val="00914324"/>
    <w:rsid w:val="00916282"/>
    <w:rsid w:val="0092051E"/>
    <w:rsid w:val="0092119D"/>
    <w:rsid w:val="009212D4"/>
    <w:rsid w:val="00927902"/>
    <w:rsid w:val="009300A7"/>
    <w:rsid w:val="009307DE"/>
    <w:rsid w:val="0093086B"/>
    <w:rsid w:val="00931778"/>
    <w:rsid w:val="00931A76"/>
    <w:rsid w:val="009334FB"/>
    <w:rsid w:val="009347DF"/>
    <w:rsid w:val="00935F1D"/>
    <w:rsid w:val="00936463"/>
    <w:rsid w:val="00936F03"/>
    <w:rsid w:val="00937805"/>
    <w:rsid w:val="00941DA9"/>
    <w:rsid w:val="00941F03"/>
    <w:rsid w:val="00942BC4"/>
    <w:rsid w:val="0094444D"/>
    <w:rsid w:val="0094605B"/>
    <w:rsid w:val="00947F5A"/>
    <w:rsid w:val="00950745"/>
    <w:rsid w:val="009530C7"/>
    <w:rsid w:val="00954F2B"/>
    <w:rsid w:val="00956C8B"/>
    <w:rsid w:val="00956F85"/>
    <w:rsid w:val="00960BFC"/>
    <w:rsid w:val="009611B3"/>
    <w:rsid w:val="00961D1B"/>
    <w:rsid w:val="00961DA8"/>
    <w:rsid w:val="00962A9C"/>
    <w:rsid w:val="00964938"/>
    <w:rsid w:val="00966FF1"/>
    <w:rsid w:val="009705D8"/>
    <w:rsid w:val="00970BC8"/>
    <w:rsid w:val="00971BCE"/>
    <w:rsid w:val="00974996"/>
    <w:rsid w:val="00974A74"/>
    <w:rsid w:val="00974E2C"/>
    <w:rsid w:val="00976DBB"/>
    <w:rsid w:val="00980F31"/>
    <w:rsid w:val="0098138C"/>
    <w:rsid w:val="009818DB"/>
    <w:rsid w:val="00981D45"/>
    <w:rsid w:val="00984087"/>
    <w:rsid w:val="00984DFC"/>
    <w:rsid w:val="009907A3"/>
    <w:rsid w:val="00991A51"/>
    <w:rsid w:val="00992283"/>
    <w:rsid w:val="009938D0"/>
    <w:rsid w:val="00994430"/>
    <w:rsid w:val="00994801"/>
    <w:rsid w:val="00994DF8"/>
    <w:rsid w:val="00996724"/>
    <w:rsid w:val="009A0A0E"/>
    <w:rsid w:val="009A115E"/>
    <w:rsid w:val="009A266D"/>
    <w:rsid w:val="009A54CF"/>
    <w:rsid w:val="009A63A3"/>
    <w:rsid w:val="009A63E4"/>
    <w:rsid w:val="009A72A3"/>
    <w:rsid w:val="009A795C"/>
    <w:rsid w:val="009B0EC6"/>
    <w:rsid w:val="009B12D9"/>
    <w:rsid w:val="009B20CF"/>
    <w:rsid w:val="009B28A9"/>
    <w:rsid w:val="009B4FED"/>
    <w:rsid w:val="009B57F8"/>
    <w:rsid w:val="009B7689"/>
    <w:rsid w:val="009C05CC"/>
    <w:rsid w:val="009C2EB6"/>
    <w:rsid w:val="009C4214"/>
    <w:rsid w:val="009D16D6"/>
    <w:rsid w:val="009D213C"/>
    <w:rsid w:val="009D3161"/>
    <w:rsid w:val="009D3DA9"/>
    <w:rsid w:val="009D6AE5"/>
    <w:rsid w:val="009D6BFA"/>
    <w:rsid w:val="009D71A3"/>
    <w:rsid w:val="009E307A"/>
    <w:rsid w:val="009E3F5A"/>
    <w:rsid w:val="009E77A3"/>
    <w:rsid w:val="009F09EF"/>
    <w:rsid w:val="009F0C45"/>
    <w:rsid w:val="009F10C0"/>
    <w:rsid w:val="009F5601"/>
    <w:rsid w:val="009F56BF"/>
    <w:rsid w:val="009F5AB0"/>
    <w:rsid w:val="009F6098"/>
    <w:rsid w:val="009F7212"/>
    <w:rsid w:val="009F7880"/>
    <w:rsid w:val="00A0054F"/>
    <w:rsid w:val="00A00943"/>
    <w:rsid w:val="00A01B9F"/>
    <w:rsid w:val="00A0299E"/>
    <w:rsid w:val="00A05906"/>
    <w:rsid w:val="00A06BE9"/>
    <w:rsid w:val="00A11335"/>
    <w:rsid w:val="00A1136D"/>
    <w:rsid w:val="00A11E83"/>
    <w:rsid w:val="00A138A5"/>
    <w:rsid w:val="00A13BC3"/>
    <w:rsid w:val="00A1495B"/>
    <w:rsid w:val="00A14C0C"/>
    <w:rsid w:val="00A15512"/>
    <w:rsid w:val="00A1605C"/>
    <w:rsid w:val="00A16DF7"/>
    <w:rsid w:val="00A170BB"/>
    <w:rsid w:val="00A20751"/>
    <w:rsid w:val="00A21EB7"/>
    <w:rsid w:val="00A254C0"/>
    <w:rsid w:val="00A2611C"/>
    <w:rsid w:val="00A270F0"/>
    <w:rsid w:val="00A30DD7"/>
    <w:rsid w:val="00A30E87"/>
    <w:rsid w:val="00A317EF"/>
    <w:rsid w:val="00A352B0"/>
    <w:rsid w:val="00A36233"/>
    <w:rsid w:val="00A36EDC"/>
    <w:rsid w:val="00A379B3"/>
    <w:rsid w:val="00A40139"/>
    <w:rsid w:val="00A40F15"/>
    <w:rsid w:val="00A410BA"/>
    <w:rsid w:val="00A415BC"/>
    <w:rsid w:val="00A419F4"/>
    <w:rsid w:val="00A42915"/>
    <w:rsid w:val="00A42D89"/>
    <w:rsid w:val="00A4501A"/>
    <w:rsid w:val="00A45284"/>
    <w:rsid w:val="00A4588C"/>
    <w:rsid w:val="00A47147"/>
    <w:rsid w:val="00A51A48"/>
    <w:rsid w:val="00A51EC0"/>
    <w:rsid w:val="00A53AB9"/>
    <w:rsid w:val="00A54C88"/>
    <w:rsid w:val="00A5641B"/>
    <w:rsid w:val="00A57484"/>
    <w:rsid w:val="00A575BF"/>
    <w:rsid w:val="00A621B6"/>
    <w:rsid w:val="00A6227F"/>
    <w:rsid w:val="00A662C4"/>
    <w:rsid w:val="00A7044F"/>
    <w:rsid w:val="00A726E9"/>
    <w:rsid w:val="00A732CA"/>
    <w:rsid w:val="00A7337B"/>
    <w:rsid w:val="00A745CE"/>
    <w:rsid w:val="00A75FD8"/>
    <w:rsid w:val="00A81B12"/>
    <w:rsid w:val="00A86CC0"/>
    <w:rsid w:val="00A871D8"/>
    <w:rsid w:val="00A879EE"/>
    <w:rsid w:val="00A90FE3"/>
    <w:rsid w:val="00A94891"/>
    <w:rsid w:val="00A95604"/>
    <w:rsid w:val="00A97CD2"/>
    <w:rsid w:val="00AA1BF8"/>
    <w:rsid w:val="00AB1D67"/>
    <w:rsid w:val="00AB1DE7"/>
    <w:rsid w:val="00AB3556"/>
    <w:rsid w:val="00AB54CF"/>
    <w:rsid w:val="00AB753F"/>
    <w:rsid w:val="00AC074A"/>
    <w:rsid w:val="00AC106D"/>
    <w:rsid w:val="00AC1A08"/>
    <w:rsid w:val="00AC271E"/>
    <w:rsid w:val="00AC281E"/>
    <w:rsid w:val="00AC36CB"/>
    <w:rsid w:val="00AC4E84"/>
    <w:rsid w:val="00AC7954"/>
    <w:rsid w:val="00AD241E"/>
    <w:rsid w:val="00AD40BE"/>
    <w:rsid w:val="00AD5CCF"/>
    <w:rsid w:val="00AD7B36"/>
    <w:rsid w:val="00AE08B3"/>
    <w:rsid w:val="00AE13F3"/>
    <w:rsid w:val="00AE2384"/>
    <w:rsid w:val="00AE3E0E"/>
    <w:rsid w:val="00AE6C89"/>
    <w:rsid w:val="00AF06C4"/>
    <w:rsid w:val="00AF0D68"/>
    <w:rsid w:val="00AF4973"/>
    <w:rsid w:val="00AF774E"/>
    <w:rsid w:val="00AF7B5D"/>
    <w:rsid w:val="00B02C90"/>
    <w:rsid w:val="00B0488C"/>
    <w:rsid w:val="00B077D8"/>
    <w:rsid w:val="00B07AB8"/>
    <w:rsid w:val="00B1176A"/>
    <w:rsid w:val="00B117CF"/>
    <w:rsid w:val="00B12A4B"/>
    <w:rsid w:val="00B162A1"/>
    <w:rsid w:val="00B16F46"/>
    <w:rsid w:val="00B17D35"/>
    <w:rsid w:val="00B2084A"/>
    <w:rsid w:val="00B20CEB"/>
    <w:rsid w:val="00B232B1"/>
    <w:rsid w:val="00B23B3E"/>
    <w:rsid w:val="00B25ABC"/>
    <w:rsid w:val="00B262E0"/>
    <w:rsid w:val="00B26AFA"/>
    <w:rsid w:val="00B26D3D"/>
    <w:rsid w:val="00B30BBC"/>
    <w:rsid w:val="00B3180E"/>
    <w:rsid w:val="00B32C07"/>
    <w:rsid w:val="00B33EE9"/>
    <w:rsid w:val="00B36D53"/>
    <w:rsid w:val="00B36DC7"/>
    <w:rsid w:val="00B379EB"/>
    <w:rsid w:val="00B4335B"/>
    <w:rsid w:val="00B43FD1"/>
    <w:rsid w:val="00B459DD"/>
    <w:rsid w:val="00B4690C"/>
    <w:rsid w:val="00B515FB"/>
    <w:rsid w:val="00B51E8B"/>
    <w:rsid w:val="00B51EAD"/>
    <w:rsid w:val="00B530F6"/>
    <w:rsid w:val="00B6003F"/>
    <w:rsid w:val="00B621A7"/>
    <w:rsid w:val="00B63173"/>
    <w:rsid w:val="00B63C9D"/>
    <w:rsid w:val="00B65129"/>
    <w:rsid w:val="00B6550E"/>
    <w:rsid w:val="00B664A4"/>
    <w:rsid w:val="00B66D67"/>
    <w:rsid w:val="00B66EDD"/>
    <w:rsid w:val="00B677E2"/>
    <w:rsid w:val="00B70FF9"/>
    <w:rsid w:val="00B71540"/>
    <w:rsid w:val="00B71887"/>
    <w:rsid w:val="00B723FB"/>
    <w:rsid w:val="00B737ED"/>
    <w:rsid w:val="00B73A20"/>
    <w:rsid w:val="00B754AC"/>
    <w:rsid w:val="00B768A2"/>
    <w:rsid w:val="00B7763A"/>
    <w:rsid w:val="00B809D8"/>
    <w:rsid w:val="00B80D03"/>
    <w:rsid w:val="00B83AA7"/>
    <w:rsid w:val="00B83ABA"/>
    <w:rsid w:val="00B84134"/>
    <w:rsid w:val="00B86521"/>
    <w:rsid w:val="00B9080D"/>
    <w:rsid w:val="00B91193"/>
    <w:rsid w:val="00B931CA"/>
    <w:rsid w:val="00B93ECC"/>
    <w:rsid w:val="00B95D28"/>
    <w:rsid w:val="00BA1938"/>
    <w:rsid w:val="00BA2267"/>
    <w:rsid w:val="00BA32DA"/>
    <w:rsid w:val="00BA3644"/>
    <w:rsid w:val="00BA386C"/>
    <w:rsid w:val="00BA59E4"/>
    <w:rsid w:val="00BA6D09"/>
    <w:rsid w:val="00BB28B0"/>
    <w:rsid w:val="00BB316F"/>
    <w:rsid w:val="00BB3522"/>
    <w:rsid w:val="00BB354F"/>
    <w:rsid w:val="00BB359B"/>
    <w:rsid w:val="00BB62E3"/>
    <w:rsid w:val="00BB7FC0"/>
    <w:rsid w:val="00BC4F92"/>
    <w:rsid w:val="00BC5CA0"/>
    <w:rsid w:val="00BC69EE"/>
    <w:rsid w:val="00BD2109"/>
    <w:rsid w:val="00BD2948"/>
    <w:rsid w:val="00BD2952"/>
    <w:rsid w:val="00BD3EC6"/>
    <w:rsid w:val="00BD4557"/>
    <w:rsid w:val="00BD4599"/>
    <w:rsid w:val="00BD4F31"/>
    <w:rsid w:val="00BD5021"/>
    <w:rsid w:val="00BD71D3"/>
    <w:rsid w:val="00BE0B69"/>
    <w:rsid w:val="00BE0E69"/>
    <w:rsid w:val="00BE17CA"/>
    <w:rsid w:val="00BE2AB6"/>
    <w:rsid w:val="00BE37BF"/>
    <w:rsid w:val="00BE3F21"/>
    <w:rsid w:val="00BE4AF3"/>
    <w:rsid w:val="00BE4F3D"/>
    <w:rsid w:val="00BE55B7"/>
    <w:rsid w:val="00BF077A"/>
    <w:rsid w:val="00BF14DE"/>
    <w:rsid w:val="00BF1EE9"/>
    <w:rsid w:val="00BF241E"/>
    <w:rsid w:val="00BF24A2"/>
    <w:rsid w:val="00BF6A23"/>
    <w:rsid w:val="00BF7017"/>
    <w:rsid w:val="00C00756"/>
    <w:rsid w:val="00C0166F"/>
    <w:rsid w:val="00C03173"/>
    <w:rsid w:val="00C0387F"/>
    <w:rsid w:val="00C0568E"/>
    <w:rsid w:val="00C059F6"/>
    <w:rsid w:val="00C0680E"/>
    <w:rsid w:val="00C069AC"/>
    <w:rsid w:val="00C0779C"/>
    <w:rsid w:val="00C110E9"/>
    <w:rsid w:val="00C129B8"/>
    <w:rsid w:val="00C13EB0"/>
    <w:rsid w:val="00C14370"/>
    <w:rsid w:val="00C1619A"/>
    <w:rsid w:val="00C16E12"/>
    <w:rsid w:val="00C25A07"/>
    <w:rsid w:val="00C2730A"/>
    <w:rsid w:val="00C2778E"/>
    <w:rsid w:val="00C30ED7"/>
    <w:rsid w:val="00C31D29"/>
    <w:rsid w:val="00C33254"/>
    <w:rsid w:val="00C3555E"/>
    <w:rsid w:val="00C42520"/>
    <w:rsid w:val="00C43880"/>
    <w:rsid w:val="00C45231"/>
    <w:rsid w:val="00C45C1F"/>
    <w:rsid w:val="00C46AEB"/>
    <w:rsid w:val="00C477DD"/>
    <w:rsid w:val="00C479EF"/>
    <w:rsid w:val="00C53242"/>
    <w:rsid w:val="00C57AFC"/>
    <w:rsid w:val="00C60182"/>
    <w:rsid w:val="00C61B42"/>
    <w:rsid w:val="00C61CE3"/>
    <w:rsid w:val="00C63095"/>
    <w:rsid w:val="00C67116"/>
    <w:rsid w:val="00C718A8"/>
    <w:rsid w:val="00C71F8A"/>
    <w:rsid w:val="00C722F7"/>
    <w:rsid w:val="00C773BD"/>
    <w:rsid w:val="00C7760C"/>
    <w:rsid w:val="00C77F38"/>
    <w:rsid w:val="00C807B9"/>
    <w:rsid w:val="00C81C5B"/>
    <w:rsid w:val="00C82CCC"/>
    <w:rsid w:val="00C83340"/>
    <w:rsid w:val="00C83D5A"/>
    <w:rsid w:val="00C84871"/>
    <w:rsid w:val="00C86AAE"/>
    <w:rsid w:val="00C908C4"/>
    <w:rsid w:val="00C90B72"/>
    <w:rsid w:val="00C944D0"/>
    <w:rsid w:val="00C948B5"/>
    <w:rsid w:val="00C95044"/>
    <w:rsid w:val="00C97101"/>
    <w:rsid w:val="00CA0CEF"/>
    <w:rsid w:val="00CA5787"/>
    <w:rsid w:val="00CA6F29"/>
    <w:rsid w:val="00CB1318"/>
    <w:rsid w:val="00CB603F"/>
    <w:rsid w:val="00CB7369"/>
    <w:rsid w:val="00CB73FC"/>
    <w:rsid w:val="00CB7F81"/>
    <w:rsid w:val="00CC08B6"/>
    <w:rsid w:val="00CC08E5"/>
    <w:rsid w:val="00CC45B5"/>
    <w:rsid w:val="00CC7695"/>
    <w:rsid w:val="00CD0FA1"/>
    <w:rsid w:val="00CD1BC8"/>
    <w:rsid w:val="00CD3814"/>
    <w:rsid w:val="00CD557D"/>
    <w:rsid w:val="00CD5657"/>
    <w:rsid w:val="00CD6212"/>
    <w:rsid w:val="00CE03EE"/>
    <w:rsid w:val="00CE0F3B"/>
    <w:rsid w:val="00CE1060"/>
    <w:rsid w:val="00CE23DC"/>
    <w:rsid w:val="00CE2750"/>
    <w:rsid w:val="00CE4A04"/>
    <w:rsid w:val="00CE4F18"/>
    <w:rsid w:val="00CE53A0"/>
    <w:rsid w:val="00CE61A2"/>
    <w:rsid w:val="00CF071A"/>
    <w:rsid w:val="00CF225C"/>
    <w:rsid w:val="00CF22D5"/>
    <w:rsid w:val="00CF279B"/>
    <w:rsid w:val="00CF2CB7"/>
    <w:rsid w:val="00D0100E"/>
    <w:rsid w:val="00D01152"/>
    <w:rsid w:val="00D034EE"/>
    <w:rsid w:val="00D04EA7"/>
    <w:rsid w:val="00D05ABE"/>
    <w:rsid w:val="00D06515"/>
    <w:rsid w:val="00D07288"/>
    <w:rsid w:val="00D07356"/>
    <w:rsid w:val="00D073F7"/>
    <w:rsid w:val="00D1085D"/>
    <w:rsid w:val="00D1087A"/>
    <w:rsid w:val="00D12104"/>
    <w:rsid w:val="00D141BD"/>
    <w:rsid w:val="00D14E33"/>
    <w:rsid w:val="00D164DA"/>
    <w:rsid w:val="00D17218"/>
    <w:rsid w:val="00D1744E"/>
    <w:rsid w:val="00D20B3F"/>
    <w:rsid w:val="00D20F4D"/>
    <w:rsid w:val="00D22887"/>
    <w:rsid w:val="00D22DF6"/>
    <w:rsid w:val="00D25033"/>
    <w:rsid w:val="00D27187"/>
    <w:rsid w:val="00D30003"/>
    <w:rsid w:val="00D328E1"/>
    <w:rsid w:val="00D32FAA"/>
    <w:rsid w:val="00D3490F"/>
    <w:rsid w:val="00D3509B"/>
    <w:rsid w:val="00D35B35"/>
    <w:rsid w:val="00D40EE8"/>
    <w:rsid w:val="00D43023"/>
    <w:rsid w:val="00D444B6"/>
    <w:rsid w:val="00D45736"/>
    <w:rsid w:val="00D4580C"/>
    <w:rsid w:val="00D51157"/>
    <w:rsid w:val="00D54B63"/>
    <w:rsid w:val="00D559D2"/>
    <w:rsid w:val="00D60C4F"/>
    <w:rsid w:val="00D626A6"/>
    <w:rsid w:val="00D64194"/>
    <w:rsid w:val="00D655D3"/>
    <w:rsid w:val="00D72590"/>
    <w:rsid w:val="00D7324F"/>
    <w:rsid w:val="00D73943"/>
    <w:rsid w:val="00D7633B"/>
    <w:rsid w:val="00D7669C"/>
    <w:rsid w:val="00D810B3"/>
    <w:rsid w:val="00D820B9"/>
    <w:rsid w:val="00D82CE1"/>
    <w:rsid w:val="00D83652"/>
    <w:rsid w:val="00D83B40"/>
    <w:rsid w:val="00D86860"/>
    <w:rsid w:val="00D875B6"/>
    <w:rsid w:val="00D87F94"/>
    <w:rsid w:val="00D91E27"/>
    <w:rsid w:val="00D92103"/>
    <w:rsid w:val="00D95F42"/>
    <w:rsid w:val="00D97600"/>
    <w:rsid w:val="00D977CD"/>
    <w:rsid w:val="00D97B52"/>
    <w:rsid w:val="00DA0D48"/>
    <w:rsid w:val="00DA1EF6"/>
    <w:rsid w:val="00DA2960"/>
    <w:rsid w:val="00DA5E76"/>
    <w:rsid w:val="00DA5FBE"/>
    <w:rsid w:val="00DA6C2E"/>
    <w:rsid w:val="00DA71EC"/>
    <w:rsid w:val="00DA7DA6"/>
    <w:rsid w:val="00DB1C1B"/>
    <w:rsid w:val="00DB2AB6"/>
    <w:rsid w:val="00DB7E15"/>
    <w:rsid w:val="00DC3ABA"/>
    <w:rsid w:val="00DC3E6A"/>
    <w:rsid w:val="00DC45EA"/>
    <w:rsid w:val="00DC4743"/>
    <w:rsid w:val="00DC4A99"/>
    <w:rsid w:val="00DC52BC"/>
    <w:rsid w:val="00DC60A5"/>
    <w:rsid w:val="00DC62FF"/>
    <w:rsid w:val="00DC73AC"/>
    <w:rsid w:val="00DC7C72"/>
    <w:rsid w:val="00DD04EF"/>
    <w:rsid w:val="00DD0B33"/>
    <w:rsid w:val="00DD1F95"/>
    <w:rsid w:val="00DD3409"/>
    <w:rsid w:val="00DD3CF0"/>
    <w:rsid w:val="00DD53CC"/>
    <w:rsid w:val="00DD5526"/>
    <w:rsid w:val="00DD745F"/>
    <w:rsid w:val="00DE036E"/>
    <w:rsid w:val="00DE65F4"/>
    <w:rsid w:val="00DE7FD0"/>
    <w:rsid w:val="00DF1E24"/>
    <w:rsid w:val="00DF2F9D"/>
    <w:rsid w:val="00DF3F99"/>
    <w:rsid w:val="00E01724"/>
    <w:rsid w:val="00E01F5D"/>
    <w:rsid w:val="00E02293"/>
    <w:rsid w:val="00E02ED3"/>
    <w:rsid w:val="00E0313C"/>
    <w:rsid w:val="00E0446C"/>
    <w:rsid w:val="00E079F9"/>
    <w:rsid w:val="00E10E96"/>
    <w:rsid w:val="00E1192F"/>
    <w:rsid w:val="00E2082C"/>
    <w:rsid w:val="00E2361B"/>
    <w:rsid w:val="00E23CBE"/>
    <w:rsid w:val="00E2428A"/>
    <w:rsid w:val="00E252FA"/>
    <w:rsid w:val="00E253DE"/>
    <w:rsid w:val="00E26D10"/>
    <w:rsid w:val="00E27E7D"/>
    <w:rsid w:val="00E301A6"/>
    <w:rsid w:val="00E32EF6"/>
    <w:rsid w:val="00E3302E"/>
    <w:rsid w:val="00E34077"/>
    <w:rsid w:val="00E401CA"/>
    <w:rsid w:val="00E40A4C"/>
    <w:rsid w:val="00E41CBF"/>
    <w:rsid w:val="00E44885"/>
    <w:rsid w:val="00E45A64"/>
    <w:rsid w:val="00E46F1B"/>
    <w:rsid w:val="00E47871"/>
    <w:rsid w:val="00E552A8"/>
    <w:rsid w:val="00E5766D"/>
    <w:rsid w:val="00E617DB"/>
    <w:rsid w:val="00E617EC"/>
    <w:rsid w:val="00E64303"/>
    <w:rsid w:val="00E65637"/>
    <w:rsid w:val="00E67CEA"/>
    <w:rsid w:val="00E67EE6"/>
    <w:rsid w:val="00E7004E"/>
    <w:rsid w:val="00E700CF"/>
    <w:rsid w:val="00E701E9"/>
    <w:rsid w:val="00E71BCE"/>
    <w:rsid w:val="00E72FE7"/>
    <w:rsid w:val="00E734E0"/>
    <w:rsid w:val="00E759DF"/>
    <w:rsid w:val="00E75E5F"/>
    <w:rsid w:val="00E76AF6"/>
    <w:rsid w:val="00E77E57"/>
    <w:rsid w:val="00E80261"/>
    <w:rsid w:val="00E807C6"/>
    <w:rsid w:val="00E81D5E"/>
    <w:rsid w:val="00E81FFA"/>
    <w:rsid w:val="00E822A0"/>
    <w:rsid w:val="00E85D97"/>
    <w:rsid w:val="00E865D0"/>
    <w:rsid w:val="00E90956"/>
    <w:rsid w:val="00E90A56"/>
    <w:rsid w:val="00E91E91"/>
    <w:rsid w:val="00E93651"/>
    <w:rsid w:val="00E9380D"/>
    <w:rsid w:val="00E962D5"/>
    <w:rsid w:val="00EA0A82"/>
    <w:rsid w:val="00EA1385"/>
    <w:rsid w:val="00EA13AF"/>
    <w:rsid w:val="00EA1DE0"/>
    <w:rsid w:val="00EA29B2"/>
    <w:rsid w:val="00EA2B86"/>
    <w:rsid w:val="00EA2BD3"/>
    <w:rsid w:val="00EA2D09"/>
    <w:rsid w:val="00EA4207"/>
    <w:rsid w:val="00EA5ABC"/>
    <w:rsid w:val="00EA7803"/>
    <w:rsid w:val="00EB10C9"/>
    <w:rsid w:val="00EB20AA"/>
    <w:rsid w:val="00EB7CD6"/>
    <w:rsid w:val="00EC2CC2"/>
    <w:rsid w:val="00EC6508"/>
    <w:rsid w:val="00EC6FEA"/>
    <w:rsid w:val="00EC70F9"/>
    <w:rsid w:val="00ED149B"/>
    <w:rsid w:val="00ED1863"/>
    <w:rsid w:val="00ED194E"/>
    <w:rsid w:val="00ED25A0"/>
    <w:rsid w:val="00ED6058"/>
    <w:rsid w:val="00EE1435"/>
    <w:rsid w:val="00EE16F9"/>
    <w:rsid w:val="00EE4D83"/>
    <w:rsid w:val="00EE61EE"/>
    <w:rsid w:val="00EE6BCE"/>
    <w:rsid w:val="00EF03B7"/>
    <w:rsid w:val="00EF3577"/>
    <w:rsid w:val="00EF3C45"/>
    <w:rsid w:val="00EF6B3E"/>
    <w:rsid w:val="00F007A5"/>
    <w:rsid w:val="00F00E4D"/>
    <w:rsid w:val="00F023D4"/>
    <w:rsid w:val="00F028CA"/>
    <w:rsid w:val="00F02D73"/>
    <w:rsid w:val="00F036D9"/>
    <w:rsid w:val="00F05F8C"/>
    <w:rsid w:val="00F0660B"/>
    <w:rsid w:val="00F123A7"/>
    <w:rsid w:val="00F17246"/>
    <w:rsid w:val="00F2011A"/>
    <w:rsid w:val="00F20206"/>
    <w:rsid w:val="00F22989"/>
    <w:rsid w:val="00F22D22"/>
    <w:rsid w:val="00F25B0E"/>
    <w:rsid w:val="00F25BC1"/>
    <w:rsid w:val="00F26840"/>
    <w:rsid w:val="00F32669"/>
    <w:rsid w:val="00F32B87"/>
    <w:rsid w:val="00F32F1D"/>
    <w:rsid w:val="00F34F7C"/>
    <w:rsid w:val="00F3606C"/>
    <w:rsid w:val="00F36572"/>
    <w:rsid w:val="00F42050"/>
    <w:rsid w:val="00F4236F"/>
    <w:rsid w:val="00F42FDE"/>
    <w:rsid w:val="00F43563"/>
    <w:rsid w:val="00F440C1"/>
    <w:rsid w:val="00F458D6"/>
    <w:rsid w:val="00F45CE4"/>
    <w:rsid w:val="00F45EC9"/>
    <w:rsid w:val="00F47D90"/>
    <w:rsid w:val="00F47F9C"/>
    <w:rsid w:val="00F50723"/>
    <w:rsid w:val="00F51036"/>
    <w:rsid w:val="00F51D79"/>
    <w:rsid w:val="00F51F95"/>
    <w:rsid w:val="00F52231"/>
    <w:rsid w:val="00F5362F"/>
    <w:rsid w:val="00F53CED"/>
    <w:rsid w:val="00F57F2B"/>
    <w:rsid w:val="00F61360"/>
    <w:rsid w:val="00F61EF2"/>
    <w:rsid w:val="00F62F15"/>
    <w:rsid w:val="00F6357F"/>
    <w:rsid w:val="00F63D4F"/>
    <w:rsid w:val="00F65BDB"/>
    <w:rsid w:val="00F66DF2"/>
    <w:rsid w:val="00F715C2"/>
    <w:rsid w:val="00F818D0"/>
    <w:rsid w:val="00F854FD"/>
    <w:rsid w:val="00F855E3"/>
    <w:rsid w:val="00F872EF"/>
    <w:rsid w:val="00F91732"/>
    <w:rsid w:val="00F955A7"/>
    <w:rsid w:val="00F9703A"/>
    <w:rsid w:val="00F9761F"/>
    <w:rsid w:val="00F979DE"/>
    <w:rsid w:val="00FA1BD6"/>
    <w:rsid w:val="00FA2626"/>
    <w:rsid w:val="00FA664A"/>
    <w:rsid w:val="00FA6C3F"/>
    <w:rsid w:val="00FA6F75"/>
    <w:rsid w:val="00FA7796"/>
    <w:rsid w:val="00FA78A3"/>
    <w:rsid w:val="00FB25CF"/>
    <w:rsid w:val="00FB49F2"/>
    <w:rsid w:val="00FB5CFE"/>
    <w:rsid w:val="00FB743C"/>
    <w:rsid w:val="00FC074A"/>
    <w:rsid w:val="00FC44E5"/>
    <w:rsid w:val="00FC5EF3"/>
    <w:rsid w:val="00FC6CCE"/>
    <w:rsid w:val="00FD3619"/>
    <w:rsid w:val="00FD4BFF"/>
    <w:rsid w:val="00FD6A77"/>
    <w:rsid w:val="00FE180F"/>
    <w:rsid w:val="00FE5869"/>
    <w:rsid w:val="00FE76B6"/>
    <w:rsid w:val="00FE7DBE"/>
    <w:rsid w:val="00FF0100"/>
    <w:rsid w:val="00FF265C"/>
    <w:rsid w:val="00FF34E8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CE4F18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03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00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71;n=86134;fld=134;dst=100575" TargetMode="External"/><Relationship Id="rId13" Type="http://schemas.openxmlformats.org/officeDocument/2006/relationships/hyperlink" Target="garantF1://85213.1709" TargetMode="External"/><Relationship Id="rId18" Type="http://schemas.openxmlformats.org/officeDocument/2006/relationships/hyperlink" Target="mailto:kumi-kgo@mail.ru/" TargetMode="External"/><Relationship Id="rId26" Type="http://schemas.openxmlformats.org/officeDocument/2006/relationships/hyperlink" Target="garantF1://10064072.8002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071;n=86134;fld=134;dst=100575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garantF1://12025351.216" TargetMode="External"/><Relationship Id="rId17" Type="http://schemas.openxmlformats.org/officeDocument/2006/relationships/hyperlink" Target="garantF1://35508.34" TargetMode="External"/><Relationship Id="rId25" Type="http://schemas.openxmlformats.org/officeDocument/2006/relationships/hyperlink" Target="garantF1://9218182.75" TargetMode="External"/><Relationship Id="rId33" Type="http://schemas.openxmlformats.org/officeDocument/2006/relationships/hyperlink" Target="garantF1://1204856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36260.54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hyperlink" Target="http://kushva.midura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8792.1512" TargetMode="External"/><Relationship Id="rId24" Type="http://schemas.openxmlformats.org/officeDocument/2006/relationships/hyperlink" Target="garantF1://35061080.0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72320.0" TargetMode="External"/><Relationship Id="rId23" Type="http://schemas.openxmlformats.org/officeDocument/2006/relationships/hyperlink" Target="garantF1://35061080.1" TargetMode="External"/><Relationship Id="rId28" Type="http://schemas.openxmlformats.org/officeDocument/2006/relationships/hyperlink" Target="javascript:location.href='mailto:'+String.fromCharCode(107,117,115,104,118,97,46,97,100,109,64,103,109,97,105,108,46,99,111,109)+'?subject=kushva.adm%40gmail.com'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10064504.40" TargetMode="External"/><Relationship Id="rId19" Type="http://schemas.openxmlformats.org/officeDocument/2006/relationships/hyperlink" Target="http://kushva.midural.ru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71;n=86134;fld=134;dst=100575" TargetMode="External"/><Relationship Id="rId14" Type="http://schemas.openxmlformats.org/officeDocument/2006/relationships/hyperlink" Target="garantF1://79742.0" TargetMode="External"/><Relationship Id="rId22" Type="http://schemas.openxmlformats.org/officeDocument/2006/relationships/hyperlink" Target="mailto:kumi-kgo@mail.ru/" TargetMode="External"/><Relationship Id="rId27" Type="http://schemas.openxmlformats.org/officeDocument/2006/relationships/hyperlink" Target="mailto:kumi-kgo@mail.ru/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12495</Words>
  <Characters>71224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Екатеринбурга</Company>
  <LinksUpToDate>false</LinksUpToDate>
  <CharactersWithSpaces>83552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Белюсова Елена Васильевна</dc:creator>
  <cp:lastModifiedBy>mash</cp:lastModifiedBy>
  <cp:revision>11</cp:revision>
  <cp:lastPrinted>2014-04-14T05:20:00Z</cp:lastPrinted>
  <dcterms:created xsi:type="dcterms:W3CDTF">2014-02-05T15:34:00Z</dcterms:created>
  <dcterms:modified xsi:type="dcterms:W3CDTF">2014-04-25T07:42:00Z</dcterms:modified>
</cp:coreProperties>
</file>