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93" w:rsidRPr="00582393" w:rsidRDefault="00582393" w:rsidP="00582393">
      <w:pPr>
        <w:spacing w:after="0"/>
        <w:jc w:val="center"/>
        <w:rPr>
          <w:rFonts w:ascii="Times New Roman" w:hAnsi="Times New Roman" w:cs="Times New Roman"/>
        </w:rPr>
      </w:pPr>
      <w:r w:rsidRPr="00582393">
        <w:rPr>
          <w:rFonts w:ascii="Times New Roman" w:hAnsi="Times New Roman" w:cs="Times New Roman"/>
          <w:noProof/>
        </w:rPr>
        <w:drawing>
          <wp:inline distT="0" distB="0" distL="0" distR="0">
            <wp:extent cx="552450" cy="72509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5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393" w:rsidRPr="00582393" w:rsidRDefault="00582393" w:rsidP="00582393">
      <w:pPr>
        <w:spacing w:after="0"/>
        <w:jc w:val="center"/>
        <w:rPr>
          <w:rFonts w:ascii="Times New Roman" w:hAnsi="Times New Roman" w:cs="Times New Roman"/>
        </w:rPr>
      </w:pPr>
    </w:p>
    <w:p w:rsidR="00582393" w:rsidRPr="00582393" w:rsidRDefault="00582393" w:rsidP="006323FD">
      <w:pPr>
        <w:spacing w:after="0" w:line="2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93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582393" w:rsidRPr="00582393" w:rsidRDefault="00582393" w:rsidP="006323FD">
      <w:pPr>
        <w:pBdr>
          <w:bottom w:val="double" w:sz="6" w:space="1" w:color="auto"/>
        </w:pBdr>
        <w:spacing w:after="0" w:line="2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9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582393" w:rsidRPr="00582393" w:rsidRDefault="00582393" w:rsidP="00582393">
      <w:pPr>
        <w:spacing w:after="0" w:line="260" w:lineRule="auto"/>
        <w:ind w:firstLine="60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2393" w:rsidRPr="001142B1" w:rsidRDefault="00582393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8"/>
        </w:rPr>
      </w:pPr>
      <w:r w:rsidRPr="001142B1">
        <w:rPr>
          <w:rFonts w:ascii="Times New Roman" w:hAnsi="Times New Roman" w:cs="Times New Roman"/>
          <w:sz w:val="28"/>
        </w:rPr>
        <w:t xml:space="preserve">от </w:t>
      </w:r>
      <w:r w:rsidR="00022CE0">
        <w:rPr>
          <w:rFonts w:ascii="Times New Roman" w:hAnsi="Times New Roman" w:cs="Times New Roman"/>
          <w:sz w:val="28"/>
        </w:rPr>
        <w:t>14.04.2014</w:t>
      </w:r>
      <w:r w:rsidR="00BF56E7">
        <w:rPr>
          <w:rFonts w:ascii="Times New Roman" w:hAnsi="Times New Roman" w:cs="Times New Roman"/>
          <w:sz w:val="28"/>
        </w:rPr>
        <w:t xml:space="preserve"> </w:t>
      </w:r>
      <w:r w:rsidRPr="001142B1">
        <w:rPr>
          <w:rFonts w:ascii="Times New Roman" w:hAnsi="Times New Roman" w:cs="Times New Roman"/>
          <w:sz w:val="28"/>
        </w:rPr>
        <w:t>№</w:t>
      </w:r>
      <w:r w:rsidR="001142B1">
        <w:rPr>
          <w:rFonts w:ascii="Times New Roman" w:hAnsi="Times New Roman" w:cs="Times New Roman"/>
          <w:sz w:val="28"/>
        </w:rPr>
        <w:t xml:space="preserve"> </w:t>
      </w:r>
      <w:r w:rsidR="00022CE0">
        <w:rPr>
          <w:rFonts w:ascii="Times New Roman" w:hAnsi="Times New Roman" w:cs="Times New Roman"/>
          <w:sz w:val="28"/>
        </w:rPr>
        <w:t>768</w:t>
      </w:r>
    </w:p>
    <w:p w:rsidR="00582393" w:rsidRDefault="00582393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8"/>
        </w:rPr>
      </w:pPr>
      <w:r w:rsidRPr="00582393">
        <w:rPr>
          <w:rFonts w:ascii="Times New Roman" w:hAnsi="Times New Roman" w:cs="Times New Roman"/>
          <w:sz w:val="28"/>
        </w:rPr>
        <w:t>г. Кушва</w:t>
      </w:r>
    </w:p>
    <w:p w:rsidR="00582393" w:rsidRPr="008B7847" w:rsidRDefault="00582393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800EB1" w:rsidRPr="008B7847" w:rsidRDefault="00800EB1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582393" w:rsidRPr="00A01894" w:rsidRDefault="00582393" w:rsidP="00814545">
      <w:pPr>
        <w:spacing w:after="0" w:line="240" w:lineRule="auto"/>
        <w:ind w:left="709" w:right="706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01894">
        <w:rPr>
          <w:rFonts w:ascii="Times New Roman" w:hAnsi="Times New Roman" w:cs="Times New Roman"/>
          <w:b/>
          <w:i/>
          <w:sz w:val="26"/>
          <w:szCs w:val="26"/>
        </w:rPr>
        <w:t>О внесени</w:t>
      </w:r>
      <w:r w:rsidR="0080043E" w:rsidRPr="00A01894">
        <w:rPr>
          <w:rFonts w:ascii="Times New Roman" w:hAnsi="Times New Roman" w:cs="Times New Roman"/>
          <w:b/>
          <w:i/>
          <w:sz w:val="26"/>
          <w:szCs w:val="26"/>
        </w:rPr>
        <w:t>и</w:t>
      </w:r>
      <w:r w:rsidRPr="00A01894">
        <w:rPr>
          <w:rFonts w:ascii="Times New Roman" w:hAnsi="Times New Roman" w:cs="Times New Roman"/>
          <w:b/>
          <w:i/>
          <w:sz w:val="26"/>
          <w:szCs w:val="26"/>
        </w:rPr>
        <w:t xml:space="preserve"> изменений в</w:t>
      </w:r>
      <w:r w:rsidR="00E75469" w:rsidRPr="00A01894">
        <w:rPr>
          <w:rFonts w:ascii="Times New Roman" w:hAnsi="Times New Roman" w:cs="Times New Roman"/>
          <w:b/>
          <w:i/>
          <w:sz w:val="26"/>
          <w:szCs w:val="26"/>
        </w:rPr>
        <w:t xml:space="preserve"> муниципальную программу «Развитие культуры в Кушвинском городском округе» на 2012-2015 годы </w:t>
      </w:r>
    </w:p>
    <w:p w:rsidR="00582393" w:rsidRPr="00A01894" w:rsidRDefault="00582393" w:rsidP="00800EB1">
      <w:pPr>
        <w:spacing w:after="0" w:line="2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643A" w:rsidRPr="00A01894" w:rsidRDefault="004A643A" w:rsidP="004A643A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4A643A" w:rsidRPr="00A01894" w:rsidRDefault="00D608BF" w:rsidP="004A643A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1894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771D35" w:rsidRPr="00A01894">
        <w:rPr>
          <w:rFonts w:ascii="Times New Roman" w:hAnsi="Times New Roman" w:cs="Times New Roman"/>
          <w:sz w:val="26"/>
          <w:szCs w:val="26"/>
        </w:rPr>
        <w:t xml:space="preserve"> </w:t>
      </w:r>
      <w:r w:rsidRPr="00A01894">
        <w:rPr>
          <w:rFonts w:ascii="Times New Roman" w:hAnsi="Times New Roman" w:cs="Times New Roman"/>
          <w:sz w:val="26"/>
          <w:szCs w:val="26"/>
        </w:rPr>
        <w:t xml:space="preserve">Федеральным </w:t>
      </w:r>
      <w:r w:rsidR="00771D35" w:rsidRPr="00A01894">
        <w:rPr>
          <w:rFonts w:ascii="Times New Roman" w:hAnsi="Times New Roman" w:cs="Times New Roman"/>
          <w:sz w:val="26"/>
          <w:szCs w:val="26"/>
        </w:rPr>
        <w:t xml:space="preserve"> </w:t>
      </w:r>
      <w:r w:rsidRPr="00A01894">
        <w:rPr>
          <w:rFonts w:ascii="Times New Roman" w:hAnsi="Times New Roman" w:cs="Times New Roman"/>
          <w:sz w:val="26"/>
          <w:szCs w:val="26"/>
        </w:rPr>
        <w:t xml:space="preserve">законом </w:t>
      </w:r>
      <w:r w:rsidR="00771D35" w:rsidRPr="00A01894">
        <w:rPr>
          <w:rFonts w:ascii="Times New Roman" w:hAnsi="Times New Roman" w:cs="Times New Roman"/>
          <w:sz w:val="26"/>
          <w:szCs w:val="26"/>
        </w:rPr>
        <w:t xml:space="preserve"> </w:t>
      </w:r>
      <w:r w:rsidRPr="00A01894">
        <w:rPr>
          <w:rFonts w:ascii="Times New Roman" w:hAnsi="Times New Roman" w:cs="Times New Roman"/>
          <w:sz w:val="26"/>
          <w:szCs w:val="26"/>
        </w:rPr>
        <w:t xml:space="preserve">от </w:t>
      </w:r>
      <w:r w:rsidR="00771D35" w:rsidRPr="00A01894">
        <w:rPr>
          <w:rFonts w:ascii="Times New Roman" w:hAnsi="Times New Roman" w:cs="Times New Roman"/>
          <w:sz w:val="26"/>
          <w:szCs w:val="26"/>
        </w:rPr>
        <w:t xml:space="preserve"> </w:t>
      </w:r>
      <w:r w:rsidRPr="00A01894">
        <w:rPr>
          <w:rFonts w:ascii="Times New Roman" w:hAnsi="Times New Roman" w:cs="Times New Roman"/>
          <w:sz w:val="26"/>
          <w:szCs w:val="26"/>
        </w:rPr>
        <w:t xml:space="preserve">06 </w:t>
      </w:r>
      <w:r w:rsidR="00771D35" w:rsidRPr="00A01894">
        <w:rPr>
          <w:rFonts w:ascii="Times New Roman" w:hAnsi="Times New Roman" w:cs="Times New Roman"/>
          <w:sz w:val="26"/>
          <w:szCs w:val="26"/>
        </w:rPr>
        <w:t xml:space="preserve"> </w:t>
      </w:r>
      <w:r w:rsidRPr="00A01894">
        <w:rPr>
          <w:rFonts w:ascii="Times New Roman" w:hAnsi="Times New Roman" w:cs="Times New Roman"/>
          <w:sz w:val="26"/>
          <w:szCs w:val="26"/>
        </w:rPr>
        <w:t xml:space="preserve">октября </w:t>
      </w:r>
      <w:r w:rsidR="00771D35" w:rsidRPr="00A01894">
        <w:rPr>
          <w:rFonts w:ascii="Times New Roman" w:hAnsi="Times New Roman" w:cs="Times New Roman"/>
          <w:sz w:val="26"/>
          <w:szCs w:val="26"/>
        </w:rPr>
        <w:t xml:space="preserve"> </w:t>
      </w:r>
      <w:r w:rsidRPr="00A01894">
        <w:rPr>
          <w:rFonts w:ascii="Times New Roman" w:hAnsi="Times New Roman" w:cs="Times New Roman"/>
          <w:sz w:val="26"/>
          <w:szCs w:val="26"/>
        </w:rPr>
        <w:t xml:space="preserve">2003 </w:t>
      </w:r>
      <w:r w:rsidR="00771D35" w:rsidRPr="00A01894">
        <w:rPr>
          <w:rFonts w:ascii="Times New Roman" w:hAnsi="Times New Roman" w:cs="Times New Roman"/>
          <w:sz w:val="26"/>
          <w:szCs w:val="26"/>
        </w:rPr>
        <w:t xml:space="preserve"> </w:t>
      </w:r>
      <w:r w:rsidRPr="00A01894">
        <w:rPr>
          <w:rFonts w:ascii="Times New Roman" w:hAnsi="Times New Roman" w:cs="Times New Roman"/>
          <w:sz w:val="26"/>
          <w:szCs w:val="26"/>
        </w:rPr>
        <w:t xml:space="preserve">года </w:t>
      </w:r>
      <w:r w:rsidR="00771D35" w:rsidRPr="00A01894">
        <w:rPr>
          <w:rFonts w:ascii="Times New Roman" w:hAnsi="Times New Roman" w:cs="Times New Roman"/>
          <w:sz w:val="26"/>
          <w:szCs w:val="26"/>
        </w:rPr>
        <w:t xml:space="preserve"> </w:t>
      </w:r>
      <w:r w:rsidRPr="00A01894">
        <w:rPr>
          <w:rFonts w:ascii="Times New Roman" w:hAnsi="Times New Roman" w:cs="Times New Roman"/>
          <w:sz w:val="26"/>
          <w:szCs w:val="26"/>
        </w:rPr>
        <w:t>№131-ФЗ «Об общих принципах организации местного самоуправления в Российской Федерации» и Уставом Кушвинского городского округа, в целях приведения муниципальной программы «Развитие культуры в Кушвинском городском округе» на 2012-2015 в соответствие с решением Думы Кушвинского городского округа от 27 марта 2014 года № 240</w:t>
      </w:r>
      <w:r w:rsidR="004A643A" w:rsidRPr="00A01894">
        <w:rPr>
          <w:rFonts w:ascii="Times New Roman" w:hAnsi="Times New Roman" w:cs="Times New Roman"/>
          <w:sz w:val="26"/>
          <w:szCs w:val="26"/>
        </w:rPr>
        <w:t xml:space="preserve"> «О внесении изменений в решение Думы Кушвинского городского округа «О бюджете Кушвинского городского округа на 2014 год и плановый период 2015 – 2016 годов»», администрация Кушвинского городского округа</w:t>
      </w:r>
      <w:r w:rsidR="004A643A" w:rsidRPr="00A0189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82393" w:rsidRPr="00A01894" w:rsidRDefault="00582393" w:rsidP="004A643A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1894">
        <w:rPr>
          <w:rFonts w:ascii="Times New Roman" w:hAnsi="Times New Roman" w:cs="Times New Roman"/>
          <w:b/>
          <w:sz w:val="26"/>
          <w:szCs w:val="26"/>
        </w:rPr>
        <w:t>ПОСТАНОВЛЯ</w:t>
      </w:r>
      <w:r w:rsidR="000272E4" w:rsidRPr="00A01894">
        <w:rPr>
          <w:rFonts w:ascii="Times New Roman" w:hAnsi="Times New Roman" w:cs="Times New Roman"/>
          <w:b/>
          <w:sz w:val="26"/>
          <w:szCs w:val="26"/>
        </w:rPr>
        <w:t>ЕТ</w:t>
      </w:r>
      <w:r w:rsidRPr="00A01894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2230E0" w:rsidRPr="00A01894" w:rsidRDefault="00E95998" w:rsidP="00732146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1894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E75469" w:rsidRPr="00A01894">
        <w:rPr>
          <w:rFonts w:ascii="Times New Roman" w:hAnsi="Times New Roman" w:cs="Times New Roman"/>
          <w:sz w:val="26"/>
          <w:szCs w:val="26"/>
        </w:rPr>
        <w:t xml:space="preserve">муниципальную программу «Развитие культуры в Кушвинском городском округе» на 2012-2015 годы, утвержденную </w:t>
      </w:r>
      <w:r w:rsidRPr="00A01894">
        <w:rPr>
          <w:rFonts w:ascii="Times New Roman" w:hAnsi="Times New Roman" w:cs="Times New Roman"/>
          <w:sz w:val="26"/>
          <w:szCs w:val="26"/>
        </w:rPr>
        <w:t>постановление</w:t>
      </w:r>
      <w:r w:rsidR="00E75469" w:rsidRPr="00A01894">
        <w:rPr>
          <w:rFonts w:ascii="Times New Roman" w:hAnsi="Times New Roman" w:cs="Times New Roman"/>
          <w:sz w:val="26"/>
          <w:szCs w:val="26"/>
        </w:rPr>
        <w:t xml:space="preserve">м </w:t>
      </w:r>
      <w:r w:rsidRPr="00A01894">
        <w:rPr>
          <w:rFonts w:ascii="Times New Roman" w:hAnsi="Times New Roman" w:cs="Times New Roman"/>
          <w:sz w:val="26"/>
          <w:szCs w:val="26"/>
        </w:rPr>
        <w:t xml:space="preserve"> администрации Кушвинского городского округа от</w:t>
      </w:r>
      <w:r w:rsidR="001142B1" w:rsidRPr="00A01894">
        <w:rPr>
          <w:rFonts w:ascii="Times New Roman" w:hAnsi="Times New Roman" w:cs="Times New Roman"/>
          <w:sz w:val="26"/>
          <w:szCs w:val="26"/>
        </w:rPr>
        <w:t xml:space="preserve"> </w:t>
      </w:r>
      <w:r w:rsidRPr="00A01894">
        <w:rPr>
          <w:rFonts w:ascii="Times New Roman" w:hAnsi="Times New Roman" w:cs="Times New Roman"/>
          <w:sz w:val="26"/>
          <w:szCs w:val="26"/>
        </w:rPr>
        <w:t>16</w:t>
      </w:r>
      <w:r w:rsidR="00F92BA2" w:rsidRPr="00A01894">
        <w:rPr>
          <w:rFonts w:ascii="Times New Roman" w:hAnsi="Times New Roman" w:cs="Times New Roman"/>
          <w:sz w:val="26"/>
          <w:szCs w:val="26"/>
        </w:rPr>
        <w:t xml:space="preserve"> мая </w:t>
      </w:r>
      <w:r w:rsidRPr="00A01894">
        <w:rPr>
          <w:rFonts w:ascii="Times New Roman" w:hAnsi="Times New Roman" w:cs="Times New Roman"/>
          <w:sz w:val="26"/>
          <w:szCs w:val="26"/>
        </w:rPr>
        <w:t>2011</w:t>
      </w:r>
      <w:r w:rsidR="001142B1" w:rsidRPr="00A01894">
        <w:rPr>
          <w:rFonts w:ascii="Times New Roman" w:hAnsi="Times New Roman" w:cs="Times New Roman"/>
          <w:sz w:val="26"/>
          <w:szCs w:val="26"/>
        </w:rPr>
        <w:t xml:space="preserve"> </w:t>
      </w:r>
      <w:r w:rsidR="00F92BA2" w:rsidRPr="00A01894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A01894">
        <w:rPr>
          <w:rFonts w:ascii="Times New Roman" w:hAnsi="Times New Roman" w:cs="Times New Roman"/>
          <w:sz w:val="26"/>
          <w:szCs w:val="26"/>
        </w:rPr>
        <w:t>№ 455-А</w:t>
      </w:r>
      <w:r w:rsidR="00306608" w:rsidRPr="00A01894">
        <w:rPr>
          <w:rFonts w:ascii="Times New Roman" w:hAnsi="Times New Roman" w:cs="Times New Roman"/>
          <w:sz w:val="26"/>
          <w:szCs w:val="26"/>
        </w:rPr>
        <w:t xml:space="preserve"> </w:t>
      </w:r>
      <w:r w:rsidR="00E10205" w:rsidRPr="00A01894">
        <w:rPr>
          <w:rFonts w:ascii="Times New Roman" w:hAnsi="Times New Roman" w:cs="Times New Roman"/>
          <w:sz w:val="26"/>
          <w:szCs w:val="26"/>
        </w:rPr>
        <w:t>(</w:t>
      </w:r>
      <w:r w:rsidR="00CB0C3A" w:rsidRPr="00A01894">
        <w:rPr>
          <w:rFonts w:ascii="Times New Roman" w:hAnsi="Times New Roman" w:cs="Times New Roman"/>
          <w:sz w:val="26"/>
          <w:szCs w:val="26"/>
        </w:rPr>
        <w:t xml:space="preserve">с изменениями, внесенными </w:t>
      </w:r>
      <w:r w:rsidR="00E10205" w:rsidRPr="00A01894">
        <w:rPr>
          <w:rFonts w:ascii="Times New Roman" w:hAnsi="Times New Roman" w:cs="Times New Roman"/>
          <w:sz w:val="26"/>
          <w:szCs w:val="26"/>
        </w:rPr>
        <w:t>постановлени</w:t>
      </w:r>
      <w:r w:rsidR="00CB0C3A" w:rsidRPr="00A01894">
        <w:rPr>
          <w:rFonts w:ascii="Times New Roman" w:hAnsi="Times New Roman" w:cs="Times New Roman"/>
          <w:sz w:val="26"/>
          <w:szCs w:val="26"/>
        </w:rPr>
        <w:t>ями</w:t>
      </w:r>
      <w:r w:rsidR="00E10205" w:rsidRPr="00A01894">
        <w:rPr>
          <w:rFonts w:ascii="Times New Roman" w:hAnsi="Times New Roman" w:cs="Times New Roman"/>
          <w:sz w:val="26"/>
          <w:szCs w:val="26"/>
        </w:rPr>
        <w:t xml:space="preserve"> администрации Кушвинского городского </w:t>
      </w:r>
      <w:r w:rsidR="00681BD3" w:rsidRPr="00A01894">
        <w:rPr>
          <w:rFonts w:ascii="Times New Roman" w:hAnsi="Times New Roman" w:cs="Times New Roman"/>
          <w:sz w:val="26"/>
          <w:szCs w:val="26"/>
        </w:rPr>
        <w:t xml:space="preserve"> </w:t>
      </w:r>
      <w:r w:rsidR="00E10205" w:rsidRPr="00A01894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681BD3" w:rsidRPr="00A01894">
        <w:rPr>
          <w:rFonts w:ascii="Times New Roman" w:hAnsi="Times New Roman" w:cs="Times New Roman"/>
          <w:sz w:val="26"/>
          <w:szCs w:val="26"/>
        </w:rPr>
        <w:t xml:space="preserve"> </w:t>
      </w:r>
      <w:r w:rsidR="00E10205" w:rsidRPr="00A01894">
        <w:rPr>
          <w:rFonts w:ascii="Times New Roman" w:hAnsi="Times New Roman" w:cs="Times New Roman"/>
          <w:sz w:val="26"/>
          <w:szCs w:val="26"/>
        </w:rPr>
        <w:t>от</w:t>
      </w:r>
      <w:r w:rsidR="00681BD3" w:rsidRPr="00A01894">
        <w:rPr>
          <w:rFonts w:ascii="Times New Roman" w:hAnsi="Times New Roman" w:cs="Times New Roman"/>
          <w:sz w:val="26"/>
          <w:szCs w:val="26"/>
        </w:rPr>
        <w:t xml:space="preserve"> </w:t>
      </w:r>
      <w:r w:rsidR="00E10205" w:rsidRPr="00A01894">
        <w:rPr>
          <w:rFonts w:ascii="Times New Roman" w:hAnsi="Times New Roman" w:cs="Times New Roman"/>
          <w:sz w:val="26"/>
          <w:szCs w:val="26"/>
        </w:rPr>
        <w:t xml:space="preserve"> 14 октября 2011 года № 1019, от 07 ноября 2012 года № 1803</w:t>
      </w:r>
      <w:r w:rsidR="00C211AE" w:rsidRPr="00A01894">
        <w:rPr>
          <w:rFonts w:ascii="Times New Roman" w:hAnsi="Times New Roman" w:cs="Times New Roman"/>
          <w:sz w:val="26"/>
          <w:szCs w:val="26"/>
        </w:rPr>
        <w:t>,</w:t>
      </w:r>
      <w:r w:rsidR="00E10205" w:rsidRPr="00A01894">
        <w:rPr>
          <w:rFonts w:ascii="Times New Roman" w:hAnsi="Times New Roman" w:cs="Times New Roman"/>
          <w:sz w:val="26"/>
          <w:szCs w:val="26"/>
        </w:rPr>
        <w:t xml:space="preserve"> от 07</w:t>
      </w:r>
      <w:r w:rsidR="00B41AC6" w:rsidRPr="00A01894">
        <w:rPr>
          <w:rFonts w:ascii="Times New Roman" w:hAnsi="Times New Roman" w:cs="Times New Roman"/>
          <w:sz w:val="26"/>
          <w:szCs w:val="26"/>
        </w:rPr>
        <w:t xml:space="preserve"> июня </w:t>
      </w:r>
      <w:r w:rsidR="00E10205" w:rsidRPr="00A01894">
        <w:rPr>
          <w:rFonts w:ascii="Times New Roman" w:hAnsi="Times New Roman" w:cs="Times New Roman"/>
          <w:sz w:val="26"/>
          <w:szCs w:val="26"/>
        </w:rPr>
        <w:t xml:space="preserve">2013 </w:t>
      </w:r>
      <w:r w:rsidR="00B41AC6" w:rsidRPr="00A01894">
        <w:rPr>
          <w:rFonts w:ascii="Times New Roman" w:hAnsi="Times New Roman" w:cs="Times New Roman"/>
          <w:sz w:val="26"/>
          <w:szCs w:val="26"/>
        </w:rPr>
        <w:t xml:space="preserve">года </w:t>
      </w:r>
      <w:r w:rsidR="00E10205" w:rsidRPr="00A01894">
        <w:rPr>
          <w:rFonts w:ascii="Times New Roman" w:hAnsi="Times New Roman" w:cs="Times New Roman"/>
          <w:sz w:val="26"/>
          <w:szCs w:val="26"/>
        </w:rPr>
        <w:t>№ 1009</w:t>
      </w:r>
      <w:r w:rsidR="000E0ED9" w:rsidRPr="00A01894">
        <w:rPr>
          <w:rFonts w:ascii="Times New Roman" w:hAnsi="Times New Roman" w:cs="Times New Roman"/>
          <w:sz w:val="26"/>
          <w:szCs w:val="26"/>
        </w:rPr>
        <w:t>,</w:t>
      </w:r>
      <w:r w:rsidR="00C211AE" w:rsidRPr="00A01894">
        <w:rPr>
          <w:rFonts w:ascii="Times New Roman" w:hAnsi="Times New Roman" w:cs="Times New Roman"/>
          <w:sz w:val="26"/>
          <w:szCs w:val="26"/>
        </w:rPr>
        <w:t xml:space="preserve"> от </w:t>
      </w:r>
      <w:r w:rsidR="00681BD3" w:rsidRPr="00A01894">
        <w:rPr>
          <w:rFonts w:ascii="Times New Roman" w:hAnsi="Times New Roman" w:cs="Times New Roman"/>
          <w:sz w:val="26"/>
          <w:szCs w:val="26"/>
        </w:rPr>
        <w:t>31</w:t>
      </w:r>
      <w:r w:rsidR="00B41AC6" w:rsidRPr="00A01894">
        <w:rPr>
          <w:rFonts w:ascii="Times New Roman" w:hAnsi="Times New Roman" w:cs="Times New Roman"/>
          <w:sz w:val="26"/>
          <w:szCs w:val="26"/>
        </w:rPr>
        <w:t xml:space="preserve"> </w:t>
      </w:r>
      <w:r w:rsidR="00C211AE" w:rsidRPr="00A01894">
        <w:rPr>
          <w:rFonts w:ascii="Times New Roman" w:hAnsi="Times New Roman" w:cs="Times New Roman"/>
          <w:sz w:val="26"/>
          <w:szCs w:val="26"/>
        </w:rPr>
        <w:t xml:space="preserve">июля 2013 года № </w:t>
      </w:r>
      <w:r w:rsidR="00681BD3" w:rsidRPr="00A01894">
        <w:rPr>
          <w:rFonts w:ascii="Times New Roman" w:hAnsi="Times New Roman" w:cs="Times New Roman"/>
          <w:sz w:val="26"/>
          <w:szCs w:val="26"/>
        </w:rPr>
        <w:t>1351</w:t>
      </w:r>
      <w:r w:rsidR="004F712C" w:rsidRPr="00A01894">
        <w:rPr>
          <w:rFonts w:ascii="Times New Roman" w:hAnsi="Times New Roman" w:cs="Times New Roman"/>
          <w:sz w:val="26"/>
          <w:szCs w:val="26"/>
        </w:rPr>
        <w:t>,</w:t>
      </w:r>
      <w:r w:rsidR="000E0ED9" w:rsidRPr="00A01894">
        <w:rPr>
          <w:rFonts w:ascii="Times New Roman" w:hAnsi="Times New Roman" w:cs="Times New Roman"/>
          <w:sz w:val="26"/>
          <w:szCs w:val="26"/>
        </w:rPr>
        <w:t xml:space="preserve"> от 22 августа 2013 года № 1532</w:t>
      </w:r>
      <w:r w:rsidR="004912A6" w:rsidRPr="00A01894">
        <w:rPr>
          <w:rFonts w:ascii="Times New Roman" w:hAnsi="Times New Roman" w:cs="Times New Roman"/>
          <w:sz w:val="26"/>
          <w:szCs w:val="26"/>
        </w:rPr>
        <w:t>, от 21 ноября 2013 года №</w:t>
      </w:r>
      <w:r w:rsidR="00A01894">
        <w:rPr>
          <w:rFonts w:ascii="Times New Roman" w:hAnsi="Times New Roman" w:cs="Times New Roman"/>
          <w:sz w:val="26"/>
          <w:szCs w:val="26"/>
        </w:rPr>
        <w:t xml:space="preserve"> </w:t>
      </w:r>
      <w:r w:rsidR="004912A6" w:rsidRPr="00A01894">
        <w:rPr>
          <w:rFonts w:ascii="Times New Roman" w:hAnsi="Times New Roman" w:cs="Times New Roman"/>
          <w:sz w:val="26"/>
          <w:szCs w:val="26"/>
        </w:rPr>
        <w:t>2363</w:t>
      </w:r>
      <w:r w:rsidR="00D608BF" w:rsidRPr="00A01894">
        <w:rPr>
          <w:rFonts w:ascii="Times New Roman" w:hAnsi="Times New Roman" w:cs="Times New Roman"/>
          <w:sz w:val="26"/>
          <w:szCs w:val="26"/>
        </w:rPr>
        <w:t xml:space="preserve"> и от 04 февраля 2014 года № 188</w:t>
      </w:r>
      <w:r w:rsidR="00E10205" w:rsidRPr="00A01894">
        <w:rPr>
          <w:rFonts w:ascii="Times New Roman" w:hAnsi="Times New Roman" w:cs="Times New Roman"/>
          <w:sz w:val="26"/>
          <w:szCs w:val="26"/>
        </w:rPr>
        <w:t xml:space="preserve">) </w:t>
      </w:r>
      <w:r w:rsidR="00306608" w:rsidRPr="00A01894">
        <w:rPr>
          <w:rFonts w:ascii="Times New Roman" w:hAnsi="Times New Roman" w:cs="Times New Roman"/>
          <w:sz w:val="26"/>
          <w:szCs w:val="26"/>
        </w:rPr>
        <w:t xml:space="preserve">(далее  - </w:t>
      </w:r>
      <w:r w:rsidR="001D2280" w:rsidRPr="00A01894">
        <w:rPr>
          <w:rFonts w:ascii="Times New Roman" w:hAnsi="Times New Roman" w:cs="Times New Roman"/>
          <w:sz w:val="26"/>
          <w:szCs w:val="26"/>
        </w:rPr>
        <w:t>П</w:t>
      </w:r>
      <w:r w:rsidR="00306608" w:rsidRPr="00A01894">
        <w:rPr>
          <w:rFonts w:ascii="Times New Roman" w:hAnsi="Times New Roman" w:cs="Times New Roman"/>
          <w:sz w:val="26"/>
          <w:szCs w:val="26"/>
        </w:rPr>
        <w:t>рограмма)</w:t>
      </w:r>
      <w:r w:rsidR="00771D35" w:rsidRPr="00A01894">
        <w:rPr>
          <w:rFonts w:ascii="Times New Roman" w:hAnsi="Times New Roman" w:cs="Times New Roman"/>
          <w:sz w:val="26"/>
          <w:szCs w:val="26"/>
        </w:rPr>
        <w:t>,</w:t>
      </w:r>
      <w:r w:rsidR="00CB0C3A" w:rsidRPr="00A01894">
        <w:rPr>
          <w:rFonts w:ascii="Times New Roman" w:hAnsi="Times New Roman" w:cs="Times New Roman"/>
          <w:sz w:val="26"/>
          <w:szCs w:val="26"/>
        </w:rPr>
        <w:t xml:space="preserve"> изменения</w:t>
      </w:r>
      <w:r w:rsidR="00A01894" w:rsidRPr="00A01894">
        <w:rPr>
          <w:rFonts w:ascii="Times New Roman" w:hAnsi="Times New Roman" w:cs="Times New Roman"/>
          <w:sz w:val="26"/>
          <w:szCs w:val="26"/>
        </w:rPr>
        <w:t>, изложив т</w:t>
      </w:r>
      <w:r w:rsidR="00BD2217" w:rsidRPr="00A01894">
        <w:rPr>
          <w:rFonts w:ascii="Times New Roman" w:hAnsi="Times New Roman" w:cs="Times New Roman"/>
          <w:sz w:val="26"/>
          <w:szCs w:val="26"/>
        </w:rPr>
        <w:t>аблицу, приведенную</w:t>
      </w:r>
      <w:r w:rsidR="00081ABB" w:rsidRPr="00A01894">
        <w:rPr>
          <w:rFonts w:ascii="Times New Roman" w:hAnsi="Times New Roman" w:cs="Times New Roman"/>
          <w:sz w:val="26"/>
          <w:szCs w:val="26"/>
        </w:rPr>
        <w:t xml:space="preserve"> в главе 4 раздела </w:t>
      </w:r>
      <w:r w:rsidR="00081ABB" w:rsidRPr="00A01894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732146" w:rsidRPr="00A01894">
        <w:rPr>
          <w:rFonts w:ascii="Times New Roman" w:hAnsi="Times New Roman" w:cs="Times New Roman"/>
          <w:sz w:val="26"/>
          <w:szCs w:val="26"/>
        </w:rPr>
        <w:t xml:space="preserve"> </w:t>
      </w:r>
      <w:r w:rsidR="002708C5" w:rsidRPr="00A01894">
        <w:rPr>
          <w:rFonts w:ascii="Times New Roman" w:hAnsi="Times New Roman" w:cs="Times New Roman"/>
          <w:sz w:val="26"/>
          <w:szCs w:val="26"/>
        </w:rPr>
        <w:t>П</w:t>
      </w:r>
      <w:r w:rsidR="00732146" w:rsidRPr="00A01894">
        <w:rPr>
          <w:rFonts w:ascii="Times New Roman" w:hAnsi="Times New Roman" w:cs="Times New Roman"/>
          <w:sz w:val="26"/>
          <w:szCs w:val="26"/>
        </w:rPr>
        <w:t>рограммы</w:t>
      </w:r>
      <w:r w:rsidR="00081ABB" w:rsidRPr="00A01894">
        <w:rPr>
          <w:rFonts w:ascii="Times New Roman" w:hAnsi="Times New Roman" w:cs="Times New Roman"/>
          <w:sz w:val="26"/>
          <w:szCs w:val="26"/>
        </w:rPr>
        <w:t>, в новой редакции (приложение).</w:t>
      </w:r>
    </w:p>
    <w:p w:rsidR="00B3567A" w:rsidRPr="00A01894" w:rsidRDefault="00B3567A" w:rsidP="00732146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1894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момента </w:t>
      </w:r>
      <w:r w:rsidR="002708C5" w:rsidRPr="00A01894">
        <w:rPr>
          <w:rFonts w:ascii="Times New Roman" w:hAnsi="Times New Roman" w:cs="Times New Roman"/>
          <w:sz w:val="26"/>
          <w:szCs w:val="26"/>
        </w:rPr>
        <w:t>его официального опубликования</w:t>
      </w:r>
      <w:r w:rsidRPr="00A01894">
        <w:rPr>
          <w:rFonts w:ascii="Times New Roman" w:hAnsi="Times New Roman" w:cs="Times New Roman"/>
          <w:sz w:val="26"/>
          <w:szCs w:val="26"/>
        </w:rPr>
        <w:t>.</w:t>
      </w:r>
    </w:p>
    <w:p w:rsidR="00B3567A" w:rsidRPr="00A01894" w:rsidRDefault="00B3567A" w:rsidP="00732146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1894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7536D7" w:rsidRPr="00A01894">
        <w:rPr>
          <w:rFonts w:ascii="Times New Roman" w:hAnsi="Times New Roman" w:cs="Times New Roman"/>
          <w:sz w:val="26"/>
          <w:szCs w:val="26"/>
        </w:rPr>
        <w:t xml:space="preserve">опубликовать в газете «Кушвинский рабочий» и </w:t>
      </w:r>
      <w:r w:rsidRPr="00A01894">
        <w:rPr>
          <w:rFonts w:ascii="Times New Roman" w:hAnsi="Times New Roman" w:cs="Times New Roman"/>
          <w:sz w:val="26"/>
          <w:szCs w:val="26"/>
        </w:rPr>
        <w:t>разместить на официальном сайте Кушвинского городского округа в сети Интернет.</w:t>
      </w:r>
    </w:p>
    <w:p w:rsidR="00B3567A" w:rsidRPr="00A01894" w:rsidRDefault="00B3567A" w:rsidP="00732146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1894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</w:t>
      </w:r>
      <w:r w:rsidR="002708C5" w:rsidRPr="00A01894">
        <w:rPr>
          <w:rFonts w:ascii="Times New Roman" w:hAnsi="Times New Roman" w:cs="Times New Roman"/>
          <w:sz w:val="26"/>
          <w:szCs w:val="26"/>
        </w:rPr>
        <w:t xml:space="preserve">Кушвинского городского округа </w:t>
      </w:r>
      <w:r w:rsidRPr="00A01894">
        <w:rPr>
          <w:rFonts w:ascii="Times New Roman" w:hAnsi="Times New Roman" w:cs="Times New Roman"/>
          <w:sz w:val="26"/>
          <w:szCs w:val="26"/>
        </w:rPr>
        <w:t>Веремчука В.Н.</w:t>
      </w:r>
    </w:p>
    <w:p w:rsidR="00B3567A" w:rsidRPr="00A01894" w:rsidRDefault="00B3567A" w:rsidP="00B3567A">
      <w:p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14545" w:rsidRDefault="00814545" w:rsidP="005028D4">
      <w:pPr>
        <w:spacing w:after="0" w:line="2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4545" w:rsidRPr="00A01894" w:rsidRDefault="00814545" w:rsidP="005028D4">
      <w:pPr>
        <w:spacing w:after="0" w:line="2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7B29" w:rsidRDefault="005028D4" w:rsidP="00B3567A">
      <w:pPr>
        <w:spacing w:after="0" w:line="2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894">
        <w:rPr>
          <w:rFonts w:ascii="Times New Roman" w:hAnsi="Times New Roman" w:cs="Times New Roman"/>
          <w:sz w:val="26"/>
          <w:szCs w:val="26"/>
        </w:rPr>
        <w:t>Глав</w:t>
      </w:r>
      <w:r w:rsidR="00FC5937" w:rsidRPr="00A01894">
        <w:rPr>
          <w:rFonts w:ascii="Times New Roman" w:hAnsi="Times New Roman" w:cs="Times New Roman"/>
          <w:sz w:val="26"/>
          <w:szCs w:val="26"/>
        </w:rPr>
        <w:t>а</w:t>
      </w:r>
      <w:r w:rsidRPr="00A01894">
        <w:rPr>
          <w:rFonts w:ascii="Times New Roman" w:hAnsi="Times New Roman" w:cs="Times New Roman"/>
          <w:sz w:val="26"/>
          <w:szCs w:val="26"/>
        </w:rPr>
        <w:t xml:space="preserve"> администр</w:t>
      </w:r>
      <w:r w:rsidR="00FC5937" w:rsidRPr="00A01894">
        <w:rPr>
          <w:rFonts w:ascii="Times New Roman" w:hAnsi="Times New Roman" w:cs="Times New Roman"/>
          <w:sz w:val="26"/>
          <w:szCs w:val="26"/>
        </w:rPr>
        <w:t xml:space="preserve">ации </w:t>
      </w:r>
      <w:r w:rsidRPr="00A01894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B3567A" w:rsidRPr="00A01894">
        <w:rPr>
          <w:rFonts w:ascii="Times New Roman" w:hAnsi="Times New Roman" w:cs="Times New Roman"/>
          <w:sz w:val="26"/>
          <w:szCs w:val="26"/>
        </w:rPr>
        <w:tab/>
      </w:r>
      <w:r w:rsidR="00B3567A" w:rsidRPr="00A01894">
        <w:rPr>
          <w:rFonts w:ascii="Times New Roman" w:hAnsi="Times New Roman" w:cs="Times New Roman"/>
          <w:sz w:val="26"/>
          <w:szCs w:val="26"/>
        </w:rPr>
        <w:tab/>
      </w:r>
      <w:r w:rsidR="00B3567A" w:rsidRPr="00A01894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FC5937" w:rsidRPr="00A0189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01894">
        <w:rPr>
          <w:rFonts w:ascii="Times New Roman" w:hAnsi="Times New Roman" w:cs="Times New Roman"/>
          <w:sz w:val="26"/>
          <w:szCs w:val="26"/>
        </w:rPr>
        <w:t xml:space="preserve">    </w:t>
      </w:r>
      <w:r w:rsidR="00B3567A" w:rsidRPr="00A01894">
        <w:rPr>
          <w:rFonts w:ascii="Times New Roman" w:hAnsi="Times New Roman" w:cs="Times New Roman"/>
          <w:sz w:val="26"/>
          <w:szCs w:val="26"/>
        </w:rPr>
        <w:t>М.В.Слепухин</w:t>
      </w:r>
      <w:bookmarkStart w:id="0" w:name="_GoBack"/>
      <w:bookmarkEnd w:id="0"/>
    </w:p>
    <w:p w:rsidR="00BE36E1" w:rsidRDefault="00BE36E1" w:rsidP="00B3567A">
      <w:pPr>
        <w:spacing w:after="0" w:line="260" w:lineRule="auto"/>
        <w:jc w:val="both"/>
        <w:rPr>
          <w:rFonts w:ascii="Times New Roman" w:hAnsi="Times New Roman" w:cs="Times New Roman"/>
          <w:sz w:val="26"/>
          <w:szCs w:val="26"/>
        </w:rPr>
        <w:sectPr w:rsidR="00BE36E1" w:rsidSect="007D6510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tbl>
      <w:tblPr>
        <w:tblW w:w="15536" w:type="dxa"/>
        <w:tblInd w:w="-318" w:type="dxa"/>
        <w:tblLayout w:type="fixed"/>
        <w:tblLook w:val="04A0"/>
      </w:tblPr>
      <w:tblGrid>
        <w:gridCol w:w="640"/>
        <w:gridCol w:w="5740"/>
        <w:gridCol w:w="1250"/>
        <w:gridCol w:w="1276"/>
        <w:gridCol w:w="1360"/>
        <w:gridCol w:w="1317"/>
        <w:gridCol w:w="1260"/>
        <w:gridCol w:w="1433"/>
        <w:gridCol w:w="1260"/>
      </w:tblGrid>
      <w:tr w:rsidR="00BE36E1" w:rsidRPr="00BE36E1" w:rsidTr="00BE36E1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36E1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36E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36E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36E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</w:t>
            </w:r>
          </w:p>
        </w:tc>
      </w:tr>
      <w:tr w:rsidR="00BE36E1" w:rsidRPr="00BE36E1" w:rsidTr="00BE36E1">
        <w:trPr>
          <w:trHeight w:val="6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36E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36E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36E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36E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постановлению администрации Кушвинского городского</w:t>
            </w:r>
            <w:r w:rsidR="0002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 от 14.04.2014 № 768</w:t>
            </w:r>
          </w:p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6E1" w:rsidRPr="00BE36E1" w:rsidTr="00BE36E1">
        <w:trPr>
          <w:trHeight w:val="345"/>
        </w:trPr>
        <w:tc>
          <w:tcPr>
            <w:tcW w:w="15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4. Перечень основных мероприятий муниципальной программы</w:t>
            </w:r>
          </w:p>
        </w:tc>
      </w:tr>
      <w:tr w:rsidR="00BE36E1" w:rsidRPr="00BE36E1" w:rsidTr="00BE36E1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E36E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E36E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E36E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E36E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E36E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E36E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E36E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E36E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E36E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36E1" w:rsidRPr="00BE36E1" w:rsidTr="00BE36E1">
        <w:trPr>
          <w:trHeight w:val="31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Сроки выпол-нения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Источник финанси-рования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Объемы финанси-рования, тыс.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рублей</w:t>
            </w: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в том числе по годам (тыс. рублей)</w:t>
            </w:r>
          </w:p>
        </w:tc>
      </w:tr>
      <w:tr w:rsidR="00BE36E1" w:rsidRPr="00BE36E1" w:rsidTr="00BE36E1">
        <w:trPr>
          <w:trHeight w:val="31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</w:tr>
      <w:tr w:rsidR="00BE36E1" w:rsidRPr="00BE36E1" w:rsidTr="00BE36E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BE36E1" w:rsidRPr="00BE36E1" w:rsidTr="00BE36E1">
        <w:trPr>
          <w:trHeight w:val="420"/>
        </w:trPr>
        <w:tc>
          <w:tcPr>
            <w:tcW w:w="15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 Капитальные вложения </w:t>
            </w:r>
          </w:p>
        </w:tc>
      </w:tr>
      <w:tr w:rsidR="00BE36E1" w:rsidRPr="00BE36E1" w:rsidTr="00BE36E1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по разделу «Капитальные вложения»: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28 953,87595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1 273,31000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8 842,10041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14 638,46554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4 200,00000</w:t>
            </w:r>
          </w:p>
        </w:tc>
      </w:tr>
      <w:tr w:rsidR="00BE36E1" w:rsidRPr="00BE36E1" w:rsidTr="00BE36E1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</w:tr>
      <w:tr w:rsidR="00BE36E1" w:rsidRPr="00BE36E1" w:rsidTr="00BE36E1">
        <w:trPr>
          <w:trHeight w:val="371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26 923,17595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947,61000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7 537,10041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14 438,46554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4 000,00000</w:t>
            </w:r>
          </w:p>
        </w:tc>
      </w:tr>
      <w:tr w:rsidR="00BE36E1" w:rsidRPr="00BE36E1" w:rsidTr="00BE36E1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1 105,00000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1 105,00000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BE36E1" w:rsidRPr="00BE36E1" w:rsidTr="00BE36E1">
        <w:trPr>
          <w:trHeight w:val="62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925,70000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325,70000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BE36E1" w:rsidRPr="00BE36E1" w:rsidTr="00BE36E1">
        <w:trPr>
          <w:trHeight w:val="9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капитальный ремонт концертного зала в Муниципального автономного учреждения культуры КГО "Кушвинский дворец культуры", расположенного по адресу: г. Кушва, пл. Культуры, 1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январь 2014-октябрь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5 080,50344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5 080,50344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BE36E1" w:rsidRPr="00BE36E1" w:rsidTr="00BE36E1">
        <w:trPr>
          <w:trHeight w:val="39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В том числе на погашение кредиторской задолженности за капитальный ремонт, проведенный в 2013 году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   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797,75008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797,75008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BE36E1" w:rsidRPr="00BE36E1" w:rsidTr="00BE36E1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капитальный ремонт здания Муниципального автономного учреждения культуры КГО "Центр культуры и досуга пос. Баранчинский", расположенного по адресу: пос. Баранчинский, ул. Ленина, 1 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январь 2013 - октябрь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4 375,00000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4 000,00000</w:t>
            </w:r>
          </w:p>
        </w:tc>
      </w:tr>
      <w:tr w:rsidR="00BE36E1" w:rsidRPr="00BE36E1" w:rsidTr="00BE36E1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BE36E1" w:rsidRPr="00BE36E1" w:rsidTr="000E0DCE">
        <w:trPr>
          <w:trHeight w:val="9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Субсидии на капитальный ремонт здания муниципального автономного учреждения культуры КГО "Кушвинский дворец культуры", (внутренний ремонт),</w:t>
            </w: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E36E1">
              <w:rPr>
                <w:rFonts w:ascii="Times New Roman" w:eastAsia="Times New Roman" w:hAnsi="Times New Roman" w:cs="Times New Roman"/>
                <w:color w:val="000000"/>
              </w:rPr>
              <w:t xml:space="preserve">расположенного по адресу: ст. Азиатская, ул. Коммуны, 3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январь-ноябрь 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6E1" w:rsidRPr="00BE36E1" w:rsidRDefault="00BE36E1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899,83300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899,83300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E1" w:rsidRPr="00BE36E1" w:rsidRDefault="00BE36E1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0E0DCE">
        <w:trPr>
          <w:trHeight w:val="4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0E0DCE" w:rsidRPr="00BE36E1" w:rsidTr="000E0DCE">
        <w:trPr>
          <w:trHeight w:val="99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 xml:space="preserve">Капитальный ремонт здания муниципального бюджетного учреждения культуры "Библиотечно-информационный центр КГО", расположенного по адресу: г. Кушва, ул. Фадеевых, 20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январь 2012-октябрь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4 528,66475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197,80000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1 065,85000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3 265,01475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В том числе на погашение кредиторской задолженности за капитальный ремонт помещений Центральной библиотеки, проведенный в 2013 году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    бюджет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1 065,01475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1 065,01475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11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 xml:space="preserve">Капитальный ремонт здания муниципального бюджетного учреждения культуры "Библиотечно-информационный центр КГО" ("Баранчинская поселковая библиотека", расположенное по адресу пос. Баранчинский, ул. Революции, 21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январь 2014 – октябрь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14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капитальный ремонт помещений художественного отделения муниципального бюджетного образовательного учреждения дополнительного образования детей КГО "Кушвинская детская школа искусств №1", расположенного по адресу: г.Кушва, ул. Кузьмина, 9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январь - ноябрь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   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1 419,19476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821,74741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597,44735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7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6.1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В том числе на погашение кредиторской задолженности за капитальный ремонт художественного отделения, проведенного в 2013 году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февраль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   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597,44735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597,44735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15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Субсидии на капитальный  ремонт здания муниципального  бюджетного образовательного учреждения дополнительного образования детей КГО "Кушвинская детская школа искусств № 2", расположенного по адресу г. Кушва, ул. Станционная,  80А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январь  - декабрь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118,24600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118,24600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15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капитальный ремонт здания муниципального  бюджетного образовательного учреждения дополнительного образования детей КГО «Кушвинская детская музыкальная школа», расположенного по адресу: г. Кушва, ул. Луначарского, д. 5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январь  2012 - ноябрь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3 180,31000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599,81000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1 280,50000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0E0DC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8.1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В том числе на погашение кредиторской задолженности за капитальный ремонт здания школы, проведенного в 2013 году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   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1 280,50000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1 280,50000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0E0DCE">
        <w:trPr>
          <w:trHeight w:val="4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0E0DCE" w:rsidRPr="00BE36E1" w:rsidTr="000E0DCE">
        <w:trPr>
          <w:trHeight w:val="15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 xml:space="preserve">Реконструкция здания муниципального  бюджетного  учреждения культуры  КГО  «Кушвинский  краеведческий  музей» (устройство запасного выхода (крыльца) (в том числе разработка проекта) и монтаж входной группы), расположенного по адресу: г. Кушва ул. Строителей, 2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январь 2014 - ноябрь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1 151,13700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151,13700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8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капитальный ремонт  здания муниципального автономного учреждения культуры КГО "Кинотеатр Феникс», расположенного по адресу: г.Кушва ул. Союзов, 1а  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январь 2014 – ноябрь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469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Проведение мероприятий, направленных на модернизацию материально-технической и фондовой  базы муниципальных  учреждений культуры и художественного образования, создания условий  для внедрения  инновационных  муниципальных услуг, оказываемых населению в сфере культуры, в том числе: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3 720,28700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2 805,28700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765,00000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23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72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925,70000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325,70000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0E0DCE" w:rsidRPr="00BE36E1" w:rsidTr="00BE36E1">
        <w:trPr>
          <w:trHeight w:val="56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11.1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приобретение музыкальных инструментов для муниципальных бюджетных учреждений дополнительного образования детей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январь 2014 - ноябрь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11.2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Субсидии на приобретение оборудования для муниципальных бюджетных учреждений дополнительного образования детей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январь 2012 - ноябрь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463,28700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313,28700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11.3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приобретение специального оборудования для муниципального бюджетного учреждения культуры КГО "Кушвинский краеведческий музей"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январь 2014 - ноябрь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11.4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приобретение оборудования для муниципальных бюджетных учреждений культурно-досугового профиля  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январь 2012 - декабрь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2 492,00000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2 492,00000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0E0DCE">
        <w:trPr>
          <w:trHeight w:val="68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925,70000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325,70000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0E0DCE" w:rsidRPr="00BE36E1" w:rsidTr="000E0DCE">
        <w:trPr>
          <w:trHeight w:val="27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0E0DCE" w:rsidRPr="00BE36E1" w:rsidTr="000E0DCE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11.5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Приобретение специального оборудования для муниципального бюджетного учреждения культуры "Библиотечно-информационный центр КГО"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январь 2014 - декабрь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765,00000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765,00000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8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Приобретение автотранспорта для муниципального казенного учреждения КГО "Центр финансового и административного обеспечения деятельности Управления культуры"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1 800,00000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 xml:space="preserve">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Интернет 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2013-2015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Приобретение оборудования для Муниципального казённого учреждения Кушвинского городского округа "Центр финансового и административного обеспечения деятельности Управления культуры"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345"/>
        </w:trPr>
        <w:tc>
          <w:tcPr>
            <w:tcW w:w="1553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Прочие нужды</w:t>
            </w:r>
          </w:p>
        </w:tc>
      </w:tr>
      <w:tr w:rsidR="000E0DCE" w:rsidRPr="00BE36E1" w:rsidTr="00BE36E1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по разделу "Прочие нужды":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1 278,79600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66,80000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653,99600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421,00000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137,00000</w:t>
            </w:r>
          </w:p>
        </w:tc>
      </w:tr>
      <w:tr w:rsidR="000E0DCE" w:rsidRPr="00BE36E1" w:rsidTr="00BE36E1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</w:tr>
      <w:tr w:rsidR="000E0DCE" w:rsidRPr="00BE36E1" w:rsidTr="00BE36E1">
        <w:trPr>
          <w:trHeight w:val="5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1 075,79600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66,80000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578,99600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90,00000</w:t>
            </w:r>
          </w:p>
        </w:tc>
      </w:tr>
      <w:tr w:rsidR="000E0DCE" w:rsidRPr="00BE36E1" w:rsidTr="00BE36E1">
        <w:trPr>
          <w:trHeight w:val="69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47,00000</w:t>
            </w:r>
          </w:p>
        </w:tc>
      </w:tr>
      <w:tr w:rsidR="000E0DCE" w:rsidRPr="00BE36E1" w:rsidTr="00BE36E1">
        <w:trPr>
          <w:trHeight w:val="363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 xml:space="preserve">Реализация  культурных проектов для детской, молодежной и семейной аудитории,  мероприятий по приобщению детей к традиционной народной культуре 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606,80000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66,80000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90,00000</w:t>
            </w:r>
          </w:p>
        </w:tc>
      </w:tr>
      <w:tr w:rsidR="000E0DCE" w:rsidRPr="00BE36E1" w:rsidTr="000E0DCE">
        <w:trPr>
          <w:trHeight w:val="839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  <w:p w:rsidR="000E0DCE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0DCE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0DCE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47,00000</w:t>
            </w:r>
          </w:p>
        </w:tc>
      </w:tr>
      <w:tr w:rsidR="000E0DCE" w:rsidRPr="00BE36E1" w:rsidTr="000E0DCE">
        <w:trPr>
          <w:trHeight w:val="4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0E0DCE" w:rsidRPr="00BE36E1" w:rsidTr="000E0DC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Субсидии на организацию выставки детского творчества учащихся детских художественных школ и школ искусств Горнозаводского округа «Мир сказок» (МБОУДОД КГО "Кушвинская детская школа искусств № 1")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2012-2015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161,80000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45,00000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</w:tr>
      <w:tr w:rsidR="000E0DCE" w:rsidRPr="00BE36E1" w:rsidTr="00BE36E1">
        <w:trPr>
          <w:trHeight w:val="79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</w:tr>
      <w:tr w:rsidR="000E0DCE" w:rsidRPr="00BE36E1" w:rsidTr="00BE36E1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Субсидии на организацию областной выставки-конкурса детского творчества (МБОУДОД КГО "Кушвинская детская школа искусств № 1")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6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44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Субсидии на организацию областного фестиваля-конкурса юных музыкантов «Таланты горы Благодать» (МБОУДОД КГО "Кушвинская детская музыкальная школа")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2013-2015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40,00000</w:t>
            </w:r>
          </w:p>
        </w:tc>
      </w:tr>
      <w:tr w:rsidR="000E0DCE" w:rsidRPr="00BE36E1" w:rsidTr="00BE36E1">
        <w:trPr>
          <w:trHeight w:val="73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27,00000</w:t>
            </w:r>
          </w:p>
        </w:tc>
      </w:tr>
      <w:tr w:rsidR="000E0DCE" w:rsidRPr="00BE36E1" w:rsidTr="00BE36E1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Субсидии на организацию областного фестиваля-конкурса-конкурс ансамблей и оркестров народных инструментов «Андреевские встречи»  (МБОУДОД КГО "Кушвинская детская школа искусств № 1")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7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Городской фестиваль «Да здравствует Кушва читающая!» (МКУК "Библиотечно-информационный центр КГО")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2012-2015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69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1.6.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Субсидии на участие оркестра в III Международном фестивале-конкурсе детского юношеского творчества "Очарование Богемии"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и проведение  культурных  программ в рамках  официальных и   торжественных  мероприятий, посвященных  юбилейным   датам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0E0DCE">
        <w:trPr>
          <w:trHeight w:val="7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Мероприятия посвященные 100-летию Центральной городской библиотеки (МКУК "Библиотечно-информационный центр КГО")</w:t>
            </w:r>
          </w:p>
          <w:p w:rsidR="000E0DCE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0DCE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0E0DCE">
        <w:trPr>
          <w:trHeight w:val="4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29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0E0DCE" w:rsidRPr="00BE36E1" w:rsidTr="000E0DCE">
        <w:trPr>
          <w:trHeight w:val="163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и проведение   мероприятий, направленных на повышение доступности культурных благ и услуг для населения округа, в том числе  для социально  незащищенных граждан,  людей  с ограниченными возможностями здоровья, населения сельских территорий  (муниципальные учреждения в соответствии с установленными им муниципальными заданиями)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288,99600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288,99600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71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Субсидии бюджетному учреждению на обустройство  городского парка, для организации места массового отдыха жителей КГО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288,99600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288,99600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22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Субсидии МБУК КГО "Кушвинский дворец культуры" на устройство пандуса для инвалидов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E0DCE" w:rsidRPr="00BE36E1" w:rsidTr="00BE36E1">
        <w:trPr>
          <w:trHeight w:val="128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Субсидии МБОУДОД КГО "Кушвинская детская школа искусств № 1" на комплектование библиотечных фондов специальной литературой, направленной на совершенствование музыкального и художественного образования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DCE" w:rsidRPr="00BE36E1" w:rsidRDefault="000E0DCE" w:rsidP="00BE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CE" w:rsidRPr="00BE36E1" w:rsidRDefault="000E0DCE" w:rsidP="00BE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</w:tbl>
    <w:p w:rsidR="00BE36E1" w:rsidRPr="00A01894" w:rsidRDefault="00BE36E1" w:rsidP="00B3567A">
      <w:pPr>
        <w:spacing w:after="0" w:line="2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E36E1" w:rsidRPr="00A01894" w:rsidSect="00BE36E1"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9A1" w:rsidRDefault="00EE29A1" w:rsidP="00D4243B">
      <w:pPr>
        <w:spacing w:after="0" w:line="240" w:lineRule="auto"/>
      </w:pPr>
      <w:r>
        <w:separator/>
      </w:r>
    </w:p>
  </w:endnote>
  <w:endnote w:type="continuationSeparator" w:id="0">
    <w:p w:rsidR="00EE29A1" w:rsidRDefault="00EE29A1" w:rsidP="00D4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9A1" w:rsidRDefault="00EE29A1" w:rsidP="00D4243B">
      <w:pPr>
        <w:spacing w:after="0" w:line="240" w:lineRule="auto"/>
      </w:pPr>
      <w:r>
        <w:separator/>
      </w:r>
    </w:p>
  </w:footnote>
  <w:footnote w:type="continuationSeparator" w:id="0">
    <w:p w:rsidR="00EE29A1" w:rsidRDefault="00EE29A1" w:rsidP="00D4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7486B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>
    <w:nsid w:val="31E27B2A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>
    <w:nsid w:val="483B40FA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>
    <w:nsid w:val="4A71193F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4">
    <w:nsid w:val="5FAD28FE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1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5">
    <w:nsid w:val="77D20915"/>
    <w:multiLevelType w:val="hybridMultilevel"/>
    <w:tmpl w:val="4E5EE38A"/>
    <w:lvl w:ilvl="0" w:tplc="A83E006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16B3C"/>
    <w:multiLevelType w:val="multilevel"/>
    <w:tmpl w:val="3306F17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2393"/>
    <w:rsid w:val="00007E83"/>
    <w:rsid w:val="0001201B"/>
    <w:rsid w:val="000208DD"/>
    <w:rsid w:val="00022053"/>
    <w:rsid w:val="00022CE0"/>
    <w:rsid w:val="000272E4"/>
    <w:rsid w:val="000304C5"/>
    <w:rsid w:val="00035864"/>
    <w:rsid w:val="00054904"/>
    <w:rsid w:val="00071468"/>
    <w:rsid w:val="00081ABB"/>
    <w:rsid w:val="00093E42"/>
    <w:rsid w:val="000C2E5D"/>
    <w:rsid w:val="000D06D1"/>
    <w:rsid w:val="000D0A94"/>
    <w:rsid w:val="000E0DCE"/>
    <w:rsid w:val="000E0ED9"/>
    <w:rsid w:val="000F7AF1"/>
    <w:rsid w:val="00105DC8"/>
    <w:rsid w:val="001142B1"/>
    <w:rsid w:val="001251F5"/>
    <w:rsid w:val="001A5465"/>
    <w:rsid w:val="001B2DEB"/>
    <w:rsid w:val="001B69E0"/>
    <w:rsid w:val="001B7778"/>
    <w:rsid w:val="001D2280"/>
    <w:rsid w:val="001E223A"/>
    <w:rsid w:val="001F483A"/>
    <w:rsid w:val="001F5410"/>
    <w:rsid w:val="00206017"/>
    <w:rsid w:val="002230E0"/>
    <w:rsid w:val="00240736"/>
    <w:rsid w:val="002579B5"/>
    <w:rsid w:val="00266189"/>
    <w:rsid w:val="002703D2"/>
    <w:rsid w:val="002708C5"/>
    <w:rsid w:val="002722A7"/>
    <w:rsid w:val="002920BC"/>
    <w:rsid w:val="002A6D5A"/>
    <w:rsid w:val="002C20E3"/>
    <w:rsid w:val="002E0F95"/>
    <w:rsid w:val="002E38E2"/>
    <w:rsid w:val="002E6BA7"/>
    <w:rsid w:val="00301758"/>
    <w:rsid w:val="00302E14"/>
    <w:rsid w:val="00306608"/>
    <w:rsid w:val="00320954"/>
    <w:rsid w:val="003256DB"/>
    <w:rsid w:val="003433DA"/>
    <w:rsid w:val="003469AB"/>
    <w:rsid w:val="003478FB"/>
    <w:rsid w:val="00374109"/>
    <w:rsid w:val="003A3148"/>
    <w:rsid w:val="003A385B"/>
    <w:rsid w:val="003A5EB2"/>
    <w:rsid w:val="003B59BB"/>
    <w:rsid w:val="003E55AA"/>
    <w:rsid w:val="003F1597"/>
    <w:rsid w:val="00404883"/>
    <w:rsid w:val="00407492"/>
    <w:rsid w:val="004214AD"/>
    <w:rsid w:val="00441CAF"/>
    <w:rsid w:val="00441E14"/>
    <w:rsid w:val="00443303"/>
    <w:rsid w:val="00477777"/>
    <w:rsid w:val="00485722"/>
    <w:rsid w:val="004877EC"/>
    <w:rsid w:val="004912A6"/>
    <w:rsid w:val="004A1F92"/>
    <w:rsid w:val="004A472A"/>
    <w:rsid w:val="004A643A"/>
    <w:rsid w:val="004A7E32"/>
    <w:rsid w:val="004B6138"/>
    <w:rsid w:val="004C02CE"/>
    <w:rsid w:val="004E719C"/>
    <w:rsid w:val="004F712C"/>
    <w:rsid w:val="004F724D"/>
    <w:rsid w:val="005028D4"/>
    <w:rsid w:val="0053686F"/>
    <w:rsid w:val="005530FA"/>
    <w:rsid w:val="00575807"/>
    <w:rsid w:val="00582393"/>
    <w:rsid w:val="00592A29"/>
    <w:rsid w:val="005B175D"/>
    <w:rsid w:val="005B609E"/>
    <w:rsid w:val="005E4965"/>
    <w:rsid w:val="005F64AF"/>
    <w:rsid w:val="00606CD0"/>
    <w:rsid w:val="0061511A"/>
    <w:rsid w:val="006177E2"/>
    <w:rsid w:val="006250A4"/>
    <w:rsid w:val="006323FD"/>
    <w:rsid w:val="00634755"/>
    <w:rsid w:val="00637873"/>
    <w:rsid w:val="00652ACE"/>
    <w:rsid w:val="006551AD"/>
    <w:rsid w:val="00662D6F"/>
    <w:rsid w:val="006703DC"/>
    <w:rsid w:val="00681BD3"/>
    <w:rsid w:val="006A689B"/>
    <w:rsid w:val="006B43D8"/>
    <w:rsid w:val="006C6EDC"/>
    <w:rsid w:val="006F192A"/>
    <w:rsid w:val="006F63AF"/>
    <w:rsid w:val="00724033"/>
    <w:rsid w:val="00727AFE"/>
    <w:rsid w:val="00732146"/>
    <w:rsid w:val="00737BBA"/>
    <w:rsid w:val="00746E1F"/>
    <w:rsid w:val="00751D2C"/>
    <w:rsid w:val="007536D7"/>
    <w:rsid w:val="00757BD8"/>
    <w:rsid w:val="00761F89"/>
    <w:rsid w:val="0077117F"/>
    <w:rsid w:val="00771D35"/>
    <w:rsid w:val="00774669"/>
    <w:rsid w:val="007851CE"/>
    <w:rsid w:val="00790C89"/>
    <w:rsid w:val="00790D48"/>
    <w:rsid w:val="00792386"/>
    <w:rsid w:val="007B238D"/>
    <w:rsid w:val="007B4609"/>
    <w:rsid w:val="007B5D69"/>
    <w:rsid w:val="007D52F8"/>
    <w:rsid w:val="007D6510"/>
    <w:rsid w:val="007E5D6B"/>
    <w:rsid w:val="0080043E"/>
    <w:rsid w:val="00800EB1"/>
    <w:rsid w:val="00814545"/>
    <w:rsid w:val="0082264F"/>
    <w:rsid w:val="00823DB1"/>
    <w:rsid w:val="00830C09"/>
    <w:rsid w:val="00844F1B"/>
    <w:rsid w:val="00845087"/>
    <w:rsid w:val="0085363E"/>
    <w:rsid w:val="00856050"/>
    <w:rsid w:val="008B7847"/>
    <w:rsid w:val="008C3C0D"/>
    <w:rsid w:val="008C6DF1"/>
    <w:rsid w:val="008F0889"/>
    <w:rsid w:val="009056EE"/>
    <w:rsid w:val="00911A36"/>
    <w:rsid w:val="00913EE4"/>
    <w:rsid w:val="00917868"/>
    <w:rsid w:val="00923088"/>
    <w:rsid w:val="0093109B"/>
    <w:rsid w:val="009332C6"/>
    <w:rsid w:val="009447FA"/>
    <w:rsid w:val="00945EB8"/>
    <w:rsid w:val="00963DF8"/>
    <w:rsid w:val="009736DC"/>
    <w:rsid w:val="0098170E"/>
    <w:rsid w:val="009B1532"/>
    <w:rsid w:val="009D2AEF"/>
    <w:rsid w:val="009F48F4"/>
    <w:rsid w:val="00A01894"/>
    <w:rsid w:val="00A05CBF"/>
    <w:rsid w:val="00A11DA2"/>
    <w:rsid w:val="00A22B20"/>
    <w:rsid w:val="00A57A47"/>
    <w:rsid w:val="00A73215"/>
    <w:rsid w:val="00A75343"/>
    <w:rsid w:val="00A91922"/>
    <w:rsid w:val="00B07B29"/>
    <w:rsid w:val="00B17479"/>
    <w:rsid w:val="00B3567A"/>
    <w:rsid w:val="00B37FB5"/>
    <w:rsid w:val="00B41AC6"/>
    <w:rsid w:val="00B64C70"/>
    <w:rsid w:val="00B87497"/>
    <w:rsid w:val="00BC6990"/>
    <w:rsid w:val="00BD2217"/>
    <w:rsid w:val="00BE1369"/>
    <w:rsid w:val="00BE1460"/>
    <w:rsid w:val="00BE36E1"/>
    <w:rsid w:val="00BF56E7"/>
    <w:rsid w:val="00BF6185"/>
    <w:rsid w:val="00C06F7E"/>
    <w:rsid w:val="00C13AF5"/>
    <w:rsid w:val="00C211AE"/>
    <w:rsid w:val="00C31734"/>
    <w:rsid w:val="00C32048"/>
    <w:rsid w:val="00C33A5A"/>
    <w:rsid w:val="00C35E3E"/>
    <w:rsid w:val="00C60D97"/>
    <w:rsid w:val="00C874F9"/>
    <w:rsid w:val="00C909C0"/>
    <w:rsid w:val="00CB01C6"/>
    <w:rsid w:val="00CB0978"/>
    <w:rsid w:val="00CB0C3A"/>
    <w:rsid w:val="00CB17C7"/>
    <w:rsid w:val="00CD136D"/>
    <w:rsid w:val="00CD6905"/>
    <w:rsid w:val="00CE0CAA"/>
    <w:rsid w:val="00CF40D8"/>
    <w:rsid w:val="00CF76E1"/>
    <w:rsid w:val="00D075EF"/>
    <w:rsid w:val="00D1418F"/>
    <w:rsid w:val="00D2201C"/>
    <w:rsid w:val="00D3682D"/>
    <w:rsid w:val="00D4243B"/>
    <w:rsid w:val="00D44B44"/>
    <w:rsid w:val="00D456C8"/>
    <w:rsid w:val="00D608BF"/>
    <w:rsid w:val="00D63CF5"/>
    <w:rsid w:val="00D879A9"/>
    <w:rsid w:val="00D93A85"/>
    <w:rsid w:val="00DB6401"/>
    <w:rsid w:val="00DC00B7"/>
    <w:rsid w:val="00DC36DE"/>
    <w:rsid w:val="00DE32D6"/>
    <w:rsid w:val="00E10205"/>
    <w:rsid w:val="00E1025A"/>
    <w:rsid w:val="00E10E8B"/>
    <w:rsid w:val="00E17D40"/>
    <w:rsid w:val="00E30FED"/>
    <w:rsid w:val="00E47764"/>
    <w:rsid w:val="00E63238"/>
    <w:rsid w:val="00E71B51"/>
    <w:rsid w:val="00E75469"/>
    <w:rsid w:val="00E9065E"/>
    <w:rsid w:val="00E95998"/>
    <w:rsid w:val="00EB1384"/>
    <w:rsid w:val="00ED7A6D"/>
    <w:rsid w:val="00EE29A1"/>
    <w:rsid w:val="00EE4436"/>
    <w:rsid w:val="00F029DE"/>
    <w:rsid w:val="00F070C0"/>
    <w:rsid w:val="00F27C9A"/>
    <w:rsid w:val="00F319A4"/>
    <w:rsid w:val="00F341DD"/>
    <w:rsid w:val="00F600F1"/>
    <w:rsid w:val="00F735EE"/>
    <w:rsid w:val="00F92BA2"/>
    <w:rsid w:val="00FC5937"/>
    <w:rsid w:val="00FD39AC"/>
    <w:rsid w:val="00FE1E8E"/>
    <w:rsid w:val="00FE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3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5998"/>
    <w:pPr>
      <w:ind w:left="720"/>
      <w:contextualSpacing/>
    </w:pPr>
  </w:style>
  <w:style w:type="paragraph" w:customStyle="1" w:styleId="ConsPlusCell">
    <w:name w:val="ConsPlusCell"/>
    <w:rsid w:val="008B78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4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243B"/>
  </w:style>
  <w:style w:type="paragraph" w:styleId="a8">
    <w:name w:val="footer"/>
    <w:basedOn w:val="a"/>
    <w:link w:val="a9"/>
    <w:uiPriority w:val="99"/>
    <w:unhideWhenUsed/>
    <w:rsid w:val="00D4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243B"/>
  </w:style>
  <w:style w:type="table" w:styleId="aa">
    <w:name w:val="Table Grid"/>
    <w:basedOn w:val="a1"/>
    <w:uiPriority w:val="59"/>
    <w:rsid w:val="00346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n">
    <w:name w:val="dn"/>
    <w:basedOn w:val="a0"/>
    <w:rsid w:val="00CD6905"/>
  </w:style>
  <w:style w:type="character" w:customStyle="1" w:styleId="apple-converted-space">
    <w:name w:val="apple-converted-space"/>
    <w:basedOn w:val="a0"/>
    <w:rsid w:val="00CD6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mash</cp:lastModifiedBy>
  <cp:revision>8</cp:revision>
  <cp:lastPrinted>2014-02-18T07:06:00Z</cp:lastPrinted>
  <dcterms:created xsi:type="dcterms:W3CDTF">2014-04-01T10:45:00Z</dcterms:created>
  <dcterms:modified xsi:type="dcterms:W3CDTF">2014-04-15T08:52:00Z</dcterms:modified>
</cp:coreProperties>
</file>