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3E" w:rsidRPr="00FB5A3E" w:rsidRDefault="00FB5A3E" w:rsidP="00FB5A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51EC6" w:rsidRPr="00BA2789" w:rsidRDefault="0076644A" w:rsidP="00B51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1"/>
      <w:bookmarkEnd w:id="0"/>
      <w:r w:rsidRPr="0076644A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2pt;height:53pt;visibility:visible;mso-wrap-style:square">
            <v:imagedata r:id="rId7" o:title=""/>
          </v:shape>
        </w:pict>
      </w:r>
      <w:r w:rsidR="00B51EC6" w:rsidRPr="00BA2789">
        <w:rPr>
          <w:rFonts w:ascii="Times New Roman" w:hAnsi="Times New Roman"/>
        </w:rPr>
        <w:br w:type="textWrapping" w:clear="all"/>
      </w:r>
      <w:r w:rsidR="00B51EC6" w:rsidRPr="00BA2789">
        <w:rPr>
          <w:rFonts w:ascii="Times New Roman" w:hAnsi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B51EC6" w:rsidRPr="00BA2789" w:rsidRDefault="00B51EC6" w:rsidP="00B51E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A2789">
        <w:rPr>
          <w:rFonts w:ascii="Times New Roman" w:hAnsi="Times New Roman"/>
          <w:b/>
          <w:sz w:val="32"/>
          <w:szCs w:val="32"/>
        </w:rPr>
        <w:t>ПОСТАНОВЛЕНИЕ</w:t>
      </w:r>
    </w:p>
    <w:p w:rsidR="00B51EC6" w:rsidRDefault="00B51EC6" w:rsidP="00B51EC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1EC6" w:rsidRPr="00BA2789" w:rsidRDefault="00C62746" w:rsidP="00B51EC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21.03.2014 № 560</w:t>
      </w:r>
    </w:p>
    <w:p w:rsidR="00B51EC6" w:rsidRPr="00BA2789" w:rsidRDefault="00B51EC6" w:rsidP="00B51EC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789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2789">
        <w:rPr>
          <w:rFonts w:ascii="Times New Roman" w:hAnsi="Times New Roman"/>
          <w:sz w:val="28"/>
          <w:szCs w:val="28"/>
        </w:rPr>
        <w:t>Кушва</w:t>
      </w:r>
      <w:r w:rsidRPr="00BA2789">
        <w:rPr>
          <w:rFonts w:ascii="Times New Roman" w:hAnsi="Times New Roman"/>
          <w:b/>
          <w:sz w:val="28"/>
          <w:szCs w:val="28"/>
        </w:rPr>
        <w:tab/>
      </w:r>
      <w:r w:rsidRPr="00BA2789">
        <w:rPr>
          <w:rFonts w:ascii="Times New Roman" w:hAnsi="Times New Roman"/>
          <w:b/>
          <w:sz w:val="28"/>
          <w:szCs w:val="28"/>
        </w:rPr>
        <w:tab/>
      </w:r>
    </w:p>
    <w:p w:rsidR="00FB5A3E" w:rsidRPr="00B51EC6" w:rsidRDefault="00FB5A3E" w:rsidP="00FB5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51EC6" w:rsidRPr="00570E1F" w:rsidRDefault="00B51EC6" w:rsidP="00FB5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B5A3E" w:rsidRPr="00570E1F" w:rsidRDefault="00B51EC6" w:rsidP="00AE599D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570E1F">
        <w:rPr>
          <w:rFonts w:ascii="Times New Roman" w:hAnsi="Times New Roman"/>
          <w:b/>
          <w:bCs/>
          <w:i/>
          <w:sz w:val="28"/>
          <w:szCs w:val="28"/>
        </w:rPr>
        <w:t xml:space="preserve">Об утверждении </w:t>
      </w:r>
      <w:r w:rsidR="004A23D4" w:rsidRPr="00570E1F">
        <w:rPr>
          <w:rFonts w:ascii="Times New Roman" w:hAnsi="Times New Roman"/>
          <w:b/>
          <w:bCs/>
          <w:i/>
          <w:sz w:val="28"/>
          <w:szCs w:val="28"/>
        </w:rPr>
        <w:t>П</w:t>
      </w:r>
      <w:r w:rsidRPr="00570E1F">
        <w:rPr>
          <w:rFonts w:ascii="Times New Roman" w:hAnsi="Times New Roman"/>
          <w:b/>
          <w:bCs/>
          <w:i/>
          <w:sz w:val="28"/>
          <w:szCs w:val="28"/>
        </w:rPr>
        <w:t xml:space="preserve">оложения о порядке предоставления платных услуг </w:t>
      </w:r>
      <w:r w:rsidR="00791241">
        <w:rPr>
          <w:rFonts w:ascii="Times New Roman" w:hAnsi="Times New Roman"/>
          <w:b/>
          <w:bCs/>
          <w:i/>
          <w:sz w:val="28"/>
          <w:szCs w:val="28"/>
        </w:rPr>
        <w:t xml:space="preserve">и </w:t>
      </w:r>
      <w:r w:rsidR="00326D1C">
        <w:rPr>
          <w:rFonts w:ascii="Times New Roman" w:hAnsi="Times New Roman"/>
          <w:b/>
          <w:bCs/>
          <w:i/>
          <w:sz w:val="28"/>
          <w:szCs w:val="28"/>
        </w:rPr>
        <w:t>выполнени</w:t>
      </w:r>
      <w:r w:rsidR="00791241">
        <w:rPr>
          <w:rFonts w:ascii="Times New Roman" w:hAnsi="Times New Roman"/>
          <w:b/>
          <w:bCs/>
          <w:i/>
          <w:sz w:val="28"/>
          <w:szCs w:val="28"/>
        </w:rPr>
        <w:t xml:space="preserve">я платных </w:t>
      </w:r>
      <w:r w:rsidR="00326D1C">
        <w:rPr>
          <w:rFonts w:ascii="Times New Roman" w:hAnsi="Times New Roman"/>
          <w:b/>
          <w:bCs/>
          <w:i/>
          <w:sz w:val="28"/>
          <w:szCs w:val="28"/>
        </w:rPr>
        <w:t xml:space="preserve"> работ </w:t>
      </w:r>
      <w:r w:rsidRPr="00570E1F">
        <w:rPr>
          <w:rFonts w:ascii="Times New Roman" w:hAnsi="Times New Roman"/>
          <w:b/>
          <w:bCs/>
          <w:i/>
          <w:sz w:val="28"/>
          <w:szCs w:val="28"/>
        </w:rPr>
        <w:t>муниципальными учреждениями культуры и дополнительного образования в сфере культуры Кушвинско</w:t>
      </w:r>
      <w:r w:rsidR="00791241">
        <w:rPr>
          <w:rFonts w:ascii="Times New Roman" w:hAnsi="Times New Roman"/>
          <w:b/>
          <w:bCs/>
          <w:i/>
          <w:sz w:val="28"/>
          <w:szCs w:val="28"/>
        </w:rPr>
        <w:t>го</w:t>
      </w:r>
      <w:r w:rsidRPr="00570E1F">
        <w:rPr>
          <w:rFonts w:ascii="Times New Roman" w:hAnsi="Times New Roman"/>
          <w:b/>
          <w:bCs/>
          <w:i/>
          <w:sz w:val="28"/>
          <w:szCs w:val="28"/>
        </w:rPr>
        <w:t xml:space="preserve"> городско</w:t>
      </w:r>
      <w:r w:rsidR="00791241">
        <w:rPr>
          <w:rFonts w:ascii="Times New Roman" w:hAnsi="Times New Roman"/>
          <w:b/>
          <w:bCs/>
          <w:i/>
          <w:sz w:val="28"/>
          <w:szCs w:val="28"/>
        </w:rPr>
        <w:t>го</w:t>
      </w:r>
      <w:r w:rsidRPr="00570E1F">
        <w:rPr>
          <w:rFonts w:ascii="Times New Roman" w:hAnsi="Times New Roman"/>
          <w:b/>
          <w:bCs/>
          <w:i/>
          <w:sz w:val="28"/>
          <w:szCs w:val="28"/>
        </w:rPr>
        <w:t xml:space="preserve"> округ</w:t>
      </w:r>
      <w:r w:rsidR="00791241">
        <w:rPr>
          <w:rFonts w:ascii="Times New Roman" w:hAnsi="Times New Roman"/>
          <w:b/>
          <w:bCs/>
          <w:i/>
          <w:sz w:val="28"/>
          <w:szCs w:val="28"/>
        </w:rPr>
        <w:t>а</w:t>
      </w:r>
    </w:p>
    <w:p w:rsidR="00FB5A3E" w:rsidRPr="00570E1F" w:rsidRDefault="00FB5A3E" w:rsidP="00FB5A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51EC6" w:rsidRPr="00570E1F" w:rsidRDefault="00B51EC6" w:rsidP="008A01C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5A3E" w:rsidRPr="00570E1F" w:rsidRDefault="00FB5A3E" w:rsidP="00BC2B5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B5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BC2B5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="00402E36" w:rsidRPr="00BC2B5A">
        <w:rPr>
          <w:rFonts w:ascii="Times New Roman" w:hAnsi="Times New Roman" w:cs="Times New Roman"/>
          <w:sz w:val="28"/>
          <w:szCs w:val="28"/>
        </w:rPr>
        <w:t>от 29 декабря 2012 года 273-ФЗ «Об образовании</w:t>
      </w:r>
      <w:r w:rsidR="008A01C6" w:rsidRPr="00BC2B5A">
        <w:rPr>
          <w:rFonts w:ascii="Times New Roman" w:hAnsi="Times New Roman" w:cs="Times New Roman"/>
          <w:sz w:val="28"/>
          <w:szCs w:val="28"/>
        </w:rPr>
        <w:t xml:space="preserve">  </w:t>
      </w:r>
      <w:r w:rsidR="00402E36" w:rsidRPr="00BC2B5A">
        <w:rPr>
          <w:rFonts w:ascii="Times New Roman" w:hAnsi="Times New Roman" w:cs="Times New Roman"/>
          <w:sz w:val="28"/>
          <w:szCs w:val="28"/>
        </w:rPr>
        <w:t xml:space="preserve">в </w:t>
      </w:r>
      <w:r w:rsidR="008A01C6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="00402E36" w:rsidRPr="00BC2B5A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8A01C6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="00402E36" w:rsidRPr="00BC2B5A">
        <w:rPr>
          <w:rFonts w:ascii="Times New Roman" w:hAnsi="Times New Roman" w:cs="Times New Roman"/>
          <w:sz w:val="28"/>
          <w:szCs w:val="28"/>
        </w:rPr>
        <w:t>Федерации»</w:t>
      </w:r>
      <w:r w:rsidRPr="00BC2B5A">
        <w:rPr>
          <w:rFonts w:ascii="Times New Roman" w:hAnsi="Times New Roman" w:cs="Times New Roman"/>
          <w:sz w:val="28"/>
          <w:szCs w:val="28"/>
        </w:rPr>
        <w:t>, Федеральным</w:t>
      </w:r>
      <w:r w:rsidR="008A01C6" w:rsidRPr="00BC2B5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C2B5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C2B5A">
        <w:rPr>
          <w:rFonts w:ascii="Times New Roman" w:hAnsi="Times New Roman" w:cs="Times New Roman"/>
          <w:sz w:val="28"/>
          <w:szCs w:val="28"/>
        </w:rPr>
        <w:t xml:space="preserve"> от 09 </w:t>
      </w:r>
      <w:r w:rsidR="008A01C6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Pr="00BC2B5A">
        <w:rPr>
          <w:rFonts w:ascii="Times New Roman" w:hAnsi="Times New Roman" w:cs="Times New Roman"/>
          <w:sz w:val="28"/>
          <w:szCs w:val="28"/>
        </w:rPr>
        <w:t xml:space="preserve">октября 1992 </w:t>
      </w:r>
      <w:r w:rsidR="008A01C6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Pr="00BC2B5A">
        <w:rPr>
          <w:rFonts w:ascii="Times New Roman" w:hAnsi="Times New Roman" w:cs="Times New Roman"/>
          <w:sz w:val="28"/>
          <w:szCs w:val="28"/>
        </w:rPr>
        <w:t>года №</w:t>
      </w:r>
      <w:r w:rsidR="008A01C6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Pr="00BC2B5A">
        <w:rPr>
          <w:rFonts w:ascii="Times New Roman" w:hAnsi="Times New Roman" w:cs="Times New Roman"/>
          <w:sz w:val="28"/>
          <w:szCs w:val="28"/>
        </w:rPr>
        <w:t xml:space="preserve">3612-1 «Основы законодательства Российской Федерации о культуре», </w:t>
      </w:r>
      <w:r w:rsidR="00402E36" w:rsidRPr="00BC2B5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02E36" w:rsidRPr="00BC2B5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402E36" w:rsidRPr="00BC2B5A">
        <w:rPr>
          <w:rFonts w:ascii="Times New Roman" w:hAnsi="Times New Roman" w:cs="Times New Roman"/>
          <w:sz w:val="28"/>
          <w:szCs w:val="28"/>
        </w:rPr>
        <w:t xml:space="preserve">  от 29</w:t>
      </w:r>
      <w:r w:rsidR="008A01C6" w:rsidRPr="00BC2B5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02E36" w:rsidRPr="00BC2B5A">
        <w:rPr>
          <w:rFonts w:ascii="Times New Roman" w:hAnsi="Times New Roman" w:cs="Times New Roman"/>
          <w:sz w:val="28"/>
          <w:szCs w:val="28"/>
        </w:rPr>
        <w:t xml:space="preserve">1994 </w:t>
      </w:r>
      <w:r w:rsidR="008A01C6" w:rsidRPr="00BC2B5A">
        <w:rPr>
          <w:rFonts w:ascii="Times New Roman" w:hAnsi="Times New Roman" w:cs="Times New Roman"/>
          <w:sz w:val="28"/>
          <w:szCs w:val="28"/>
        </w:rPr>
        <w:t>года №</w:t>
      </w:r>
      <w:r w:rsidR="00402E36" w:rsidRPr="00BC2B5A">
        <w:rPr>
          <w:rFonts w:ascii="Times New Roman" w:hAnsi="Times New Roman" w:cs="Times New Roman"/>
          <w:sz w:val="28"/>
          <w:szCs w:val="28"/>
        </w:rPr>
        <w:t xml:space="preserve"> 78-ФЗ </w:t>
      </w:r>
      <w:r w:rsidR="008A01C6" w:rsidRPr="00BC2B5A">
        <w:rPr>
          <w:rFonts w:ascii="Times New Roman" w:hAnsi="Times New Roman" w:cs="Times New Roman"/>
          <w:sz w:val="28"/>
          <w:szCs w:val="28"/>
        </w:rPr>
        <w:t>«</w:t>
      </w:r>
      <w:r w:rsidR="00402E36" w:rsidRPr="00BC2B5A">
        <w:rPr>
          <w:rFonts w:ascii="Times New Roman" w:hAnsi="Times New Roman" w:cs="Times New Roman"/>
          <w:sz w:val="28"/>
          <w:szCs w:val="28"/>
        </w:rPr>
        <w:t>О библиотечном деле</w:t>
      </w:r>
      <w:r w:rsidR="008A01C6" w:rsidRPr="00BC2B5A">
        <w:rPr>
          <w:rFonts w:ascii="Times New Roman" w:hAnsi="Times New Roman" w:cs="Times New Roman"/>
          <w:sz w:val="28"/>
          <w:szCs w:val="28"/>
        </w:rPr>
        <w:t>»</w:t>
      </w:r>
      <w:r w:rsidR="00402E36" w:rsidRPr="00BC2B5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1" w:history="1">
        <w:r w:rsidR="00402E36" w:rsidRPr="00BC2B5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402E36" w:rsidRPr="00BC2B5A">
        <w:rPr>
          <w:rFonts w:ascii="Times New Roman" w:hAnsi="Times New Roman" w:cs="Times New Roman"/>
          <w:sz w:val="28"/>
          <w:szCs w:val="28"/>
        </w:rPr>
        <w:t xml:space="preserve"> от 26</w:t>
      </w:r>
      <w:r w:rsidR="008A01C6" w:rsidRPr="00BC2B5A">
        <w:rPr>
          <w:rFonts w:ascii="Times New Roman" w:hAnsi="Times New Roman" w:cs="Times New Roman"/>
          <w:sz w:val="28"/>
          <w:szCs w:val="28"/>
        </w:rPr>
        <w:t xml:space="preserve"> мая </w:t>
      </w:r>
      <w:r w:rsidR="00402E36" w:rsidRPr="00BC2B5A">
        <w:rPr>
          <w:rFonts w:ascii="Times New Roman" w:hAnsi="Times New Roman" w:cs="Times New Roman"/>
          <w:sz w:val="28"/>
          <w:szCs w:val="28"/>
        </w:rPr>
        <w:t xml:space="preserve">1996 </w:t>
      </w:r>
      <w:r w:rsidR="008A01C6" w:rsidRPr="00BC2B5A">
        <w:rPr>
          <w:rFonts w:ascii="Times New Roman" w:hAnsi="Times New Roman" w:cs="Times New Roman"/>
          <w:sz w:val="28"/>
          <w:szCs w:val="28"/>
        </w:rPr>
        <w:t>года №</w:t>
      </w:r>
      <w:r w:rsidR="00402E36" w:rsidRPr="00BC2B5A">
        <w:rPr>
          <w:rFonts w:ascii="Times New Roman" w:hAnsi="Times New Roman" w:cs="Times New Roman"/>
          <w:sz w:val="28"/>
          <w:szCs w:val="28"/>
        </w:rPr>
        <w:t xml:space="preserve"> 54-ФЗ</w:t>
      </w:r>
      <w:r w:rsidR="008A01C6" w:rsidRPr="00BC2B5A">
        <w:rPr>
          <w:rFonts w:ascii="Times New Roman" w:hAnsi="Times New Roman" w:cs="Times New Roman"/>
          <w:sz w:val="28"/>
          <w:szCs w:val="28"/>
        </w:rPr>
        <w:t xml:space="preserve"> «</w:t>
      </w:r>
      <w:r w:rsidR="00402E36" w:rsidRPr="00BC2B5A">
        <w:rPr>
          <w:rFonts w:ascii="Times New Roman" w:hAnsi="Times New Roman" w:cs="Times New Roman"/>
          <w:sz w:val="28"/>
          <w:szCs w:val="28"/>
        </w:rPr>
        <w:t>О Музейном фонде Российской Федерации и музеях в Российской Федерации</w:t>
      </w:r>
      <w:r w:rsidR="008A01C6" w:rsidRPr="00BC2B5A">
        <w:rPr>
          <w:rFonts w:ascii="Times New Roman" w:hAnsi="Times New Roman" w:cs="Times New Roman"/>
          <w:sz w:val="28"/>
          <w:szCs w:val="28"/>
        </w:rPr>
        <w:t xml:space="preserve">», Федеральным </w:t>
      </w:r>
      <w:hyperlink r:id="rId12" w:history="1">
        <w:r w:rsidR="008A01C6" w:rsidRPr="00BC2B5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8A01C6" w:rsidRPr="00BC2B5A">
        <w:rPr>
          <w:rFonts w:ascii="Times New Roman" w:hAnsi="Times New Roman" w:cs="Times New Roman"/>
          <w:sz w:val="28"/>
          <w:szCs w:val="28"/>
        </w:rPr>
        <w:t xml:space="preserve"> от 12 января 1996 года № 7-ФЗ «О некоммерческих организациях», </w:t>
      </w:r>
      <w:r w:rsidRPr="00BC2B5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BC2B5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C2B5A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</w:t>
      </w:r>
      <w:hyperlink r:id="rId14" w:history="1">
        <w:r w:rsidRPr="00BC2B5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C2B5A">
        <w:rPr>
          <w:rFonts w:ascii="Times New Roman" w:hAnsi="Times New Roman" w:cs="Times New Roman"/>
          <w:sz w:val="28"/>
          <w:szCs w:val="28"/>
        </w:rPr>
        <w:t xml:space="preserve"> от 08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570E1F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="00803C8A" w:rsidRPr="00BC2B5A">
        <w:rPr>
          <w:rFonts w:ascii="Times New Roman" w:hAnsi="Times New Roman" w:cs="Times New Roman"/>
          <w:sz w:val="28"/>
          <w:szCs w:val="28"/>
        </w:rPr>
        <w:t>Закон</w:t>
      </w:r>
      <w:r w:rsidR="00174D44" w:rsidRPr="00BC2B5A">
        <w:rPr>
          <w:rFonts w:ascii="Times New Roman" w:hAnsi="Times New Roman" w:cs="Times New Roman"/>
          <w:sz w:val="28"/>
          <w:szCs w:val="28"/>
        </w:rPr>
        <w:t>ом</w:t>
      </w:r>
      <w:r w:rsidR="00803C8A" w:rsidRPr="00BC2B5A">
        <w:rPr>
          <w:rFonts w:ascii="Times New Roman" w:hAnsi="Times New Roman" w:cs="Times New Roman"/>
          <w:sz w:val="28"/>
          <w:szCs w:val="28"/>
        </w:rPr>
        <w:t xml:space="preserve"> РФ от 07 февраля 1992 года №  2300-1 «О защите прав потребителей», </w:t>
      </w:r>
      <w:r w:rsidR="00AE599D" w:rsidRPr="00BC2B5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70E1F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="00AE599D" w:rsidRPr="00BC2B5A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570E1F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="00AE599D" w:rsidRPr="00BC2B5A">
        <w:rPr>
          <w:rFonts w:ascii="Times New Roman" w:hAnsi="Times New Roman" w:cs="Times New Roman"/>
          <w:sz w:val="28"/>
          <w:szCs w:val="28"/>
        </w:rPr>
        <w:t xml:space="preserve">РФ </w:t>
      </w:r>
      <w:r w:rsidR="00570E1F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="00AE599D" w:rsidRPr="00BC2B5A">
        <w:rPr>
          <w:rFonts w:ascii="Times New Roman" w:hAnsi="Times New Roman" w:cs="Times New Roman"/>
          <w:sz w:val="28"/>
          <w:szCs w:val="28"/>
        </w:rPr>
        <w:t xml:space="preserve">от </w:t>
      </w:r>
      <w:r w:rsidR="00570E1F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="00AE599D" w:rsidRPr="00BC2B5A">
        <w:rPr>
          <w:rFonts w:ascii="Times New Roman" w:hAnsi="Times New Roman" w:cs="Times New Roman"/>
          <w:sz w:val="28"/>
          <w:szCs w:val="28"/>
        </w:rPr>
        <w:t xml:space="preserve">15 </w:t>
      </w:r>
      <w:r w:rsidR="00570E1F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="00AE599D" w:rsidRPr="00BC2B5A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570E1F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="00AE599D" w:rsidRPr="00BC2B5A">
        <w:rPr>
          <w:rFonts w:ascii="Times New Roman" w:hAnsi="Times New Roman" w:cs="Times New Roman"/>
          <w:sz w:val="28"/>
          <w:szCs w:val="28"/>
        </w:rPr>
        <w:t xml:space="preserve">2013 </w:t>
      </w:r>
      <w:r w:rsidR="00570E1F" w:rsidRPr="00BC2B5A">
        <w:rPr>
          <w:rFonts w:ascii="Times New Roman" w:hAnsi="Times New Roman" w:cs="Times New Roman"/>
          <w:sz w:val="28"/>
          <w:szCs w:val="28"/>
        </w:rPr>
        <w:t xml:space="preserve"> </w:t>
      </w:r>
      <w:r w:rsidR="00AE599D" w:rsidRPr="00BC2B5A">
        <w:rPr>
          <w:rFonts w:ascii="Times New Roman" w:hAnsi="Times New Roman" w:cs="Times New Roman"/>
          <w:sz w:val="28"/>
          <w:szCs w:val="28"/>
        </w:rPr>
        <w:t xml:space="preserve">года № 706 «Об утверждении Правил оказания платных образовательных услуг»,  </w:t>
      </w:r>
      <w:hyperlink r:id="rId15" w:history="1">
        <w:r w:rsidRPr="00BC2B5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C2B5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 26 июня 1995 года № 609 «Об утверждении Положения об основах хозяйственной деятельности и финансирования организаций культуры и искусства», </w:t>
      </w:r>
      <w:r w:rsidR="00BC2B5A" w:rsidRPr="00BC2B5A">
        <w:rPr>
          <w:rFonts w:ascii="Times New Roman" w:hAnsi="Times New Roman" w:cs="Times New Roman"/>
          <w:sz w:val="28"/>
          <w:szCs w:val="28"/>
        </w:rPr>
        <w:t>на основа</w:t>
      </w:r>
      <w:r w:rsidR="00BC2B5A">
        <w:rPr>
          <w:rFonts w:ascii="Times New Roman" w:hAnsi="Times New Roman" w:cs="Times New Roman"/>
          <w:sz w:val="28"/>
          <w:szCs w:val="28"/>
        </w:rPr>
        <w:t>н</w:t>
      </w:r>
      <w:r w:rsidR="00BC2B5A" w:rsidRPr="00BC2B5A">
        <w:rPr>
          <w:rFonts w:ascii="Times New Roman" w:hAnsi="Times New Roman" w:cs="Times New Roman"/>
          <w:sz w:val="28"/>
          <w:szCs w:val="28"/>
        </w:rPr>
        <w:t xml:space="preserve">ии Положения </w:t>
      </w:r>
      <w:r w:rsidR="00BC2B5A">
        <w:rPr>
          <w:rFonts w:ascii="Times New Roman" w:hAnsi="Times New Roman" w:cs="Times New Roman"/>
          <w:sz w:val="28"/>
          <w:szCs w:val="28"/>
        </w:rPr>
        <w:t>«</w:t>
      </w:r>
      <w:r w:rsidR="00BC2B5A" w:rsidRPr="00BC2B5A">
        <w:rPr>
          <w:rFonts w:ascii="Times New Roman" w:hAnsi="Times New Roman" w:cs="Times New Roman"/>
          <w:sz w:val="28"/>
          <w:szCs w:val="28"/>
        </w:rPr>
        <w:t>О порядке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Кушвинского городского округа</w:t>
      </w:r>
      <w:r w:rsidR="00BC2B5A">
        <w:rPr>
          <w:rFonts w:ascii="Times New Roman" w:hAnsi="Times New Roman" w:cs="Times New Roman"/>
          <w:sz w:val="28"/>
          <w:szCs w:val="28"/>
        </w:rPr>
        <w:t>», утвержденного р</w:t>
      </w:r>
      <w:r w:rsidR="00BC2B5A" w:rsidRPr="00BC2B5A">
        <w:rPr>
          <w:rFonts w:ascii="Times New Roman" w:hAnsi="Times New Roman" w:cs="Times New Roman"/>
          <w:sz w:val="28"/>
          <w:szCs w:val="28"/>
        </w:rPr>
        <w:t>ешение</w:t>
      </w:r>
      <w:r w:rsidR="00BC2B5A">
        <w:rPr>
          <w:rFonts w:ascii="Times New Roman" w:hAnsi="Times New Roman" w:cs="Times New Roman"/>
          <w:sz w:val="28"/>
          <w:szCs w:val="28"/>
        </w:rPr>
        <w:t>м</w:t>
      </w:r>
      <w:r w:rsidR="00BC2B5A" w:rsidRPr="00BC2B5A">
        <w:rPr>
          <w:rFonts w:ascii="Times New Roman" w:hAnsi="Times New Roman" w:cs="Times New Roman"/>
          <w:sz w:val="28"/>
          <w:szCs w:val="28"/>
        </w:rPr>
        <w:t xml:space="preserve"> Думы Кушвинского городского округа от 21.06.2012 </w:t>
      </w:r>
      <w:r w:rsidR="00BC2B5A">
        <w:rPr>
          <w:rFonts w:ascii="Times New Roman" w:hAnsi="Times New Roman" w:cs="Times New Roman"/>
          <w:sz w:val="28"/>
          <w:szCs w:val="28"/>
        </w:rPr>
        <w:t>г. №</w:t>
      </w:r>
      <w:r w:rsidR="00BC2B5A" w:rsidRPr="00BC2B5A">
        <w:rPr>
          <w:rFonts w:ascii="Times New Roman" w:hAnsi="Times New Roman" w:cs="Times New Roman"/>
          <w:sz w:val="28"/>
          <w:szCs w:val="28"/>
        </w:rPr>
        <w:t xml:space="preserve"> 53</w:t>
      </w:r>
      <w:r w:rsidR="00BC2B5A">
        <w:rPr>
          <w:rFonts w:ascii="Times New Roman" w:hAnsi="Times New Roman" w:cs="Times New Roman"/>
          <w:sz w:val="28"/>
          <w:szCs w:val="28"/>
        </w:rPr>
        <w:t xml:space="preserve">, </w:t>
      </w:r>
      <w:r w:rsidRPr="00570E1F">
        <w:rPr>
          <w:rFonts w:ascii="Times New Roman" w:hAnsi="Times New Roman" w:cs="Times New Roman"/>
          <w:sz w:val="28"/>
          <w:szCs w:val="28"/>
        </w:rPr>
        <w:t xml:space="preserve">в целях упорядочения предоставления </w:t>
      </w:r>
      <w:r w:rsidR="000B1E1B">
        <w:rPr>
          <w:rFonts w:ascii="Times New Roman" w:hAnsi="Times New Roman" w:cs="Times New Roman"/>
          <w:sz w:val="28"/>
          <w:szCs w:val="28"/>
        </w:rPr>
        <w:t xml:space="preserve">(выполнения) </w:t>
      </w:r>
      <w:r w:rsidR="000B1E1B" w:rsidRPr="00570E1F">
        <w:rPr>
          <w:rFonts w:ascii="Times New Roman" w:hAnsi="Times New Roman" w:cs="Times New Roman"/>
          <w:sz w:val="28"/>
          <w:szCs w:val="28"/>
        </w:rPr>
        <w:t>платных услуг</w:t>
      </w:r>
      <w:r w:rsidR="000B1E1B">
        <w:rPr>
          <w:rFonts w:ascii="Times New Roman" w:hAnsi="Times New Roman" w:cs="Times New Roman"/>
          <w:sz w:val="28"/>
          <w:szCs w:val="28"/>
        </w:rPr>
        <w:t xml:space="preserve"> (работ)</w:t>
      </w:r>
      <w:r w:rsidR="000B1E1B" w:rsidRPr="00570E1F">
        <w:rPr>
          <w:rFonts w:ascii="Times New Roman" w:hAnsi="Times New Roman" w:cs="Times New Roman"/>
          <w:sz w:val="28"/>
          <w:szCs w:val="28"/>
        </w:rPr>
        <w:t xml:space="preserve"> </w:t>
      </w:r>
      <w:r w:rsidRPr="00570E1F">
        <w:rPr>
          <w:rFonts w:ascii="Times New Roman" w:hAnsi="Times New Roman" w:cs="Times New Roman"/>
          <w:sz w:val="28"/>
          <w:szCs w:val="28"/>
        </w:rPr>
        <w:t>муниципальными учреждениями культуры и дополнительного образования в сфере культуры в Кушвинском городском округе</w:t>
      </w:r>
      <w:r w:rsidR="000B1E1B">
        <w:rPr>
          <w:rFonts w:ascii="Times New Roman" w:hAnsi="Times New Roman" w:cs="Times New Roman"/>
          <w:sz w:val="28"/>
          <w:szCs w:val="28"/>
        </w:rPr>
        <w:t>,</w:t>
      </w:r>
      <w:r w:rsidRPr="00570E1F">
        <w:rPr>
          <w:rFonts w:ascii="Times New Roman" w:hAnsi="Times New Roman" w:cs="Times New Roman"/>
          <w:sz w:val="28"/>
          <w:szCs w:val="28"/>
        </w:rPr>
        <w:t xml:space="preserve"> </w:t>
      </w:r>
      <w:r w:rsidR="00432843" w:rsidRPr="00BC2B5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6" w:history="1">
        <w:r w:rsidR="00432843" w:rsidRPr="00BC2B5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432843" w:rsidRPr="00570E1F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округа, </w:t>
      </w:r>
      <w:r w:rsidRPr="00570E1F"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</w:p>
    <w:p w:rsidR="00FB5A3E" w:rsidRPr="00570E1F" w:rsidRDefault="00FB5A3E" w:rsidP="00FB5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0E1F">
        <w:rPr>
          <w:rFonts w:ascii="Times New Roman" w:hAnsi="Times New Roman"/>
          <w:b/>
          <w:sz w:val="28"/>
          <w:szCs w:val="28"/>
        </w:rPr>
        <w:lastRenderedPageBreak/>
        <w:t>ПОСТАНОВЛЯЕТ:</w:t>
      </w:r>
    </w:p>
    <w:p w:rsidR="00FB5A3E" w:rsidRPr="00570E1F" w:rsidRDefault="00FB5A3E" w:rsidP="00FB5A3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0E1F">
        <w:rPr>
          <w:rFonts w:ascii="Times New Roman" w:hAnsi="Times New Roman"/>
          <w:sz w:val="28"/>
          <w:szCs w:val="28"/>
        </w:rPr>
        <w:t xml:space="preserve">Утвердить </w:t>
      </w:r>
      <w:hyperlink w:anchor="Par29" w:history="1">
        <w:r w:rsidRPr="00570E1F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 w:rsidRPr="00570E1F">
        <w:rPr>
          <w:rFonts w:ascii="Times New Roman" w:hAnsi="Times New Roman"/>
          <w:sz w:val="28"/>
          <w:szCs w:val="28"/>
        </w:rPr>
        <w:t xml:space="preserve"> о порядке предоставления платных услуг </w:t>
      </w:r>
      <w:r w:rsidR="00131810">
        <w:rPr>
          <w:rFonts w:ascii="Times New Roman" w:hAnsi="Times New Roman"/>
          <w:bCs/>
          <w:sz w:val="28"/>
          <w:szCs w:val="28"/>
        </w:rPr>
        <w:t xml:space="preserve">и </w:t>
      </w:r>
      <w:r w:rsidR="00326D1C" w:rsidRPr="00326D1C">
        <w:rPr>
          <w:rFonts w:ascii="Times New Roman" w:hAnsi="Times New Roman"/>
          <w:bCs/>
          <w:sz w:val="28"/>
          <w:szCs w:val="28"/>
        </w:rPr>
        <w:t>выполнени</w:t>
      </w:r>
      <w:r w:rsidR="000B1E1B">
        <w:rPr>
          <w:rFonts w:ascii="Times New Roman" w:hAnsi="Times New Roman"/>
          <w:bCs/>
          <w:sz w:val="28"/>
          <w:szCs w:val="28"/>
        </w:rPr>
        <w:t>я</w:t>
      </w:r>
      <w:r w:rsidR="00326D1C" w:rsidRPr="00326D1C">
        <w:rPr>
          <w:rFonts w:ascii="Times New Roman" w:hAnsi="Times New Roman"/>
          <w:bCs/>
          <w:sz w:val="28"/>
          <w:szCs w:val="28"/>
        </w:rPr>
        <w:t xml:space="preserve"> </w:t>
      </w:r>
      <w:r w:rsidR="00131810">
        <w:rPr>
          <w:rFonts w:ascii="Times New Roman" w:hAnsi="Times New Roman"/>
          <w:bCs/>
          <w:sz w:val="28"/>
          <w:szCs w:val="28"/>
        </w:rPr>
        <w:t xml:space="preserve">платных </w:t>
      </w:r>
      <w:r w:rsidR="00326D1C" w:rsidRPr="00326D1C">
        <w:rPr>
          <w:rFonts w:ascii="Times New Roman" w:hAnsi="Times New Roman"/>
          <w:bCs/>
          <w:sz w:val="28"/>
          <w:szCs w:val="28"/>
        </w:rPr>
        <w:t>работ</w:t>
      </w:r>
      <w:r w:rsidR="00326D1C">
        <w:rPr>
          <w:rFonts w:ascii="Times New Roman" w:hAnsi="Times New Roman"/>
          <w:bCs/>
          <w:sz w:val="28"/>
          <w:szCs w:val="28"/>
        </w:rPr>
        <w:t xml:space="preserve"> </w:t>
      </w:r>
      <w:r w:rsidRPr="00326D1C">
        <w:rPr>
          <w:rFonts w:ascii="Times New Roman" w:hAnsi="Times New Roman"/>
          <w:sz w:val="28"/>
          <w:szCs w:val="28"/>
        </w:rPr>
        <w:t>муниципальными</w:t>
      </w:r>
      <w:r w:rsidRPr="00570E1F">
        <w:rPr>
          <w:rFonts w:ascii="Times New Roman" w:hAnsi="Times New Roman"/>
          <w:sz w:val="28"/>
          <w:szCs w:val="28"/>
        </w:rPr>
        <w:t xml:space="preserve"> учреждениями культуры и дополнительного образования в сфере культуры Кушвинского городского округа (прилагается).</w:t>
      </w:r>
    </w:p>
    <w:p w:rsidR="00B1400D" w:rsidRPr="00570E1F" w:rsidRDefault="00B1400D" w:rsidP="00FB5A3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0E1F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опубликования.</w:t>
      </w:r>
    </w:p>
    <w:p w:rsidR="00B1400D" w:rsidRPr="00570E1F" w:rsidRDefault="00B1400D" w:rsidP="00FB5A3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0E1F">
        <w:rPr>
          <w:rFonts w:ascii="Times New Roman" w:hAnsi="Times New Roman"/>
          <w:sz w:val="28"/>
          <w:szCs w:val="28"/>
        </w:rPr>
        <w:t xml:space="preserve">С момента вступления в силу настоящего постановления считать утратившим силу постановление администрации Кушвинского городского округа от 14 февраля 2008 года № 209 </w:t>
      </w:r>
      <w:r w:rsidR="00B51EC6" w:rsidRPr="00570E1F">
        <w:rPr>
          <w:rFonts w:ascii="Times New Roman" w:hAnsi="Times New Roman"/>
          <w:sz w:val="28"/>
          <w:szCs w:val="28"/>
        </w:rPr>
        <w:t>«Об утверждении положения о порядке предоставления платных услуг населению, оказываемых муниципальными учреждениями культуры»</w:t>
      </w:r>
      <w:r w:rsidR="008A01C6" w:rsidRPr="00570E1F">
        <w:rPr>
          <w:rFonts w:ascii="Times New Roman" w:hAnsi="Times New Roman"/>
          <w:sz w:val="28"/>
          <w:szCs w:val="28"/>
        </w:rPr>
        <w:t xml:space="preserve"> с изменениями, внесенными постановлением  администраци</w:t>
      </w:r>
      <w:r w:rsidR="0043055A">
        <w:rPr>
          <w:rFonts w:ascii="Times New Roman" w:hAnsi="Times New Roman"/>
          <w:sz w:val="28"/>
          <w:szCs w:val="28"/>
        </w:rPr>
        <w:t>и</w:t>
      </w:r>
      <w:r w:rsidR="008A01C6" w:rsidRPr="00570E1F">
        <w:rPr>
          <w:rFonts w:ascii="Times New Roman" w:hAnsi="Times New Roman"/>
          <w:sz w:val="28"/>
          <w:szCs w:val="28"/>
        </w:rPr>
        <w:t xml:space="preserve"> Кушвинского городского округа от 27 марта 2008 года № 417</w:t>
      </w:r>
      <w:r w:rsidR="00B51EC6" w:rsidRPr="00570E1F">
        <w:rPr>
          <w:rFonts w:ascii="Times New Roman" w:hAnsi="Times New Roman"/>
          <w:sz w:val="28"/>
          <w:szCs w:val="28"/>
        </w:rPr>
        <w:t xml:space="preserve">. </w:t>
      </w:r>
    </w:p>
    <w:p w:rsidR="00FB5A3E" w:rsidRPr="00570E1F" w:rsidRDefault="00FB5A3E" w:rsidP="00FB5A3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0E1F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0A1F52" w:rsidRPr="00570E1F">
        <w:rPr>
          <w:rFonts w:ascii="Times New Roman" w:hAnsi="Times New Roman"/>
          <w:sz w:val="28"/>
          <w:szCs w:val="28"/>
        </w:rPr>
        <w:t>п</w:t>
      </w:r>
      <w:r w:rsidRPr="00570E1F">
        <w:rPr>
          <w:rFonts w:ascii="Times New Roman" w:hAnsi="Times New Roman"/>
          <w:sz w:val="28"/>
          <w:szCs w:val="28"/>
        </w:rPr>
        <w:t>остановление в газете «Кушвинский рабочий» и разместить на официальном сайте Кушвинского городского округа в сети Интернет.</w:t>
      </w:r>
    </w:p>
    <w:p w:rsidR="00FB5A3E" w:rsidRPr="00570E1F" w:rsidRDefault="00FB5A3E" w:rsidP="00FB5A3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70E1F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0A1F52" w:rsidRPr="00570E1F">
        <w:rPr>
          <w:rFonts w:ascii="Times New Roman" w:hAnsi="Times New Roman"/>
          <w:sz w:val="28"/>
          <w:szCs w:val="28"/>
        </w:rPr>
        <w:t>п</w:t>
      </w:r>
      <w:r w:rsidRPr="00570E1F">
        <w:rPr>
          <w:rFonts w:ascii="Times New Roman" w:hAnsi="Times New Roman"/>
          <w:sz w:val="28"/>
          <w:szCs w:val="28"/>
        </w:rPr>
        <w:t xml:space="preserve">остановления возложить на заместителя </w:t>
      </w:r>
      <w:r w:rsidR="000A1F52" w:rsidRPr="00570E1F">
        <w:rPr>
          <w:rFonts w:ascii="Times New Roman" w:hAnsi="Times New Roman"/>
          <w:sz w:val="28"/>
          <w:szCs w:val="28"/>
        </w:rPr>
        <w:t>г</w:t>
      </w:r>
      <w:r w:rsidRPr="00570E1F">
        <w:rPr>
          <w:rFonts w:ascii="Times New Roman" w:hAnsi="Times New Roman"/>
          <w:sz w:val="28"/>
          <w:szCs w:val="28"/>
        </w:rPr>
        <w:t xml:space="preserve">лавы </w:t>
      </w:r>
      <w:r w:rsidR="000A1F52" w:rsidRPr="00570E1F">
        <w:rPr>
          <w:rFonts w:ascii="Times New Roman" w:hAnsi="Times New Roman"/>
          <w:sz w:val="28"/>
          <w:szCs w:val="28"/>
        </w:rPr>
        <w:t>а</w:t>
      </w:r>
      <w:r w:rsidRPr="00570E1F">
        <w:rPr>
          <w:rFonts w:ascii="Times New Roman" w:hAnsi="Times New Roman"/>
          <w:sz w:val="28"/>
          <w:szCs w:val="28"/>
        </w:rPr>
        <w:t xml:space="preserve">дминистрации Кушвинского городского округа </w:t>
      </w:r>
      <w:r w:rsidR="000A1F52" w:rsidRPr="00570E1F">
        <w:rPr>
          <w:rFonts w:ascii="Times New Roman" w:hAnsi="Times New Roman"/>
          <w:sz w:val="28"/>
          <w:szCs w:val="28"/>
        </w:rPr>
        <w:t>Веремчука В.Н.</w:t>
      </w:r>
    </w:p>
    <w:p w:rsidR="00FB5A3E" w:rsidRPr="00570E1F" w:rsidRDefault="00FB5A3E" w:rsidP="00FB5A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51EC6" w:rsidRPr="00570E1F" w:rsidRDefault="00B51EC6" w:rsidP="00FB5A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3D4" w:rsidRPr="00570E1F" w:rsidRDefault="004A23D4" w:rsidP="00FB5A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3D4" w:rsidRPr="00570E1F" w:rsidRDefault="004A23D4" w:rsidP="00FB5A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B5A3E" w:rsidRPr="00570E1F" w:rsidRDefault="00FB5A3E" w:rsidP="00B51E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70E1F">
        <w:rPr>
          <w:rFonts w:ascii="Times New Roman" w:hAnsi="Times New Roman"/>
          <w:sz w:val="28"/>
          <w:szCs w:val="28"/>
        </w:rPr>
        <w:t>Глав</w:t>
      </w:r>
      <w:r w:rsidR="000A1F52" w:rsidRPr="00570E1F">
        <w:rPr>
          <w:rFonts w:ascii="Times New Roman" w:hAnsi="Times New Roman"/>
          <w:sz w:val="28"/>
          <w:szCs w:val="28"/>
        </w:rPr>
        <w:t xml:space="preserve">а </w:t>
      </w:r>
      <w:r w:rsidR="00B51EC6" w:rsidRPr="00570E1F">
        <w:rPr>
          <w:rFonts w:ascii="Times New Roman" w:hAnsi="Times New Roman"/>
          <w:sz w:val="28"/>
          <w:szCs w:val="28"/>
        </w:rPr>
        <w:t xml:space="preserve">администрации </w:t>
      </w:r>
      <w:r w:rsidRPr="00570E1F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B51EC6" w:rsidRPr="00570E1F">
        <w:rPr>
          <w:rFonts w:ascii="Times New Roman" w:hAnsi="Times New Roman"/>
          <w:sz w:val="28"/>
          <w:szCs w:val="28"/>
        </w:rPr>
        <w:tab/>
      </w:r>
      <w:r w:rsidR="00B51EC6" w:rsidRPr="00570E1F">
        <w:rPr>
          <w:rFonts w:ascii="Times New Roman" w:hAnsi="Times New Roman"/>
          <w:sz w:val="28"/>
          <w:szCs w:val="28"/>
        </w:rPr>
        <w:tab/>
      </w:r>
      <w:r w:rsidR="00B51EC6" w:rsidRPr="00570E1F">
        <w:rPr>
          <w:rFonts w:ascii="Times New Roman" w:hAnsi="Times New Roman"/>
          <w:sz w:val="28"/>
          <w:szCs w:val="28"/>
        </w:rPr>
        <w:tab/>
      </w:r>
      <w:r w:rsidR="00B51EC6" w:rsidRPr="00570E1F">
        <w:rPr>
          <w:rFonts w:ascii="Times New Roman" w:hAnsi="Times New Roman"/>
          <w:sz w:val="28"/>
          <w:szCs w:val="28"/>
        </w:rPr>
        <w:tab/>
        <w:t xml:space="preserve">    </w:t>
      </w:r>
      <w:r w:rsidR="00570E1F">
        <w:rPr>
          <w:rFonts w:ascii="Times New Roman" w:hAnsi="Times New Roman"/>
          <w:sz w:val="28"/>
          <w:szCs w:val="28"/>
        </w:rPr>
        <w:t xml:space="preserve">       </w:t>
      </w:r>
      <w:r w:rsidR="00B51EC6" w:rsidRPr="00570E1F">
        <w:rPr>
          <w:rFonts w:ascii="Times New Roman" w:hAnsi="Times New Roman"/>
          <w:sz w:val="28"/>
          <w:szCs w:val="28"/>
        </w:rPr>
        <w:t>М.В.Слепухин</w:t>
      </w:r>
    </w:p>
    <w:p w:rsidR="00B51EC6" w:rsidRPr="00570E1F" w:rsidRDefault="00B51EC6" w:rsidP="00FB5A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B51EC6" w:rsidRPr="00570E1F" w:rsidSect="00D953E5">
          <w:headerReference w:type="default" r:id="rId17"/>
          <w:footerReference w:type="default" r:id="rId1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B5A3E" w:rsidRPr="004A23D4" w:rsidRDefault="006606FA" w:rsidP="004A23D4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hAnsi="Times New Roman"/>
          <w:sz w:val="20"/>
          <w:szCs w:val="20"/>
        </w:rPr>
      </w:pPr>
      <w:bookmarkStart w:id="1" w:name="Par24"/>
      <w:bookmarkEnd w:id="1"/>
      <w:r>
        <w:rPr>
          <w:rFonts w:ascii="Times New Roman" w:hAnsi="Times New Roman"/>
          <w:sz w:val="20"/>
          <w:szCs w:val="20"/>
        </w:rPr>
        <w:lastRenderedPageBreak/>
        <w:t>УТВЕРЖДЕНО</w:t>
      </w:r>
    </w:p>
    <w:p w:rsidR="004A23D4" w:rsidRPr="004A23D4" w:rsidRDefault="00B51EC6" w:rsidP="004A23D4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  <w:r w:rsidRPr="004A23D4">
        <w:rPr>
          <w:rFonts w:ascii="Times New Roman" w:hAnsi="Times New Roman"/>
          <w:sz w:val="20"/>
          <w:szCs w:val="20"/>
        </w:rPr>
        <w:t>п</w:t>
      </w:r>
      <w:r w:rsidR="00FB5A3E" w:rsidRPr="004A23D4">
        <w:rPr>
          <w:rFonts w:ascii="Times New Roman" w:hAnsi="Times New Roman"/>
          <w:sz w:val="20"/>
          <w:szCs w:val="20"/>
        </w:rPr>
        <w:t xml:space="preserve">остановлением </w:t>
      </w:r>
      <w:r w:rsidRPr="004A23D4">
        <w:rPr>
          <w:rFonts w:ascii="Times New Roman" w:hAnsi="Times New Roman"/>
          <w:sz w:val="20"/>
          <w:szCs w:val="20"/>
        </w:rPr>
        <w:t>а</w:t>
      </w:r>
      <w:r w:rsidR="00FB5A3E" w:rsidRPr="004A23D4">
        <w:rPr>
          <w:rFonts w:ascii="Times New Roman" w:hAnsi="Times New Roman"/>
          <w:sz w:val="20"/>
          <w:szCs w:val="20"/>
        </w:rPr>
        <w:t>дминистрации</w:t>
      </w:r>
      <w:r w:rsidR="004A23D4">
        <w:rPr>
          <w:rFonts w:ascii="Times New Roman" w:hAnsi="Times New Roman"/>
          <w:sz w:val="20"/>
          <w:szCs w:val="20"/>
        </w:rPr>
        <w:t xml:space="preserve"> </w:t>
      </w:r>
      <w:r w:rsidR="00FB5A3E" w:rsidRPr="004A23D4">
        <w:rPr>
          <w:rFonts w:ascii="Times New Roman" w:hAnsi="Times New Roman"/>
          <w:sz w:val="20"/>
          <w:szCs w:val="20"/>
        </w:rPr>
        <w:t>Кушвинского городского округа</w:t>
      </w:r>
      <w:r w:rsidR="004A23D4">
        <w:rPr>
          <w:rFonts w:ascii="Times New Roman" w:hAnsi="Times New Roman"/>
          <w:sz w:val="20"/>
          <w:szCs w:val="20"/>
        </w:rPr>
        <w:t xml:space="preserve"> </w:t>
      </w:r>
      <w:r w:rsidR="00FB5A3E" w:rsidRPr="004A23D4">
        <w:rPr>
          <w:rFonts w:ascii="Times New Roman" w:hAnsi="Times New Roman"/>
          <w:sz w:val="20"/>
          <w:szCs w:val="20"/>
        </w:rPr>
        <w:t xml:space="preserve">от </w:t>
      </w:r>
      <w:r w:rsidR="00C62746">
        <w:rPr>
          <w:rFonts w:ascii="Times New Roman" w:hAnsi="Times New Roman"/>
          <w:sz w:val="20"/>
          <w:szCs w:val="20"/>
        </w:rPr>
        <w:t>21.03.2014</w:t>
      </w:r>
      <w:r w:rsidRPr="004A23D4">
        <w:rPr>
          <w:rFonts w:ascii="Times New Roman" w:hAnsi="Times New Roman"/>
          <w:sz w:val="20"/>
          <w:szCs w:val="20"/>
        </w:rPr>
        <w:t xml:space="preserve"> </w:t>
      </w:r>
      <w:r w:rsidR="00FB5A3E" w:rsidRPr="004A23D4">
        <w:rPr>
          <w:rFonts w:ascii="Times New Roman" w:hAnsi="Times New Roman"/>
          <w:sz w:val="20"/>
          <w:szCs w:val="20"/>
        </w:rPr>
        <w:t xml:space="preserve">№ </w:t>
      </w:r>
      <w:r w:rsidR="00C62746">
        <w:rPr>
          <w:rFonts w:ascii="Times New Roman" w:hAnsi="Times New Roman"/>
          <w:sz w:val="20"/>
          <w:szCs w:val="20"/>
        </w:rPr>
        <w:t>560</w:t>
      </w:r>
      <w:r w:rsidR="004A23D4">
        <w:rPr>
          <w:rFonts w:ascii="Times New Roman" w:hAnsi="Times New Roman"/>
          <w:sz w:val="20"/>
          <w:szCs w:val="20"/>
        </w:rPr>
        <w:t xml:space="preserve"> </w:t>
      </w:r>
      <w:r w:rsidR="004A23D4">
        <w:rPr>
          <w:rFonts w:ascii="Times New Roman" w:hAnsi="Times New Roman"/>
          <w:bCs/>
          <w:sz w:val="20"/>
          <w:szCs w:val="20"/>
        </w:rPr>
        <w:t>«</w:t>
      </w:r>
      <w:r w:rsidR="004A23D4" w:rsidRPr="004A23D4">
        <w:rPr>
          <w:rFonts w:ascii="Times New Roman" w:hAnsi="Times New Roman"/>
          <w:bCs/>
          <w:sz w:val="20"/>
          <w:szCs w:val="20"/>
        </w:rPr>
        <w:t xml:space="preserve">Об утверждении </w:t>
      </w:r>
      <w:r w:rsidR="004A23D4">
        <w:rPr>
          <w:rFonts w:ascii="Times New Roman" w:hAnsi="Times New Roman"/>
          <w:bCs/>
          <w:sz w:val="20"/>
          <w:szCs w:val="20"/>
        </w:rPr>
        <w:t>П</w:t>
      </w:r>
      <w:r w:rsidR="004A23D4" w:rsidRPr="004A23D4">
        <w:rPr>
          <w:rFonts w:ascii="Times New Roman" w:hAnsi="Times New Roman"/>
          <w:bCs/>
          <w:sz w:val="20"/>
          <w:szCs w:val="20"/>
        </w:rPr>
        <w:t>оложения о порядке предоставления платных услуг муниципальными учреждениями культуры и дополнительного образования в сфере культуры Кушвинско</w:t>
      </w:r>
      <w:r w:rsidR="00791241">
        <w:rPr>
          <w:rFonts w:ascii="Times New Roman" w:hAnsi="Times New Roman"/>
          <w:bCs/>
          <w:sz w:val="20"/>
          <w:szCs w:val="20"/>
        </w:rPr>
        <w:t>го</w:t>
      </w:r>
      <w:r w:rsidR="004A23D4" w:rsidRPr="004A23D4">
        <w:rPr>
          <w:rFonts w:ascii="Times New Roman" w:hAnsi="Times New Roman"/>
          <w:bCs/>
          <w:sz w:val="20"/>
          <w:szCs w:val="20"/>
        </w:rPr>
        <w:t xml:space="preserve"> городско</w:t>
      </w:r>
      <w:r w:rsidR="00791241">
        <w:rPr>
          <w:rFonts w:ascii="Times New Roman" w:hAnsi="Times New Roman"/>
          <w:bCs/>
          <w:sz w:val="20"/>
          <w:szCs w:val="20"/>
        </w:rPr>
        <w:t>го</w:t>
      </w:r>
      <w:r w:rsidR="004A23D4" w:rsidRPr="004A23D4">
        <w:rPr>
          <w:rFonts w:ascii="Times New Roman" w:hAnsi="Times New Roman"/>
          <w:bCs/>
          <w:sz w:val="20"/>
          <w:szCs w:val="20"/>
        </w:rPr>
        <w:t xml:space="preserve"> округ</w:t>
      </w:r>
      <w:r w:rsidR="00791241">
        <w:rPr>
          <w:rFonts w:ascii="Times New Roman" w:hAnsi="Times New Roman"/>
          <w:bCs/>
          <w:sz w:val="20"/>
          <w:szCs w:val="20"/>
        </w:rPr>
        <w:t>а</w:t>
      </w:r>
      <w:r w:rsidR="004A23D4">
        <w:rPr>
          <w:rFonts w:ascii="Times New Roman" w:hAnsi="Times New Roman"/>
          <w:bCs/>
          <w:sz w:val="20"/>
          <w:szCs w:val="20"/>
        </w:rPr>
        <w:t>»</w:t>
      </w:r>
    </w:p>
    <w:p w:rsidR="00B51EC6" w:rsidRPr="00B51EC6" w:rsidRDefault="00B51EC6" w:rsidP="00B51EC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</w:p>
    <w:p w:rsidR="00326D1C" w:rsidRDefault="00326D1C" w:rsidP="00326D1C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Par29"/>
      <w:bookmarkEnd w:id="2"/>
    </w:p>
    <w:p w:rsidR="00FB5A3E" w:rsidRPr="00FB5A3E" w:rsidRDefault="00FB5A3E" w:rsidP="00326D1C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A3E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FB5A3E" w:rsidRPr="00FB5A3E" w:rsidRDefault="00FB5A3E" w:rsidP="00326D1C">
      <w:pPr>
        <w:widowControl w:val="0"/>
        <w:autoSpaceDE w:val="0"/>
        <w:autoSpaceDN w:val="0"/>
        <w:adjustRightInd w:val="0"/>
        <w:spacing w:after="0" w:line="240" w:lineRule="auto"/>
        <w:ind w:left="426" w:right="281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A3E">
        <w:rPr>
          <w:rFonts w:ascii="Times New Roman" w:hAnsi="Times New Roman"/>
          <w:b/>
          <w:bCs/>
          <w:sz w:val="24"/>
          <w:szCs w:val="24"/>
        </w:rPr>
        <w:t xml:space="preserve">О ПОРЯДКЕ ПРЕДОСТАВЛЕНИЯ </w:t>
      </w:r>
      <w:r w:rsidR="00A37543">
        <w:rPr>
          <w:rFonts w:ascii="Times New Roman" w:hAnsi="Times New Roman"/>
          <w:b/>
          <w:bCs/>
          <w:sz w:val="24"/>
          <w:szCs w:val="24"/>
        </w:rPr>
        <w:t>ПЛАТ</w:t>
      </w:r>
      <w:r w:rsidR="00131810">
        <w:rPr>
          <w:rFonts w:ascii="Times New Roman" w:hAnsi="Times New Roman"/>
          <w:b/>
          <w:bCs/>
          <w:sz w:val="24"/>
          <w:szCs w:val="24"/>
        </w:rPr>
        <w:t>НЫХ</w:t>
      </w:r>
      <w:r w:rsidRPr="00FB5A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6D1C" w:rsidRPr="00326D1C">
        <w:rPr>
          <w:rFonts w:ascii="Times New Roman" w:hAnsi="Times New Roman"/>
          <w:b/>
          <w:bCs/>
          <w:sz w:val="24"/>
          <w:szCs w:val="24"/>
        </w:rPr>
        <w:t xml:space="preserve">УСЛУГ </w:t>
      </w:r>
      <w:r w:rsidR="0013181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326D1C" w:rsidRPr="00326D1C">
        <w:rPr>
          <w:rFonts w:ascii="Times New Roman" w:hAnsi="Times New Roman"/>
          <w:b/>
          <w:bCs/>
          <w:sz w:val="24"/>
          <w:szCs w:val="24"/>
        </w:rPr>
        <w:t>ВЫПОЛНЕНИ</w:t>
      </w:r>
      <w:r w:rsidR="00A37543">
        <w:rPr>
          <w:rFonts w:ascii="Times New Roman" w:hAnsi="Times New Roman"/>
          <w:b/>
          <w:bCs/>
          <w:sz w:val="24"/>
          <w:szCs w:val="24"/>
        </w:rPr>
        <w:t>Я</w:t>
      </w:r>
      <w:r w:rsidR="00326D1C" w:rsidRPr="00326D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1810">
        <w:rPr>
          <w:rFonts w:ascii="Times New Roman" w:hAnsi="Times New Roman"/>
          <w:b/>
          <w:bCs/>
          <w:sz w:val="24"/>
          <w:szCs w:val="24"/>
        </w:rPr>
        <w:t xml:space="preserve">ПЛАТНЫХ </w:t>
      </w:r>
      <w:r w:rsidR="00326D1C" w:rsidRPr="00326D1C">
        <w:rPr>
          <w:rFonts w:ascii="Times New Roman" w:hAnsi="Times New Roman"/>
          <w:b/>
          <w:bCs/>
          <w:sz w:val="24"/>
          <w:szCs w:val="24"/>
        </w:rPr>
        <w:t>РАБОТ</w:t>
      </w:r>
      <w:r w:rsidR="00326D1C">
        <w:rPr>
          <w:rFonts w:ascii="Times New Roman" w:hAnsi="Times New Roman"/>
          <w:bCs/>
          <w:sz w:val="28"/>
          <w:szCs w:val="28"/>
        </w:rPr>
        <w:t xml:space="preserve"> </w:t>
      </w:r>
      <w:r w:rsidRPr="00FB5A3E">
        <w:rPr>
          <w:rFonts w:ascii="Times New Roman" w:hAnsi="Times New Roman"/>
          <w:b/>
          <w:bCs/>
          <w:sz w:val="24"/>
          <w:szCs w:val="24"/>
        </w:rPr>
        <w:t>МУНИЦИПАЛЬНЫМИ</w:t>
      </w:r>
      <w:r w:rsidR="00326D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5A3E">
        <w:rPr>
          <w:rFonts w:ascii="Times New Roman" w:hAnsi="Times New Roman"/>
          <w:b/>
          <w:bCs/>
          <w:sz w:val="24"/>
          <w:szCs w:val="24"/>
        </w:rPr>
        <w:t xml:space="preserve">УЧРЕЖДЕНИЯМИ КУЛЬТУРЫ И ДОПОЛНИТЕЛЬНОГО ОБРАЗОВАНИЯ В СФЕРЕ КУЛЬТУРЫ </w:t>
      </w:r>
      <w:r>
        <w:rPr>
          <w:rFonts w:ascii="Times New Roman" w:hAnsi="Times New Roman"/>
          <w:b/>
          <w:bCs/>
          <w:sz w:val="24"/>
          <w:szCs w:val="24"/>
        </w:rPr>
        <w:t>КУШВИНСК</w:t>
      </w:r>
      <w:r w:rsidRPr="00FB5A3E">
        <w:rPr>
          <w:rFonts w:ascii="Times New Roman" w:hAnsi="Times New Roman"/>
          <w:b/>
          <w:bCs/>
          <w:sz w:val="24"/>
          <w:szCs w:val="24"/>
        </w:rPr>
        <w:t>О</w:t>
      </w:r>
      <w:r w:rsidR="00791241">
        <w:rPr>
          <w:rFonts w:ascii="Times New Roman" w:hAnsi="Times New Roman"/>
          <w:b/>
          <w:bCs/>
          <w:sz w:val="24"/>
          <w:szCs w:val="24"/>
        </w:rPr>
        <w:t>ГО</w:t>
      </w:r>
      <w:r w:rsidRPr="00FB5A3E">
        <w:rPr>
          <w:rFonts w:ascii="Times New Roman" w:hAnsi="Times New Roman"/>
          <w:b/>
          <w:bCs/>
          <w:sz w:val="24"/>
          <w:szCs w:val="24"/>
        </w:rPr>
        <w:t xml:space="preserve"> ГОРОДСКО</w:t>
      </w:r>
      <w:r w:rsidR="00791241">
        <w:rPr>
          <w:rFonts w:ascii="Times New Roman" w:hAnsi="Times New Roman"/>
          <w:b/>
          <w:bCs/>
          <w:sz w:val="24"/>
          <w:szCs w:val="24"/>
        </w:rPr>
        <w:t>ГО</w:t>
      </w:r>
      <w:r w:rsidRPr="00FB5A3E">
        <w:rPr>
          <w:rFonts w:ascii="Times New Roman" w:hAnsi="Times New Roman"/>
          <w:b/>
          <w:bCs/>
          <w:sz w:val="24"/>
          <w:szCs w:val="24"/>
        </w:rPr>
        <w:t xml:space="preserve"> ОКРУГ</w:t>
      </w:r>
      <w:r w:rsidR="00791241">
        <w:rPr>
          <w:rFonts w:ascii="Times New Roman" w:hAnsi="Times New Roman"/>
          <w:b/>
          <w:bCs/>
          <w:sz w:val="24"/>
          <w:szCs w:val="24"/>
        </w:rPr>
        <w:t>А</w:t>
      </w:r>
    </w:p>
    <w:p w:rsidR="00FB5A3E" w:rsidRPr="00FB5A3E" w:rsidRDefault="00FB5A3E" w:rsidP="00FB5A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B5A3E" w:rsidRPr="004A23D4" w:rsidRDefault="00FB5A3E" w:rsidP="004A23D4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3" w:name="Par34"/>
      <w:bookmarkEnd w:id="3"/>
      <w:r w:rsidRPr="004A23D4">
        <w:rPr>
          <w:rFonts w:ascii="Times New Roman" w:hAnsi="Times New Roman"/>
          <w:sz w:val="24"/>
          <w:szCs w:val="24"/>
        </w:rPr>
        <w:t>ОБЩИЕ ПОЛОЖЕНИЯ</w:t>
      </w:r>
    </w:p>
    <w:p w:rsidR="00FB5A3E" w:rsidRPr="00FB5A3E" w:rsidRDefault="00FB5A3E" w:rsidP="00FB5A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46EC" w:rsidRDefault="00FB5A3E" w:rsidP="000946EC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 xml:space="preserve">Настоящее Положение о порядке предоставления </w:t>
      </w:r>
      <w:r w:rsidR="00A37543">
        <w:rPr>
          <w:rFonts w:ascii="Times New Roman" w:hAnsi="Times New Roman"/>
          <w:sz w:val="24"/>
          <w:szCs w:val="24"/>
        </w:rPr>
        <w:t>плат</w:t>
      </w:r>
      <w:r w:rsidR="00131810">
        <w:rPr>
          <w:rFonts w:ascii="Times New Roman" w:hAnsi="Times New Roman"/>
          <w:sz w:val="24"/>
          <w:szCs w:val="24"/>
        </w:rPr>
        <w:t>ных</w:t>
      </w:r>
      <w:r w:rsidRPr="004A23D4">
        <w:rPr>
          <w:rFonts w:ascii="Times New Roman" w:hAnsi="Times New Roman"/>
          <w:sz w:val="24"/>
          <w:szCs w:val="24"/>
        </w:rPr>
        <w:t xml:space="preserve"> услуг </w:t>
      </w:r>
      <w:r w:rsidR="00131810">
        <w:rPr>
          <w:rFonts w:ascii="Times New Roman" w:hAnsi="Times New Roman"/>
          <w:sz w:val="24"/>
          <w:szCs w:val="24"/>
        </w:rPr>
        <w:t xml:space="preserve">и </w:t>
      </w:r>
      <w:r w:rsidR="00A37543">
        <w:rPr>
          <w:rFonts w:ascii="Times New Roman" w:hAnsi="Times New Roman"/>
          <w:sz w:val="24"/>
          <w:szCs w:val="24"/>
        </w:rPr>
        <w:t xml:space="preserve">выполнения </w:t>
      </w:r>
      <w:r w:rsidR="00131810">
        <w:rPr>
          <w:rFonts w:ascii="Times New Roman" w:hAnsi="Times New Roman"/>
          <w:sz w:val="24"/>
          <w:szCs w:val="24"/>
        </w:rPr>
        <w:t xml:space="preserve">платных </w:t>
      </w:r>
      <w:r w:rsidR="00A37543">
        <w:rPr>
          <w:rFonts w:ascii="Times New Roman" w:hAnsi="Times New Roman"/>
          <w:sz w:val="24"/>
          <w:szCs w:val="24"/>
        </w:rPr>
        <w:t xml:space="preserve">работ </w:t>
      </w:r>
      <w:r w:rsidRPr="004A23D4">
        <w:rPr>
          <w:rFonts w:ascii="Times New Roman" w:hAnsi="Times New Roman"/>
          <w:sz w:val="24"/>
          <w:szCs w:val="24"/>
        </w:rPr>
        <w:t>муниципальными учреждениями культуры и дополнительного образования в сфере культуры Кушвинско</w:t>
      </w:r>
      <w:r w:rsidR="00791241">
        <w:rPr>
          <w:rFonts w:ascii="Times New Roman" w:hAnsi="Times New Roman"/>
          <w:sz w:val="24"/>
          <w:szCs w:val="24"/>
        </w:rPr>
        <w:t>го</w:t>
      </w:r>
      <w:r w:rsidRPr="004A23D4">
        <w:rPr>
          <w:rFonts w:ascii="Times New Roman" w:hAnsi="Times New Roman"/>
          <w:sz w:val="24"/>
          <w:szCs w:val="24"/>
        </w:rPr>
        <w:t xml:space="preserve"> городско</w:t>
      </w:r>
      <w:r w:rsidR="00791241">
        <w:rPr>
          <w:rFonts w:ascii="Times New Roman" w:hAnsi="Times New Roman"/>
          <w:sz w:val="24"/>
          <w:szCs w:val="24"/>
        </w:rPr>
        <w:t>го</w:t>
      </w:r>
      <w:r w:rsidRPr="004A23D4">
        <w:rPr>
          <w:rFonts w:ascii="Times New Roman" w:hAnsi="Times New Roman"/>
          <w:sz w:val="24"/>
          <w:szCs w:val="24"/>
        </w:rPr>
        <w:t xml:space="preserve"> округ</w:t>
      </w:r>
      <w:r w:rsidR="00791241">
        <w:rPr>
          <w:rFonts w:ascii="Times New Roman" w:hAnsi="Times New Roman"/>
          <w:sz w:val="24"/>
          <w:szCs w:val="24"/>
        </w:rPr>
        <w:t>а</w:t>
      </w:r>
      <w:r w:rsidRPr="004A23D4">
        <w:rPr>
          <w:rFonts w:ascii="Times New Roman" w:hAnsi="Times New Roman"/>
          <w:sz w:val="24"/>
          <w:szCs w:val="24"/>
        </w:rPr>
        <w:t xml:space="preserve"> (далее - Положение) разработано в целях</w:t>
      </w:r>
      <w:r w:rsidR="000946EC">
        <w:rPr>
          <w:rFonts w:ascii="Times New Roman" w:hAnsi="Times New Roman"/>
          <w:sz w:val="24"/>
          <w:szCs w:val="24"/>
        </w:rPr>
        <w:t>:</w:t>
      </w:r>
    </w:p>
    <w:p w:rsidR="000946EC" w:rsidRDefault="000946EC" w:rsidP="000D3E10">
      <w:pPr>
        <w:pStyle w:val="a3"/>
        <w:widowControl w:val="0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3993">
        <w:rPr>
          <w:rFonts w:ascii="Times New Roman" w:hAnsi="Times New Roman"/>
          <w:sz w:val="24"/>
          <w:szCs w:val="24"/>
        </w:rPr>
        <w:t>оптимизаци</w:t>
      </w:r>
      <w:r>
        <w:rPr>
          <w:rFonts w:ascii="Times New Roman" w:hAnsi="Times New Roman"/>
          <w:sz w:val="24"/>
          <w:szCs w:val="24"/>
        </w:rPr>
        <w:t>и</w:t>
      </w:r>
      <w:r w:rsidRPr="006C3993">
        <w:rPr>
          <w:rFonts w:ascii="Times New Roman" w:hAnsi="Times New Roman"/>
          <w:sz w:val="24"/>
          <w:szCs w:val="24"/>
        </w:rPr>
        <w:t xml:space="preserve"> и упорядочени</w:t>
      </w:r>
      <w:r>
        <w:rPr>
          <w:rFonts w:ascii="Times New Roman" w:hAnsi="Times New Roman"/>
          <w:sz w:val="24"/>
          <w:szCs w:val="24"/>
        </w:rPr>
        <w:t>я</w:t>
      </w:r>
      <w:r w:rsidRPr="006C3993">
        <w:rPr>
          <w:rFonts w:ascii="Times New Roman" w:hAnsi="Times New Roman"/>
          <w:sz w:val="24"/>
          <w:szCs w:val="24"/>
        </w:rPr>
        <w:t xml:space="preserve"> ценообразования на платные услуги</w:t>
      </w:r>
      <w:r>
        <w:rPr>
          <w:rFonts w:ascii="Times New Roman" w:hAnsi="Times New Roman"/>
          <w:sz w:val="24"/>
          <w:szCs w:val="24"/>
        </w:rPr>
        <w:t xml:space="preserve"> (работы)</w:t>
      </w:r>
      <w:r w:rsidRPr="006C3993">
        <w:rPr>
          <w:rFonts w:ascii="Times New Roman" w:hAnsi="Times New Roman"/>
          <w:sz w:val="24"/>
          <w:szCs w:val="24"/>
        </w:rPr>
        <w:t xml:space="preserve">, оказываемые </w:t>
      </w:r>
      <w:r w:rsidRPr="004A23D4">
        <w:rPr>
          <w:rFonts w:ascii="Times New Roman" w:hAnsi="Times New Roman"/>
          <w:sz w:val="24"/>
          <w:szCs w:val="24"/>
        </w:rPr>
        <w:t>муниципальными учреждениями культуры и дополнительного образования в сфере культуры</w:t>
      </w:r>
      <w:r>
        <w:rPr>
          <w:rFonts w:ascii="Times New Roman" w:hAnsi="Times New Roman"/>
          <w:sz w:val="24"/>
          <w:szCs w:val="24"/>
        </w:rPr>
        <w:t>;</w:t>
      </w:r>
      <w:r w:rsidRPr="004A23D4">
        <w:rPr>
          <w:rFonts w:ascii="Times New Roman" w:hAnsi="Times New Roman"/>
          <w:sz w:val="24"/>
          <w:szCs w:val="24"/>
        </w:rPr>
        <w:t xml:space="preserve"> </w:t>
      </w:r>
    </w:p>
    <w:p w:rsidR="00306047" w:rsidRDefault="00306047" w:rsidP="000D3E10">
      <w:pPr>
        <w:pStyle w:val="a3"/>
        <w:widowControl w:val="0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3993">
        <w:rPr>
          <w:rFonts w:ascii="Times New Roman" w:hAnsi="Times New Roman"/>
          <w:sz w:val="24"/>
          <w:szCs w:val="24"/>
        </w:rPr>
        <w:t>стимулировани</w:t>
      </w:r>
      <w:r>
        <w:rPr>
          <w:rFonts w:ascii="Times New Roman" w:hAnsi="Times New Roman"/>
          <w:sz w:val="24"/>
          <w:szCs w:val="24"/>
        </w:rPr>
        <w:t>я</w:t>
      </w:r>
      <w:r w:rsidRPr="006C3993">
        <w:rPr>
          <w:rFonts w:ascii="Times New Roman" w:hAnsi="Times New Roman"/>
          <w:sz w:val="24"/>
          <w:szCs w:val="24"/>
        </w:rPr>
        <w:t xml:space="preserve"> внедрения новых видов платных услуг </w:t>
      </w:r>
      <w:r>
        <w:rPr>
          <w:rFonts w:ascii="Times New Roman" w:hAnsi="Times New Roman"/>
          <w:sz w:val="24"/>
          <w:szCs w:val="24"/>
        </w:rPr>
        <w:t xml:space="preserve">(работ) </w:t>
      </w:r>
      <w:r w:rsidRPr="006C3993">
        <w:rPr>
          <w:rFonts w:ascii="Times New Roman" w:hAnsi="Times New Roman"/>
          <w:sz w:val="24"/>
          <w:szCs w:val="24"/>
        </w:rPr>
        <w:t>и форм обслуживания</w:t>
      </w:r>
      <w:r>
        <w:rPr>
          <w:rFonts w:ascii="Times New Roman" w:hAnsi="Times New Roman"/>
          <w:sz w:val="24"/>
          <w:szCs w:val="24"/>
        </w:rPr>
        <w:t>;</w:t>
      </w:r>
    </w:p>
    <w:p w:rsidR="000946EC" w:rsidRDefault="00306047" w:rsidP="000D3E10">
      <w:pPr>
        <w:pStyle w:val="a3"/>
        <w:widowControl w:val="0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3993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я</w:t>
      </w:r>
      <w:r w:rsidRPr="006C3993">
        <w:rPr>
          <w:rFonts w:ascii="Times New Roman" w:hAnsi="Times New Roman"/>
          <w:sz w:val="24"/>
          <w:szCs w:val="24"/>
        </w:rPr>
        <w:t xml:space="preserve"> качества оказываемых услуг</w:t>
      </w:r>
      <w:r w:rsidR="000B1E1B">
        <w:rPr>
          <w:rFonts w:ascii="Times New Roman" w:hAnsi="Times New Roman"/>
          <w:sz w:val="24"/>
          <w:szCs w:val="24"/>
        </w:rPr>
        <w:t xml:space="preserve"> (выполняемых работ)</w:t>
      </w:r>
      <w:r w:rsidR="000946EC">
        <w:rPr>
          <w:rFonts w:ascii="Times New Roman" w:hAnsi="Times New Roman"/>
          <w:sz w:val="24"/>
          <w:szCs w:val="24"/>
        </w:rPr>
        <w:t>;</w:t>
      </w:r>
    </w:p>
    <w:p w:rsidR="000946EC" w:rsidRDefault="00FB5A3E" w:rsidP="000D3E10">
      <w:pPr>
        <w:pStyle w:val="a3"/>
        <w:widowControl w:val="0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 xml:space="preserve">привлечения дополнительных финансовых средств для обеспечения, развития и совершенствования </w:t>
      </w:r>
      <w:r w:rsidR="000B1E1B">
        <w:rPr>
          <w:rFonts w:ascii="Times New Roman" w:hAnsi="Times New Roman"/>
          <w:sz w:val="24"/>
          <w:szCs w:val="24"/>
        </w:rPr>
        <w:t xml:space="preserve">предоставляемых </w:t>
      </w:r>
      <w:r w:rsidRPr="004A23D4">
        <w:rPr>
          <w:rFonts w:ascii="Times New Roman" w:hAnsi="Times New Roman"/>
          <w:sz w:val="24"/>
          <w:szCs w:val="24"/>
        </w:rPr>
        <w:t>услуг</w:t>
      </w:r>
      <w:r w:rsidR="000B1E1B">
        <w:rPr>
          <w:rFonts w:ascii="Times New Roman" w:hAnsi="Times New Roman"/>
          <w:sz w:val="24"/>
          <w:szCs w:val="24"/>
        </w:rPr>
        <w:t xml:space="preserve"> (выполняемых работ)</w:t>
      </w:r>
      <w:r w:rsidRPr="004A23D4">
        <w:rPr>
          <w:rFonts w:ascii="Times New Roman" w:hAnsi="Times New Roman"/>
          <w:sz w:val="24"/>
          <w:szCs w:val="24"/>
        </w:rPr>
        <w:t>, укрепления материально-технической базы учреждений</w:t>
      </w:r>
      <w:r w:rsidR="000946EC" w:rsidRPr="000946EC">
        <w:rPr>
          <w:rFonts w:ascii="Times New Roman" w:hAnsi="Times New Roman"/>
          <w:sz w:val="24"/>
          <w:szCs w:val="24"/>
        </w:rPr>
        <w:t xml:space="preserve"> </w:t>
      </w:r>
      <w:r w:rsidR="000946EC" w:rsidRPr="004A23D4">
        <w:rPr>
          <w:rFonts w:ascii="Times New Roman" w:hAnsi="Times New Roman"/>
          <w:sz w:val="24"/>
          <w:szCs w:val="24"/>
        </w:rPr>
        <w:t>культуры и дополнительного образования в сфере культуры</w:t>
      </w:r>
      <w:r w:rsidR="000946EC">
        <w:rPr>
          <w:rFonts w:ascii="Times New Roman" w:hAnsi="Times New Roman"/>
          <w:sz w:val="24"/>
          <w:szCs w:val="24"/>
        </w:rPr>
        <w:t>;</w:t>
      </w:r>
      <w:r w:rsidRPr="004A23D4">
        <w:rPr>
          <w:rFonts w:ascii="Times New Roman" w:hAnsi="Times New Roman"/>
          <w:sz w:val="24"/>
          <w:szCs w:val="24"/>
        </w:rPr>
        <w:t xml:space="preserve"> </w:t>
      </w:r>
    </w:p>
    <w:p w:rsidR="00306047" w:rsidRPr="006C3993" w:rsidRDefault="00306047" w:rsidP="000D3E10">
      <w:pPr>
        <w:pStyle w:val="ConsPlusNormal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993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3993">
        <w:rPr>
          <w:rFonts w:ascii="Times New Roman" w:hAnsi="Times New Roman" w:cs="Times New Roman"/>
          <w:sz w:val="24"/>
          <w:szCs w:val="24"/>
        </w:rPr>
        <w:t xml:space="preserve"> ценовой доступности услуг </w:t>
      </w:r>
      <w:r w:rsidR="000B1E1B">
        <w:rPr>
          <w:rFonts w:ascii="Times New Roman" w:hAnsi="Times New Roman" w:cs="Times New Roman"/>
          <w:sz w:val="24"/>
          <w:szCs w:val="24"/>
        </w:rPr>
        <w:t>(работ)</w:t>
      </w:r>
      <w:r w:rsidRPr="006C3993">
        <w:rPr>
          <w:rFonts w:ascii="Times New Roman" w:hAnsi="Times New Roman" w:cs="Times New Roman"/>
          <w:sz w:val="24"/>
          <w:szCs w:val="24"/>
        </w:rPr>
        <w:t xml:space="preserve"> для всех слоев населения </w:t>
      </w:r>
      <w:r>
        <w:rPr>
          <w:rFonts w:ascii="Times New Roman" w:hAnsi="Times New Roman" w:cs="Times New Roman"/>
          <w:sz w:val="24"/>
          <w:szCs w:val="24"/>
        </w:rPr>
        <w:t>Кушвинского</w:t>
      </w:r>
      <w:r w:rsidRPr="006C399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5A3E" w:rsidRPr="004A23D4" w:rsidRDefault="00FB5A3E" w:rsidP="000D3E10">
      <w:pPr>
        <w:pStyle w:val="a3"/>
        <w:widowControl w:val="0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 xml:space="preserve">реализации прав </w:t>
      </w:r>
      <w:r w:rsidR="00174D44">
        <w:rPr>
          <w:rFonts w:ascii="Times New Roman" w:hAnsi="Times New Roman"/>
          <w:sz w:val="24"/>
          <w:szCs w:val="24"/>
        </w:rPr>
        <w:t>населения Кушвинского городского округа</w:t>
      </w:r>
      <w:r w:rsidRPr="004A23D4">
        <w:rPr>
          <w:rFonts w:ascii="Times New Roman" w:hAnsi="Times New Roman"/>
          <w:sz w:val="24"/>
          <w:szCs w:val="24"/>
        </w:rPr>
        <w:t xml:space="preserve"> на удовлетворение дополнительных потребностей</w:t>
      </w:r>
      <w:r w:rsidR="000946EC">
        <w:rPr>
          <w:rFonts w:ascii="Times New Roman" w:hAnsi="Times New Roman"/>
          <w:sz w:val="24"/>
          <w:szCs w:val="24"/>
        </w:rPr>
        <w:t xml:space="preserve"> в сфере </w:t>
      </w:r>
      <w:r w:rsidR="000946EC" w:rsidRPr="004A23D4">
        <w:rPr>
          <w:rFonts w:ascii="Times New Roman" w:hAnsi="Times New Roman"/>
          <w:sz w:val="24"/>
          <w:szCs w:val="24"/>
        </w:rPr>
        <w:t>культуры и дополнительного образования в сфере культуры</w:t>
      </w:r>
      <w:r w:rsidRPr="004A23D4">
        <w:rPr>
          <w:rFonts w:ascii="Times New Roman" w:hAnsi="Times New Roman"/>
          <w:sz w:val="24"/>
          <w:szCs w:val="24"/>
        </w:rPr>
        <w:t>.</w:t>
      </w:r>
    </w:p>
    <w:p w:rsidR="00FB5A3E" w:rsidRPr="004467A3" w:rsidRDefault="00FB5A3E" w:rsidP="000946EC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>Настоящее Положение распространяется на</w:t>
      </w:r>
      <w:r w:rsidR="004A23D4" w:rsidRPr="004A23D4">
        <w:rPr>
          <w:rFonts w:ascii="Times New Roman" w:hAnsi="Times New Roman"/>
          <w:sz w:val="24"/>
          <w:szCs w:val="24"/>
        </w:rPr>
        <w:t xml:space="preserve"> </w:t>
      </w:r>
      <w:r w:rsidRPr="004A23D4">
        <w:rPr>
          <w:rFonts w:ascii="Times New Roman" w:hAnsi="Times New Roman"/>
          <w:sz w:val="24"/>
          <w:szCs w:val="24"/>
        </w:rPr>
        <w:t>муниципальн</w:t>
      </w:r>
      <w:r w:rsidR="00F7282E">
        <w:rPr>
          <w:rFonts w:ascii="Times New Roman" w:hAnsi="Times New Roman"/>
          <w:sz w:val="24"/>
          <w:szCs w:val="24"/>
        </w:rPr>
        <w:t>ы</w:t>
      </w:r>
      <w:r w:rsidRPr="004A23D4">
        <w:rPr>
          <w:rFonts w:ascii="Times New Roman" w:hAnsi="Times New Roman"/>
          <w:sz w:val="24"/>
          <w:szCs w:val="24"/>
        </w:rPr>
        <w:t>е учреждени</w:t>
      </w:r>
      <w:r w:rsidR="00174D44">
        <w:rPr>
          <w:rFonts w:ascii="Times New Roman" w:hAnsi="Times New Roman"/>
          <w:sz w:val="24"/>
          <w:szCs w:val="24"/>
        </w:rPr>
        <w:t>я</w:t>
      </w:r>
      <w:r w:rsidRPr="004A23D4">
        <w:rPr>
          <w:rFonts w:ascii="Times New Roman" w:hAnsi="Times New Roman"/>
          <w:sz w:val="24"/>
          <w:szCs w:val="24"/>
        </w:rPr>
        <w:t xml:space="preserve"> культуры </w:t>
      </w:r>
      <w:r w:rsidR="00F7282E">
        <w:rPr>
          <w:rFonts w:ascii="Times New Roman" w:hAnsi="Times New Roman"/>
          <w:sz w:val="24"/>
          <w:szCs w:val="24"/>
        </w:rPr>
        <w:t>и</w:t>
      </w:r>
      <w:r w:rsidRPr="004A23D4">
        <w:rPr>
          <w:rFonts w:ascii="Times New Roman" w:hAnsi="Times New Roman"/>
          <w:sz w:val="24"/>
          <w:szCs w:val="24"/>
        </w:rPr>
        <w:t xml:space="preserve"> </w:t>
      </w:r>
      <w:r w:rsidRPr="004467A3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  <w:r w:rsidR="000B1E1B">
        <w:rPr>
          <w:rFonts w:ascii="Times New Roman" w:hAnsi="Times New Roman"/>
          <w:sz w:val="24"/>
          <w:szCs w:val="24"/>
        </w:rPr>
        <w:t xml:space="preserve">в сфере </w:t>
      </w:r>
      <w:r w:rsidR="000B1E1B" w:rsidRPr="004A23D4">
        <w:rPr>
          <w:rFonts w:ascii="Times New Roman" w:hAnsi="Times New Roman"/>
          <w:sz w:val="24"/>
          <w:szCs w:val="24"/>
        </w:rPr>
        <w:t>культуры</w:t>
      </w:r>
      <w:r w:rsidR="00F7282E" w:rsidRPr="004467A3">
        <w:rPr>
          <w:rFonts w:ascii="Times New Roman" w:hAnsi="Times New Roman"/>
          <w:sz w:val="24"/>
          <w:szCs w:val="24"/>
        </w:rPr>
        <w:t>, подведомственные Управлению культуры Кушвинского городского округа</w:t>
      </w:r>
      <w:r w:rsidR="008906FD" w:rsidRPr="004467A3">
        <w:rPr>
          <w:rFonts w:ascii="Times New Roman" w:hAnsi="Times New Roman"/>
          <w:sz w:val="24"/>
          <w:szCs w:val="24"/>
        </w:rPr>
        <w:t xml:space="preserve"> (далее </w:t>
      </w:r>
      <w:r w:rsidR="00720DD3">
        <w:rPr>
          <w:rFonts w:ascii="Times New Roman" w:hAnsi="Times New Roman"/>
          <w:sz w:val="24"/>
          <w:szCs w:val="24"/>
        </w:rPr>
        <w:t xml:space="preserve">также </w:t>
      </w:r>
      <w:r w:rsidR="008906FD" w:rsidRPr="004467A3">
        <w:rPr>
          <w:rFonts w:ascii="Times New Roman" w:hAnsi="Times New Roman"/>
          <w:sz w:val="24"/>
          <w:szCs w:val="24"/>
        </w:rPr>
        <w:t>–</w:t>
      </w:r>
      <w:r w:rsidR="00306047">
        <w:rPr>
          <w:rFonts w:ascii="Times New Roman" w:hAnsi="Times New Roman"/>
          <w:sz w:val="24"/>
          <w:szCs w:val="24"/>
        </w:rPr>
        <w:t xml:space="preserve"> </w:t>
      </w:r>
      <w:r w:rsidR="008906FD" w:rsidRPr="004467A3">
        <w:rPr>
          <w:rFonts w:ascii="Times New Roman" w:hAnsi="Times New Roman"/>
          <w:sz w:val="24"/>
          <w:szCs w:val="24"/>
        </w:rPr>
        <w:t>Учреждения)</w:t>
      </w:r>
      <w:r w:rsidR="00F7282E" w:rsidRPr="004467A3">
        <w:rPr>
          <w:rFonts w:ascii="Times New Roman" w:hAnsi="Times New Roman"/>
          <w:sz w:val="24"/>
          <w:szCs w:val="24"/>
        </w:rPr>
        <w:t>.</w:t>
      </w:r>
    </w:p>
    <w:p w:rsidR="00FB5A3E" w:rsidRDefault="00FB5A3E" w:rsidP="004467A3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33327">
        <w:rPr>
          <w:rFonts w:ascii="Times New Roman" w:hAnsi="Times New Roman"/>
          <w:sz w:val="24"/>
          <w:szCs w:val="24"/>
        </w:rPr>
        <w:t>Платные услуги</w:t>
      </w:r>
      <w:r w:rsidR="00306047">
        <w:rPr>
          <w:rFonts w:ascii="Times New Roman" w:hAnsi="Times New Roman"/>
          <w:sz w:val="24"/>
          <w:szCs w:val="24"/>
        </w:rPr>
        <w:t xml:space="preserve"> </w:t>
      </w:r>
      <w:r w:rsidR="000B1E1B">
        <w:rPr>
          <w:rFonts w:ascii="Times New Roman" w:hAnsi="Times New Roman"/>
          <w:sz w:val="24"/>
          <w:szCs w:val="24"/>
        </w:rPr>
        <w:t xml:space="preserve">(работы) </w:t>
      </w:r>
      <w:r w:rsidR="00306047">
        <w:rPr>
          <w:rFonts w:ascii="Times New Roman" w:hAnsi="Times New Roman"/>
          <w:sz w:val="24"/>
          <w:szCs w:val="24"/>
        </w:rPr>
        <w:t>–</w:t>
      </w:r>
      <w:r w:rsidRPr="00B33327">
        <w:rPr>
          <w:rFonts w:ascii="Times New Roman" w:hAnsi="Times New Roman"/>
          <w:sz w:val="24"/>
          <w:szCs w:val="24"/>
        </w:rPr>
        <w:t xml:space="preserve"> это услуги</w:t>
      </w:r>
      <w:r w:rsidR="000B1E1B">
        <w:rPr>
          <w:rFonts w:ascii="Times New Roman" w:hAnsi="Times New Roman"/>
          <w:sz w:val="24"/>
          <w:szCs w:val="24"/>
        </w:rPr>
        <w:t xml:space="preserve"> (работы)</w:t>
      </w:r>
      <w:r w:rsidRPr="00B33327">
        <w:rPr>
          <w:rFonts w:ascii="Times New Roman" w:hAnsi="Times New Roman"/>
          <w:sz w:val="24"/>
          <w:szCs w:val="24"/>
        </w:rPr>
        <w:t>, оказываемые Учреждениями физическим и юридическим лицам (потребителям) за соответствующую плату сверх объемов социальных услуг, гарантированных населению действующим законодательством.</w:t>
      </w:r>
    </w:p>
    <w:p w:rsidR="00CC673D" w:rsidRPr="004A23D4" w:rsidRDefault="00CC673D" w:rsidP="00CC673D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 xml:space="preserve">Предоставление платных услуг </w:t>
      </w:r>
      <w:r>
        <w:rPr>
          <w:rFonts w:ascii="Times New Roman" w:hAnsi="Times New Roman"/>
          <w:sz w:val="24"/>
          <w:szCs w:val="24"/>
        </w:rPr>
        <w:t xml:space="preserve">(работ) </w:t>
      </w:r>
      <w:r w:rsidRPr="004A23D4">
        <w:rPr>
          <w:rFonts w:ascii="Times New Roman" w:hAnsi="Times New Roman"/>
          <w:sz w:val="24"/>
          <w:szCs w:val="24"/>
        </w:rPr>
        <w:t>Учреждениями производится только по видам</w:t>
      </w:r>
      <w:r>
        <w:rPr>
          <w:rFonts w:ascii="Times New Roman" w:hAnsi="Times New Roman"/>
          <w:sz w:val="24"/>
          <w:szCs w:val="24"/>
        </w:rPr>
        <w:t xml:space="preserve"> услуг</w:t>
      </w:r>
      <w:r w:rsidRPr="004A23D4">
        <w:rPr>
          <w:rFonts w:ascii="Times New Roman" w:hAnsi="Times New Roman"/>
          <w:sz w:val="24"/>
          <w:szCs w:val="24"/>
        </w:rPr>
        <w:t>, предусмотренны</w:t>
      </w:r>
      <w:r>
        <w:rPr>
          <w:rFonts w:ascii="Times New Roman" w:hAnsi="Times New Roman"/>
          <w:sz w:val="24"/>
          <w:szCs w:val="24"/>
        </w:rPr>
        <w:t>х</w:t>
      </w:r>
      <w:r w:rsidRPr="004A23D4">
        <w:rPr>
          <w:rFonts w:ascii="Times New Roman" w:hAnsi="Times New Roman"/>
          <w:sz w:val="24"/>
          <w:szCs w:val="24"/>
        </w:rPr>
        <w:t xml:space="preserve"> уставами Учреждений.</w:t>
      </w:r>
    </w:p>
    <w:p w:rsidR="00B33327" w:rsidRPr="00B33327" w:rsidRDefault="00FB5A3E" w:rsidP="00B33327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33327">
        <w:rPr>
          <w:rFonts w:ascii="Times New Roman" w:hAnsi="Times New Roman"/>
          <w:sz w:val="24"/>
          <w:szCs w:val="24"/>
        </w:rPr>
        <w:t xml:space="preserve">Платные услуги </w:t>
      </w:r>
      <w:r w:rsidR="00F77FEB">
        <w:rPr>
          <w:rFonts w:ascii="Times New Roman" w:hAnsi="Times New Roman"/>
          <w:sz w:val="24"/>
          <w:szCs w:val="24"/>
        </w:rPr>
        <w:t xml:space="preserve">(работы) </w:t>
      </w:r>
      <w:r w:rsidRPr="00B33327">
        <w:rPr>
          <w:rFonts w:ascii="Times New Roman" w:hAnsi="Times New Roman"/>
          <w:sz w:val="24"/>
          <w:szCs w:val="24"/>
        </w:rPr>
        <w:t>о</w:t>
      </w:r>
      <w:r w:rsidR="00F77FEB">
        <w:rPr>
          <w:rFonts w:ascii="Times New Roman" w:hAnsi="Times New Roman"/>
          <w:sz w:val="24"/>
          <w:szCs w:val="24"/>
        </w:rPr>
        <w:t>казыва</w:t>
      </w:r>
      <w:r w:rsidRPr="00B33327">
        <w:rPr>
          <w:rFonts w:ascii="Times New Roman" w:hAnsi="Times New Roman"/>
          <w:sz w:val="24"/>
          <w:szCs w:val="24"/>
        </w:rPr>
        <w:t xml:space="preserve">ются </w:t>
      </w:r>
      <w:r w:rsidR="00A37543">
        <w:rPr>
          <w:rFonts w:ascii="Times New Roman" w:hAnsi="Times New Roman"/>
          <w:sz w:val="24"/>
          <w:szCs w:val="24"/>
        </w:rPr>
        <w:t xml:space="preserve">(выполняются) </w:t>
      </w:r>
      <w:r w:rsidRPr="00B33327">
        <w:rPr>
          <w:rFonts w:ascii="Times New Roman" w:hAnsi="Times New Roman"/>
          <w:sz w:val="24"/>
          <w:szCs w:val="24"/>
        </w:rPr>
        <w:t xml:space="preserve">за счет средств потребителя и не могут быть оказаны </w:t>
      </w:r>
      <w:r w:rsidR="00A37543">
        <w:rPr>
          <w:rFonts w:ascii="Times New Roman" w:hAnsi="Times New Roman"/>
          <w:sz w:val="24"/>
          <w:szCs w:val="24"/>
        </w:rPr>
        <w:t xml:space="preserve">(выполнены) </w:t>
      </w:r>
      <w:r w:rsidRPr="00B33327">
        <w:rPr>
          <w:rFonts w:ascii="Times New Roman" w:hAnsi="Times New Roman"/>
          <w:sz w:val="24"/>
          <w:szCs w:val="24"/>
        </w:rPr>
        <w:t>взамен и (или) в рамках основной деятельности, финансируемой за счет средств бюджета</w:t>
      </w:r>
      <w:r w:rsidR="000D3E10">
        <w:rPr>
          <w:rFonts w:ascii="Times New Roman" w:hAnsi="Times New Roman"/>
          <w:sz w:val="24"/>
          <w:szCs w:val="24"/>
        </w:rPr>
        <w:t xml:space="preserve"> Кушвинского городского округа</w:t>
      </w:r>
      <w:r w:rsidRPr="00B33327">
        <w:rPr>
          <w:rFonts w:ascii="Times New Roman" w:hAnsi="Times New Roman"/>
          <w:sz w:val="24"/>
          <w:szCs w:val="24"/>
        </w:rPr>
        <w:t>.</w:t>
      </w:r>
    </w:p>
    <w:p w:rsidR="00B33327" w:rsidRPr="00B33327" w:rsidRDefault="00B33327" w:rsidP="00B33327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33327">
        <w:rPr>
          <w:rFonts w:ascii="Times New Roman" w:hAnsi="Times New Roman"/>
          <w:sz w:val="24"/>
          <w:szCs w:val="24"/>
        </w:rPr>
        <w:t xml:space="preserve">Стоимость платных услуг </w:t>
      </w:r>
      <w:r w:rsidR="00326D1C">
        <w:rPr>
          <w:rFonts w:ascii="Times New Roman" w:hAnsi="Times New Roman"/>
          <w:sz w:val="24"/>
          <w:szCs w:val="24"/>
        </w:rPr>
        <w:t xml:space="preserve">(работ) </w:t>
      </w:r>
      <w:r w:rsidRPr="00B33327">
        <w:rPr>
          <w:rFonts w:ascii="Times New Roman" w:hAnsi="Times New Roman"/>
          <w:sz w:val="24"/>
          <w:szCs w:val="24"/>
        </w:rPr>
        <w:t>определяется исходя из себестоимости</w:t>
      </w:r>
      <w:r w:rsidR="00E94533" w:rsidRPr="00E94533">
        <w:rPr>
          <w:rFonts w:ascii="Times New Roman" w:hAnsi="Times New Roman"/>
          <w:sz w:val="24"/>
          <w:szCs w:val="24"/>
        </w:rPr>
        <w:t xml:space="preserve"> </w:t>
      </w:r>
      <w:r w:rsidR="00E94533" w:rsidRPr="00B33327">
        <w:rPr>
          <w:rFonts w:ascii="Times New Roman" w:hAnsi="Times New Roman"/>
          <w:sz w:val="24"/>
          <w:szCs w:val="24"/>
        </w:rPr>
        <w:t xml:space="preserve">услуг </w:t>
      </w:r>
      <w:r w:rsidR="00E94533">
        <w:rPr>
          <w:rFonts w:ascii="Times New Roman" w:hAnsi="Times New Roman"/>
          <w:sz w:val="24"/>
          <w:szCs w:val="24"/>
        </w:rPr>
        <w:t xml:space="preserve">(работ) </w:t>
      </w:r>
      <w:r w:rsidRPr="00B33327">
        <w:rPr>
          <w:rFonts w:ascii="Times New Roman" w:hAnsi="Times New Roman"/>
          <w:sz w:val="24"/>
          <w:szCs w:val="24"/>
        </w:rPr>
        <w:t>и необходимого уровня рентабельности.</w:t>
      </w:r>
    </w:p>
    <w:p w:rsidR="00FB5A3E" w:rsidRPr="00B33327" w:rsidRDefault="00FB5A3E" w:rsidP="004467A3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33327">
        <w:rPr>
          <w:rFonts w:ascii="Times New Roman" w:hAnsi="Times New Roman"/>
          <w:sz w:val="24"/>
          <w:szCs w:val="24"/>
        </w:rPr>
        <w:t xml:space="preserve">Платные услуги </w:t>
      </w:r>
      <w:r w:rsidR="00A37543">
        <w:rPr>
          <w:rFonts w:ascii="Times New Roman" w:hAnsi="Times New Roman"/>
          <w:sz w:val="24"/>
          <w:szCs w:val="24"/>
        </w:rPr>
        <w:t xml:space="preserve">(работы) </w:t>
      </w:r>
      <w:r w:rsidRPr="00B33327">
        <w:rPr>
          <w:rFonts w:ascii="Times New Roman" w:hAnsi="Times New Roman"/>
          <w:sz w:val="24"/>
          <w:szCs w:val="24"/>
        </w:rPr>
        <w:t>относятся к приносящей доход деятельности Учреждений, которую они могут осуществлять лишь постольку, поскольку это служит достижению целей, ради которых они созданы, и соответству</w:t>
      </w:r>
      <w:r w:rsidR="00A37543">
        <w:rPr>
          <w:rFonts w:ascii="Times New Roman" w:hAnsi="Times New Roman"/>
          <w:sz w:val="24"/>
          <w:szCs w:val="24"/>
        </w:rPr>
        <w:t>ю</w:t>
      </w:r>
      <w:r w:rsidRPr="00B33327">
        <w:rPr>
          <w:rFonts w:ascii="Times New Roman" w:hAnsi="Times New Roman"/>
          <w:sz w:val="24"/>
          <w:szCs w:val="24"/>
        </w:rPr>
        <w:t>т этим целям.</w:t>
      </w:r>
    </w:p>
    <w:p w:rsidR="00F13660" w:rsidRDefault="0098000F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33327">
        <w:rPr>
          <w:rFonts w:ascii="Times New Roman" w:hAnsi="Times New Roman"/>
          <w:sz w:val="24"/>
          <w:szCs w:val="24"/>
        </w:rPr>
        <w:t>Конкретный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33327">
        <w:rPr>
          <w:rFonts w:ascii="Times New Roman" w:hAnsi="Times New Roman"/>
          <w:sz w:val="24"/>
          <w:szCs w:val="24"/>
        </w:rPr>
        <w:t>еречень услуг</w:t>
      </w:r>
      <w:r>
        <w:rPr>
          <w:rFonts w:ascii="Times New Roman" w:hAnsi="Times New Roman"/>
          <w:sz w:val="24"/>
          <w:szCs w:val="24"/>
        </w:rPr>
        <w:t xml:space="preserve"> (работ), оказываемых (выполняемых) Учреждениями, </w:t>
      </w:r>
      <w:r>
        <w:rPr>
          <w:rFonts w:ascii="Times New Roman" w:hAnsi="Times New Roman"/>
          <w:sz w:val="24"/>
          <w:szCs w:val="24"/>
        </w:rPr>
        <w:lastRenderedPageBreak/>
        <w:t>предусматривается уставами Учреждений. П</w:t>
      </w:r>
      <w:r w:rsidR="00FB5A3E" w:rsidRPr="00B33327">
        <w:rPr>
          <w:rFonts w:ascii="Times New Roman" w:hAnsi="Times New Roman"/>
          <w:sz w:val="24"/>
          <w:szCs w:val="24"/>
        </w:rPr>
        <w:t>еречень платных услуг</w:t>
      </w:r>
      <w:r w:rsidR="00326D1C">
        <w:rPr>
          <w:rFonts w:ascii="Times New Roman" w:hAnsi="Times New Roman"/>
          <w:sz w:val="24"/>
          <w:szCs w:val="24"/>
        </w:rPr>
        <w:t xml:space="preserve"> (работ)</w:t>
      </w:r>
      <w:r w:rsidR="00F13660">
        <w:rPr>
          <w:rFonts w:ascii="Times New Roman" w:hAnsi="Times New Roman"/>
          <w:sz w:val="24"/>
          <w:szCs w:val="24"/>
        </w:rPr>
        <w:t xml:space="preserve">, оказываемых </w:t>
      </w:r>
      <w:r w:rsidR="008406C0">
        <w:rPr>
          <w:rFonts w:ascii="Times New Roman" w:hAnsi="Times New Roman"/>
          <w:sz w:val="24"/>
          <w:szCs w:val="24"/>
        </w:rPr>
        <w:t xml:space="preserve">(выполняемых) </w:t>
      </w:r>
      <w:r w:rsidR="00F13660">
        <w:rPr>
          <w:rFonts w:ascii="Times New Roman" w:hAnsi="Times New Roman"/>
          <w:sz w:val="24"/>
          <w:szCs w:val="24"/>
        </w:rPr>
        <w:t xml:space="preserve">Учреждениями сверх муниципального задания, а также не предусмотренных муниципальным заданием, </w:t>
      </w:r>
      <w:r w:rsidR="00F13660" w:rsidRPr="00B33327">
        <w:rPr>
          <w:rFonts w:ascii="Times New Roman" w:hAnsi="Times New Roman"/>
          <w:sz w:val="24"/>
          <w:szCs w:val="24"/>
        </w:rPr>
        <w:t>Учреждения</w:t>
      </w:r>
      <w:r w:rsidR="00F13660" w:rsidRPr="004A23D4">
        <w:rPr>
          <w:rFonts w:ascii="Times New Roman" w:hAnsi="Times New Roman"/>
          <w:sz w:val="24"/>
          <w:szCs w:val="24"/>
        </w:rPr>
        <w:t xml:space="preserve"> определяют </w:t>
      </w:r>
      <w:r w:rsidR="00F13660" w:rsidRPr="00F13660">
        <w:rPr>
          <w:rFonts w:ascii="Times New Roman" w:hAnsi="Times New Roman"/>
          <w:sz w:val="24"/>
          <w:szCs w:val="24"/>
        </w:rPr>
        <w:t>самостоятельно</w:t>
      </w:r>
      <w:r w:rsidR="00F13660" w:rsidRPr="004A23D4">
        <w:rPr>
          <w:rFonts w:ascii="Times New Roman" w:hAnsi="Times New Roman"/>
          <w:sz w:val="24"/>
          <w:szCs w:val="24"/>
        </w:rPr>
        <w:t xml:space="preserve"> с учетом потребительского спроса и </w:t>
      </w:r>
      <w:r w:rsidR="00F13660">
        <w:rPr>
          <w:rFonts w:ascii="Times New Roman" w:hAnsi="Times New Roman"/>
          <w:sz w:val="24"/>
          <w:szCs w:val="24"/>
        </w:rPr>
        <w:t xml:space="preserve">своих </w:t>
      </w:r>
      <w:r w:rsidR="00F13660" w:rsidRPr="004A23D4">
        <w:rPr>
          <w:rFonts w:ascii="Times New Roman" w:hAnsi="Times New Roman"/>
          <w:sz w:val="24"/>
          <w:szCs w:val="24"/>
        </w:rPr>
        <w:t>возможност</w:t>
      </w:r>
      <w:r w:rsidR="00F13660">
        <w:rPr>
          <w:rFonts w:ascii="Times New Roman" w:hAnsi="Times New Roman"/>
          <w:sz w:val="24"/>
          <w:szCs w:val="24"/>
        </w:rPr>
        <w:t xml:space="preserve">ей. </w:t>
      </w:r>
    </w:p>
    <w:p w:rsidR="00FB5A3E" w:rsidRDefault="00FB5A3E" w:rsidP="00131810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 xml:space="preserve">При </w:t>
      </w:r>
      <w:r w:rsidR="00B33327">
        <w:rPr>
          <w:rFonts w:ascii="Times New Roman" w:hAnsi="Times New Roman"/>
          <w:sz w:val="24"/>
          <w:szCs w:val="24"/>
        </w:rPr>
        <w:t>предоставлении (выполнении)</w:t>
      </w:r>
      <w:r w:rsidRPr="004A23D4">
        <w:rPr>
          <w:rFonts w:ascii="Times New Roman" w:hAnsi="Times New Roman"/>
          <w:sz w:val="24"/>
          <w:szCs w:val="24"/>
        </w:rPr>
        <w:t xml:space="preserve"> платных </w:t>
      </w:r>
      <w:r w:rsidR="00B33327">
        <w:rPr>
          <w:rFonts w:ascii="Times New Roman" w:hAnsi="Times New Roman"/>
          <w:sz w:val="24"/>
          <w:szCs w:val="24"/>
        </w:rPr>
        <w:t xml:space="preserve">услуг (работ) </w:t>
      </w:r>
      <w:r w:rsidRPr="004A23D4">
        <w:rPr>
          <w:rFonts w:ascii="Times New Roman" w:hAnsi="Times New Roman"/>
          <w:sz w:val="24"/>
          <w:szCs w:val="24"/>
        </w:rPr>
        <w:t>Учреждения могут устанавливать льготы для отдельных категорий граждан в соответствии с действующим законодательством.</w:t>
      </w:r>
    </w:p>
    <w:p w:rsidR="006B5E26" w:rsidRDefault="006B5E26" w:rsidP="006B5E26">
      <w:pPr>
        <w:pStyle w:val="a3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Размер </w:t>
      </w:r>
      <w:r w:rsidRPr="00B33327">
        <w:rPr>
          <w:rFonts w:ascii="Times New Roman" w:hAnsi="Times New Roman"/>
          <w:bCs/>
          <w:sz w:val="24"/>
          <w:szCs w:val="24"/>
        </w:rPr>
        <w:t xml:space="preserve">платы </w:t>
      </w:r>
      <w:r w:rsidRPr="00B33327">
        <w:rPr>
          <w:rFonts w:ascii="Times New Roman" w:hAnsi="Times New Roman"/>
          <w:sz w:val="24"/>
          <w:szCs w:val="24"/>
        </w:rPr>
        <w:t>за услуги</w:t>
      </w:r>
      <w:r>
        <w:rPr>
          <w:rFonts w:ascii="Times New Roman" w:hAnsi="Times New Roman"/>
          <w:sz w:val="24"/>
          <w:szCs w:val="24"/>
        </w:rPr>
        <w:t xml:space="preserve"> (работы)</w:t>
      </w:r>
      <w:r w:rsidRPr="00B33327">
        <w:rPr>
          <w:rFonts w:ascii="Times New Roman" w:hAnsi="Times New Roman"/>
          <w:sz w:val="24"/>
          <w:szCs w:val="24"/>
        </w:rPr>
        <w:t xml:space="preserve">, предоставляемые </w:t>
      </w:r>
      <w:r>
        <w:rPr>
          <w:rFonts w:ascii="Times New Roman" w:hAnsi="Times New Roman"/>
          <w:sz w:val="24"/>
          <w:szCs w:val="24"/>
        </w:rPr>
        <w:t>(выполняемые)</w:t>
      </w:r>
      <w:r w:rsidRPr="00B333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автоном</w:t>
      </w:r>
      <w:r w:rsidRPr="00B33327">
        <w:rPr>
          <w:rFonts w:ascii="Times New Roman" w:hAnsi="Times New Roman"/>
          <w:sz w:val="24"/>
          <w:szCs w:val="24"/>
        </w:rPr>
        <w:t>ными учреждениями</w:t>
      </w:r>
      <w:r>
        <w:rPr>
          <w:rFonts w:ascii="Times New Roman" w:hAnsi="Times New Roman"/>
          <w:sz w:val="24"/>
          <w:szCs w:val="24"/>
        </w:rPr>
        <w:t xml:space="preserve"> культуры</w:t>
      </w:r>
      <w:r w:rsidRPr="000307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автоном</w:t>
      </w:r>
      <w:r w:rsidRPr="00B33327">
        <w:rPr>
          <w:rFonts w:ascii="Times New Roman" w:hAnsi="Times New Roman"/>
          <w:sz w:val="24"/>
          <w:szCs w:val="24"/>
        </w:rPr>
        <w:t>ными учреждениями</w:t>
      </w:r>
      <w:r>
        <w:rPr>
          <w:rFonts w:ascii="Times New Roman" w:hAnsi="Times New Roman"/>
          <w:sz w:val="24"/>
          <w:szCs w:val="24"/>
        </w:rPr>
        <w:t xml:space="preserve"> дополнительного образования в сфере культуры</w:t>
      </w:r>
      <w:r w:rsidRPr="00B33327">
        <w:rPr>
          <w:rFonts w:ascii="Times New Roman" w:hAnsi="Times New Roman"/>
          <w:sz w:val="24"/>
          <w:szCs w:val="24"/>
        </w:rPr>
        <w:t xml:space="preserve">, относящиеся к основным видам деятельности этих </w:t>
      </w:r>
      <w:r>
        <w:rPr>
          <w:rFonts w:ascii="Times New Roman" w:hAnsi="Times New Roman"/>
          <w:sz w:val="24"/>
          <w:szCs w:val="24"/>
        </w:rPr>
        <w:t>у</w:t>
      </w:r>
      <w:r w:rsidRPr="00B33327">
        <w:rPr>
          <w:rFonts w:ascii="Times New Roman" w:hAnsi="Times New Roman"/>
          <w:sz w:val="24"/>
          <w:szCs w:val="24"/>
        </w:rPr>
        <w:t>чреждений в соответствии с их учредительными документами, дл</w:t>
      </w:r>
      <w:r>
        <w:rPr>
          <w:rFonts w:ascii="Times New Roman" w:hAnsi="Times New Roman"/>
          <w:sz w:val="24"/>
          <w:szCs w:val="24"/>
        </w:rPr>
        <w:t xml:space="preserve">я физических и юридических лиц, </w:t>
      </w:r>
      <w:r w:rsidRPr="007C6CFF">
        <w:rPr>
          <w:rFonts w:ascii="Times New Roman" w:hAnsi="Times New Roman"/>
          <w:sz w:val="24"/>
          <w:szCs w:val="24"/>
        </w:rPr>
        <w:t>а также в иных случаях, определенных федеральными законами</w:t>
      </w:r>
      <w:r>
        <w:rPr>
          <w:rFonts w:ascii="Times New Roman" w:hAnsi="Times New Roman"/>
          <w:sz w:val="24"/>
          <w:szCs w:val="24"/>
        </w:rPr>
        <w:t xml:space="preserve">, предусмотренные муниципальным заданием, устанавливается приказом руководителя </w:t>
      </w:r>
      <w:r w:rsidR="000D3E1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чреждения с учетом предельного размера платы, установленного органом, осуществляющим функции и полномочия учредителя.</w:t>
      </w:r>
    </w:p>
    <w:p w:rsidR="006B5E26" w:rsidRPr="006B5E26" w:rsidRDefault="006B5E26" w:rsidP="006B5E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случае предельный размер платы устанавливается учредителем в муниципальном задании на оказание услуг (выполнение работ). </w:t>
      </w:r>
    </w:p>
    <w:p w:rsidR="00FC74BC" w:rsidRDefault="006B5E26" w:rsidP="00FC74BC">
      <w:pPr>
        <w:pStyle w:val="a3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Размер </w:t>
      </w:r>
      <w:r w:rsidRPr="00B33327">
        <w:rPr>
          <w:rFonts w:ascii="Times New Roman" w:hAnsi="Times New Roman"/>
          <w:bCs/>
          <w:sz w:val="24"/>
          <w:szCs w:val="24"/>
        </w:rPr>
        <w:t xml:space="preserve">платы </w:t>
      </w:r>
      <w:r w:rsidRPr="00B33327">
        <w:rPr>
          <w:rFonts w:ascii="Times New Roman" w:hAnsi="Times New Roman"/>
          <w:sz w:val="24"/>
          <w:szCs w:val="24"/>
        </w:rPr>
        <w:t>за услуги</w:t>
      </w:r>
      <w:r>
        <w:rPr>
          <w:rFonts w:ascii="Times New Roman" w:hAnsi="Times New Roman"/>
          <w:sz w:val="24"/>
          <w:szCs w:val="24"/>
        </w:rPr>
        <w:t xml:space="preserve"> (работы)</w:t>
      </w:r>
      <w:r w:rsidRPr="00B33327">
        <w:rPr>
          <w:rFonts w:ascii="Times New Roman" w:hAnsi="Times New Roman"/>
          <w:sz w:val="24"/>
          <w:szCs w:val="24"/>
        </w:rPr>
        <w:t xml:space="preserve">, предоставляемые </w:t>
      </w:r>
      <w:r>
        <w:rPr>
          <w:rFonts w:ascii="Times New Roman" w:hAnsi="Times New Roman"/>
          <w:sz w:val="24"/>
          <w:szCs w:val="24"/>
        </w:rPr>
        <w:t>(выполняемые)</w:t>
      </w:r>
      <w:r w:rsidRPr="00B333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автоном</w:t>
      </w:r>
      <w:r w:rsidRPr="00B33327">
        <w:rPr>
          <w:rFonts w:ascii="Times New Roman" w:hAnsi="Times New Roman"/>
          <w:sz w:val="24"/>
          <w:szCs w:val="24"/>
        </w:rPr>
        <w:t>ными учреждениями</w:t>
      </w:r>
      <w:r>
        <w:rPr>
          <w:rFonts w:ascii="Times New Roman" w:hAnsi="Times New Roman"/>
          <w:sz w:val="24"/>
          <w:szCs w:val="24"/>
        </w:rPr>
        <w:t xml:space="preserve"> культуры</w:t>
      </w:r>
      <w:r w:rsidRPr="000307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автоном</w:t>
      </w:r>
      <w:r w:rsidRPr="00B33327">
        <w:rPr>
          <w:rFonts w:ascii="Times New Roman" w:hAnsi="Times New Roman"/>
          <w:sz w:val="24"/>
          <w:szCs w:val="24"/>
        </w:rPr>
        <w:t>ными учреждениями</w:t>
      </w:r>
      <w:r>
        <w:rPr>
          <w:rFonts w:ascii="Times New Roman" w:hAnsi="Times New Roman"/>
          <w:sz w:val="24"/>
          <w:szCs w:val="24"/>
        </w:rPr>
        <w:t xml:space="preserve"> дополнительного образования в сфере культуры</w:t>
      </w:r>
      <w:r w:rsidRPr="00B33327">
        <w:rPr>
          <w:rFonts w:ascii="Times New Roman" w:hAnsi="Times New Roman"/>
          <w:sz w:val="24"/>
          <w:szCs w:val="24"/>
        </w:rPr>
        <w:t xml:space="preserve">, относящиеся к основным видам деятельности этих </w:t>
      </w:r>
      <w:r>
        <w:rPr>
          <w:rFonts w:ascii="Times New Roman" w:hAnsi="Times New Roman"/>
          <w:sz w:val="24"/>
          <w:szCs w:val="24"/>
        </w:rPr>
        <w:t>у</w:t>
      </w:r>
      <w:r w:rsidRPr="00B33327">
        <w:rPr>
          <w:rFonts w:ascii="Times New Roman" w:hAnsi="Times New Roman"/>
          <w:sz w:val="24"/>
          <w:szCs w:val="24"/>
        </w:rPr>
        <w:t>чреждений в соответствии с их учредительными документами, дл</w:t>
      </w:r>
      <w:r>
        <w:rPr>
          <w:rFonts w:ascii="Times New Roman" w:hAnsi="Times New Roman"/>
          <w:sz w:val="24"/>
          <w:szCs w:val="24"/>
        </w:rPr>
        <w:t xml:space="preserve">я физических и юридических лиц, </w:t>
      </w:r>
      <w:r w:rsidRPr="007C6CFF">
        <w:rPr>
          <w:rFonts w:ascii="Times New Roman" w:hAnsi="Times New Roman"/>
          <w:sz w:val="24"/>
          <w:szCs w:val="24"/>
        </w:rPr>
        <w:t>а также в иных случаях, определенных федеральными законами</w:t>
      </w:r>
      <w:r>
        <w:rPr>
          <w:rFonts w:ascii="Times New Roman" w:hAnsi="Times New Roman"/>
          <w:sz w:val="24"/>
          <w:szCs w:val="24"/>
        </w:rPr>
        <w:t xml:space="preserve">, </w:t>
      </w:r>
      <w:r w:rsidR="00FC74BC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предусмотренные муниципальным заданием, устанавливается </w:t>
      </w:r>
      <w:r w:rsidR="00FC74BC">
        <w:rPr>
          <w:rFonts w:ascii="Times New Roman" w:hAnsi="Times New Roman"/>
          <w:sz w:val="24"/>
          <w:szCs w:val="24"/>
        </w:rPr>
        <w:t>ими самостоятельно</w:t>
      </w:r>
      <w:r w:rsidR="00FC74BC" w:rsidRPr="00045E9F">
        <w:rPr>
          <w:rFonts w:ascii="Times New Roman" w:hAnsi="Times New Roman"/>
          <w:sz w:val="24"/>
          <w:szCs w:val="24"/>
        </w:rPr>
        <w:t xml:space="preserve"> </w:t>
      </w:r>
      <w:r w:rsidR="00FC74BC">
        <w:rPr>
          <w:rFonts w:ascii="Times New Roman" w:hAnsi="Times New Roman"/>
          <w:sz w:val="24"/>
          <w:szCs w:val="24"/>
        </w:rPr>
        <w:t>(приказом руководителя Учреждения).</w:t>
      </w:r>
    </w:p>
    <w:p w:rsidR="00B33327" w:rsidRDefault="00B33327" w:rsidP="006B5E26">
      <w:pPr>
        <w:pStyle w:val="a3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33327">
        <w:rPr>
          <w:rFonts w:ascii="Times New Roman" w:hAnsi="Times New Roman"/>
          <w:bCs/>
          <w:sz w:val="24"/>
          <w:szCs w:val="24"/>
        </w:rPr>
        <w:t>Поряд</w:t>
      </w:r>
      <w:r>
        <w:rPr>
          <w:rFonts w:ascii="Times New Roman" w:hAnsi="Times New Roman"/>
          <w:bCs/>
          <w:sz w:val="24"/>
          <w:szCs w:val="24"/>
        </w:rPr>
        <w:t>ок</w:t>
      </w:r>
      <w:r w:rsidRPr="00B33327">
        <w:rPr>
          <w:rFonts w:ascii="Times New Roman" w:hAnsi="Times New Roman"/>
          <w:bCs/>
          <w:sz w:val="24"/>
          <w:szCs w:val="24"/>
        </w:rPr>
        <w:t xml:space="preserve"> </w:t>
      </w:r>
      <w:r w:rsidR="00AE55DB" w:rsidRPr="00DD23FB">
        <w:rPr>
          <w:rFonts w:ascii="Times New Roman" w:hAnsi="Times New Roman"/>
          <w:sz w:val="24"/>
          <w:szCs w:val="24"/>
        </w:rPr>
        <w:t>принятия решений об установлении</w:t>
      </w:r>
      <w:r w:rsidRPr="00B33327">
        <w:rPr>
          <w:rFonts w:ascii="Times New Roman" w:hAnsi="Times New Roman"/>
          <w:bCs/>
          <w:sz w:val="24"/>
          <w:szCs w:val="24"/>
        </w:rPr>
        <w:t xml:space="preserve"> </w:t>
      </w:r>
      <w:r w:rsidR="00135BC0">
        <w:rPr>
          <w:rFonts w:ascii="Times New Roman" w:hAnsi="Times New Roman"/>
          <w:bCs/>
          <w:sz w:val="24"/>
          <w:szCs w:val="24"/>
        </w:rPr>
        <w:t xml:space="preserve">размера </w:t>
      </w:r>
      <w:r w:rsidRPr="00B33327">
        <w:rPr>
          <w:rFonts w:ascii="Times New Roman" w:hAnsi="Times New Roman"/>
          <w:bCs/>
          <w:sz w:val="24"/>
          <w:szCs w:val="24"/>
        </w:rPr>
        <w:t xml:space="preserve">платы </w:t>
      </w:r>
      <w:r w:rsidRPr="00B33327">
        <w:rPr>
          <w:rFonts w:ascii="Times New Roman" w:hAnsi="Times New Roman"/>
          <w:sz w:val="24"/>
          <w:szCs w:val="24"/>
        </w:rPr>
        <w:t>за услуги</w:t>
      </w:r>
      <w:r w:rsidR="00441861">
        <w:rPr>
          <w:rFonts w:ascii="Times New Roman" w:hAnsi="Times New Roman"/>
          <w:sz w:val="24"/>
          <w:szCs w:val="24"/>
        </w:rPr>
        <w:t xml:space="preserve"> (работы)</w:t>
      </w:r>
      <w:r w:rsidRPr="00B33327">
        <w:rPr>
          <w:rFonts w:ascii="Times New Roman" w:hAnsi="Times New Roman"/>
          <w:sz w:val="24"/>
          <w:szCs w:val="24"/>
        </w:rPr>
        <w:t xml:space="preserve">, предоставляемые </w:t>
      </w:r>
      <w:r w:rsidR="00441861">
        <w:rPr>
          <w:rFonts w:ascii="Times New Roman" w:hAnsi="Times New Roman"/>
          <w:sz w:val="24"/>
          <w:szCs w:val="24"/>
        </w:rPr>
        <w:t xml:space="preserve">(выполняемые) </w:t>
      </w:r>
      <w:r w:rsidR="006B5E26">
        <w:rPr>
          <w:rFonts w:ascii="Times New Roman" w:hAnsi="Times New Roman"/>
          <w:sz w:val="24"/>
          <w:szCs w:val="24"/>
        </w:rPr>
        <w:t>бюджет</w:t>
      </w:r>
      <w:r w:rsidR="006B5E26" w:rsidRPr="00B33327">
        <w:rPr>
          <w:rFonts w:ascii="Times New Roman" w:hAnsi="Times New Roman"/>
          <w:sz w:val="24"/>
          <w:szCs w:val="24"/>
        </w:rPr>
        <w:t>ными учреждениями</w:t>
      </w:r>
      <w:r w:rsidR="006B5E26">
        <w:rPr>
          <w:rFonts w:ascii="Times New Roman" w:hAnsi="Times New Roman"/>
          <w:sz w:val="24"/>
          <w:szCs w:val="24"/>
        </w:rPr>
        <w:t xml:space="preserve"> культуры</w:t>
      </w:r>
      <w:r w:rsidR="006B5E26" w:rsidRPr="00030793">
        <w:rPr>
          <w:rFonts w:ascii="Times New Roman" w:hAnsi="Times New Roman"/>
          <w:sz w:val="24"/>
          <w:szCs w:val="24"/>
        </w:rPr>
        <w:t xml:space="preserve"> </w:t>
      </w:r>
      <w:r w:rsidR="006B5E26">
        <w:rPr>
          <w:rFonts w:ascii="Times New Roman" w:hAnsi="Times New Roman"/>
          <w:sz w:val="24"/>
          <w:szCs w:val="24"/>
        </w:rPr>
        <w:t>и бюджет</w:t>
      </w:r>
      <w:r w:rsidR="006B5E26" w:rsidRPr="00B33327">
        <w:rPr>
          <w:rFonts w:ascii="Times New Roman" w:hAnsi="Times New Roman"/>
          <w:sz w:val="24"/>
          <w:szCs w:val="24"/>
        </w:rPr>
        <w:t>ными учреждениями</w:t>
      </w:r>
      <w:r w:rsidR="006B5E26">
        <w:rPr>
          <w:rFonts w:ascii="Times New Roman" w:hAnsi="Times New Roman"/>
          <w:sz w:val="24"/>
          <w:szCs w:val="24"/>
        </w:rPr>
        <w:t xml:space="preserve"> дополнительного образования в сфере культуры</w:t>
      </w:r>
      <w:r w:rsidRPr="00B33327">
        <w:rPr>
          <w:rFonts w:ascii="Times New Roman" w:hAnsi="Times New Roman"/>
          <w:sz w:val="24"/>
          <w:szCs w:val="24"/>
        </w:rPr>
        <w:t xml:space="preserve">, относящиеся к основным видам деятельности этих </w:t>
      </w:r>
      <w:r w:rsidR="00CC673D">
        <w:rPr>
          <w:rFonts w:ascii="Times New Roman" w:hAnsi="Times New Roman"/>
          <w:sz w:val="24"/>
          <w:szCs w:val="24"/>
        </w:rPr>
        <w:t>У</w:t>
      </w:r>
      <w:r w:rsidRPr="00B33327">
        <w:rPr>
          <w:rFonts w:ascii="Times New Roman" w:hAnsi="Times New Roman"/>
          <w:sz w:val="24"/>
          <w:szCs w:val="24"/>
        </w:rPr>
        <w:t>чреждений в соответствии с их учредительными документами, дл</w:t>
      </w:r>
      <w:r w:rsidR="00510C8B">
        <w:rPr>
          <w:rFonts w:ascii="Times New Roman" w:hAnsi="Times New Roman"/>
          <w:sz w:val="24"/>
          <w:szCs w:val="24"/>
        </w:rPr>
        <w:t>я физических и юридических лиц</w:t>
      </w:r>
      <w:r w:rsidR="00BC2B5A">
        <w:rPr>
          <w:rFonts w:ascii="Times New Roman" w:hAnsi="Times New Roman"/>
          <w:sz w:val="24"/>
          <w:szCs w:val="24"/>
        </w:rPr>
        <w:t xml:space="preserve"> сверх муниципального задания</w:t>
      </w:r>
      <w:r w:rsidR="00A375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C2B5A" w:rsidRPr="007C6CFF">
        <w:rPr>
          <w:rFonts w:ascii="Times New Roman" w:hAnsi="Times New Roman"/>
          <w:sz w:val="24"/>
          <w:szCs w:val="24"/>
        </w:rPr>
        <w:t>а также в иных случаях, определенных федеральными законами</w:t>
      </w:r>
      <w:r w:rsidR="00BC2B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</w:t>
      </w:r>
      <w:r w:rsidR="00135BC0">
        <w:rPr>
          <w:rFonts w:ascii="Times New Roman" w:hAnsi="Times New Roman"/>
          <w:sz w:val="24"/>
          <w:szCs w:val="24"/>
        </w:rPr>
        <w:t>твержд</w:t>
      </w:r>
      <w:r>
        <w:rPr>
          <w:rFonts w:ascii="Times New Roman" w:hAnsi="Times New Roman"/>
          <w:sz w:val="24"/>
          <w:szCs w:val="24"/>
        </w:rPr>
        <w:t xml:space="preserve">ается органом, осуществляющим </w:t>
      </w:r>
      <w:r w:rsidR="00510C8B">
        <w:rPr>
          <w:rFonts w:ascii="Times New Roman" w:hAnsi="Times New Roman"/>
          <w:sz w:val="24"/>
          <w:szCs w:val="24"/>
        </w:rPr>
        <w:t xml:space="preserve">функции и </w:t>
      </w:r>
      <w:r>
        <w:rPr>
          <w:rFonts w:ascii="Times New Roman" w:hAnsi="Times New Roman"/>
          <w:sz w:val="24"/>
          <w:szCs w:val="24"/>
        </w:rPr>
        <w:t>полномочия учредителя.</w:t>
      </w:r>
    </w:p>
    <w:p w:rsidR="00BD719E" w:rsidRPr="00BD719E" w:rsidRDefault="00BD719E" w:rsidP="00AD410F">
      <w:pPr>
        <w:pStyle w:val="a3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33327">
        <w:rPr>
          <w:rFonts w:ascii="Times New Roman" w:hAnsi="Times New Roman"/>
          <w:bCs/>
          <w:sz w:val="24"/>
          <w:szCs w:val="24"/>
        </w:rPr>
        <w:t>Поряд</w:t>
      </w:r>
      <w:r>
        <w:rPr>
          <w:rFonts w:ascii="Times New Roman" w:hAnsi="Times New Roman"/>
          <w:bCs/>
          <w:sz w:val="24"/>
          <w:szCs w:val="24"/>
        </w:rPr>
        <w:t>ок</w:t>
      </w:r>
      <w:r w:rsidRPr="00B33327">
        <w:rPr>
          <w:rFonts w:ascii="Times New Roman" w:hAnsi="Times New Roman"/>
          <w:bCs/>
          <w:sz w:val="24"/>
          <w:szCs w:val="24"/>
        </w:rPr>
        <w:t xml:space="preserve"> </w:t>
      </w:r>
      <w:r w:rsidRPr="00DD23FB">
        <w:rPr>
          <w:rFonts w:ascii="Times New Roman" w:hAnsi="Times New Roman"/>
          <w:sz w:val="24"/>
          <w:szCs w:val="24"/>
        </w:rPr>
        <w:t>принятия решений об установлении</w:t>
      </w:r>
      <w:r w:rsidRPr="00B333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размера </w:t>
      </w:r>
      <w:r w:rsidRPr="00B33327">
        <w:rPr>
          <w:rFonts w:ascii="Times New Roman" w:hAnsi="Times New Roman"/>
          <w:bCs/>
          <w:sz w:val="24"/>
          <w:szCs w:val="24"/>
        </w:rPr>
        <w:t xml:space="preserve">платы </w:t>
      </w:r>
      <w:r w:rsidRPr="00B33327">
        <w:rPr>
          <w:rFonts w:ascii="Times New Roman" w:hAnsi="Times New Roman"/>
          <w:sz w:val="24"/>
          <w:szCs w:val="24"/>
        </w:rPr>
        <w:t>за услуги</w:t>
      </w:r>
      <w:r>
        <w:rPr>
          <w:rFonts w:ascii="Times New Roman" w:hAnsi="Times New Roman"/>
          <w:sz w:val="24"/>
          <w:szCs w:val="24"/>
        </w:rPr>
        <w:t xml:space="preserve"> (работы)</w:t>
      </w:r>
      <w:r w:rsidRPr="00B33327">
        <w:rPr>
          <w:rFonts w:ascii="Times New Roman" w:hAnsi="Times New Roman"/>
          <w:sz w:val="24"/>
          <w:szCs w:val="24"/>
        </w:rPr>
        <w:t xml:space="preserve">, предоставляемые </w:t>
      </w:r>
      <w:r>
        <w:rPr>
          <w:rFonts w:ascii="Times New Roman" w:hAnsi="Times New Roman"/>
          <w:sz w:val="24"/>
          <w:szCs w:val="24"/>
        </w:rPr>
        <w:t>(выполняемые) бюджет</w:t>
      </w:r>
      <w:r w:rsidRPr="00B33327">
        <w:rPr>
          <w:rFonts w:ascii="Times New Roman" w:hAnsi="Times New Roman"/>
          <w:sz w:val="24"/>
          <w:szCs w:val="24"/>
        </w:rPr>
        <w:t>ными учреждениями</w:t>
      </w:r>
      <w:r>
        <w:rPr>
          <w:rFonts w:ascii="Times New Roman" w:hAnsi="Times New Roman"/>
          <w:sz w:val="24"/>
          <w:szCs w:val="24"/>
        </w:rPr>
        <w:t xml:space="preserve"> дополнительного образования в сфере культуры</w:t>
      </w:r>
      <w:r w:rsidRPr="00B33327">
        <w:rPr>
          <w:rFonts w:ascii="Times New Roman" w:hAnsi="Times New Roman"/>
          <w:sz w:val="24"/>
          <w:szCs w:val="24"/>
        </w:rPr>
        <w:t xml:space="preserve">, относящиеся к основным видам деятельности этих </w:t>
      </w:r>
      <w:r>
        <w:rPr>
          <w:rFonts w:ascii="Times New Roman" w:hAnsi="Times New Roman"/>
          <w:sz w:val="24"/>
          <w:szCs w:val="24"/>
        </w:rPr>
        <w:t>У</w:t>
      </w:r>
      <w:r w:rsidRPr="00B33327">
        <w:rPr>
          <w:rFonts w:ascii="Times New Roman" w:hAnsi="Times New Roman"/>
          <w:sz w:val="24"/>
          <w:szCs w:val="24"/>
        </w:rPr>
        <w:t>чреждений в соответствии с их учредительными документами, дл</w:t>
      </w:r>
      <w:r>
        <w:rPr>
          <w:rFonts w:ascii="Times New Roman" w:hAnsi="Times New Roman"/>
          <w:sz w:val="24"/>
          <w:szCs w:val="24"/>
        </w:rPr>
        <w:t xml:space="preserve">я физических и юридических лиц, предусмотренные муниципальным заданием, </w:t>
      </w:r>
      <w:r w:rsidRPr="007C6CFF">
        <w:rPr>
          <w:rFonts w:ascii="Times New Roman" w:hAnsi="Times New Roman"/>
          <w:sz w:val="24"/>
          <w:szCs w:val="24"/>
        </w:rPr>
        <w:t>а также в иных случаях, определенных федеральными законами</w:t>
      </w:r>
      <w:r>
        <w:rPr>
          <w:rFonts w:ascii="Times New Roman" w:hAnsi="Times New Roman"/>
          <w:sz w:val="24"/>
          <w:szCs w:val="24"/>
        </w:rPr>
        <w:t>, утверждается Думой Кушвинского городского округа.</w:t>
      </w:r>
    </w:p>
    <w:p w:rsidR="00AD410F" w:rsidRDefault="00CF2A36" w:rsidP="00AD410F">
      <w:pPr>
        <w:pStyle w:val="a3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D410F">
        <w:rPr>
          <w:rFonts w:ascii="Times New Roman" w:hAnsi="Times New Roman"/>
          <w:bCs/>
          <w:sz w:val="24"/>
          <w:szCs w:val="24"/>
        </w:rPr>
        <w:t xml:space="preserve">Размер платы </w:t>
      </w:r>
      <w:r w:rsidRPr="00AD410F">
        <w:rPr>
          <w:rFonts w:ascii="Times New Roman" w:hAnsi="Times New Roman"/>
          <w:sz w:val="24"/>
          <w:szCs w:val="24"/>
        </w:rPr>
        <w:t>за услуги (работы), предоставляемые (выполняемые) бюджетными учреждениями культуры</w:t>
      </w:r>
      <w:r w:rsidR="00C22752" w:rsidRPr="00AD410F">
        <w:rPr>
          <w:rFonts w:ascii="Times New Roman" w:hAnsi="Times New Roman"/>
          <w:sz w:val="24"/>
          <w:szCs w:val="24"/>
        </w:rPr>
        <w:t>, автономными учреждениями культуры и дополнительного образования в сфере культуры,</w:t>
      </w:r>
      <w:r w:rsidRPr="00AD410F">
        <w:rPr>
          <w:rFonts w:ascii="Times New Roman" w:hAnsi="Times New Roman"/>
          <w:sz w:val="24"/>
          <w:szCs w:val="24"/>
        </w:rPr>
        <w:t xml:space="preserve"> не относящиеся к основным видам деятельности этих учреждений в соответствии с их учредительными документами, для физических и юридических лиц</w:t>
      </w:r>
      <w:r w:rsidR="00A37543" w:rsidRPr="00AD410F">
        <w:rPr>
          <w:rFonts w:ascii="Times New Roman" w:hAnsi="Times New Roman"/>
          <w:sz w:val="24"/>
          <w:szCs w:val="24"/>
        </w:rPr>
        <w:t>,</w:t>
      </w:r>
      <w:r w:rsidRPr="00AD410F">
        <w:rPr>
          <w:rFonts w:ascii="Times New Roman" w:hAnsi="Times New Roman"/>
          <w:sz w:val="24"/>
          <w:szCs w:val="24"/>
        </w:rPr>
        <w:t xml:space="preserve"> устанавливаются ими самостоятельно (приказом руководителя Учреждения).</w:t>
      </w:r>
    </w:p>
    <w:p w:rsidR="00282C71" w:rsidRDefault="00282C71" w:rsidP="00282C7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FB5A3E" w:rsidRPr="004A23D4" w:rsidRDefault="00FB5A3E" w:rsidP="00F7282E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4" w:name="Par52"/>
      <w:bookmarkEnd w:id="4"/>
      <w:r w:rsidRPr="004A23D4">
        <w:rPr>
          <w:rFonts w:ascii="Times New Roman" w:hAnsi="Times New Roman"/>
          <w:sz w:val="24"/>
          <w:szCs w:val="24"/>
        </w:rPr>
        <w:t xml:space="preserve">ПОРЯДОК ПРЕДОСТАВЛЕНИЯ </w:t>
      </w:r>
      <w:r w:rsidR="00D93683">
        <w:rPr>
          <w:rFonts w:ascii="Times New Roman" w:hAnsi="Times New Roman"/>
          <w:sz w:val="24"/>
          <w:szCs w:val="24"/>
        </w:rPr>
        <w:t xml:space="preserve">(ВЫПОЛНЕНИЯ) </w:t>
      </w:r>
      <w:r w:rsidRPr="004A23D4">
        <w:rPr>
          <w:rFonts w:ascii="Times New Roman" w:hAnsi="Times New Roman"/>
          <w:sz w:val="24"/>
          <w:szCs w:val="24"/>
        </w:rPr>
        <w:t>ПЛАТНЫХ УСЛУГ</w:t>
      </w:r>
      <w:r w:rsidR="000D4909">
        <w:rPr>
          <w:rFonts w:ascii="Times New Roman" w:hAnsi="Times New Roman"/>
          <w:sz w:val="24"/>
          <w:szCs w:val="24"/>
        </w:rPr>
        <w:t xml:space="preserve"> </w:t>
      </w:r>
      <w:r w:rsidR="00D93683">
        <w:rPr>
          <w:rFonts w:ascii="Times New Roman" w:hAnsi="Times New Roman"/>
          <w:sz w:val="24"/>
          <w:szCs w:val="24"/>
        </w:rPr>
        <w:t>(РАБОТ)</w:t>
      </w:r>
    </w:p>
    <w:p w:rsidR="00FB5A3E" w:rsidRPr="004A23D4" w:rsidRDefault="00FB5A3E" w:rsidP="004A23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B5A3E" w:rsidRPr="004A23D4" w:rsidRDefault="00FB5A3E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>Учреждения обязаны обеспечить потребителя бесплатной доступной и достоверной информацией:</w:t>
      </w:r>
    </w:p>
    <w:p w:rsidR="00FB5A3E" w:rsidRPr="000D3E10" w:rsidRDefault="00FB5A3E" w:rsidP="000D3E10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3E10">
        <w:rPr>
          <w:rFonts w:ascii="Times New Roman" w:hAnsi="Times New Roman"/>
          <w:sz w:val="24"/>
          <w:szCs w:val="24"/>
        </w:rPr>
        <w:t>о режиме работы Учреждения;</w:t>
      </w:r>
    </w:p>
    <w:p w:rsidR="00830E98" w:rsidRPr="000D3E10" w:rsidRDefault="00830E98" w:rsidP="000D3E10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3E10">
        <w:rPr>
          <w:rFonts w:ascii="Times New Roman" w:hAnsi="Times New Roman"/>
          <w:sz w:val="24"/>
          <w:szCs w:val="24"/>
        </w:rPr>
        <w:t>о регламенте оказания услуги;</w:t>
      </w:r>
    </w:p>
    <w:p w:rsidR="00462B16" w:rsidRDefault="00FB5A3E" w:rsidP="000D3E10">
      <w:pPr>
        <w:pStyle w:val="ConsPlusNormal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3D4">
        <w:rPr>
          <w:rFonts w:ascii="Times New Roman" w:hAnsi="Times New Roman" w:cs="Times New Roman"/>
          <w:sz w:val="24"/>
          <w:szCs w:val="24"/>
        </w:rPr>
        <w:t xml:space="preserve">о перечне платных услуг </w:t>
      </w:r>
      <w:r w:rsidR="00D93683">
        <w:rPr>
          <w:rFonts w:ascii="Times New Roman" w:hAnsi="Times New Roman" w:cs="Times New Roman"/>
          <w:sz w:val="24"/>
          <w:szCs w:val="24"/>
        </w:rPr>
        <w:t xml:space="preserve">(работ) </w:t>
      </w:r>
      <w:r w:rsidRPr="004A23D4">
        <w:rPr>
          <w:rFonts w:ascii="Times New Roman" w:hAnsi="Times New Roman" w:cs="Times New Roman"/>
          <w:sz w:val="24"/>
          <w:szCs w:val="24"/>
        </w:rPr>
        <w:t>с указанием их стоимости</w:t>
      </w:r>
      <w:r w:rsidR="00462B16">
        <w:rPr>
          <w:rFonts w:ascii="Times New Roman" w:hAnsi="Times New Roman" w:cs="Times New Roman"/>
          <w:sz w:val="24"/>
          <w:szCs w:val="24"/>
        </w:rPr>
        <w:t xml:space="preserve">, </w:t>
      </w:r>
      <w:r w:rsidR="00462B16" w:rsidRPr="00594A13">
        <w:rPr>
          <w:rFonts w:ascii="Times New Roman" w:hAnsi="Times New Roman" w:cs="Times New Roman"/>
          <w:sz w:val="24"/>
          <w:szCs w:val="24"/>
        </w:rPr>
        <w:t>ценах на билеты, условиях их возврата</w:t>
      </w:r>
      <w:r w:rsidR="00462B16">
        <w:rPr>
          <w:rFonts w:ascii="Times New Roman" w:hAnsi="Times New Roman" w:cs="Times New Roman"/>
          <w:sz w:val="24"/>
          <w:szCs w:val="24"/>
        </w:rPr>
        <w:t>;</w:t>
      </w:r>
    </w:p>
    <w:p w:rsidR="00FB5A3E" w:rsidRPr="000D3E10" w:rsidRDefault="00FB5A3E" w:rsidP="000D3E10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3E10">
        <w:rPr>
          <w:rFonts w:ascii="Times New Roman" w:hAnsi="Times New Roman"/>
          <w:sz w:val="24"/>
          <w:szCs w:val="24"/>
        </w:rPr>
        <w:lastRenderedPageBreak/>
        <w:t>о порядке предоставления льгот отдельным категориям граждан;</w:t>
      </w:r>
    </w:p>
    <w:p w:rsidR="00462B16" w:rsidRPr="000D3E10" w:rsidRDefault="00462B16" w:rsidP="000D3E10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3E10">
        <w:rPr>
          <w:rFonts w:ascii="Times New Roman" w:hAnsi="Times New Roman"/>
          <w:sz w:val="24"/>
          <w:szCs w:val="24"/>
        </w:rPr>
        <w:t>о возрастных ограничениях на посещение отдельных театрально-зрелищных, зрелищно-развлекательных мероприятий;</w:t>
      </w:r>
    </w:p>
    <w:p w:rsidR="00FB5A3E" w:rsidRPr="000D3E10" w:rsidRDefault="00FB5A3E" w:rsidP="000D3E10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3E10">
        <w:rPr>
          <w:rFonts w:ascii="Times New Roman" w:hAnsi="Times New Roman"/>
          <w:sz w:val="24"/>
          <w:szCs w:val="24"/>
        </w:rPr>
        <w:t>о</w:t>
      </w:r>
      <w:r w:rsidR="00D93683" w:rsidRPr="000D3E10">
        <w:rPr>
          <w:rFonts w:ascii="Times New Roman" w:hAnsi="Times New Roman"/>
          <w:sz w:val="24"/>
          <w:szCs w:val="24"/>
        </w:rPr>
        <w:t>б</w:t>
      </w:r>
      <w:r w:rsidRPr="000D3E10">
        <w:rPr>
          <w:rFonts w:ascii="Times New Roman" w:hAnsi="Times New Roman"/>
          <w:sz w:val="24"/>
          <w:szCs w:val="24"/>
        </w:rPr>
        <w:t xml:space="preserve"> организациях</w:t>
      </w:r>
      <w:r w:rsidR="00D93683" w:rsidRPr="000D3E10">
        <w:rPr>
          <w:rFonts w:ascii="Times New Roman" w:hAnsi="Times New Roman"/>
          <w:sz w:val="24"/>
          <w:szCs w:val="24"/>
        </w:rPr>
        <w:t>, контролирующих законность предоставления платных услуг (</w:t>
      </w:r>
      <w:r w:rsidR="00830E98" w:rsidRPr="000D3E10">
        <w:rPr>
          <w:rFonts w:ascii="Times New Roman" w:hAnsi="Times New Roman"/>
          <w:sz w:val="24"/>
          <w:szCs w:val="24"/>
        </w:rPr>
        <w:t xml:space="preserve">выполнения </w:t>
      </w:r>
      <w:r w:rsidR="00D93683" w:rsidRPr="000D3E10">
        <w:rPr>
          <w:rFonts w:ascii="Times New Roman" w:hAnsi="Times New Roman"/>
          <w:sz w:val="24"/>
          <w:szCs w:val="24"/>
        </w:rPr>
        <w:t>работ)</w:t>
      </w:r>
      <w:r w:rsidRPr="000D3E10">
        <w:rPr>
          <w:rFonts w:ascii="Times New Roman" w:hAnsi="Times New Roman"/>
          <w:sz w:val="24"/>
          <w:szCs w:val="24"/>
        </w:rPr>
        <w:t>.</w:t>
      </w:r>
    </w:p>
    <w:p w:rsidR="00FB5A3E" w:rsidRPr="004A23D4" w:rsidRDefault="00FB5A3E" w:rsidP="00E52259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845822" w:rsidRPr="004A23D4">
        <w:rPr>
          <w:rFonts w:ascii="Times New Roman" w:hAnsi="Times New Roman"/>
          <w:sz w:val="24"/>
          <w:szCs w:val="24"/>
        </w:rPr>
        <w:t xml:space="preserve">Учреждениями </w:t>
      </w:r>
      <w:r w:rsidRPr="004A23D4">
        <w:rPr>
          <w:rFonts w:ascii="Times New Roman" w:hAnsi="Times New Roman"/>
          <w:sz w:val="24"/>
          <w:szCs w:val="24"/>
        </w:rPr>
        <w:t xml:space="preserve">платных услуг </w:t>
      </w:r>
      <w:r w:rsidR="00D93683">
        <w:rPr>
          <w:rFonts w:ascii="Times New Roman" w:hAnsi="Times New Roman"/>
          <w:sz w:val="24"/>
          <w:szCs w:val="24"/>
        </w:rPr>
        <w:t>(</w:t>
      </w:r>
      <w:r w:rsidR="00845822">
        <w:rPr>
          <w:rFonts w:ascii="Times New Roman" w:hAnsi="Times New Roman"/>
          <w:sz w:val="24"/>
          <w:szCs w:val="24"/>
        </w:rPr>
        <w:t xml:space="preserve">выполнении </w:t>
      </w:r>
      <w:r w:rsidR="00D93683">
        <w:rPr>
          <w:rFonts w:ascii="Times New Roman" w:hAnsi="Times New Roman"/>
          <w:sz w:val="24"/>
          <w:szCs w:val="24"/>
        </w:rPr>
        <w:t xml:space="preserve">работ) </w:t>
      </w:r>
      <w:r w:rsidRPr="004A23D4">
        <w:rPr>
          <w:rFonts w:ascii="Times New Roman" w:hAnsi="Times New Roman"/>
          <w:sz w:val="24"/>
          <w:szCs w:val="24"/>
        </w:rPr>
        <w:t>сохраняется установленный режим работы</w:t>
      </w:r>
      <w:r w:rsidR="00845822">
        <w:rPr>
          <w:rFonts w:ascii="Times New Roman" w:hAnsi="Times New Roman"/>
          <w:sz w:val="24"/>
          <w:szCs w:val="24"/>
        </w:rPr>
        <w:t xml:space="preserve"> </w:t>
      </w:r>
      <w:r w:rsidR="00845822" w:rsidRPr="004A23D4">
        <w:rPr>
          <w:rFonts w:ascii="Times New Roman" w:hAnsi="Times New Roman"/>
          <w:sz w:val="24"/>
          <w:szCs w:val="24"/>
        </w:rPr>
        <w:t>Учреждения</w:t>
      </w:r>
      <w:r w:rsidRPr="004A23D4">
        <w:rPr>
          <w:rFonts w:ascii="Times New Roman" w:hAnsi="Times New Roman"/>
          <w:sz w:val="24"/>
          <w:szCs w:val="24"/>
        </w:rPr>
        <w:t>, при этом не должны сокращаться услуги</w:t>
      </w:r>
      <w:r w:rsidR="008906FD">
        <w:rPr>
          <w:rFonts w:ascii="Times New Roman" w:hAnsi="Times New Roman"/>
          <w:sz w:val="24"/>
          <w:szCs w:val="24"/>
        </w:rPr>
        <w:t>, предоставляемые</w:t>
      </w:r>
      <w:r w:rsidRPr="004A23D4">
        <w:rPr>
          <w:rFonts w:ascii="Times New Roman" w:hAnsi="Times New Roman"/>
          <w:sz w:val="24"/>
          <w:szCs w:val="24"/>
        </w:rPr>
        <w:t xml:space="preserve"> на бесплатной основе</w:t>
      </w:r>
      <w:r w:rsidR="008906FD">
        <w:rPr>
          <w:rFonts w:ascii="Times New Roman" w:hAnsi="Times New Roman"/>
          <w:sz w:val="24"/>
          <w:szCs w:val="24"/>
        </w:rPr>
        <w:t>,</w:t>
      </w:r>
      <w:r w:rsidRPr="004A23D4">
        <w:rPr>
          <w:rFonts w:ascii="Times New Roman" w:hAnsi="Times New Roman"/>
          <w:sz w:val="24"/>
          <w:szCs w:val="24"/>
        </w:rPr>
        <w:t xml:space="preserve"> и ухудшаться их качество.</w:t>
      </w:r>
    </w:p>
    <w:p w:rsidR="00E52259" w:rsidRDefault="00FB5A3E" w:rsidP="00E52259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52259">
        <w:rPr>
          <w:rFonts w:ascii="Times New Roman" w:hAnsi="Times New Roman"/>
          <w:sz w:val="24"/>
          <w:szCs w:val="24"/>
        </w:rPr>
        <w:t xml:space="preserve">Платные услуги </w:t>
      </w:r>
      <w:r w:rsidR="00D93683" w:rsidRPr="00E52259">
        <w:rPr>
          <w:rFonts w:ascii="Times New Roman" w:hAnsi="Times New Roman"/>
          <w:sz w:val="24"/>
          <w:szCs w:val="24"/>
        </w:rPr>
        <w:t xml:space="preserve">(работы) </w:t>
      </w:r>
      <w:r w:rsidRPr="00E52259">
        <w:rPr>
          <w:rFonts w:ascii="Times New Roman" w:hAnsi="Times New Roman"/>
          <w:sz w:val="24"/>
          <w:szCs w:val="24"/>
        </w:rPr>
        <w:t>осуществляются Учреждениями в рамках заключенного договора с потребителем.</w:t>
      </w:r>
    </w:p>
    <w:p w:rsidR="000471C3" w:rsidRDefault="00E52259" w:rsidP="000471C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52259">
        <w:rPr>
          <w:rFonts w:ascii="Times New Roman" w:hAnsi="Times New Roman"/>
          <w:sz w:val="24"/>
          <w:szCs w:val="24"/>
        </w:rPr>
        <w:t>В договоре</w:t>
      </w:r>
      <w:r w:rsidR="000D3E10">
        <w:rPr>
          <w:rFonts w:ascii="Times New Roman" w:hAnsi="Times New Roman"/>
          <w:sz w:val="24"/>
          <w:szCs w:val="24"/>
        </w:rPr>
        <w:t xml:space="preserve"> на оказание услуги (выполнение работы)</w:t>
      </w:r>
      <w:r>
        <w:rPr>
          <w:rFonts w:ascii="Times New Roman" w:hAnsi="Times New Roman"/>
          <w:sz w:val="24"/>
          <w:szCs w:val="24"/>
        </w:rPr>
        <w:t xml:space="preserve">, заключаемом в </w:t>
      </w:r>
      <w:r w:rsidR="000D3E10" w:rsidRPr="000D3E10">
        <w:rPr>
          <w:rFonts w:ascii="Times New Roman" w:hAnsi="Times New Roman"/>
          <w:sz w:val="24"/>
          <w:szCs w:val="24"/>
        </w:rPr>
        <w:t xml:space="preserve">простой </w:t>
      </w:r>
      <w:r w:rsidRPr="00D250E4">
        <w:rPr>
          <w:rFonts w:ascii="Times New Roman" w:hAnsi="Times New Roman"/>
          <w:sz w:val="24"/>
          <w:szCs w:val="24"/>
        </w:rPr>
        <w:t>письменной форме</w:t>
      </w:r>
      <w:r w:rsidR="000D3E10">
        <w:rPr>
          <w:rFonts w:ascii="Times New Roman" w:hAnsi="Times New Roman"/>
          <w:sz w:val="24"/>
          <w:szCs w:val="24"/>
        </w:rPr>
        <w:t xml:space="preserve"> учреждениями культуры (культурно-досуговые учреждения, музеи, библиотеки)</w:t>
      </w:r>
      <w:r w:rsidR="00D250E4" w:rsidRPr="00D250E4">
        <w:rPr>
          <w:rFonts w:ascii="Times New Roman" w:hAnsi="Times New Roman"/>
          <w:sz w:val="24"/>
          <w:szCs w:val="24"/>
        </w:rPr>
        <w:t>,</w:t>
      </w:r>
      <w:r w:rsidRPr="00D250E4">
        <w:rPr>
          <w:rFonts w:ascii="Times New Roman" w:hAnsi="Times New Roman"/>
          <w:sz w:val="24"/>
          <w:szCs w:val="24"/>
        </w:rPr>
        <w:t xml:space="preserve"> должны быть </w:t>
      </w:r>
      <w:r w:rsidR="00D250E4" w:rsidRPr="00D250E4">
        <w:rPr>
          <w:rFonts w:ascii="Times New Roman" w:hAnsi="Times New Roman"/>
          <w:sz w:val="24"/>
          <w:szCs w:val="24"/>
        </w:rPr>
        <w:t>предусмотре</w:t>
      </w:r>
      <w:r w:rsidRPr="00D250E4">
        <w:rPr>
          <w:rFonts w:ascii="Times New Roman" w:hAnsi="Times New Roman"/>
          <w:sz w:val="24"/>
          <w:szCs w:val="24"/>
        </w:rPr>
        <w:t xml:space="preserve">ны стоимость услуги (работы), </w:t>
      </w:r>
      <w:r w:rsidR="00D250E4" w:rsidRPr="00D250E4">
        <w:rPr>
          <w:rFonts w:ascii="Times New Roman" w:hAnsi="Times New Roman"/>
          <w:sz w:val="24"/>
          <w:szCs w:val="24"/>
        </w:rPr>
        <w:t>регламент</w:t>
      </w:r>
      <w:r w:rsidRPr="00D250E4">
        <w:rPr>
          <w:rFonts w:ascii="Times New Roman" w:hAnsi="Times New Roman"/>
          <w:sz w:val="24"/>
          <w:szCs w:val="24"/>
        </w:rPr>
        <w:t xml:space="preserve"> её </w:t>
      </w:r>
      <w:r w:rsidR="00830E98">
        <w:rPr>
          <w:rFonts w:ascii="Times New Roman" w:hAnsi="Times New Roman"/>
          <w:sz w:val="24"/>
          <w:szCs w:val="24"/>
        </w:rPr>
        <w:t>оказа</w:t>
      </w:r>
      <w:r w:rsidRPr="00D250E4">
        <w:rPr>
          <w:rFonts w:ascii="Times New Roman" w:hAnsi="Times New Roman"/>
          <w:sz w:val="24"/>
          <w:szCs w:val="24"/>
        </w:rPr>
        <w:t xml:space="preserve">ния (выполнения), порядок расчетов, </w:t>
      </w:r>
      <w:r w:rsidR="00D250E4" w:rsidRPr="00D250E4">
        <w:rPr>
          <w:rFonts w:ascii="Times New Roman" w:hAnsi="Times New Roman"/>
          <w:sz w:val="24"/>
          <w:szCs w:val="24"/>
        </w:rPr>
        <w:t>перечень категорий потребителей, имеющих право на получение льгот, а также перечень льгот,</w:t>
      </w:r>
      <w:r w:rsidR="00D250E4">
        <w:rPr>
          <w:rFonts w:ascii="Times New Roman" w:hAnsi="Times New Roman"/>
          <w:sz w:val="24"/>
          <w:szCs w:val="24"/>
        </w:rPr>
        <w:t xml:space="preserve"> </w:t>
      </w:r>
      <w:r w:rsidRPr="00D250E4">
        <w:rPr>
          <w:rFonts w:ascii="Times New Roman" w:hAnsi="Times New Roman"/>
          <w:sz w:val="24"/>
          <w:szCs w:val="24"/>
        </w:rPr>
        <w:t>права, обязанности и ответственность сторон. Договор должен быть составлен в доступной и понятной потребителю форме</w:t>
      </w:r>
      <w:r w:rsidR="00D250E4" w:rsidRPr="00D250E4">
        <w:rPr>
          <w:rFonts w:ascii="Times New Roman" w:hAnsi="Times New Roman"/>
          <w:sz w:val="24"/>
          <w:szCs w:val="24"/>
        </w:rPr>
        <w:t xml:space="preserve">, </w:t>
      </w:r>
      <w:r w:rsidR="000471C3" w:rsidRPr="00D250E4">
        <w:rPr>
          <w:rFonts w:ascii="Times New Roman" w:hAnsi="Times New Roman"/>
          <w:sz w:val="24"/>
          <w:szCs w:val="24"/>
        </w:rPr>
        <w:t>подпис</w:t>
      </w:r>
      <w:r w:rsidR="00D250E4" w:rsidRPr="00D250E4">
        <w:rPr>
          <w:rFonts w:ascii="Times New Roman" w:hAnsi="Times New Roman"/>
          <w:sz w:val="24"/>
          <w:szCs w:val="24"/>
        </w:rPr>
        <w:t>ан</w:t>
      </w:r>
      <w:r w:rsidR="000471C3" w:rsidRPr="00D250E4">
        <w:rPr>
          <w:rFonts w:ascii="Times New Roman" w:hAnsi="Times New Roman"/>
          <w:sz w:val="24"/>
          <w:szCs w:val="24"/>
        </w:rPr>
        <w:t xml:space="preserve"> должностным лиц</w:t>
      </w:r>
      <w:r w:rsidR="00D250E4" w:rsidRPr="00D250E4">
        <w:rPr>
          <w:rFonts w:ascii="Times New Roman" w:hAnsi="Times New Roman"/>
          <w:sz w:val="24"/>
          <w:szCs w:val="24"/>
        </w:rPr>
        <w:t>ом</w:t>
      </w:r>
      <w:r w:rsidR="000471C3" w:rsidRPr="00D250E4">
        <w:rPr>
          <w:rFonts w:ascii="Times New Roman" w:hAnsi="Times New Roman"/>
          <w:sz w:val="24"/>
          <w:szCs w:val="24"/>
        </w:rPr>
        <w:t>, имеющим соответствующие полномочия.</w:t>
      </w:r>
    </w:p>
    <w:p w:rsidR="000D3E10" w:rsidRDefault="000D3E10" w:rsidP="000D3E10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52259">
        <w:rPr>
          <w:rFonts w:ascii="Times New Roman" w:hAnsi="Times New Roman"/>
          <w:sz w:val="24"/>
          <w:szCs w:val="24"/>
        </w:rPr>
        <w:t>В договоре</w:t>
      </w:r>
      <w:r w:rsidRPr="000D3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оказание услуги (выполнение работы), заключаемом учреждениями культуры (культурно-досуговые учреждения, музеи, библиотеки) </w:t>
      </w:r>
      <w:r w:rsidR="000471C3">
        <w:rPr>
          <w:rFonts w:ascii="Times New Roman" w:hAnsi="Times New Roman"/>
          <w:sz w:val="24"/>
          <w:szCs w:val="24"/>
        </w:rPr>
        <w:t>путем продажи билета, в</w:t>
      </w:r>
      <w:r w:rsidR="000471C3" w:rsidRPr="00DA5563">
        <w:rPr>
          <w:rFonts w:ascii="Times New Roman" w:hAnsi="Times New Roman"/>
          <w:sz w:val="24"/>
          <w:szCs w:val="24"/>
        </w:rPr>
        <w:t xml:space="preserve"> билете </w:t>
      </w:r>
      <w:r w:rsidR="000471C3">
        <w:rPr>
          <w:rFonts w:ascii="Times New Roman" w:hAnsi="Times New Roman"/>
          <w:sz w:val="24"/>
          <w:szCs w:val="24"/>
        </w:rPr>
        <w:t xml:space="preserve">должны быть </w:t>
      </w:r>
      <w:r w:rsidR="000471C3" w:rsidRPr="00DA5563">
        <w:rPr>
          <w:rFonts w:ascii="Times New Roman" w:hAnsi="Times New Roman"/>
          <w:sz w:val="24"/>
          <w:szCs w:val="24"/>
        </w:rPr>
        <w:t>отражены сведения о на</w:t>
      </w:r>
      <w:r w:rsidR="00D250E4">
        <w:rPr>
          <w:rFonts w:ascii="Times New Roman" w:hAnsi="Times New Roman"/>
          <w:sz w:val="24"/>
          <w:szCs w:val="24"/>
        </w:rPr>
        <w:t>имено</w:t>
      </w:r>
      <w:r w:rsidR="000471C3" w:rsidRPr="00DA5563">
        <w:rPr>
          <w:rFonts w:ascii="Times New Roman" w:hAnsi="Times New Roman"/>
          <w:sz w:val="24"/>
          <w:szCs w:val="24"/>
        </w:rPr>
        <w:t>вании предоставляемой услуги</w:t>
      </w:r>
      <w:r w:rsidR="00D953E5">
        <w:rPr>
          <w:rFonts w:ascii="Times New Roman" w:hAnsi="Times New Roman"/>
          <w:sz w:val="24"/>
          <w:szCs w:val="24"/>
        </w:rPr>
        <w:t xml:space="preserve"> (работы)</w:t>
      </w:r>
      <w:r w:rsidR="000471C3" w:rsidRPr="00DA5563">
        <w:rPr>
          <w:rFonts w:ascii="Times New Roman" w:hAnsi="Times New Roman"/>
          <w:sz w:val="24"/>
          <w:szCs w:val="24"/>
        </w:rPr>
        <w:t>, времени, месте ее оказания, цене и другая информация</w:t>
      </w:r>
      <w:r w:rsidR="00D250E4">
        <w:rPr>
          <w:rFonts w:ascii="Times New Roman" w:hAnsi="Times New Roman"/>
          <w:sz w:val="24"/>
          <w:szCs w:val="24"/>
        </w:rPr>
        <w:t>, позволяющая идентифицировать услугу (работу)</w:t>
      </w:r>
      <w:r w:rsidR="000471C3" w:rsidRPr="00DA5563">
        <w:rPr>
          <w:rFonts w:ascii="Times New Roman" w:hAnsi="Times New Roman"/>
          <w:sz w:val="24"/>
          <w:szCs w:val="24"/>
        </w:rPr>
        <w:t>.</w:t>
      </w:r>
      <w:r w:rsidR="000471C3">
        <w:rPr>
          <w:rFonts w:ascii="Times New Roman" w:hAnsi="Times New Roman"/>
          <w:sz w:val="24"/>
          <w:szCs w:val="24"/>
        </w:rPr>
        <w:t xml:space="preserve"> В этом случае форма договора</w:t>
      </w:r>
      <w:r w:rsidR="008C498B">
        <w:rPr>
          <w:rFonts w:ascii="Times New Roman" w:hAnsi="Times New Roman"/>
          <w:sz w:val="24"/>
          <w:szCs w:val="24"/>
        </w:rPr>
        <w:t xml:space="preserve"> или регламент оказания услуги, иная информация </w:t>
      </w:r>
      <w:r w:rsidR="000471C3">
        <w:rPr>
          <w:rFonts w:ascii="Times New Roman" w:hAnsi="Times New Roman"/>
          <w:sz w:val="24"/>
          <w:szCs w:val="24"/>
        </w:rPr>
        <w:t>должн</w:t>
      </w:r>
      <w:r w:rsidR="008C498B">
        <w:rPr>
          <w:rFonts w:ascii="Times New Roman" w:hAnsi="Times New Roman"/>
          <w:sz w:val="24"/>
          <w:szCs w:val="24"/>
        </w:rPr>
        <w:t>ы</w:t>
      </w:r>
      <w:r w:rsidR="000471C3">
        <w:rPr>
          <w:rFonts w:ascii="Times New Roman" w:hAnsi="Times New Roman"/>
          <w:sz w:val="24"/>
          <w:szCs w:val="24"/>
        </w:rPr>
        <w:t xml:space="preserve"> быть доведен</w:t>
      </w:r>
      <w:r w:rsidR="008C498B">
        <w:rPr>
          <w:rFonts w:ascii="Times New Roman" w:hAnsi="Times New Roman"/>
          <w:sz w:val="24"/>
          <w:szCs w:val="24"/>
        </w:rPr>
        <w:t xml:space="preserve">ы </w:t>
      </w:r>
      <w:r w:rsidR="000471C3">
        <w:rPr>
          <w:rFonts w:ascii="Times New Roman" w:hAnsi="Times New Roman"/>
          <w:sz w:val="24"/>
          <w:szCs w:val="24"/>
        </w:rPr>
        <w:t xml:space="preserve">до потребителя путем </w:t>
      </w:r>
      <w:r w:rsidR="00D250E4">
        <w:rPr>
          <w:rFonts w:ascii="Times New Roman" w:hAnsi="Times New Roman"/>
          <w:sz w:val="24"/>
          <w:szCs w:val="24"/>
        </w:rPr>
        <w:t xml:space="preserve">размещения </w:t>
      </w:r>
      <w:r w:rsidRPr="00D1443B">
        <w:rPr>
          <w:rFonts w:ascii="Times New Roman" w:hAnsi="Times New Roman"/>
          <w:sz w:val="24"/>
          <w:szCs w:val="24"/>
        </w:rPr>
        <w:t>в местах продажи билетов и публичного исполнения (показа), афишах, в специальных программах, на билетах</w:t>
      </w:r>
      <w:r>
        <w:rPr>
          <w:rFonts w:ascii="Times New Roman" w:hAnsi="Times New Roman"/>
          <w:sz w:val="24"/>
          <w:szCs w:val="24"/>
        </w:rPr>
        <w:t>.</w:t>
      </w:r>
      <w:r w:rsidR="00D953E5">
        <w:rPr>
          <w:rFonts w:ascii="Times New Roman" w:hAnsi="Times New Roman"/>
          <w:sz w:val="24"/>
          <w:szCs w:val="24"/>
        </w:rPr>
        <w:t xml:space="preserve"> </w:t>
      </w:r>
      <w:r w:rsidR="00DA5563" w:rsidRPr="00DA5563">
        <w:rPr>
          <w:rFonts w:ascii="Times New Roman" w:hAnsi="Times New Roman"/>
          <w:sz w:val="24"/>
          <w:szCs w:val="24"/>
        </w:rPr>
        <w:t>Договор на оказание услуг</w:t>
      </w:r>
      <w:r w:rsidR="00D953E5">
        <w:rPr>
          <w:rFonts w:ascii="Times New Roman" w:hAnsi="Times New Roman"/>
          <w:sz w:val="24"/>
          <w:szCs w:val="24"/>
        </w:rPr>
        <w:t>и</w:t>
      </w:r>
      <w:r w:rsidR="00DA5563" w:rsidRPr="00DA5563">
        <w:rPr>
          <w:rFonts w:ascii="Times New Roman" w:hAnsi="Times New Roman"/>
          <w:sz w:val="24"/>
          <w:szCs w:val="24"/>
        </w:rPr>
        <w:t xml:space="preserve"> считается заключенным с момента продажи билета, подтверждающего оплату услуг</w:t>
      </w:r>
      <w:r w:rsidR="000471C3">
        <w:rPr>
          <w:rFonts w:ascii="Times New Roman" w:hAnsi="Times New Roman"/>
          <w:sz w:val="24"/>
          <w:szCs w:val="24"/>
        </w:rPr>
        <w:t>и</w:t>
      </w:r>
      <w:r w:rsidR="00DA5563" w:rsidRPr="00DA5563">
        <w:rPr>
          <w:rFonts w:ascii="Times New Roman" w:hAnsi="Times New Roman"/>
          <w:sz w:val="24"/>
          <w:szCs w:val="24"/>
        </w:rPr>
        <w:t xml:space="preserve"> потребителем. </w:t>
      </w:r>
      <w:r>
        <w:rPr>
          <w:rFonts w:ascii="Times New Roman" w:hAnsi="Times New Roman"/>
          <w:sz w:val="24"/>
          <w:szCs w:val="24"/>
        </w:rPr>
        <w:t>Ф</w:t>
      </w:r>
      <w:r w:rsidRPr="000D3E10">
        <w:rPr>
          <w:rFonts w:ascii="Times New Roman" w:hAnsi="Times New Roman"/>
          <w:sz w:val="24"/>
          <w:szCs w:val="24"/>
        </w:rPr>
        <w:t>орма реализуемых билетов</w:t>
      </w:r>
      <w:r>
        <w:rPr>
          <w:rFonts w:ascii="Times New Roman" w:hAnsi="Times New Roman"/>
          <w:sz w:val="24"/>
          <w:szCs w:val="24"/>
        </w:rPr>
        <w:t xml:space="preserve"> должна быть</w:t>
      </w:r>
      <w:r w:rsidRPr="000D3E10">
        <w:rPr>
          <w:rFonts w:ascii="Times New Roman" w:hAnsi="Times New Roman"/>
          <w:sz w:val="24"/>
          <w:szCs w:val="24"/>
        </w:rPr>
        <w:t xml:space="preserve"> утверждена в установленном порядке как бланк строгой отчетности</w:t>
      </w:r>
      <w:r>
        <w:rPr>
          <w:rFonts w:ascii="Times New Roman" w:hAnsi="Times New Roman"/>
          <w:sz w:val="24"/>
          <w:szCs w:val="24"/>
        </w:rPr>
        <w:t>.</w:t>
      </w:r>
    </w:p>
    <w:p w:rsid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Платные образовательные услуги должны предоставляться в соответствии с  </w:t>
      </w:r>
      <w:r w:rsidRPr="000D3E10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0D3E10">
        <w:rPr>
          <w:rFonts w:ascii="Times New Roman" w:hAnsi="Times New Roman" w:cs="Times New Roman"/>
          <w:sz w:val="24"/>
          <w:szCs w:val="24"/>
        </w:rPr>
        <w:t xml:space="preserve"> оказания платных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утвержденными </w:t>
      </w:r>
      <w:r w:rsidRPr="000D3E10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D3E10">
        <w:rPr>
          <w:rFonts w:ascii="Times New Roman" w:hAnsi="Times New Roman" w:cs="Times New Roman"/>
          <w:sz w:val="24"/>
          <w:szCs w:val="24"/>
        </w:rPr>
        <w:t xml:space="preserve"> Правительства РФ от 15.08.2013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D3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D3E10">
        <w:rPr>
          <w:rFonts w:ascii="Times New Roman" w:hAnsi="Times New Roman" w:cs="Times New Roman"/>
          <w:sz w:val="24"/>
          <w:szCs w:val="24"/>
        </w:rPr>
        <w:t xml:space="preserve"> 706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об оказании </w:t>
      </w:r>
      <w:r w:rsidRPr="000D3E10">
        <w:rPr>
          <w:rFonts w:ascii="Times New Roman" w:hAnsi="Times New Roman" w:cs="Times New Roman"/>
          <w:sz w:val="24"/>
          <w:szCs w:val="24"/>
        </w:rPr>
        <w:t>платных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3E10">
        <w:rPr>
          <w:rFonts w:ascii="Times New Roman" w:hAnsi="Times New Roman" w:cs="Times New Roman"/>
          <w:sz w:val="24"/>
          <w:szCs w:val="24"/>
        </w:rPr>
        <w:t xml:space="preserve"> заключае</w:t>
      </w:r>
      <w:r>
        <w:rPr>
          <w:rFonts w:ascii="Times New Roman" w:hAnsi="Times New Roman" w:cs="Times New Roman"/>
          <w:sz w:val="24"/>
          <w:szCs w:val="24"/>
        </w:rPr>
        <w:t xml:space="preserve">мый </w:t>
      </w:r>
      <w:r w:rsidRPr="000D3E10">
        <w:rPr>
          <w:rFonts w:ascii="Times New Roman" w:hAnsi="Times New Roman" w:cs="Times New Roman"/>
          <w:sz w:val="24"/>
          <w:szCs w:val="24"/>
        </w:rPr>
        <w:t xml:space="preserve">в простой письменной форме </w:t>
      </w:r>
      <w:r>
        <w:rPr>
          <w:rFonts w:ascii="Times New Roman" w:hAnsi="Times New Roman"/>
          <w:sz w:val="24"/>
          <w:szCs w:val="24"/>
        </w:rPr>
        <w:t>учреждениями дополнительного образования в сфере культуры,</w:t>
      </w:r>
      <w:r w:rsidRPr="000D3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Pr="000D3E10">
        <w:rPr>
          <w:rFonts w:ascii="Times New Roman" w:hAnsi="Times New Roman" w:cs="Times New Roman"/>
          <w:sz w:val="24"/>
          <w:szCs w:val="24"/>
        </w:rPr>
        <w:t xml:space="preserve"> содерж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0D3E10">
        <w:rPr>
          <w:rFonts w:ascii="Times New Roman" w:hAnsi="Times New Roman" w:cs="Times New Roman"/>
          <w:sz w:val="24"/>
          <w:szCs w:val="24"/>
        </w:rPr>
        <w:t xml:space="preserve"> следующие сведения:</w:t>
      </w:r>
    </w:p>
    <w:p w:rsid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 xml:space="preserve">а) полное наименование и фирменное наименование (при наличии) исполнителя - юридического лица; 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б) место нахождения исполнителя;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в) наименование или фамилия, имя, отчество (при наличии) заказчика, телефон заказчика;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г) место нахождения или место жительства заказчика;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е) фамилия, имя, отчество (при наличии)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ж) права, обязанности и ответственность исполнителя, заказчика и обучающегося;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з) полная стоимость образовательных услуг, порядок их оплаты;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к)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л) форма обучения;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lastRenderedPageBreak/>
        <w:t>м) сроки освоения образовательной программы (продолжительность обучения);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о) порядок изменения и расторжения договора;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>п) другие необходимые сведения, связанные со спецификой оказываемых платных образовательных услуг.</w:t>
      </w:r>
    </w:p>
    <w:p w:rsidR="000D3E10" w:rsidRPr="000D3E10" w:rsidRDefault="000D3E10" w:rsidP="000D3E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E10">
        <w:rPr>
          <w:rFonts w:ascii="Times New Roman" w:hAnsi="Times New Roman" w:cs="Times New Roman"/>
          <w:sz w:val="24"/>
          <w:szCs w:val="24"/>
        </w:rPr>
        <w:t xml:space="preserve">Примерная форма </w:t>
      </w:r>
      <w:hyperlink r:id="rId19" w:history="1">
        <w:r w:rsidRPr="000D3E10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Pr="000D3E10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образовательным программам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953E5" w:rsidRPr="004A23D4" w:rsidRDefault="00D953E5" w:rsidP="00D953E5">
      <w:pPr>
        <w:pStyle w:val="a3"/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>Учреждения несут ответственность перед потребителем за неисполнение</w:t>
      </w:r>
      <w:r>
        <w:rPr>
          <w:rFonts w:ascii="Times New Roman" w:hAnsi="Times New Roman"/>
          <w:sz w:val="24"/>
          <w:szCs w:val="24"/>
        </w:rPr>
        <w:t>, несвоевременное исполнение</w:t>
      </w:r>
      <w:r w:rsidRPr="004A23D4">
        <w:rPr>
          <w:rFonts w:ascii="Times New Roman" w:hAnsi="Times New Roman"/>
          <w:sz w:val="24"/>
          <w:szCs w:val="24"/>
        </w:rPr>
        <w:t xml:space="preserve"> или некачественное исполнение условий договора</w:t>
      </w:r>
      <w:r>
        <w:rPr>
          <w:rFonts w:ascii="Times New Roman" w:hAnsi="Times New Roman"/>
          <w:sz w:val="24"/>
          <w:szCs w:val="24"/>
        </w:rPr>
        <w:t xml:space="preserve"> на оказание услуги (выполнение работы)</w:t>
      </w:r>
      <w:r w:rsidRPr="004A23D4">
        <w:rPr>
          <w:rFonts w:ascii="Times New Roman" w:hAnsi="Times New Roman"/>
          <w:sz w:val="24"/>
          <w:szCs w:val="24"/>
        </w:rPr>
        <w:t>.</w:t>
      </w:r>
    </w:p>
    <w:p w:rsidR="00FB5A3E" w:rsidRPr="008906FD" w:rsidRDefault="00FB5A3E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906FD">
        <w:rPr>
          <w:rFonts w:ascii="Times New Roman" w:hAnsi="Times New Roman"/>
          <w:sz w:val="24"/>
          <w:szCs w:val="24"/>
        </w:rPr>
        <w:t>При изменении конъюнктуры рынка платных услуг</w:t>
      </w:r>
      <w:r w:rsidR="00D953E5">
        <w:rPr>
          <w:rFonts w:ascii="Times New Roman" w:hAnsi="Times New Roman"/>
          <w:sz w:val="24"/>
          <w:szCs w:val="24"/>
        </w:rPr>
        <w:t xml:space="preserve"> (работ)</w:t>
      </w:r>
      <w:r w:rsidR="00FC52FA">
        <w:rPr>
          <w:rFonts w:ascii="Times New Roman" w:hAnsi="Times New Roman"/>
          <w:sz w:val="24"/>
          <w:szCs w:val="24"/>
        </w:rPr>
        <w:t>,</w:t>
      </w:r>
      <w:r w:rsidRPr="008906FD">
        <w:rPr>
          <w:rFonts w:ascii="Times New Roman" w:hAnsi="Times New Roman"/>
          <w:sz w:val="24"/>
          <w:szCs w:val="24"/>
        </w:rPr>
        <w:t xml:space="preserve"> </w:t>
      </w:r>
      <w:r w:rsidR="00FC52FA">
        <w:rPr>
          <w:rFonts w:ascii="Times New Roman" w:hAnsi="Times New Roman"/>
          <w:sz w:val="24"/>
          <w:szCs w:val="24"/>
        </w:rPr>
        <w:t xml:space="preserve">орган, осуществляющий полномочия учредителя, обязан </w:t>
      </w:r>
      <w:r w:rsidRPr="008906FD">
        <w:rPr>
          <w:rFonts w:ascii="Times New Roman" w:hAnsi="Times New Roman"/>
          <w:sz w:val="24"/>
          <w:szCs w:val="24"/>
        </w:rPr>
        <w:t>своевременно внос</w:t>
      </w:r>
      <w:r w:rsidR="00FC52FA">
        <w:rPr>
          <w:rFonts w:ascii="Times New Roman" w:hAnsi="Times New Roman"/>
          <w:sz w:val="24"/>
          <w:szCs w:val="24"/>
        </w:rPr>
        <w:t>ить</w:t>
      </w:r>
      <w:r w:rsidRPr="008906FD">
        <w:rPr>
          <w:rFonts w:ascii="Times New Roman" w:hAnsi="Times New Roman"/>
          <w:sz w:val="24"/>
          <w:szCs w:val="24"/>
        </w:rPr>
        <w:t xml:space="preserve"> </w:t>
      </w:r>
      <w:r w:rsidR="00B81E83">
        <w:rPr>
          <w:rFonts w:ascii="Times New Roman" w:hAnsi="Times New Roman"/>
          <w:sz w:val="24"/>
          <w:szCs w:val="24"/>
        </w:rPr>
        <w:t xml:space="preserve">изменения и дополнения в перечень услуг (работ), предусмотренных </w:t>
      </w:r>
      <w:r w:rsidRPr="008906FD">
        <w:rPr>
          <w:rFonts w:ascii="Times New Roman" w:hAnsi="Times New Roman"/>
          <w:sz w:val="24"/>
          <w:szCs w:val="24"/>
        </w:rPr>
        <w:t>устав</w:t>
      </w:r>
      <w:r w:rsidR="00B81E83">
        <w:rPr>
          <w:rFonts w:ascii="Times New Roman" w:hAnsi="Times New Roman"/>
          <w:sz w:val="24"/>
          <w:szCs w:val="24"/>
        </w:rPr>
        <w:t>ом Учреждения</w:t>
      </w:r>
      <w:r w:rsidRPr="008906FD">
        <w:rPr>
          <w:rFonts w:ascii="Times New Roman" w:hAnsi="Times New Roman"/>
          <w:sz w:val="24"/>
          <w:szCs w:val="24"/>
        </w:rPr>
        <w:t>.</w:t>
      </w:r>
    </w:p>
    <w:p w:rsidR="00FB5A3E" w:rsidRPr="004A23D4" w:rsidRDefault="00FB5A3E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>Потребители</w:t>
      </w:r>
      <w:r w:rsidR="00D953E5">
        <w:rPr>
          <w:rFonts w:ascii="Times New Roman" w:hAnsi="Times New Roman"/>
          <w:sz w:val="24"/>
          <w:szCs w:val="24"/>
        </w:rPr>
        <w:t xml:space="preserve"> </w:t>
      </w:r>
      <w:r w:rsidRPr="004A23D4">
        <w:rPr>
          <w:rFonts w:ascii="Times New Roman" w:hAnsi="Times New Roman"/>
          <w:sz w:val="24"/>
          <w:szCs w:val="24"/>
        </w:rPr>
        <w:t>платны</w:t>
      </w:r>
      <w:r w:rsidR="00D953E5">
        <w:rPr>
          <w:rFonts w:ascii="Times New Roman" w:hAnsi="Times New Roman"/>
          <w:sz w:val="24"/>
          <w:szCs w:val="24"/>
        </w:rPr>
        <w:t>х</w:t>
      </w:r>
      <w:r w:rsidRPr="004A23D4">
        <w:rPr>
          <w:rFonts w:ascii="Times New Roman" w:hAnsi="Times New Roman"/>
          <w:sz w:val="24"/>
          <w:szCs w:val="24"/>
        </w:rPr>
        <w:t xml:space="preserve"> услуг</w:t>
      </w:r>
      <w:r w:rsidR="00D953E5">
        <w:rPr>
          <w:rFonts w:ascii="Times New Roman" w:hAnsi="Times New Roman"/>
          <w:sz w:val="24"/>
          <w:szCs w:val="24"/>
        </w:rPr>
        <w:t xml:space="preserve"> (работ)</w:t>
      </w:r>
      <w:r w:rsidRPr="004A23D4">
        <w:rPr>
          <w:rFonts w:ascii="Times New Roman" w:hAnsi="Times New Roman"/>
          <w:sz w:val="24"/>
          <w:szCs w:val="24"/>
        </w:rPr>
        <w:t xml:space="preserve"> </w:t>
      </w:r>
      <w:r w:rsidR="00CF2A36">
        <w:rPr>
          <w:rFonts w:ascii="Times New Roman" w:hAnsi="Times New Roman"/>
          <w:sz w:val="24"/>
          <w:szCs w:val="24"/>
        </w:rPr>
        <w:t xml:space="preserve">в случае необходимости </w:t>
      </w:r>
      <w:r w:rsidRPr="004A23D4">
        <w:rPr>
          <w:rFonts w:ascii="Times New Roman" w:hAnsi="Times New Roman"/>
          <w:sz w:val="24"/>
          <w:szCs w:val="24"/>
        </w:rPr>
        <w:t xml:space="preserve">обязаны своевременно и в установленном порядке оплатить стоимость предоставляемой услуги, </w:t>
      </w:r>
      <w:r w:rsidR="00D953E5">
        <w:rPr>
          <w:rFonts w:ascii="Times New Roman" w:hAnsi="Times New Roman"/>
          <w:sz w:val="24"/>
          <w:szCs w:val="24"/>
        </w:rPr>
        <w:t xml:space="preserve">своевременно сообщать Учреждению </w:t>
      </w:r>
      <w:r w:rsidR="00B81E83">
        <w:rPr>
          <w:rFonts w:ascii="Times New Roman" w:hAnsi="Times New Roman"/>
          <w:sz w:val="24"/>
          <w:szCs w:val="24"/>
        </w:rPr>
        <w:t xml:space="preserve">дополнительную </w:t>
      </w:r>
      <w:r w:rsidR="00D953E5">
        <w:rPr>
          <w:rFonts w:ascii="Times New Roman" w:hAnsi="Times New Roman"/>
          <w:sz w:val="24"/>
          <w:szCs w:val="24"/>
        </w:rPr>
        <w:t>информацию</w:t>
      </w:r>
      <w:r w:rsidRPr="004A23D4">
        <w:rPr>
          <w:rFonts w:ascii="Times New Roman" w:hAnsi="Times New Roman"/>
          <w:sz w:val="24"/>
          <w:szCs w:val="24"/>
        </w:rPr>
        <w:t>, обеспечивающ</w:t>
      </w:r>
      <w:r w:rsidR="00D953E5">
        <w:rPr>
          <w:rFonts w:ascii="Times New Roman" w:hAnsi="Times New Roman"/>
          <w:sz w:val="24"/>
          <w:szCs w:val="24"/>
        </w:rPr>
        <w:t>ую</w:t>
      </w:r>
      <w:r w:rsidRPr="004A23D4">
        <w:rPr>
          <w:rFonts w:ascii="Times New Roman" w:hAnsi="Times New Roman"/>
          <w:sz w:val="24"/>
          <w:szCs w:val="24"/>
        </w:rPr>
        <w:t xml:space="preserve"> качественное предоставление услуги</w:t>
      </w:r>
      <w:r w:rsidR="00D953E5">
        <w:rPr>
          <w:rFonts w:ascii="Times New Roman" w:hAnsi="Times New Roman"/>
          <w:sz w:val="24"/>
          <w:szCs w:val="24"/>
        </w:rPr>
        <w:t xml:space="preserve"> (выполнение работы)</w:t>
      </w:r>
      <w:r w:rsidRPr="004A23D4">
        <w:rPr>
          <w:rFonts w:ascii="Times New Roman" w:hAnsi="Times New Roman"/>
          <w:sz w:val="24"/>
          <w:szCs w:val="24"/>
        </w:rPr>
        <w:t>.</w:t>
      </w:r>
    </w:p>
    <w:p w:rsidR="00FB5A3E" w:rsidRPr="004A23D4" w:rsidRDefault="00FB5A3E" w:rsidP="00D953E5">
      <w:pPr>
        <w:pStyle w:val="a3"/>
        <w:widowControl w:val="0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 xml:space="preserve">Расчеты за платные услуги могут осуществляться </w:t>
      </w:r>
      <w:r w:rsidR="00D953E5">
        <w:rPr>
          <w:rFonts w:ascii="Times New Roman" w:hAnsi="Times New Roman"/>
          <w:sz w:val="24"/>
          <w:szCs w:val="24"/>
        </w:rPr>
        <w:t>путем</w:t>
      </w:r>
      <w:r w:rsidRPr="004A23D4">
        <w:rPr>
          <w:rFonts w:ascii="Times New Roman" w:hAnsi="Times New Roman"/>
          <w:sz w:val="24"/>
          <w:szCs w:val="24"/>
        </w:rPr>
        <w:t xml:space="preserve"> наличны</w:t>
      </w:r>
      <w:r w:rsidR="00D953E5">
        <w:rPr>
          <w:rFonts w:ascii="Times New Roman" w:hAnsi="Times New Roman"/>
          <w:sz w:val="24"/>
          <w:szCs w:val="24"/>
        </w:rPr>
        <w:t>х</w:t>
      </w:r>
      <w:r w:rsidRPr="004A23D4">
        <w:rPr>
          <w:rFonts w:ascii="Times New Roman" w:hAnsi="Times New Roman"/>
          <w:sz w:val="24"/>
          <w:szCs w:val="24"/>
        </w:rPr>
        <w:t xml:space="preserve"> и безналичны</w:t>
      </w:r>
      <w:r w:rsidR="00D953E5">
        <w:rPr>
          <w:rFonts w:ascii="Times New Roman" w:hAnsi="Times New Roman"/>
          <w:sz w:val="24"/>
          <w:szCs w:val="24"/>
        </w:rPr>
        <w:t>х</w:t>
      </w:r>
      <w:r w:rsidRPr="004A23D4">
        <w:rPr>
          <w:rFonts w:ascii="Times New Roman" w:hAnsi="Times New Roman"/>
          <w:sz w:val="24"/>
          <w:szCs w:val="24"/>
        </w:rPr>
        <w:t xml:space="preserve"> расчет</w:t>
      </w:r>
      <w:r w:rsidR="00D953E5">
        <w:rPr>
          <w:rFonts w:ascii="Times New Roman" w:hAnsi="Times New Roman"/>
          <w:sz w:val="24"/>
          <w:szCs w:val="24"/>
        </w:rPr>
        <w:t>ов</w:t>
      </w:r>
      <w:r w:rsidRPr="004A23D4">
        <w:rPr>
          <w:rFonts w:ascii="Times New Roman" w:hAnsi="Times New Roman"/>
          <w:sz w:val="24"/>
          <w:szCs w:val="24"/>
        </w:rPr>
        <w:t>.</w:t>
      </w:r>
    </w:p>
    <w:p w:rsidR="00FB5A3E" w:rsidRPr="004A23D4" w:rsidRDefault="00FB5A3E" w:rsidP="00F7282E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5" w:name="Par72"/>
      <w:bookmarkStart w:id="6" w:name="Par78"/>
      <w:bookmarkEnd w:id="5"/>
      <w:bookmarkEnd w:id="6"/>
      <w:r w:rsidRPr="004A23D4">
        <w:rPr>
          <w:rFonts w:ascii="Times New Roman" w:hAnsi="Times New Roman"/>
          <w:sz w:val="24"/>
          <w:szCs w:val="24"/>
        </w:rPr>
        <w:t>УЧЕТ, РАСПРЕДЕЛЕНИЕ И РАСХОДОВАНИЕ СРЕДСТВ</w:t>
      </w:r>
    </w:p>
    <w:p w:rsidR="00FB5A3E" w:rsidRPr="004A23D4" w:rsidRDefault="00FB5A3E" w:rsidP="004A23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B5A3E" w:rsidRDefault="00FB5A3E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>Учреждения</w:t>
      </w:r>
      <w:r w:rsidR="007E1B40">
        <w:rPr>
          <w:rFonts w:ascii="Times New Roman" w:hAnsi="Times New Roman"/>
          <w:sz w:val="24"/>
          <w:szCs w:val="24"/>
        </w:rPr>
        <w:t xml:space="preserve"> </w:t>
      </w:r>
      <w:r w:rsidRPr="004A23D4">
        <w:rPr>
          <w:rFonts w:ascii="Times New Roman" w:hAnsi="Times New Roman"/>
          <w:sz w:val="24"/>
          <w:szCs w:val="24"/>
        </w:rPr>
        <w:t xml:space="preserve">обязаны вести </w:t>
      </w:r>
      <w:r w:rsidR="007E1B40">
        <w:rPr>
          <w:rFonts w:ascii="Times New Roman" w:hAnsi="Times New Roman"/>
          <w:sz w:val="24"/>
          <w:szCs w:val="24"/>
        </w:rPr>
        <w:t xml:space="preserve">раздельный </w:t>
      </w:r>
      <w:r w:rsidR="00AB1D1C">
        <w:rPr>
          <w:rFonts w:ascii="Times New Roman" w:hAnsi="Times New Roman"/>
          <w:sz w:val="24"/>
          <w:szCs w:val="24"/>
        </w:rPr>
        <w:t xml:space="preserve">статистический, </w:t>
      </w:r>
      <w:r w:rsidRPr="004A23D4">
        <w:rPr>
          <w:rFonts w:ascii="Times New Roman" w:hAnsi="Times New Roman"/>
          <w:sz w:val="24"/>
          <w:szCs w:val="24"/>
        </w:rPr>
        <w:t>налоговый</w:t>
      </w:r>
      <w:r w:rsidR="00AB1D1C">
        <w:rPr>
          <w:rFonts w:ascii="Times New Roman" w:hAnsi="Times New Roman"/>
          <w:sz w:val="24"/>
          <w:szCs w:val="24"/>
        </w:rPr>
        <w:t xml:space="preserve"> и</w:t>
      </w:r>
      <w:r w:rsidRPr="004A23D4">
        <w:rPr>
          <w:rFonts w:ascii="Times New Roman" w:hAnsi="Times New Roman"/>
          <w:sz w:val="24"/>
          <w:szCs w:val="24"/>
        </w:rPr>
        <w:t xml:space="preserve"> бухгалтерский учет </w:t>
      </w:r>
      <w:r w:rsidR="007E1B40" w:rsidRPr="004A23D4">
        <w:rPr>
          <w:rFonts w:ascii="Times New Roman" w:hAnsi="Times New Roman"/>
          <w:sz w:val="24"/>
          <w:szCs w:val="24"/>
        </w:rPr>
        <w:t>предоставл</w:t>
      </w:r>
      <w:r w:rsidR="007E1B40">
        <w:rPr>
          <w:rFonts w:ascii="Times New Roman" w:hAnsi="Times New Roman"/>
          <w:sz w:val="24"/>
          <w:szCs w:val="24"/>
        </w:rPr>
        <w:t>яемых</w:t>
      </w:r>
      <w:r w:rsidR="007E1B40" w:rsidRPr="004A23D4">
        <w:rPr>
          <w:rFonts w:ascii="Times New Roman" w:hAnsi="Times New Roman"/>
          <w:sz w:val="24"/>
          <w:szCs w:val="24"/>
        </w:rPr>
        <w:t xml:space="preserve"> платных услуг</w:t>
      </w:r>
      <w:r w:rsidR="007E1B40">
        <w:rPr>
          <w:rFonts w:ascii="Times New Roman" w:hAnsi="Times New Roman"/>
          <w:sz w:val="24"/>
          <w:szCs w:val="24"/>
        </w:rPr>
        <w:t xml:space="preserve"> (выполняемых работ)</w:t>
      </w:r>
      <w:r w:rsidR="007E1B40" w:rsidRPr="004A23D4">
        <w:rPr>
          <w:rFonts w:ascii="Times New Roman" w:hAnsi="Times New Roman"/>
          <w:sz w:val="24"/>
          <w:szCs w:val="24"/>
        </w:rPr>
        <w:t xml:space="preserve"> </w:t>
      </w:r>
      <w:r w:rsidRPr="004A23D4">
        <w:rPr>
          <w:rFonts w:ascii="Times New Roman" w:hAnsi="Times New Roman"/>
          <w:sz w:val="24"/>
          <w:szCs w:val="24"/>
        </w:rPr>
        <w:t>в соответствии с требованиями законодательства Российской Федерации.</w:t>
      </w:r>
    </w:p>
    <w:p w:rsidR="00AB1D1C" w:rsidRDefault="00AB1D1C" w:rsidP="00AB1D1C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3D4">
        <w:rPr>
          <w:rFonts w:ascii="Times New Roman" w:hAnsi="Times New Roman"/>
          <w:sz w:val="24"/>
          <w:szCs w:val="24"/>
        </w:rPr>
        <w:t xml:space="preserve">обязаны </w:t>
      </w:r>
      <w:r>
        <w:rPr>
          <w:rFonts w:ascii="Times New Roman" w:hAnsi="Times New Roman"/>
          <w:sz w:val="24"/>
          <w:szCs w:val="24"/>
        </w:rPr>
        <w:t>представлять</w:t>
      </w:r>
      <w:r w:rsidRPr="004A23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статистиче</w:t>
      </w:r>
      <w:r w:rsidRPr="004A23D4">
        <w:rPr>
          <w:rFonts w:ascii="Times New Roman" w:hAnsi="Times New Roman"/>
          <w:sz w:val="24"/>
          <w:szCs w:val="24"/>
        </w:rPr>
        <w:t>ск</w:t>
      </w:r>
      <w:r>
        <w:rPr>
          <w:rFonts w:ascii="Times New Roman" w:hAnsi="Times New Roman"/>
          <w:sz w:val="24"/>
          <w:szCs w:val="24"/>
        </w:rPr>
        <w:t>ую отчетность по</w:t>
      </w:r>
      <w:r w:rsidRPr="004A23D4">
        <w:rPr>
          <w:rFonts w:ascii="Times New Roman" w:hAnsi="Times New Roman"/>
          <w:sz w:val="24"/>
          <w:szCs w:val="24"/>
        </w:rPr>
        <w:t xml:space="preserve"> предоставл</w:t>
      </w:r>
      <w:r>
        <w:rPr>
          <w:rFonts w:ascii="Times New Roman" w:hAnsi="Times New Roman"/>
          <w:sz w:val="24"/>
          <w:szCs w:val="24"/>
        </w:rPr>
        <w:t>яемым</w:t>
      </w:r>
      <w:r w:rsidRPr="004A23D4">
        <w:rPr>
          <w:rFonts w:ascii="Times New Roman" w:hAnsi="Times New Roman"/>
          <w:sz w:val="24"/>
          <w:szCs w:val="24"/>
        </w:rPr>
        <w:t xml:space="preserve"> платны</w:t>
      </w:r>
      <w:r>
        <w:rPr>
          <w:rFonts w:ascii="Times New Roman" w:hAnsi="Times New Roman"/>
          <w:sz w:val="24"/>
          <w:szCs w:val="24"/>
        </w:rPr>
        <w:t>м</w:t>
      </w:r>
      <w:r w:rsidRPr="004A23D4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ам (выполняемым работам)</w:t>
      </w:r>
      <w:r w:rsidRPr="004A23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формам статистического наблюдения </w:t>
      </w:r>
      <w:r w:rsidRPr="004A23D4">
        <w:rPr>
          <w:rFonts w:ascii="Times New Roman" w:hAnsi="Times New Roman"/>
          <w:sz w:val="24"/>
          <w:szCs w:val="24"/>
        </w:rPr>
        <w:t>в соответствии с требованиями законодательства Российской Федерации.</w:t>
      </w:r>
    </w:p>
    <w:p w:rsidR="00FB5A3E" w:rsidRPr="004A23D4" w:rsidRDefault="00FB5A3E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>Денежные средства от платных услуг</w:t>
      </w:r>
      <w:r w:rsidR="007E1B40">
        <w:rPr>
          <w:rFonts w:ascii="Times New Roman" w:hAnsi="Times New Roman"/>
          <w:sz w:val="24"/>
          <w:szCs w:val="24"/>
        </w:rPr>
        <w:t xml:space="preserve"> (работ)</w:t>
      </w:r>
      <w:r w:rsidRPr="004A23D4">
        <w:rPr>
          <w:rFonts w:ascii="Times New Roman" w:hAnsi="Times New Roman"/>
          <w:sz w:val="24"/>
          <w:szCs w:val="24"/>
        </w:rPr>
        <w:t xml:space="preserve">, оказанных </w:t>
      </w:r>
      <w:r w:rsidR="007E1B40">
        <w:rPr>
          <w:rFonts w:ascii="Times New Roman" w:hAnsi="Times New Roman"/>
          <w:sz w:val="24"/>
          <w:szCs w:val="24"/>
        </w:rPr>
        <w:t xml:space="preserve">(выполненных) </w:t>
      </w:r>
      <w:r w:rsidRPr="004A23D4">
        <w:rPr>
          <w:rFonts w:ascii="Times New Roman" w:hAnsi="Times New Roman"/>
          <w:sz w:val="24"/>
          <w:szCs w:val="24"/>
        </w:rPr>
        <w:t>казенными Учреждениями, зачисляются в доход местного бюджета.</w:t>
      </w:r>
    </w:p>
    <w:p w:rsidR="00441156" w:rsidRDefault="00FB5A3E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>Денежные средства от платных услуг</w:t>
      </w:r>
      <w:r w:rsidR="007E1B40">
        <w:rPr>
          <w:rFonts w:ascii="Times New Roman" w:hAnsi="Times New Roman"/>
          <w:sz w:val="24"/>
          <w:szCs w:val="24"/>
        </w:rPr>
        <w:t xml:space="preserve"> (работ)</w:t>
      </w:r>
      <w:r w:rsidR="007E1B40" w:rsidRPr="004A23D4">
        <w:rPr>
          <w:rFonts w:ascii="Times New Roman" w:hAnsi="Times New Roman"/>
          <w:sz w:val="24"/>
          <w:szCs w:val="24"/>
        </w:rPr>
        <w:t xml:space="preserve">, оказанных </w:t>
      </w:r>
      <w:r w:rsidR="007E1B40">
        <w:rPr>
          <w:rFonts w:ascii="Times New Roman" w:hAnsi="Times New Roman"/>
          <w:sz w:val="24"/>
          <w:szCs w:val="24"/>
        </w:rPr>
        <w:t xml:space="preserve">(выполненных) </w:t>
      </w:r>
      <w:r w:rsidRPr="004A23D4">
        <w:rPr>
          <w:rFonts w:ascii="Times New Roman" w:hAnsi="Times New Roman"/>
          <w:sz w:val="24"/>
          <w:szCs w:val="24"/>
        </w:rPr>
        <w:t xml:space="preserve">бюджетными </w:t>
      </w:r>
      <w:r w:rsidR="007E1B40">
        <w:rPr>
          <w:rFonts w:ascii="Times New Roman" w:hAnsi="Times New Roman"/>
          <w:sz w:val="24"/>
          <w:szCs w:val="24"/>
        </w:rPr>
        <w:t xml:space="preserve">и автономными </w:t>
      </w:r>
      <w:r w:rsidRPr="004A23D4">
        <w:rPr>
          <w:rFonts w:ascii="Times New Roman" w:hAnsi="Times New Roman"/>
          <w:sz w:val="24"/>
          <w:szCs w:val="24"/>
        </w:rPr>
        <w:t>Учреждениями, зачисляются на счет</w:t>
      </w:r>
      <w:r w:rsidR="00441156">
        <w:rPr>
          <w:rFonts w:ascii="Times New Roman" w:hAnsi="Times New Roman"/>
          <w:sz w:val="24"/>
          <w:szCs w:val="24"/>
        </w:rPr>
        <w:t xml:space="preserve"> Учреждения.</w:t>
      </w:r>
    </w:p>
    <w:p w:rsidR="00FB5A3E" w:rsidRPr="004A23D4" w:rsidRDefault="00FB5A3E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>Учет денежных средств, поступивших от оказания платных услуг</w:t>
      </w:r>
      <w:r w:rsidR="00441156">
        <w:rPr>
          <w:rFonts w:ascii="Times New Roman" w:hAnsi="Times New Roman"/>
          <w:sz w:val="24"/>
          <w:szCs w:val="24"/>
        </w:rPr>
        <w:t xml:space="preserve"> (выполнения работ)</w:t>
      </w:r>
      <w:r w:rsidRPr="004A23D4">
        <w:rPr>
          <w:rFonts w:ascii="Times New Roman" w:hAnsi="Times New Roman"/>
          <w:sz w:val="24"/>
          <w:szCs w:val="24"/>
        </w:rPr>
        <w:t xml:space="preserve">, осуществляется </w:t>
      </w:r>
      <w:r w:rsidR="00441156">
        <w:rPr>
          <w:rFonts w:ascii="Times New Roman" w:hAnsi="Times New Roman"/>
          <w:sz w:val="24"/>
          <w:szCs w:val="24"/>
        </w:rPr>
        <w:t>М</w:t>
      </w:r>
      <w:r w:rsidRPr="004A23D4">
        <w:rPr>
          <w:rFonts w:ascii="Times New Roman" w:hAnsi="Times New Roman"/>
          <w:sz w:val="24"/>
          <w:szCs w:val="24"/>
        </w:rPr>
        <w:t xml:space="preserve">униципальным казенным учреждением </w:t>
      </w:r>
      <w:r w:rsidR="00441156">
        <w:rPr>
          <w:rFonts w:ascii="Times New Roman" w:hAnsi="Times New Roman"/>
          <w:sz w:val="24"/>
          <w:szCs w:val="24"/>
        </w:rPr>
        <w:t xml:space="preserve">Кушвинского городского округа </w:t>
      </w:r>
      <w:r w:rsidRPr="004A23D4">
        <w:rPr>
          <w:rFonts w:ascii="Times New Roman" w:hAnsi="Times New Roman"/>
          <w:sz w:val="24"/>
          <w:szCs w:val="24"/>
        </w:rPr>
        <w:t xml:space="preserve">«Центр </w:t>
      </w:r>
      <w:r w:rsidR="00441156">
        <w:rPr>
          <w:rFonts w:ascii="Times New Roman" w:hAnsi="Times New Roman"/>
          <w:sz w:val="24"/>
          <w:szCs w:val="24"/>
        </w:rPr>
        <w:t>финансового и административного обеспечения деятельности Управления культуры» (Центр ФАО)</w:t>
      </w:r>
      <w:r w:rsidRPr="004A23D4">
        <w:rPr>
          <w:rFonts w:ascii="Times New Roman" w:hAnsi="Times New Roman"/>
          <w:sz w:val="24"/>
          <w:szCs w:val="24"/>
        </w:rPr>
        <w:t xml:space="preserve"> в порядке, определенном </w:t>
      </w:r>
      <w:r w:rsidR="00441156">
        <w:rPr>
          <w:rFonts w:ascii="Times New Roman" w:hAnsi="Times New Roman"/>
          <w:sz w:val="24"/>
          <w:szCs w:val="24"/>
        </w:rPr>
        <w:t>Министерством финансов РФ</w:t>
      </w:r>
      <w:r w:rsidRPr="004A23D4">
        <w:rPr>
          <w:rFonts w:ascii="Times New Roman" w:hAnsi="Times New Roman"/>
          <w:sz w:val="24"/>
          <w:szCs w:val="24"/>
        </w:rPr>
        <w:t>.</w:t>
      </w:r>
    </w:p>
    <w:p w:rsidR="00FB5A3E" w:rsidRPr="004A23D4" w:rsidRDefault="00FB5A3E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 xml:space="preserve">Внесение изменений в план финансово-хозяйственной деятельности производится Учреждениями по согласованию с органом, осуществляющим </w:t>
      </w:r>
      <w:r w:rsidR="00441156">
        <w:rPr>
          <w:rFonts w:ascii="Times New Roman" w:hAnsi="Times New Roman"/>
          <w:sz w:val="24"/>
          <w:szCs w:val="24"/>
        </w:rPr>
        <w:t xml:space="preserve">функции и полномочия </w:t>
      </w:r>
      <w:r w:rsidR="001B4026">
        <w:rPr>
          <w:rFonts w:ascii="Times New Roman" w:hAnsi="Times New Roman"/>
          <w:sz w:val="24"/>
          <w:szCs w:val="24"/>
        </w:rPr>
        <w:t>У</w:t>
      </w:r>
      <w:r w:rsidR="00441156">
        <w:rPr>
          <w:rFonts w:ascii="Times New Roman" w:hAnsi="Times New Roman"/>
          <w:sz w:val="24"/>
          <w:szCs w:val="24"/>
        </w:rPr>
        <w:t>чредителя</w:t>
      </w:r>
      <w:r w:rsidRPr="004A23D4">
        <w:rPr>
          <w:rFonts w:ascii="Times New Roman" w:hAnsi="Times New Roman"/>
          <w:sz w:val="24"/>
          <w:szCs w:val="24"/>
        </w:rPr>
        <w:t>.</w:t>
      </w:r>
    </w:p>
    <w:p w:rsidR="00FB5A3E" w:rsidRPr="004A23D4" w:rsidRDefault="00FB5A3E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 xml:space="preserve">Остатки средств, </w:t>
      </w:r>
      <w:r w:rsidR="00441156" w:rsidRPr="004A23D4">
        <w:rPr>
          <w:rFonts w:ascii="Times New Roman" w:hAnsi="Times New Roman"/>
          <w:sz w:val="24"/>
          <w:szCs w:val="24"/>
        </w:rPr>
        <w:t>поступивших от оказания платных услуг</w:t>
      </w:r>
      <w:r w:rsidR="00441156">
        <w:rPr>
          <w:rFonts w:ascii="Times New Roman" w:hAnsi="Times New Roman"/>
          <w:sz w:val="24"/>
          <w:szCs w:val="24"/>
        </w:rPr>
        <w:t xml:space="preserve"> (выполнения работ)</w:t>
      </w:r>
      <w:r w:rsidR="00441156" w:rsidRPr="004A23D4">
        <w:rPr>
          <w:rFonts w:ascii="Times New Roman" w:hAnsi="Times New Roman"/>
          <w:sz w:val="24"/>
          <w:szCs w:val="24"/>
        </w:rPr>
        <w:t>,</w:t>
      </w:r>
      <w:r w:rsidR="00441156">
        <w:rPr>
          <w:rFonts w:ascii="Times New Roman" w:hAnsi="Times New Roman"/>
          <w:sz w:val="24"/>
          <w:szCs w:val="24"/>
        </w:rPr>
        <w:t xml:space="preserve"> </w:t>
      </w:r>
      <w:r w:rsidRPr="004A23D4">
        <w:rPr>
          <w:rFonts w:ascii="Times New Roman" w:hAnsi="Times New Roman"/>
          <w:sz w:val="24"/>
          <w:szCs w:val="24"/>
        </w:rPr>
        <w:t xml:space="preserve">не использованные в текущем году, расходуются </w:t>
      </w:r>
      <w:r w:rsidR="00441156" w:rsidRPr="004A23D4">
        <w:rPr>
          <w:rFonts w:ascii="Times New Roman" w:hAnsi="Times New Roman"/>
          <w:sz w:val="24"/>
          <w:szCs w:val="24"/>
        </w:rPr>
        <w:t xml:space="preserve">Учреждениями </w:t>
      </w:r>
      <w:r w:rsidRPr="004A23D4">
        <w:rPr>
          <w:rFonts w:ascii="Times New Roman" w:hAnsi="Times New Roman"/>
          <w:sz w:val="24"/>
          <w:szCs w:val="24"/>
        </w:rPr>
        <w:t>в следующем финансовом году в соответствии с планом финансово-хозяйственной деятельности.</w:t>
      </w:r>
    </w:p>
    <w:p w:rsidR="00FB5A3E" w:rsidRPr="004A23D4" w:rsidRDefault="00FB5A3E" w:rsidP="004A23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B5A3E" w:rsidRPr="004A23D4" w:rsidRDefault="00FB5A3E" w:rsidP="00F7282E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7" w:name="Par89"/>
      <w:bookmarkEnd w:id="7"/>
      <w:r w:rsidRPr="004A23D4">
        <w:rPr>
          <w:rFonts w:ascii="Times New Roman" w:hAnsi="Times New Roman"/>
          <w:sz w:val="24"/>
          <w:szCs w:val="24"/>
        </w:rPr>
        <w:t>КОНТРОЛЬ ЗА ПРЕДОСТАВЛЕНИЕМ ПЛАТНЫХ УСЛУГ</w:t>
      </w:r>
    </w:p>
    <w:p w:rsidR="00FB5A3E" w:rsidRPr="004A23D4" w:rsidRDefault="00FB5A3E" w:rsidP="004A23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41156" w:rsidRPr="004A23D4" w:rsidRDefault="00FB5A3E" w:rsidP="00441156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>Контроль за деятельностью Учреждений по оказанию платных услуг осуществляет</w:t>
      </w:r>
      <w:r w:rsidR="00441156">
        <w:rPr>
          <w:rFonts w:ascii="Times New Roman" w:hAnsi="Times New Roman"/>
          <w:sz w:val="24"/>
          <w:szCs w:val="24"/>
        </w:rPr>
        <w:t>ся в порядке, установленном</w:t>
      </w:r>
      <w:r w:rsidRPr="004A23D4">
        <w:rPr>
          <w:rFonts w:ascii="Times New Roman" w:hAnsi="Times New Roman"/>
          <w:sz w:val="24"/>
          <w:szCs w:val="24"/>
        </w:rPr>
        <w:t xml:space="preserve"> </w:t>
      </w:r>
      <w:r w:rsidR="00441156" w:rsidRPr="004A23D4">
        <w:rPr>
          <w:rFonts w:ascii="Times New Roman" w:hAnsi="Times New Roman"/>
          <w:sz w:val="24"/>
          <w:szCs w:val="24"/>
        </w:rPr>
        <w:t>орган</w:t>
      </w:r>
      <w:r w:rsidR="00441156">
        <w:rPr>
          <w:rFonts w:ascii="Times New Roman" w:hAnsi="Times New Roman"/>
          <w:sz w:val="24"/>
          <w:szCs w:val="24"/>
        </w:rPr>
        <w:t>ом</w:t>
      </w:r>
      <w:r w:rsidR="00441156" w:rsidRPr="004A23D4">
        <w:rPr>
          <w:rFonts w:ascii="Times New Roman" w:hAnsi="Times New Roman"/>
          <w:sz w:val="24"/>
          <w:szCs w:val="24"/>
        </w:rPr>
        <w:t>, осуществляющи</w:t>
      </w:r>
      <w:r w:rsidR="00441156">
        <w:rPr>
          <w:rFonts w:ascii="Times New Roman" w:hAnsi="Times New Roman"/>
          <w:sz w:val="24"/>
          <w:szCs w:val="24"/>
        </w:rPr>
        <w:t>м</w:t>
      </w:r>
      <w:r w:rsidR="00441156" w:rsidRPr="004A23D4">
        <w:rPr>
          <w:rFonts w:ascii="Times New Roman" w:hAnsi="Times New Roman"/>
          <w:sz w:val="24"/>
          <w:szCs w:val="24"/>
        </w:rPr>
        <w:t xml:space="preserve"> </w:t>
      </w:r>
      <w:r w:rsidR="00441156">
        <w:rPr>
          <w:rFonts w:ascii="Times New Roman" w:hAnsi="Times New Roman"/>
          <w:sz w:val="24"/>
          <w:szCs w:val="24"/>
        </w:rPr>
        <w:t>функции и полномочия учредителя</w:t>
      </w:r>
      <w:r w:rsidR="00441156" w:rsidRPr="004A23D4">
        <w:rPr>
          <w:rFonts w:ascii="Times New Roman" w:hAnsi="Times New Roman"/>
          <w:sz w:val="24"/>
          <w:szCs w:val="24"/>
        </w:rPr>
        <w:t>.</w:t>
      </w:r>
    </w:p>
    <w:p w:rsidR="00FB5A3E" w:rsidRDefault="00FB5A3E" w:rsidP="004A23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B4026" w:rsidRDefault="001B4026" w:rsidP="004A23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B5A3E" w:rsidRPr="004A23D4" w:rsidRDefault="00FB5A3E" w:rsidP="00F7282E">
      <w:pPr>
        <w:pStyle w:val="a3"/>
        <w:widowControl w:val="0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8" w:name="Par93"/>
      <w:bookmarkEnd w:id="8"/>
      <w:r w:rsidRPr="004A23D4">
        <w:rPr>
          <w:rFonts w:ascii="Times New Roman" w:hAnsi="Times New Roman"/>
          <w:sz w:val="24"/>
          <w:szCs w:val="24"/>
        </w:rPr>
        <w:t>ЗАКЛЮЧИТЕЛЬНЫЕ ПОЛОЖЕНИЯ</w:t>
      </w:r>
    </w:p>
    <w:p w:rsidR="00FB5A3E" w:rsidRPr="004A23D4" w:rsidRDefault="00FB5A3E" w:rsidP="004A23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B5A3E" w:rsidRPr="004A23D4" w:rsidRDefault="00FB5A3E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A23D4">
        <w:rPr>
          <w:rFonts w:ascii="Times New Roman" w:hAnsi="Times New Roman"/>
          <w:sz w:val="24"/>
          <w:szCs w:val="24"/>
        </w:rPr>
        <w:t>Изменения и дополнения в настоящее Положение</w:t>
      </w:r>
      <w:r w:rsidR="00441156">
        <w:rPr>
          <w:rFonts w:ascii="Times New Roman" w:hAnsi="Times New Roman"/>
          <w:sz w:val="24"/>
          <w:szCs w:val="24"/>
        </w:rPr>
        <w:t xml:space="preserve"> вносятся администрацией Кушвинского городского округа по предложению Управления культуры Кушвинского городского округа</w:t>
      </w:r>
      <w:r w:rsidRPr="004A23D4">
        <w:rPr>
          <w:rFonts w:ascii="Times New Roman" w:hAnsi="Times New Roman"/>
          <w:sz w:val="24"/>
          <w:szCs w:val="24"/>
        </w:rPr>
        <w:t>.</w:t>
      </w:r>
    </w:p>
    <w:p w:rsidR="00A11682" w:rsidRPr="003011D0" w:rsidRDefault="00FB5A3E" w:rsidP="004A23D4">
      <w:pPr>
        <w:pStyle w:val="a3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3011D0">
        <w:rPr>
          <w:rFonts w:ascii="Times New Roman" w:hAnsi="Times New Roman"/>
          <w:sz w:val="24"/>
          <w:szCs w:val="24"/>
        </w:rPr>
        <w:t>Во всех случаях, не предусмотренных настоящим Положением, следует руководствоваться действующим законодательством Российской Федерации.</w:t>
      </w:r>
    </w:p>
    <w:sectPr w:rsidR="00A11682" w:rsidRPr="003011D0" w:rsidSect="0079468C">
      <w:pgSz w:w="11906" w:h="16838" w:code="9"/>
      <w:pgMar w:top="1134" w:right="851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856" w:rsidRDefault="00266856" w:rsidP="00D953E5">
      <w:pPr>
        <w:spacing w:after="0" w:line="240" w:lineRule="auto"/>
      </w:pPr>
      <w:r>
        <w:separator/>
      </w:r>
    </w:p>
  </w:endnote>
  <w:endnote w:type="continuationSeparator" w:id="0">
    <w:p w:rsidR="00266856" w:rsidRDefault="00266856" w:rsidP="00D9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56" w:rsidRDefault="00441156">
    <w:pPr>
      <w:pStyle w:val="af8"/>
      <w:jc w:val="center"/>
    </w:pPr>
  </w:p>
  <w:p w:rsidR="00441156" w:rsidRPr="00D953E5" w:rsidRDefault="0076644A" w:rsidP="00D953E5">
    <w:pPr>
      <w:pStyle w:val="af8"/>
      <w:jc w:val="center"/>
      <w:rPr>
        <w:rFonts w:ascii="Times New Roman" w:hAnsi="Times New Roman"/>
        <w:sz w:val="24"/>
        <w:szCs w:val="24"/>
      </w:rPr>
    </w:pPr>
    <w:r w:rsidRPr="00D953E5">
      <w:rPr>
        <w:rFonts w:ascii="Times New Roman" w:hAnsi="Times New Roman"/>
        <w:sz w:val="24"/>
        <w:szCs w:val="24"/>
      </w:rPr>
      <w:fldChar w:fldCharType="begin"/>
    </w:r>
    <w:r w:rsidR="00441156" w:rsidRPr="00D953E5">
      <w:rPr>
        <w:rFonts w:ascii="Times New Roman" w:hAnsi="Times New Roman"/>
        <w:sz w:val="24"/>
        <w:szCs w:val="24"/>
      </w:rPr>
      <w:instrText xml:space="preserve"> PAGE   \* MERGEFORMAT </w:instrText>
    </w:r>
    <w:r w:rsidRPr="00D953E5">
      <w:rPr>
        <w:rFonts w:ascii="Times New Roman" w:hAnsi="Times New Roman"/>
        <w:sz w:val="24"/>
        <w:szCs w:val="24"/>
      </w:rPr>
      <w:fldChar w:fldCharType="separate"/>
    </w:r>
    <w:r w:rsidR="00C62746">
      <w:rPr>
        <w:rFonts w:ascii="Times New Roman" w:hAnsi="Times New Roman"/>
        <w:noProof/>
        <w:sz w:val="24"/>
        <w:szCs w:val="24"/>
      </w:rPr>
      <w:t>2</w:t>
    </w:r>
    <w:r w:rsidRPr="00D953E5">
      <w:rPr>
        <w:rFonts w:ascii="Times New Roman" w:hAnsi="Times New Roman"/>
        <w:sz w:val="24"/>
        <w:szCs w:val="24"/>
      </w:rPr>
      <w:fldChar w:fldCharType="end"/>
    </w:r>
  </w:p>
  <w:p w:rsidR="00441156" w:rsidRDefault="00441156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856" w:rsidRDefault="00266856" w:rsidP="00D953E5">
      <w:pPr>
        <w:spacing w:after="0" w:line="240" w:lineRule="auto"/>
      </w:pPr>
      <w:r>
        <w:separator/>
      </w:r>
    </w:p>
  </w:footnote>
  <w:footnote w:type="continuationSeparator" w:id="0">
    <w:p w:rsidR="00266856" w:rsidRDefault="00266856" w:rsidP="00D9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156" w:rsidRDefault="00441156">
    <w:pPr>
      <w:pStyle w:val="af6"/>
      <w:jc w:val="center"/>
    </w:pPr>
  </w:p>
  <w:p w:rsidR="00441156" w:rsidRDefault="0044115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0925"/>
    <w:multiLevelType w:val="hybridMultilevel"/>
    <w:tmpl w:val="F622FD24"/>
    <w:lvl w:ilvl="0" w:tplc="0EF091D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40FFF"/>
    <w:multiLevelType w:val="hybridMultilevel"/>
    <w:tmpl w:val="BAAA80D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0B26368"/>
    <w:multiLevelType w:val="hybridMultilevel"/>
    <w:tmpl w:val="A98602EC"/>
    <w:lvl w:ilvl="0" w:tplc="1ACA32D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B25E5"/>
    <w:multiLevelType w:val="hybridMultilevel"/>
    <w:tmpl w:val="1D8CD8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24334C6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42835672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4638104F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nsid w:val="4F20539F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529273D7"/>
    <w:multiLevelType w:val="hybridMultilevel"/>
    <w:tmpl w:val="7DEE8126"/>
    <w:lvl w:ilvl="0" w:tplc="93406B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F50B1"/>
    <w:multiLevelType w:val="hybridMultilevel"/>
    <w:tmpl w:val="E26E251E"/>
    <w:lvl w:ilvl="0" w:tplc="1ACA32D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A3268FA"/>
    <w:multiLevelType w:val="multilevel"/>
    <w:tmpl w:val="F3DCE34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5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5F760D23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681A0AAC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>
    <w:nsid w:val="76457BCE"/>
    <w:multiLevelType w:val="hybridMultilevel"/>
    <w:tmpl w:val="DECE00AA"/>
    <w:lvl w:ilvl="0" w:tplc="66E257F0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CAB7DEF"/>
    <w:multiLevelType w:val="hybridMultilevel"/>
    <w:tmpl w:val="3F3428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12"/>
  </w:num>
  <w:num w:numId="6">
    <w:abstractNumId w:val="11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13"/>
  </w:num>
  <w:num w:numId="12">
    <w:abstractNumId w:val="14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A3E"/>
    <w:rsid w:val="000274A2"/>
    <w:rsid w:val="00030793"/>
    <w:rsid w:val="00045E9F"/>
    <w:rsid w:val="000471C3"/>
    <w:rsid w:val="00051B3B"/>
    <w:rsid w:val="0005647B"/>
    <w:rsid w:val="000946EC"/>
    <w:rsid w:val="000A1F52"/>
    <w:rsid w:val="000B1E1B"/>
    <w:rsid w:val="000B31A8"/>
    <w:rsid w:val="000B589D"/>
    <w:rsid w:val="000D3E10"/>
    <w:rsid w:val="000D4909"/>
    <w:rsid w:val="00131810"/>
    <w:rsid w:val="00135BC0"/>
    <w:rsid w:val="00163055"/>
    <w:rsid w:val="00174D44"/>
    <w:rsid w:val="001A3D9C"/>
    <w:rsid w:val="001B4026"/>
    <w:rsid w:val="001C0D68"/>
    <w:rsid w:val="001D4EA4"/>
    <w:rsid w:val="00266856"/>
    <w:rsid w:val="002751E2"/>
    <w:rsid w:val="00282C71"/>
    <w:rsid w:val="002A01AB"/>
    <w:rsid w:val="002A7A44"/>
    <w:rsid w:val="002B607A"/>
    <w:rsid w:val="003011D0"/>
    <w:rsid w:val="00306047"/>
    <w:rsid w:val="00321A01"/>
    <w:rsid w:val="00326D1C"/>
    <w:rsid w:val="003F3396"/>
    <w:rsid w:val="00402E36"/>
    <w:rsid w:val="0043055A"/>
    <w:rsid w:val="00432843"/>
    <w:rsid w:val="00441156"/>
    <w:rsid w:val="00441861"/>
    <w:rsid w:val="004467A3"/>
    <w:rsid w:val="00462B16"/>
    <w:rsid w:val="00475EA5"/>
    <w:rsid w:val="004A23D4"/>
    <w:rsid w:val="004A5BDA"/>
    <w:rsid w:val="00510C8B"/>
    <w:rsid w:val="005617F7"/>
    <w:rsid w:val="00570E1F"/>
    <w:rsid w:val="00572A7F"/>
    <w:rsid w:val="00583E84"/>
    <w:rsid w:val="005C0209"/>
    <w:rsid w:val="00624E51"/>
    <w:rsid w:val="006606FA"/>
    <w:rsid w:val="006861F3"/>
    <w:rsid w:val="006B5E26"/>
    <w:rsid w:val="00720DD3"/>
    <w:rsid w:val="0076644A"/>
    <w:rsid w:val="00791241"/>
    <w:rsid w:val="0079468C"/>
    <w:rsid w:val="007C6568"/>
    <w:rsid w:val="007C6CFF"/>
    <w:rsid w:val="007E1B40"/>
    <w:rsid w:val="00803C8A"/>
    <w:rsid w:val="00830E98"/>
    <w:rsid w:val="008406C0"/>
    <w:rsid w:val="00845822"/>
    <w:rsid w:val="008906FD"/>
    <w:rsid w:val="008A01C6"/>
    <w:rsid w:val="008C498B"/>
    <w:rsid w:val="008D3ABC"/>
    <w:rsid w:val="008D690A"/>
    <w:rsid w:val="009144EB"/>
    <w:rsid w:val="0093188F"/>
    <w:rsid w:val="0098000F"/>
    <w:rsid w:val="00992A97"/>
    <w:rsid w:val="009F78D3"/>
    <w:rsid w:val="00A11682"/>
    <w:rsid w:val="00A37543"/>
    <w:rsid w:val="00AB1D1C"/>
    <w:rsid w:val="00AD410F"/>
    <w:rsid w:val="00AE55DB"/>
    <w:rsid w:val="00AE599D"/>
    <w:rsid w:val="00B1400D"/>
    <w:rsid w:val="00B256A3"/>
    <w:rsid w:val="00B33327"/>
    <w:rsid w:val="00B51EC6"/>
    <w:rsid w:val="00B81E83"/>
    <w:rsid w:val="00BC2B5A"/>
    <w:rsid w:val="00BD719E"/>
    <w:rsid w:val="00BE7199"/>
    <w:rsid w:val="00C22752"/>
    <w:rsid w:val="00C61D1C"/>
    <w:rsid w:val="00C62746"/>
    <w:rsid w:val="00C71D54"/>
    <w:rsid w:val="00CC673D"/>
    <w:rsid w:val="00CF2A36"/>
    <w:rsid w:val="00D11702"/>
    <w:rsid w:val="00D1443B"/>
    <w:rsid w:val="00D250E4"/>
    <w:rsid w:val="00D4471D"/>
    <w:rsid w:val="00D54C7F"/>
    <w:rsid w:val="00D615D2"/>
    <w:rsid w:val="00D77462"/>
    <w:rsid w:val="00D93683"/>
    <w:rsid w:val="00D953E5"/>
    <w:rsid w:val="00DA35F5"/>
    <w:rsid w:val="00DA5563"/>
    <w:rsid w:val="00DC55E0"/>
    <w:rsid w:val="00DD110A"/>
    <w:rsid w:val="00DE59E0"/>
    <w:rsid w:val="00DF3C79"/>
    <w:rsid w:val="00DF4731"/>
    <w:rsid w:val="00E05454"/>
    <w:rsid w:val="00E26EE0"/>
    <w:rsid w:val="00E44EA0"/>
    <w:rsid w:val="00E52259"/>
    <w:rsid w:val="00E94533"/>
    <w:rsid w:val="00EA6480"/>
    <w:rsid w:val="00EC0EFD"/>
    <w:rsid w:val="00F13660"/>
    <w:rsid w:val="00F7282E"/>
    <w:rsid w:val="00F73ECC"/>
    <w:rsid w:val="00F77FEB"/>
    <w:rsid w:val="00FB5A3E"/>
    <w:rsid w:val="00FC52FA"/>
    <w:rsid w:val="00FC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3E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144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4E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4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4E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4E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4EB"/>
    <w:pPr>
      <w:spacing w:before="240" w:after="60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4EB"/>
    <w:pPr>
      <w:spacing w:before="240" w:after="60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4EB"/>
    <w:pPr>
      <w:spacing w:before="240" w:after="60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4EB"/>
    <w:pPr>
      <w:spacing w:before="240" w:after="60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EB"/>
    <w:pPr>
      <w:ind w:left="708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44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144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44E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144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44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144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144E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144E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144EB"/>
    <w:rPr>
      <w:rFonts w:ascii="Cambria" w:eastAsia="Times New Roman" w:hAnsi="Cambria" w:cs="Times New Roman"/>
      <w:sz w:val="22"/>
      <w:szCs w:val="22"/>
    </w:rPr>
  </w:style>
  <w:style w:type="paragraph" w:styleId="a4">
    <w:name w:val="Title"/>
    <w:basedOn w:val="a"/>
    <w:next w:val="a"/>
    <w:link w:val="a5"/>
    <w:uiPriority w:val="10"/>
    <w:qFormat/>
    <w:rsid w:val="009144E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144E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144EB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9144EB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uiPriority w:val="22"/>
    <w:qFormat/>
    <w:rsid w:val="009144EB"/>
    <w:rPr>
      <w:b/>
      <w:bCs/>
    </w:rPr>
  </w:style>
  <w:style w:type="character" w:styleId="a9">
    <w:name w:val="Emphasis"/>
    <w:uiPriority w:val="20"/>
    <w:qFormat/>
    <w:rsid w:val="009144EB"/>
    <w:rPr>
      <w:i/>
      <w:iCs/>
    </w:rPr>
  </w:style>
  <w:style w:type="paragraph" w:styleId="aa">
    <w:name w:val="No Spacing"/>
    <w:basedOn w:val="a"/>
    <w:uiPriority w:val="1"/>
    <w:qFormat/>
    <w:rsid w:val="009144EB"/>
    <w:pPr>
      <w:spacing w:after="0" w:line="240" w:lineRule="auto"/>
    </w:pPr>
    <w:rPr>
      <w:rFonts w:eastAsia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9144EB"/>
    <w:rPr>
      <w:rFonts w:eastAsia="Times New Roman"/>
      <w:i/>
      <w:iCs/>
      <w:color w:val="00000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9144EB"/>
    <w:rPr>
      <w:i/>
      <w:iCs/>
      <w:color w:val="000000"/>
      <w:sz w:val="22"/>
      <w:szCs w:val="22"/>
    </w:rPr>
  </w:style>
  <w:style w:type="paragraph" w:styleId="ab">
    <w:name w:val="Intense Quote"/>
    <w:basedOn w:val="a"/>
    <w:next w:val="a"/>
    <w:link w:val="ac"/>
    <w:uiPriority w:val="30"/>
    <w:qFormat/>
    <w:rsid w:val="009144EB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9144EB"/>
    <w:rPr>
      <w:b/>
      <w:bCs/>
      <w:i/>
      <w:iCs/>
      <w:color w:val="4F81BD"/>
      <w:sz w:val="22"/>
      <w:szCs w:val="22"/>
    </w:rPr>
  </w:style>
  <w:style w:type="character" w:styleId="ad">
    <w:name w:val="Subtle Emphasis"/>
    <w:uiPriority w:val="19"/>
    <w:qFormat/>
    <w:rsid w:val="009144EB"/>
    <w:rPr>
      <w:i/>
      <w:iCs/>
      <w:color w:val="808080"/>
    </w:rPr>
  </w:style>
  <w:style w:type="character" w:styleId="ae">
    <w:name w:val="Intense Emphasis"/>
    <w:uiPriority w:val="21"/>
    <w:qFormat/>
    <w:rsid w:val="009144EB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9144EB"/>
    <w:rPr>
      <w:smallCaps/>
      <w:color w:val="C0504D"/>
      <w:u w:val="single"/>
    </w:rPr>
  </w:style>
  <w:style w:type="character" w:styleId="af0">
    <w:name w:val="Intense Reference"/>
    <w:uiPriority w:val="32"/>
    <w:qFormat/>
    <w:rsid w:val="009144EB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9144E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144EB"/>
    <w:pPr>
      <w:outlineLvl w:val="9"/>
    </w:pPr>
  </w:style>
  <w:style w:type="character" w:styleId="af3">
    <w:name w:val="Hyperlink"/>
    <w:basedOn w:val="a0"/>
    <w:uiPriority w:val="99"/>
    <w:semiHidden/>
    <w:unhideWhenUsed/>
    <w:rsid w:val="00FB5A3E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B5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1EC6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E599D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header"/>
    <w:basedOn w:val="a"/>
    <w:link w:val="af7"/>
    <w:uiPriority w:val="99"/>
    <w:unhideWhenUsed/>
    <w:rsid w:val="00D9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D953E5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D9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D953E5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B1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AED33B48B7EF1A6793BD5B41808AA433518CDC5998598F58723CDA702817CC1A61408680b63DF" TargetMode="External"/><Relationship Id="rId13" Type="http://schemas.openxmlformats.org/officeDocument/2006/relationships/hyperlink" Target="consultantplus://offline/ref=46AED33B48B7EF1A6793BD5B41808AA433578DD25999598F58723CDA70b238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6AED33B48B7EF1A6793BD5B41808AA433518CDC5998598F58723CDA702817CC1A61408680b63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AED33B48B7EF1A6793BD5853ECD4AE3359D5D6589D53DE04233A8D2F7811995A2146D6C52A7B9A80FA5E60bE30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AED33B48B7EF1A6793BD5B41808AA433518CDC5998598F58723CDA702817CC1A61408680b63D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6AED33B48B7EF1A6793BD5B41808AA43A528BDC59940485502B30D8b737F" TargetMode="External"/><Relationship Id="rId10" Type="http://schemas.openxmlformats.org/officeDocument/2006/relationships/hyperlink" Target="consultantplus://offline/ref=46AED33B48B7EF1A6793BD5B41808AA433518CDC5998598F58723CDA702817CC1A61408680b63DF" TargetMode="External"/><Relationship Id="rId19" Type="http://schemas.openxmlformats.org/officeDocument/2006/relationships/hyperlink" Target="consultantplus://offline/ref=A1F334D558A9C28EE3161BA6C5B4AE59798F3BDE1C9B6FF640A1FB0600739D1EE281C8C4A798790BpFq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AED33B48B7EF1A6793BD5B41808AA4335683D2599D598F58723CDA70b238F" TargetMode="External"/><Relationship Id="rId14" Type="http://schemas.openxmlformats.org/officeDocument/2006/relationships/hyperlink" Target="consultantplus://offline/ref=46AED33B48B7EF1A6793BD5B41808AA4335683DF5996598F58723CDA70b23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mash</cp:lastModifiedBy>
  <cp:revision>7</cp:revision>
  <cp:lastPrinted>2014-03-19T05:46:00Z</cp:lastPrinted>
  <dcterms:created xsi:type="dcterms:W3CDTF">2014-03-19T03:42:00Z</dcterms:created>
  <dcterms:modified xsi:type="dcterms:W3CDTF">2014-03-27T09:50:00Z</dcterms:modified>
</cp:coreProperties>
</file>