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93" w:rsidRPr="00582393" w:rsidRDefault="00582393" w:rsidP="00582393">
      <w:pPr>
        <w:spacing w:after="0"/>
        <w:jc w:val="center"/>
        <w:rPr>
          <w:rFonts w:ascii="Times New Roman" w:hAnsi="Times New Roman" w:cs="Times New Roman"/>
        </w:rPr>
      </w:pPr>
      <w:r w:rsidRPr="00582393">
        <w:rPr>
          <w:rFonts w:ascii="Times New Roman" w:hAnsi="Times New Roman" w:cs="Times New Roman"/>
          <w:noProof/>
        </w:rPr>
        <w:drawing>
          <wp:inline distT="0" distB="0" distL="0" distR="0">
            <wp:extent cx="552450" cy="72509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5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393" w:rsidRPr="00582393" w:rsidRDefault="00582393" w:rsidP="00582393">
      <w:pPr>
        <w:spacing w:after="0"/>
        <w:jc w:val="center"/>
        <w:rPr>
          <w:rFonts w:ascii="Times New Roman" w:hAnsi="Times New Roman" w:cs="Times New Roman"/>
        </w:rPr>
      </w:pPr>
    </w:p>
    <w:p w:rsidR="00582393" w:rsidRPr="00582393" w:rsidRDefault="00582393" w:rsidP="00582393">
      <w:pP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3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582393" w:rsidRPr="00582393" w:rsidRDefault="00582393" w:rsidP="00582393">
      <w:pPr>
        <w:pBdr>
          <w:bottom w:val="double" w:sz="6" w:space="1" w:color="auto"/>
        </w:pBd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82393" w:rsidRPr="00582393" w:rsidRDefault="00582393" w:rsidP="00582393">
      <w:pP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2393" w:rsidRPr="001142B1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8"/>
        </w:rPr>
      </w:pPr>
      <w:r w:rsidRPr="001142B1">
        <w:rPr>
          <w:rFonts w:ascii="Times New Roman" w:hAnsi="Times New Roman" w:cs="Times New Roman"/>
          <w:sz w:val="28"/>
        </w:rPr>
        <w:t xml:space="preserve">от </w:t>
      </w:r>
      <w:r w:rsidR="009D5A6A">
        <w:rPr>
          <w:rFonts w:ascii="Times New Roman" w:hAnsi="Times New Roman" w:cs="Times New Roman"/>
          <w:sz w:val="28"/>
        </w:rPr>
        <w:t>26.12.2013г.</w:t>
      </w:r>
      <w:r w:rsidR="00BF56E7">
        <w:rPr>
          <w:rFonts w:ascii="Times New Roman" w:hAnsi="Times New Roman" w:cs="Times New Roman"/>
          <w:sz w:val="28"/>
        </w:rPr>
        <w:t xml:space="preserve"> </w:t>
      </w:r>
      <w:r w:rsidRPr="001142B1">
        <w:rPr>
          <w:rFonts w:ascii="Times New Roman" w:hAnsi="Times New Roman" w:cs="Times New Roman"/>
          <w:sz w:val="28"/>
        </w:rPr>
        <w:t>№</w:t>
      </w:r>
      <w:r w:rsidR="001142B1">
        <w:rPr>
          <w:rFonts w:ascii="Times New Roman" w:hAnsi="Times New Roman" w:cs="Times New Roman"/>
          <w:sz w:val="28"/>
        </w:rPr>
        <w:t xml:space="preserve"> </w:t>
      </w:r>
      <w:r w:rsidR="009D5A6A">
        <w:rPr>
          <w:rFonts w:ascii="Times New Roman" w:hAnsi="Times New Roman" w:cs="Times New Roman"/>
          <w:sz w:val="28"/>
        </w:rPr>
        <w:t>2793</w:t>
      </w:r>
    </w:p>
    <w:p w:rsidR="00582393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8"/>
        </w:rPr>
      </w:pPr>
      <w:r w:rsidRPr="00582393">
        <w:rPr>
          <w:rFonts w:ascii="Times New Roman" w:hAnsi="Times New Roman" w:cs="Times New Roman"/>
          <w:sz w:val="28"/>
        </w:rPr>
        <w:t>г. Кушва</w:t>
      </w:r>
    </w:p>
    <w:p w:rsidR="00582393" w:rsidRPr="008B7847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800EB1" w:rsidRPr="008B7847" w:rsidRDefault="00800EB1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582393" w:rsidRPr="00800EB1" w:rsidRDefault="00582393" w:rsidP="002708C5">
      <w:pPr>
        <w:spacing w:after="0" w:line="240" w:lineRule="auto"/>
        <w:ind w:firstLine="601"/>
        <w:jc w:val="center"/>
        <w:rPr>
          <w:rFonts w:ascii="Times New Roman" w:hAnsi="Times New Roman" w:cs="Times New Roman"/>
          <w:b/>
          <w:i/>
          <w:sz w:val="28"/>
        </w:rPr>
      </w:pPr>
      <w:r w:rsidRPr="00800EB1">
        <w:rPr>
          <w:rFonts w:ascii="Times New Roman" w:hAnsi="Times New Roman" w:cs="Times New Roman"/>
          <w:b/>
          <w:i/>
          <w:sz w:val="28"/>
        </w:rPr>
        <w:t>О внесени</w:t>
      </w:r>
      <w:r w:rsidR="0080043E">
        <w:rPr>
          <w:rFonts w:ascii="Times New Roman" w:hAnsi="Times New Roman" w:cs="Times New Roman"/>
          <w:b/>
          <w:i/>
          <w:sz w:val="28"/>
        </w:rPr>
        <w:t>и</w:t>
      </w:r>
      <w:r w:rsidRPr="00800EB1">
        <w:rPr>
          <w:rFonts w:ascii="Times New Roman" w:hAnsi="Times New Roman" w:cs="Times New Roman"/>
          <w:b/>
          <w:i/>
          <w:sz w:val="28"/>
        </w:rPr>
        <w:t xml:space="preserve"> изменений в</w:t>
      </w:r>
      <w:r w:rsidR="00E75469">
        <w:rPr>
          <w:rFonts w:ascii="Times New Roman" w:hAnsi="Times New Roman" w:cs="Times New Roman"/>
          <w:b/>
          <w:i/>
          <w:sz w:val="28"/>
        </w:rPr>
        <w:t xml:space="preserve"> муниципальную целевую программу «Развитие культуры в Кушвинском городском округе» на 2012-2015 годы </w:t>
      </w:r>
    </w:p>
    <w:p w:rsidR="00582393" w:rsidRPr="008B7847" w:rsidRDefault="00582393" w:rsidP="00800EB1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1AE" w:rsidRPr="001D2280" w:rsidRDefault="00C211AE" w:rsidP="00C211A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D2280">
        <w:rPr>
          <w:rFonts w:ascii="Times New Roman" w:hAnsi="Times New Roman" w:cs="Times New Roman"/>
          <w:sz w:val="28"/>
          <w:szCs w:val="28"/>
        </w:rPr>
        <w:t xml:space="preserve"> целях приведения муниципальной целевой программы «Развитие культуры в Кушвинском городском округе» на 2012-2015 годы в соответствие с </w:t>
      </w:r>
      <w:r w:rsidR="004A7E32">
        <w:rPr>
          <w:rFonts w:ascii="Times New Roman" w:hAnsi="Times New Roman" w:cs="Times New Roman"/>
          <w:sz w:val="28"/>
          <w:szCs w:val="28"/>
        </w:rPr>
        <w:t>нормативными правовыми актами Кушвинского городского округа</w:t>
      </w:r>
      <w:r w:rsidRPr="001D2280">
        <w:rPr>
          <w:rFonts w:ascii="Times New Roman" w:hAnsi="Times New Roman" w:cs="Times New Roman"/>
          <w:sz w:val="28"/>
          <w:szCs w:val="28"/>
        </w:rPr>
        <w:t>,</w:t>
      </w:r>
      <w:r w:rsidRPr="007E5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D2280">
        <w:rPr>
          <w:rFonts w:ascii="Times New Roman" w:hAnsi="Times New Roman" w:cs="Times New Roman"/>
          <w:sz w:val="28"/>
          <w:szCs w:val="28"/>
        </w:rPr>
        <w:t xml:space="preserve">уководствуясь Федеральным законом от 16 октября 2003 года № 131-ФЗ «Об общих принципах организации местного самоуправления в Российской Федерации» и Уставом Кушвинского городского округа, </w:t>
      </w:r>
      <w:r>
        <w:rPr>
          <w:rFonts w:ascii="Times New Roman" w:hAnsi="Times New Roman" w:cs="Times New Roman"/>
          <w:sz w:val="28"/>
          <w:szCs w:val="28"/>
        </w:rPr>
        <w:t>администрация Кушвинского городского округа</w:t>
      </w:r>
    </w:p>
    <w:p w:rsidR="00582393" w:rsidRPr="001D2280" w:rsidRDefault="00582393" w:rsidP="009D2AE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280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0272E4">
        <w:rPr>
          <w:rFonts w:ascii="Times New Roman" w:hAnsi="Times New Roman" w:cs="Times New Roman"/>
          <w:b/>
          <w:sz w:val="28"/>
          <w:szCs w:val="28"/>
        </w:rPr>
        <w:t>ЕТ</w:t>
      </w:r>
      <w:r w:rsidRPr="001D228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95998" w:rsidRPr="00DE32D6" w:rsidRDefault="00E95998" w:rsidP="007E5D6B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28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75469" w:rsidRPr="001D2280">
        <w:rPr>
          <w:rFonts w:ascii="Times New Roman" w:hAnsi="Times New Roman" w:cs="Times New Roman"/>
          <w:sz w:val="28"/>
          <w:szCs w:val="28"/>
        </w:rPr>
        <w:t xml:space="preserve">муниципальную целевую программу «Развитие культуры в Кушвинском городском округе» на 2012-2015 годы, утвержденную </w:t>
      </w:r>
      <w:r w:rsidRPr="00DE32D6">
        <w:rPr>
          <w:rFonts w:ascii="Times New Roman" w:hAnsi="Times New Roman" w:cs="Times New Roman"/>
          <w:sz w:val="28"/>
          <w:szCs w:val="28"/>
        </w:rPr>
        <w:t>постановление</w:t>
      </w:r>
      <w:r w:rsidR="00E75469" w:rsidRPr="00DE32D6">
        <w:rPr>
          <w:rFonts w:ascii="Times New Roman" w:hAnsi="Times New Roman" w:cs="Times New Roman"/>
          <w:sz w:val="28"/>
          <w:szCs w:val="28"/>
        </w:rPr>
        <w:t xml:space="preserve">м </w:t>
      </w:r>
      <w:r w:rsidRPr="00DE32D6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 от</w:t>
      </w:r>
      <w:r w:rsidR="001142B1" w:rsidRPr="00DE32D6">
        <w:rPr>
          <w:rFonts w:ascii="Times New Roman" w:hAnsi="Times New Roman" w:cs="Times New Roman"/>
          <w:sz w:val="28"/>
          <w:szCs w:val="28"/>
        </w:rPr>
        <w:t xml:space="preserve"> </w:t>
      </w:r>
      <w:r w:rsidRPr="00DE32D6">
        <w:rPr>
          <w:rFonts w:ascii="Times New Roman" w:hAnsi="Times New Roman" w:cs="Times New Roman"/>
          <w:sz w:val="28"/>
          <w:szCs w:val="28"/>
        </w:rPr>
        <w:t>16</w:t>
      </w:r>
      <w:r w:rsidR="00F92BA2" w:rsidRPr="00DE32D6">
        <w:rPr>
          <w:rFonts w:ascii="Times New Roman" w:hAnsi="Times New Roman" w:cs="Times New Roman"/>
          <w:sz w:val="28"/>
          <w:szCs w:val="28"/>
        </w:rPr>
        <w:t xml:space="preserve"> мая </w:t>
      </w:r>
      <w:r w:rsidRPr="00DE32D6">
        <w:rPr>
          <w:rFonts w:ascii="Times New Roman" w:hAnsi="Times New Roman" w:cs="Times New Roman"/>
          <w:sz w:val="28"/>
          <w:szCs w:val="28"/>
        </w:rPr>
        <w:t>2011</w:t>
      </w:r>
      <w:r w:rsidR="001142B1" w:rsidRPr="00DE32D6">
        <w:rPr>
          <w:rFonts w:ascii="Times New Roman" w:hAnsi="Times New Roman" w:cs="Times New Roman"/>
          <w:sz w:val="28"/>
          <w:szCs w:val="28"/>
        </w:rPr>
        <w:t xml:space="preserve"> </w:t>
      </w:r>
      <w:r w:rsidR="00F92BA2" w:rsidRPr="00DE32D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DE32D6">
        <w:rPr>
          <w:rFonts w:ascii="Times New Roman" w:hAnsi="Times New Roman" w:cs="Times New Roman"/>
          <w:sz w:val="28"/>
          <w:szCs w:val="28"/>
        </w:rPr>
        <w:t>№ 455-А</w:t>
      </w:r>
      <w:r w:rsidR="00306608" w:rsidRPr="00DE32D6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1D2280">
        <w:rPr>
          <w:rFonts w:ascii="Times New Roman" w:hAnsi="Times New Roman" w:cs="Times New Roman"/>
          <w:sz w:val="28"/>
          <w:szCs w:val="28"/>
        </w:rPr>
        <w:t>(</w:t>
      </w:r>
      <w:r w:rsidR="00CB0C3A">
        <w:rPr>
          <w:rFonts w:ascii="Times New Roman" w:hAnsi="Times New Roman" w:cs="Times New Roman"/>
          <w:sz w:val="28"/>
          <w:szCs w:val="28"/>
        </w:rPr>
        <w:t xml:space="preserve">с изменениями, внесенными </w:t>
      </w:r>
      <w:r w:rsidR="00E10205" w:rsidRPr="001D2280">
        <w:rPr>
          <w:rFonts w:ascii="Times New Roman" w:hAnsi="Times New Roman" w:cs="Times New Roman"/>
          <w:sz w:val="28"/>
          <w:szCs w:val="28"/>
        </w:rPr>
        <w:t>постановлени</w:t>
      </w:r>
      <w:r w:rsidR="00CB0C3A">
        <w:rPr>
          <w:rFonts w:ascii="Times New Roman" w:hAnsi="Times New Roman" w:cs="Times New Roman"/>
          <w:sz w:val="28"/>
          <w:szCs w:val="28"/>
        </w:rPr>
        <w:t>ями</w:t>
      </w:r>
      <w:r w:rsidR="00E10205" w:rsidRPr="001D228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10205" w:rsidRPr="001D2280">
        <w:rPr>
          <w:rFonts w:ascii="Times New Roman" w:hAnsi="Times New Roman" w:cs="Times New Roman"/>
          <w:spacing w:val="20"/>
          <w:sz w:val="28"/>
          <w:szCs w:val="28"/>
        </w:rPr>
        <w:t xml:space="preserve">Кушвинского городского </w:t>
      </w:r>
      <w:r w:rsidR="00681BD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E10205" w:rsidRPr="001D2280">
        <w:rPr>
          <w:rFonts w:ascii="Times New Roman" w:hAnsi="Times New Roman" w:cs="Times New Roman"/>
          <w:spacing w:val="20"/>
          <w:sz w:val="28"/>
          <w:szCs w:val="28"/>
        </w:rPr>
        <w:t>округа</w:t>
      </w:r>
      <w:r w:rsidR="00E10205" w:rsidRPr="001D2280">
        <w:rPr>
          <w:rFonts w:ascii="Times New Roman" w:hAnsi="Times New Roman" w:cs="Times New Roman"/>
          <w:sz w:val="28"/>
          <w:szCs w:val="28"/>
        </w:rPr>
        <w:t xml:space="preserve"> </w:t>
      </w:r>
      <w:r w:rsidR="00681BD3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1D2280">
        <w:rPr>
          <w:rFonts w:ascii="Times New Roman" w:hAnsi="Times New Roman" w:cs="Times New Roman"/>
          <w:sz w:val="28"/>
          <w:szCs w:val="28"/>
        </w:rPr>
        <w:t>от</w:t>
      </w:r>
      <w:r w:rsidR="00681BD3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1D2280">
        <w:rPr>
          <w:rFonts w:ascii="Times New Roman" w:hAnsi="Times New Roman" w:cs="Times New Roman"/>
          <w:sz w:val="28"/>
          <w:szCs w:val="28"/>
        </w:rPr>
        <w:t xml:space="preserve"> 14 октября 2011 года № 1019</w:t>
      </w:r>
      <w:r w:rsidR="00E10205">
        <w:rPr>
          <w:rFonts w:ascii="Times New Roman" w:hAnsi="Times New Roman" w:cs="Times New Roman"/>
          <w:sz w:val="28"/>
          <w:szCs w:val="28"/>
        </w:rPr>
        <w:t>,</w:t>
      </w:r>
      <w:r w:rsidR="00E10205" w:rsidRPr="001D2280">
        <w:rPr>
          <w:rFonts w:ascii="Times New Roman" w:hAnsi="Times New Roman" w:cs="Times New Roman"/>
          <w:sz w:val="28"/>
          <w:szCs w:val="28"/>
        </w:rPr>
        <w:t xml:space="preserve"> от 07 ноября 2012 года № 1803</w:t>
      </w:r>
      <w:r w:rsidR="00C211AE">
        <w:rPr>
          <w:rFonts w:ascii="Times New Roman" w:hAnsi="Times New Roman" w:cs="Times New Roman"/>
          <w:sz w:val="28"/>
          <w:szCs w:val="28"/>
        </w:rPr>
        <w:t>,</w:t>
      </w:r>
      <w:r w:rsidR="00E10205">
        <w:rPr>
          <w:rFonts w:ascii="Times New Roman" w:hAnsi="Times New Roman" w:cs="Times New Roman"/>
          <w:sz w:val="28"/>
          <w:szCs w:val="28"/>
        </w:rPr>
        <w:t xml:space="preserve"> от 07</w:t>
      </w:r>
      <w:r w:rsidR="00B41AC6">
        <w:rPr>
          <w:rFonts w:ascii="Times New Roman" w:hAnsi="Times New Roman" w:cs="Times New Roman"/>
          <w:sz w:val="28"/>
          <w:szCs w:val="28"/>
        </w:rPr>
        <w:t xml:space="preserve"> июня </w:t>
      </w:r>
      <w:r w:rsidR="00E10205">
        <w:rPr>
          <w:rFonts w:ascii="Times New Roman" w:hAnsi="Times New Roman" w:cs="Times New Roman"/>
          <w:sz w:val="28"/>
          <w:szCs w:val="28"/>
        </w:rPr>
        <w:t xml:space="preserve">2013 </w:t>
      </w:r>
      <w:r w:rsidR="00B41AC6">
        <w:rPr>
          <w:rFonts w:ascii="Times New Roman" w:hAnsi="Times New Roman" w:cs="Times New Roman"/>
          <w:sz w:val="28"/>
          <w:szCs w:val="28"/>
        </w:rPr>
        <w:t xml:space="preserve">года </w:t>
      </w:r>
      <w:r w:rsidR="00E10205">
        <w:rPr>
          <w:rFonts w:ascii="Times New Roman" w:hAnsi="Times New Roman" w:cs="Times New Roman"/>
          <w:sz w:val="28"/>
          <w:szCs w:val="28"/>
        </w:rPr>
        <w:t>№ 1009</w:t>
      </w:r>
      <w:r w:rsidR="000E0ED9">
        <w:rPr>
          <w:rFonts w:ascii="Times New Roman" w:hAnsi="Times New Roman" w:cs="Times New Roman"/>
          <w:sz w:val="28"/>
          <w:szCs w:val="28"/>
        </w:rPr>
        <w:t>,</w:t>
      </w:r>
      <w:r w:rsidR="00C211AE">
        <w:rPr>
          <w:rFonts w:ascii="Times New Roman" w:hAnsi="Times New Roman" w:cs="Times New Roman"/>
          <w:sz w:val="28"/>
          <w:szCs w:val="28"/>
        </w:rPr>
        <w:t xml:space="preserve"> </w:t>
      </w:r>
      <w:r w:rsidR="00C211AE" w:rsidRPr="00681BD3">
        <w:rPr>
          <w:rFonts w:ascii="Times New Roman" w:hAnsi="Times New Roman" w:cs="Times New Roman"/>
          <w:sz w:val="28"/>
          <w:szCs w:val="28"/>
        </w:rPr>
        <w:t xml:space="preserve">от </w:t>
      </w:r>
      <w:r w:rsidR="00681BD3" w:rsidRPr="00681BD3">
        <w:rPr>
          <w:rFonts w:ascii="Times New Roman" w:hAnsi="Times New Roman" w:cs="Times New Roman"/>
          <w:sz w:val="28"/>
          <w:szCs w:val="28"/>
        </w:rPr>
        <w:t>31</w:t>
      </w:r>
      <w:r w:rsidR="00B41AC6">
        <w:rPr>
          <w:rFonts w:ascii="Times New Roman" w:hAnsi="Times New Roman" w:cs="Times New Roman"/>
          <w:sz w:val="28"/>
          <w:szCs w:val="28"/>
        </w:rPr>
        <w:t xml:space="preserve"> </w:t>
      </w:r>
      <w:r w:rsidR="00C211AE" w:rsidRPr="00681BD3">
        <w:rPr>
          <w:rFonts w:ascii="Times New Roman" w:hAnsi="Times New Roman" w:cs="Times New Roman"/>
          <w:sz w:val="28"/>
          <w:szCs w:val="28"/>
        </w:rPr>
        <w:t xml:space="preserve">июля 2013 года № </w:t>
      </w:r>
      <w:r w:rsidR="00681BD3" w:rsidRPr="00681BD3">
        <w:rPr>
          <w:rFonts w:ascii="Times New Roman" w:hAnsi="Times New Roman" w:cs="Times New Roman"/>
          <w:sz w:val="28"/>
          <w:szCs w:val="28"/>
        </w:rPr>
        <w:t>1351</w:t>
      </w:r>
      <w:r w:rsidR="004F712C">
        <w:rPr>
          <w:rFonts w:ascii="Times New Roman" w:hAnsi="Times New Roman" w:cs="Times New Roman"/>
          <w:sz w:val="28"/>
          <w:szCs w:val="28"/>
        </w:rPr>
        <w:t>,</w:t>
      </w:r>
      <w:r w:rsidR="000E0ED9">
        <w:rPr>
          <w:rFonts w:ascii="Times New Roman" w:hAnsi="Times New Roman" w:cs="Times New Roman"/>
          <w:sz w:val="28"/>
          <w:szCs w:val="28"/>
        </w:rPr>
        <w:t xml:space="preserve"> от </w:t>
      </w:r>
      <w:r w:rsidR="000E0ED9">
        <w:rPr>
          <w:rFonts w:ascii="Times New Roman" w:hAnsi="Times New Roman" w:cs="Times New Roman"/>
          <w:sz w:val="28"/>
        </w:rPr>
        <w:t xml:space="preserve">22 августа 2013 года </w:t>
      </w:r>
      <w:r w:rsidR="000E0ED9" w:rsidRPr="001142B1">
        <w:rPr>
          <w:rFonts w:ascii="Times New Roman" w:hAnsi="Times New Roman" w:cs="Times New Roman"/>
          <w:sz w:val="28"/>
        </w:rPr>
        <w:t>№</w:t>
      </w:r>
      <w:r w:rsidR="000E0ED9">
        <w:rPr>
          <w:rFonts w:ascii="Times New Roman" w:hAnsi="Times New Roman" w:cs="Times New Roman"/>
          <w:sz w:val="28"/>
        </w:rPr>
        <w:t xml:space="preserve"> 1532</w:t>
      </w:r>
      <w:r w:rsidR="004912A6">
        <w:rPr>
          <w:rFonts w:ascii="Times New Roman" w:hAnsi="Times New Roman" w:cs="Times New Roman"/>
          <w:sz w:val="28"/>
        </w:rPr>
        <w:t>, от 21 ноября 2013 года № 2363</w:t>
      </w:r>
      <w:r w:rsidR="00E10205" w:rsidRPr="00681BD3">
        <w:rPr>
          <w:rFonts w:ascii="Times New Roman" w:hAnsi="Times New Roman" w:cs="Times New Roman"/>
          <w:sz w:val="28"/>
          <w:szCs w:val="28"/>
        </w:rPr>
        <w:t>)</w:t>
      </w:r>
      <w:r w:rsidR="00E10205" w:rsidRPr="001D2280">
        <w:rPr>
          <w:rFonts w:ascii="Times New Roman" w:hAnsi="Times New Roman" w:cs="Times New Roman"/>
          <w:sz w:val="28"/>
          <w:szCs w:val="28"/>
        </w:rPr>
        <w:t xml:space="preserve"> </w:t>
      </w:r>
      <w:r w:rsidR="00306608" w:rsidRPr="00DE32D6">
        <w:rPr>
          <w:rFonts w:ascii="Times New Roman" w:hAnsi="Times New Roman" w:cs="Times New Roman"/>
          <w:sz w:val="28"/>
          <w:szCs w:val="28"/>
        </w:rPr>
        <w:t xml:space="preserve">(далее  - </w:t>
      </w:r>
      <w:r w:rsidR="001D2280" w:rsidRPr="00DE32D6">
        <w:rPr>
          <w:rFonts w:ascii="Times New Roman" w:hAnsi="Times New Roman" w:cs="Times New Roman"/>
          <w:sz w:val="28"/>
          <w:szCs w:val="28"/>
        </w:rPr>
        <w:t>П</w:t>
      </w:r>
      <w:r w:rsidR="00306608" w:rsidRPr="00DE32D6">
        <w:rPr>
          <w:rFonts w:ascii="Times New Roman" w:hAnsi="Times New Roman" w:cs="Times New Roman"/>
          <w:sz w:val="28"/>
          <w:szCs w:val="28"/>
        </w:rPr>
        <w:t>рограмма)</w:t>
      </w:r>
      <w:r w:rsidR="00CB0C3A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6A689B" w:rsidRPr="00DE32D6">
        <w:rPr>
          <w:rFonts w:ascii="Times New Roman" w:hAnsi="Times New Roman" w:cs="Times New Roman"/>
          <w:sz w:val="28"/>
          <w:szCs w:val="28"/>
        </w:rPr>
        <w:t>:</w:t>
      </w:r>
    </w:p>
    <w:p w:rsidR="008B7847" w:rsidRPr="00DE32D6" w:rsidRDefault="008B7847" w:rsidP="00732146">
      <w:pPr>
        <w:pStyle w:val="a5"/>
        <w:numPr>
          <w:ilvl w:val="1"/>
          <w:numId w:val="2"/>
        </w:numPr>
        <w:tabs>
          <w:tab w:val="left" w:pos="1418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2D6">
        <w:rPr>
          <w:rFonts w:ascii="Times New Roman" w:hAnsi="Times New Roman" w:cs="Times New Roman"/>
          <w:sz w:val="28"/>
          <w:szCs w:val="28"/>
        </w:rPr>
        <w:t xml:space="preserve">В </w:t>
      </w:r>
      <w:r w:rsidR="00007E83" w:rsidRPr="00DE32D6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007E83" w:rsidRPr="00DE32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7E83" w:rsidRPr="00DE32D6">
        <w:rPr>
          <w:rFonts w:ascii="Times New Roman" w:hAnsi="Times New Roman" w:cs="Times New Roman"/>
          <w:sz w:val="28"/>
          <w:szCs w:val="28"/>
        </w:rPr>
        <w:t xml:space="preserve"> «П</w:t>
      </w:r>
      <w:r w:rsidRPr="00DE32D6">
        <w:rPr>
          <w:rFonts w:ascii="Times New Roman" w:hAnsi="Times New Roman" w:cs="Times New Roman"/>
          <w:sz w:val="28"/>
          <w:szCs w:val="28"/>
        </w:rPr>
        <w:t xml:space="preserve">аспорт </w:t>
      </w:r>
      <w:r w:rsidR="00845087" w:rsidRPr="00DE32D6">
        <w:rPr>
          <w:rFonts w:ascii="Times New Roman" w:hAnsi="Times New Roman" w:cs="Times New Roman"/>
          <w:sz w:val="28"/>
          <w:szCs w:val="28"/>
        </w:rPr>
        <w:t>П</w:t>
      </w:r>
      <w:r w:rsidRPr="00DE32D6">
        <w:rPr>
          <w:rFonts w:ascii="Times New Roman" w:hAnsi="Times New Roman" w:cs="Times New Roman"/>
          <w:sz w:val="28"/>
          <w:szCs w:val="28"/>
        </w:rPr>
        <w:t>рограммы</w:t>
      </w:r>
      <w:r w:rsidR="007E5D6B">
        <w:rPr>
          <w:rFonts w:ascii="Times New Roman" w:hAnsi="Times New Roman" w:cs="Times New Roman"/>
          <w:sz w:val="28"/>
          <w:szCs w:val="28"/>
        </w:rPr>
        <w:t>»</w:t>
      </w:r>
      <w:r w:rsidRPr="00DE32D6">
        <w:rPr>
          <w:rFonts w:ascii="Times New Roman" w:hAnsi="Times New Roman" w:cs="Times New Roman"/>
          <w:sz w:val="28"/>
          <w:szCs w:val="28"/>
        </w:rPr>
        <w:t xml:space="preserve"> позицию «Объемы и источники финансирования» изложить в следующей редакции:</w:t>
      </w:r>
    </w:p>
    <w:p w:rsidR="008B7847" w:rsidRPr="00DE32D6" w:rsidRDefault="008B7847" w:rsidP="008B7847">
      <w:pPr>
        <w:pStyle w:val="a5"/>
        <w:tabs>
          <w:tab w:val="left" w:pos="1276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6945"/>
      </w:tblGrid>
      <w:tr w:rsidR="008B7847" w:rsidRPr="0093109B" w:rsidTr="00A57A47">
        <w:trPr>
          <w:trHeight w:val="568"/>
          <w:tblCellSpacing w:w="5" w:type="nil"/>
        </w:trPr>
        <w:tc>
          <w:tcPr>
            <w:tcW w:w="2694" w:type="dxa"/>
          </w:tcPr>
          <w:p w:rsidR="008B7847" w:rsidRPr="0093109B" w:rsidRDefault="008B7847" w:rsidP="002708C5">
            <w:pPr>
              <w:pStyle w:val="ConsPlusCell"/>
              <w:rPr>
                <w:sz w:val="28"/>
                <w:szCs w:val="28"/>
              </w:rPr>
            </w:pPr>
            <w:r w:rsidRPr="0093109B">
              <w:rPr>
                <w:sz w:val="28"/>
                <w:szCs w:val="28"/>
              </w:rPr>
              <w:t xml:space="preserve">Объемы и источники     </w:t>
            </w:r>
            <w:r w:rsidRPr="0093109B">
              <w:rPr>
                <w:sz w:val="28"/>
                <w:szCs w:val="28"/>
              </w:rPr>
              <w:br/>
              <w:t xml:space="preserve">финансирования         </w:t>
            </w:r>
          </w:p>
        </w:tc>
        <w:tc>
          <w:tcPr>
            <w:tcW w:w="6945" w:type="dxa"/>
          </w:tcPr>
          <w:p w:rsidR="00007E83" w:rsidRPr="0093109B" w:rsidRDefault="008B7847" w:rsidP="00D44B44">
            <w:pPr>
              <w:pStyle w:val="ConsPlusCell"/>
              <w:rPr>
                <w:sz w:val="28"/>
                <w:szCs w:val="28"/>
              </w:rPr>
            </w:pPr>
            <w:r w:rsidRPr="0093109B">
              <w:rPr>
                <w:sz w:val="28"/>
                <w:szCs w:val="28"/>
              </w:rPr>
              <w:t xml:space="preserve">Объем средств, необходимых для реализации        </w:t>
            </w:r>
            <w:r w:rsidRPr="0093109B">
              <w:rPr>
                <w:sz w:val="28"/>
                <w:szCs w:val="28"/>
              </w:rPr>
              <w:br/>
              <w:t xml:space="preserve">Программы на 2012 - 2015 годы </w:t>
            </w:r>
            <w:r w:rsidR="00A57A47" w:rsidRPr="0093109B">
              <w:rPr>
                <w:sz w:val="28"/>
                <w:szCs w:val="28"/>
              </w:rPr>
              <w:t xml:space="preserve">–  </w:t>
            </w:r>
            <w:r w:rsidR="004A7E32">
              <w:rPr>
                <w:color w:val="000000"/>
                <w:sz w:val="28"/>
                <w:szCs w:val="28"/>
              </w:rPr>
              <w:t>41 973</w:t>
            </w:r>
            <w:r w:rsidR="0093109B" w:rsidRPr="0093109B">
              <w:rPr>
                <w:color w:val="000000"/>
                <w:sz w:val="28"/>
                <w:szCs w:val="28"/>
              </w:rPr>
              <w:t>,20641</w:t>
            </w:r>
            <w:r w:rsidRPr="0093109B">
              <w:rPr>
                <w:sz w:val="28"/>
                <w:szCs w:val="28"/>
              </w:rPr>
              <w:t xml:space="preserve">тыс.     </w:t>
            </w:r>
            <w:r w:rsidRPr="0093109B">
              <w:rPr>
                <w:sz w:val="28"/>
                <w:szCs w:val="28"/>
              </w:rPr>
              <w:br/>
              <w:t xml:space="preserve">рублей, в том числе:                             </w:t>
            </w:r>
            <w:r w:rsidRPr="0093109B">
              <w:rPr>
                <w:sz w:val="28"/>
                <w:szCs w:val="28"/>
              </w:rPr>
              <w:br/>
            </w:r>
            <w:r w:rsidR="00C06F7E" w:rsidRPr="0093109B">
              <w:rPr>
                <w:sz w:val="28"/>
                <w:szCs w:val="28"/>
              </w:rPr>
              <w:t xml:space="preserve">1) </w:t>
            </w:r>
            <w:r w:rsidRPr="0093109B">
              <w:rPr>
                <w:sz w:val="28"/>
                <w:szCs w:val="28"/>
              </w:rPr>
              <w:t>средства</w:t>
            </w:r>
            <w:r w:rsidR="00007E83" w:rsidRPr="0093109B">
              <w:rPr>
                <w:sz w:val="28"/>
                <w:szCs w:val="28"/>
              </w:rPr>
              <w:t xml:space="preserve"> местного бюджета</w:t>
            </w:r>
            <w:r w:rsidRPr="0093109B">
              <w:rPr>
                <w:sz w:val="28"/>
                <w:szCs w:val="28"/>
              </w:rPr>
              <w:t xml:space="preserve"> </w:t>
            </w:r>
            <w:r w:rsidR="001E223A" w:rsidRPr="0093109B">
              <w:rPr>
                <w:sz w:val="28"/>
                <w:szCs w:val="28"/>
              </w:rPr>
              <w:t xml:space="preserve">– </w:t>
            </w:r>
            <w:r w:rsidR="00C35E3E">
              <w:rPr>
                <w:color w:val="000000"/>
                <w:sz w:val="28"/>
                <w:szCs w:val="28"/>
              </w:rPr>
              <w:t xml:space="preserve">39 </w:t>
            </w:r>
            <w:r w:rsidR="004A7E32">
              <w:rPr>
                <w:color w:val="000000"/>
                <w:sz w:val="28"/>
                <w:szCs w:val="28"/>
              </w:rPr>
              <w:t>73</w:t>
            </w:r>
            <w:r w:rsidR="00C35E3E">
              <w:rPr>
                <w:color w:val="000000"/>
                <w:sz w:val="28"/>
                <w:szCs w:val="28"/>
              </w:rPr>
              <w:t>9</w:t>
            </w:r>
            <w:r w:rsidR="0093109B" w:rsidRPr="0093109B">
              <w:rPr>
                <w:color w:val="000000"/>
                <w:sz w:val="28"/>
                <w:szCs w:val="28"/>
              </w:rPr>
              <w:t>,50641</w:t>
            </w:r>
            <w:r w:rsidRPr="0093109B">
              <w:rPr>
                <w:sz w:val="28"/>
                <w:szCs w:val="28"/>
              </w:rPr>
              <w:t xml:space="preserve">тыс. рублей, из них:                                  </w:t>
            </w:r>
            <w:r w:rsidRPr="0093109B">
              <w:rPr>
                <w:sz w:val="28"/>
                <w:szCs w:val="28"/>
              </w:rPr>
              <w:br/>
              <w:t xml:space="preserve">2012 году </w:t>
            </w:r>
            <w:r w:rsidR="00A57A47" w:rsidRPr="0093109B">
              <w:rPr>
                <w:sz w:val="28"/>
                <w:szCs w:val="28"/>
              </w:rPr>
              <w:t>–</w:t>
            </w:r>
            <w:r w:rsidRPr="0093109B">
              <w:rPr>
                <w:sz w:val="28"/>
                <w:szCs w:val="28"/>
              </w:rPr>
              <w:t xml:space="preserve"> </w:t>
            </w:r>
            <w:r w:rsidR="005B609E" w:rsidRPr="0093109B">
              <w:rPr>
                <w:color w:val="000000"/>
                <w:sz w:val="28"/>
                <w:szCs w:val="28"/>
              </w:rPr>
              <w:t>1 014,41</w:t>
            </w:r>
            <w:r w:rsidR="00A11DA2" w:rsidRPr="0093109B">
              <w:rPr>
                <w:color w:val="000000"/>
                <w:sz w:val="28"/>
                <w:szCs w:val="28"/>
              </w:rPr>
              <w:t>0</w:t>
            </w:r>
            <w:r w:rsidR="0093109B" w:rsidRPr="0093109B">
              <w:rPr>
                <w:color w:val="000000"/>
                <w:sz w:val="28"/>
                <w:szCs w:val="28"/>
              </w:rPr>
              <w:t>00</w:t>
            </w:r>
            <w:r w:rsidR="001E223A" w:rsidRPr="0093109B">
              <w:rPr>
                <w:color w:val="000000"/>
                <w:sz w:val="28"/>
                <w:szCs w:val="28"/>
              </w:rPr>
              <w:t xml:space="preserve"> </w:t>
            </w:r>
            <w:r w:rsidRPr="0093109B">
              <w:rPr>
                <w:sz w:val="28"/>
                <w:szCs w:val="28"/>
              </w:rPr>
              <w:t xml:space="preserve">тыс. рублей;                 </w:t>
            </w:r>
            <w:r w:rsidRPr="0093109B">
              <w:rPr>
                <w:sz w:val="28"/>
                <w:szCs w:val="28"/>
              </w:rPr>
              <w:br/>
              <w:t xml:space="preserve">2013 году </w:t>
            </w:r>
            <w:r w:rsidR="00917868" w:rsidRPr="0093109B">
              <w:rPr>
                <w:sz w:val="28"/>
                <w:szCs w:val="28"/>
              </w:rPr>
              <w:t>–</w:t>
            </w:r>
            <w:r w:rsidR="000C2E5D" w:rsidRPr="0093109B">
              <w:rPr>
                <w:sz w:val="28"/>
                <w:szCs w:val="28"/>
              </w:rPr>
              <w:t xml:space="preserve"> </w:t>
            </w:r>
            <w:r w:rsidR="00C35E3E">
              <w:rPr>
                <w:color w:val="000000"/>
                <w:sz w:val="28"/>
                <w:szCs w:val="28"/>
              </w:rPr>
              <w:t xml:space="preserve">8 </w:t>
            </w:r>
            <w:r w:rsidR="004A7E32">
              <w:rPr>
                <w:color w:val="000000"/>
                <w:sz w:val="28"/>
                <w:szCs w:val="28"/>
              </w:rPr>
              <w:t>11</w:t>
            </w:r>
            <w:r w:rsidR="00C35E3E">
              <w:rPr>
                <w:color w:val="000000"/>
                <w:sz w:val="28"/>
                <w:szCs w:val="28"/>
              </w:rPr>
              <w:t>6</w:t>
            </w:r>
            <w:r w:rsidR="0093109B" w:rsidRPr="0093109B">
              <w:rPr>
                <w:color w:val="000000"/>
                <w:sz w:val="28"/>
                <w:szCs w:val="28"/>
              </w:rPr>
              <w:t xml:space="preserve">,09641 </w:t>
            </w:r>
            <w:r w:rsidRPr="0093109B">
              <w:rPr>
                <w:sz w:val="28"/>
                <w:szCs w:val="28"/>
              </w:rPr>
              <w:t xml:space="preserve">тыс. рублей;                 </w:t>
            </w:r>
            <w:r w:rsidRPr="0093109B">
              <w:rPr>
                <w:sz w:val="28"/>
                <w:szCs w:val="28"/>
              </w:rPr>
              <w:br/>
              <w:t xml:space="preserve">2014 году </w:t>
            </w:r>
            <w:r w:rsidR="00A57A47" w:rsidRPr="0093109B">
              <w:rPr>
                <w:sz w:val="28"/>
                <w:szCs w:val="28"/>
              </w:rPr>
              <w:t>–</w:t>
            </w:r>
            <w:r w:rsidRPr="0093109B">
              <w:rPr>
                <w:sz w:val="28"/>
                <w:szCs w:val="28"/>
              </w:rPr>
              <w:t xml:space="preserve"> </w:t>
            </w:r>
            <w:r w:rsidR="005B609E" w:rsidRPr="0093109B">
              <w:rPr>
                <w:color w:val="000000"/>
                <w:sz w:val="28"/>
                <w:szCs w:val="28"/>
              </w:rPr>
              <w:t>17 536,00</w:t>
            </w:r>
            <w:r w:rsidR="00A11DA2" w:rsidRPr="0093109B">
              <w:rPr>
                <w:color w:val="000000"/>
                <w:sz w:val="28"/>
                <w:szCs w:val="28"/>
              </w:rPr>
              <w:t>0</w:t>
            </w:r>
            <w:r w:rsidR="0093109B" w:rsidRPr="0093109B">
              <w:rPr>
                <w:color w:val="000000"/>
                <w:sz w:val="28"/>
                <w:szCs w:val="28"/>
              </w:rPr>
              <w:t>00</w:t>
            </w:r>
            <w:r w:rsidR="005B609E" w:rsidRPr="0093109B">
              <w:rPr>
                <w:color w:val="000000"/>
                <w:sz w:val="28"/>
                <w:szCs w:val="28"/>
              </w:rPr>
              <w:t xml:space="preserve"> </w:t>
            </w:r>
            <w:r w:rsidRPr="0093109B">
              <w:rPr>
                <w:sz w:val="28"/>
                <w:szCs w:val="28"/>
              </w:rPr>
              <w:t xml:space="preserve">тыс. рублей;                 </w:t>
            </w:r>
            <w:r w:rsidRPr="0093109B">
              <w:rPr>
                <w:sz w:val="28"/>
                <w:szCs w:val="28"/>
              </w:rPr>
              <w:br/>
              <w:t xml:space="preserve">2015 году </w:t>
            </w:r>
            <w:r w:rsidR="00917868" w:rsidRPr="0093109B">
              <w:rPr>
                <w:sz w:val="28"/>
                <w:szCs w:val="28"/>
              </w:rPr>
              <w:t>–</w:t>
            </w:r>
            <w:r w:rsidRPr="0093109B">
              <w:rPr>
                <w:sz w:val="28"/>
                <w:szCs w:val="28"/>
              </w:rPr>
              <w:t xml:space="preserve"> </w:t>
            </w:r>
            <w:r w:rsidR="005B609E" w:rsidRPr="0093109B">
              <w:rPr>
                <w:color w:val="000000"/>
                <w:sz w:val="28"/>
                <w:szCs w:val="28"/>
              </w:rPr>
              <w:t>13 073,00</w:t>
            </w:r>
            <w:r w:rsidR="00A11DA2" w:rsidRPr="0093109B">
              <w:rPr>
                <w:color w:val="000000"/>
                <w:sz w:val="28"/>
                <w:szCs w:val="28"/>
              </w:rPr>
              <w:t>0</w:t>
            </w:r>
            <w:r w:rsidR="0093109B" w:rsidRPr="0093109B">
              <w:rPr>
                <w:color w:val="000000"/>
                <w:sz w:val="28"/>
                <w:szCs w:val="28"/>
              </w:rPr>
              <w:t>00</w:t>
            </w:r>
            <w:r w:rsidR="001E223A" w:rsidRPr="0093109B">
              <w:rPr>
                <w:color w:val="000000"/>
                <w:sz w:val="28"/>
                <w:szCs w:val="28"/>
              </w:rPr>
              <w:t xml:space="preserve">  </w:t>
            </w:r>
            <w:r w:rsidRPr="0093109B">
              <w:rPr>
                <w:sz w:val="28"/>
                <w:szCs w:val="28"/>
              </w:rPr>
              <w:t xml:space="preserve">тыс. рублей;          </w:t>
            </w:r>
            <w:r w:rsidRPr="0093109B">
              <w:rPr>
                <w:sz w:val="28"/>
                <w:szCs w:val="28"/>
              </w:rPr>
              <w:br/>
            </w:r>
            <w:r w:rsidR="00C06F7E" w:rsidRPr="0093109B">
              <w:rPr>
                <w:sz w:val="28"/>
                <w:szCs w:val="28"/>
              </w:rPr>
              <w:t xml:space="preserve">2) </w:t>
            </w:r>
            <w:r w:rsidR="00007E83" w:rsidRPr="0093109B">
              <w:rPr>
                <w:sz w:val="28"/>
                <w:szCs w:val="28"/>
              </w:rPr>
              <w:t xml:space="preserve">средства областного бюджета </w:t>
            </w:r>
            <w:r w:rsidR="00DE32D6" w:rsidRPr="0093109B">
              <w:rPr>
                <w:sz w:val="28"/>
                <w:szCs w:val="28"/>
              </w:rPr>
              <w:t>–</w:t>
            </w:r>
            <w:r w:rsidR="00007E83" w:rsidRPr="0093109B">
              <w:rPr>
                <w:sz w:val="28"/>
                <w:szCs w:val="28"/>
              </w:rPr>
              <w:t xml:space="preserve"> </w:t>
            </w:r>
            <w:r w:rsidR="000C2E5D" w:rsidRPr="0093109B">
              <w:rPr>
                <w:sz w:val="28"/>
                <w:szCs w:val="28"/>
              </w:rPr>
              <w:t>1 1</w:t>
            </w:r>
            <w:r w:rsidR="00DE32D6" w:rsidRPr="0093109B">
              <w:rPr>
                <w:sz w:val="28"/>
                <w:szCs w:val="28"/>
              </w:rPr>
              <w:t>05,00</w:t>
            </w:r>
            <w:r w:rsidR="00A11DA2" w:rsidRPr="0093109B">
              <w:rPr>
                <w:sz w:val="28"/>
                <w:szCs w:val="28"/>
              </w:rPr>
              <w:t>0</w:t>
            </w:r>
            <w:r w:rsidR="00FC5937">
              <w:rPr>
                <w:sz w:val="28"/>
                <w:szCs w:val="28"/>
              </w:rPr>
              <w:t>00</w:t>
            </w:r>
            <w:r w:rsidR="00007E83" w:rsidRPr="0093109B">
              <w:rPr>
                <w:sz w:val="28"/>
                <w:szCs w:val="28"/>
              </w:rPr>
              <w:t xml:space="preserve"> </w:t>
            </w:r>
            <w:r w:rsidR="00A57A47" w:rsidRPr="0093109B">
              <w:rPr>
                <w:sz w:val="28"/>
                <w:szCs w:val="28"/>
              </w:rPr>
              <w:t xml:space="preserve"> </w:t>
            </w:r>
            <w:r w:rsidR="00007E83" w:rsidRPr="0093109B">
              <w:rPr>
                <w:sz w:val="28"/>
                <w:szCs w:val="28"/>
              </w:rPr>
              <w:t xml:space="preserve">тыс. рублей, из них:                                  </w:t>
            </w:r>
          </w:p>
          <w:p w:rsidR="00007E83" w:rsidRPr="0093109B" w:rsidRDefault="00DE32D6" w:rsidP="00D44B44">
            <w:pPr>
              <w:pStyle w:val="ConsPlusCell"/>
              <w:rPr>
                <w:sz w:val="28"/>
                <w:szCs w:val="28"/>
              </w:rPr>
            </w:pPr>
            <w:r w:rsidRPr="0093109B">
              <w:rPr>
                <w:sz w:val="28"/>
                <w:szCs w:val="28"/>
              </w:rPr>
              <w:lastRenderedPageBreak/>
              <w:t xml:space="preserve">2013 год – </w:t>
            </w:r>
            <w:r w:rsidR="00A11DA2" w:rsidRPr="0093109B">
              <w:rPr>
                <w:sz w:val="28"/>
                <w:szCs w:val="28"/>
              </w:rPr>
              <w:t>1 105</w:t>
            </w:r>
            <w:r w:rsidRPr="0093109B">
              <w:rPr>
                <w:sz w:val="28"/>
                <w:szCs w:val="28"/>
              </w:rPr>
              <w:t>,0</w:t>
            </w:r>
            <w:r w:rsidR="00A11DA2" w:rsidRPr="0093109B">
              <w:rPr>
                <w:sz w:val="28"/>
                <w:szCs w:val="28"/>
              </w:rPr>
              <w:t>0</w:t>
            </w:r>
            <w:r w:rsidRPr="0093109B">
              <w:rPr>
                <w:sz w:val="28"/>
                <w:szCs w:val="28"/>
              </w:rPr>
              <w:t>0</w:t>
            </w:r>
            <w:r w:rsidR="00FC5937">
              <w:rPr>
                <w:sz w:val="28"/>
                <w:szCs w:val="28"/>
              </w:rPr>
              <w:t>00</w:t>
            </w:r>
            <w:r w:rsidRPr="0093109B">
              <w:rPr>
                <w:sz w:val="28"/>
                <w:szCs w:val="28"/>
              </w:rPr>
              <w:t xml:space="preserve"> тыс. рублей;</w:t>
            </w:r>
          </w:p>
          <w:p w:rsidR="00C06F7E" w:rsidRPr="0093109B" w:rsidRDefault="00C06F7E" w:rsidP="005B609E">
            <w:pPr>
              <w:pStyle w:val="ConsPlusCell"/>
              <w:rPr>
                <w:sz w:val="28"/>
                <w:szCs w:val="28"/>
              </w:rPr>
            </w:pPr>
            <w:r w:rsidRPr="0093109B">
              <w:rPr>
                <w:sz w:val="28"/>
                <w:szCs w:val="28"/>
              </w:rPr>
              <w:t xml:space="preserve">3) </w:t>
            </w:r>
            <w:r w:rsidR="008B7847" w:rsidRPr="0093109B">
              <w:rPr>
                <w:sz w:val="28"/>
                <w:szCs w:val="28"/>
              </w:rPr>
              <w:t xml:space="preserve">средства, планируемые за счет внебюджетных       </w:t>
            </w:r>
            <w:r w:rsidR="008B7847" w:rsidRPr="0093109B">
              <w:rPr>
                <w:sz w:val="28"/>
                <w:szCs w:val="28"/>
              </w:rPr>
              <w:br/>
              <w:t xml:space="preserve">источников, </w:t>
            </w:r>
            <w:r w:rsidR="00917868" w:rsidRPr="0093109B">
              <w:rPr>
                <w:sz w:val="28"/>
                <w:szCs w:val="28"/>
              </w:rPr>
              <w:t>–</w:t>
            </w:r>
            <w:r w:rsidR="00D44B44" w:rsidRPr="0093109B">
              <w:rPr>
                <w:sz w:val="28"/>
                <w:szCs w:val="28"/>
              </w:rPr>
              <w:t xml:space="preserve"> </w:t>
            </w:r>
            <w:r w:rsidR="005B609E" w:rsidRPr="0093109B">
              <w:rPr>
                <w:color w:val="000000"/>
                <w:sz w:val="28"/>
                <w:szCs w:val="28"/>
              </w:rPr>
              <w:t>1 128,70</w:t>
            </w:r>
            <w:r w:rsidR="00A11DA2" w:rsidRPr="0093109B">
              <w:rPr>
                <w:color w:val="000000"/>
                <w:sz w:val="28"/>
                <w:szCs w:val="28"/>
              </w:rPr>
              <w:t>0</w:t>
            </w:r>
            <w:r w:rsidR="00FC5937">
              <w:rPr>
                <w:color w:val="000000"/>
                <w:sz w:val="28"/>
                <w:szCs w:val="28"/>
              </w:rPr>
              <w:t>00</w:t>
            </w:r>
            <w:r w:rsidR="001E223A" w:rsidRPr="0093109B">
              <w:rPr>
                <w:color w:val="000000"/>
                <w:sz w:val="28"/>
                <w:szCs w:val="28"/>
              </w:rPr>
              <w:t xml:space="preserve"> </w:t>
            </w:r>
            <w:r w:rsidR="008B7847" w:rsidRPr="0093109B">
              <w:rPr>
                <w:sz w:val="28"/>
                <w:szCs w:val="28"/>
              </w:rPr>
              <w:t xml:space="preserve">тыс. рублей, </w:t>
            </w:r>
          </w:p>
          <w:p w:rsidR="008B7847" w:rsidRPr="0093109B" w:rsidRDefault="008B7847" w:rsidP="005B609E">
            <w:pPr>
              <w:pStyle w:val="ConsPlusCell"/>
              <w:rPr>
                <w:sz w:val="28"/>
                <w:szCs w:val="28"/>
              </w:rPr>
            </w:pPr>
            <w:r w:rsidRPr="0093109B">
              <w:rPr>
                <w:sz w:val="28"/>
                <w:szCs w:val="28"/>
              </w:rPr>
              <w:t xml:space="preserve">из них:        </w:t>
            </w:r>
            <w:r w:rsidRPr="0093109B">
              <w:rPr>
                <w:sz w:val="28"/>
                <w:szCs w:val="28"/>
              </w:rPr>
              <w:br/>
              <w:t xml:space="preserve">2012 год </w:t>
            </w:r>
            <w:r w:rsidR="001F483A" w:rsidRPr="0093109B">
              <w:rPr>
                <w:sz w:val="28"/>
                <w:szCs w:val="28"/>
              </w:rPr>
              <w:t>–</w:t>
            </w:r>
            <w:r w:rsidRPr="0093109B">
              <w:rPr>
                <w:sz w:val="28"/>
                <w:szCs w:val="28"/>
              </w:rPr>
              <w:t xml:space="preserve"> </w:t>
            </w:r>
            <w:r w:rsidR="005B609E" w:rsidRPr="0093109B">
              <w:rPr>
                <w:color w:val="000000"/>
                <w:sz w:val="28"/>
                <w:szCs w:val="28"/>
              </w:rPr>
              <w:t>325,70</w:t>
            </w:r>
            <w:r w:rsidR="00A11DA2" w:rsidRPr="0093109B">
              <w:rPr>
                <w:color w:val="000000"/>
                <w:sz w:val="28"/>
                <w:szCs w:val="28"/>
              </w:rPr>
              <w:t>0</w:t>
            </w:r>
            <w:r w:rsidR="00FC5937">
              <w:rPr>
                <w:color w:val="000000"/>
                <w:sz w:val="28"/>
                <w:szCs w:val="28"/>
              </w:rPr>
              <w:t>00</w:t>
            </w:r>
            <w:r w:rsidR="005B609E" w:rsidRPr="0093109B">
              <w:rPr>
                <w:color w:val="000000"/>
                <w:sz w:val="28"/>
                <w:szCs w:val="28"/>
              </w:rPr>
              <w:t xml:space="preserve"> </w:t>
            </w:r>
            <w:r w:rsidRPr="0093109B">
              <w:rPr>
                <w:sz w:val="28"/>
                <w:szCs w:val="28"/>
              </w:rPr>
              <w:t xml:space="preserve">тыс. рублей;                    </w:t>
            </w:r>
            <w:r w:rsidRPr="0093109B">
              <w:rPr>
                <w:sz w:val="28"/>
                <w:szCs w:val="28"/>
              </w:rPr>
              <w:br/>
              <w:t xml:space="preserve">2013 год </w:t>
            </w:r>
            <w:r w:rsidR="00D44B44" w:rsidRPr="0093109B">
              <w:rPr>
                <w:sz w:val="28"/>
                <w:szCs w:val="28"/>
              </w:rPr>
              <w:t>–</w:t>
            </w:r>
            <w:r w:rsidRPr="0093109B">
              <w:rPr>
                <w:sz w:val="28"/>
                <w:szCs w:val="28"/>
              </w:rPr>
              <w:t xml:space="preserve"> </w:t>
            </w:r>
            <w:r w:rsidR="005B609E" w:rsidRPr="0093109B">
              <w:rPr>
                <w:color w:val="000000"/>
                <w:sz w:val="28"/>
                <w:szCs w:val="28"/>
              </w:rPr>
              <w:t>2</w:t>
            </w:r>
            <w:r w:rsidR="001E223A" w:rsidRPr="0093109B">
              <w:rPr>
                <w:color w:val="000000"/>
                <w:sz w:val="28"/>
                <w:szCs w:val="28"/>
              </w:rPr>
              <w:t>75,00</w:t>
            </w:r>
            <w:r w:rsidR="00A11DA2" w:rsidRPr="0093109B">
              <w:rPr>
                <w:color w:val="000000"/>
                <w:sz w:val="28"/>
                <w:szCs w:val="28"/>
              </w:rPr>
              <w:t>0</w:t>
            </w:r>
            <w:r w:rsidR="00FC5937">
              <w:rPr>
                <w:color w:val="000000"/>
                <w:sz w:val="28"/>
                <w:szCs w:val="28"/>
              </w:rPr>
              <w:t>00</w:t>
            </w:r>
            <w:r w:rsidR="001E223A" w:rsidRPr="0093109B">
              <w:rPr>
                <w:color w:val="000000"/>
                <w:sz w:val="28"/>
                <w:szCs w:val="28"/>
              </w:rPr>
              <w:t xml:space="preserve"> </w:t>
            </w:r>
            <w:r w:rsidRPr="0093109B">
              <w:rPr>
                <w:sz w:val="28"/>
                <w:szCs w:val="28"/>
              </w:rPr>
              <w:t xml:space="preserve">тыс. рублей;                    </w:t>
            </w:r>
            <w:r w:rsidRPr="0093109B">
              <w:rPr>
                <w:sz w:val="28"/>
                <w:szCs w:val="28"/>
              </w:rPr>
              <w:br/>
              <w:t xml:space="preserve">2014 год </w:t>
            </w:r>
            <w:r w:rsidR="00D44B44" w:rsidRPr="0093109B">
              <w:rPr>
                <w:sz w:val="28"/>
                <w:szCs w:val="28"/>
              </w:rPr>
              <w:t>–</w:t>
            </w:r>
            <w:r w:rsidRPr="0093109B">
              <w:rPr>
                <w:sz w:val="28"/>
                <w:szCs w:val="28"/>
              </w:rPr>
              <w:t xml:space="preserve"> </w:t>
            </w:r>
            <w:r w:rsidR="005B609E" w:rsidRPr="0093109B">
              <w:rPr>
                <w:color w:val="000000"/>
                <w:sz w:val="28"/>
                <w:szCs w:val="28"/>
              </w:rPr>
              <w:t>2</w:t>
            </w:r>
            <w:r w:rsidR="001E223A" w:rsidRPr="0093109B">
              <w:rPr>
                <w:color w:val="000000"/>
                <w:sz w:val="28"/>
                <w:szCs w:val="28"/>
              </w:rPr>
              <w:t>81,00</w:t>
            </w:r>
            <w:r w:rsidR="00A11DA2" w:rsidRPr="0093109B">
              <w:rPr>
                <w:color w:val="000000"/>
                <w:sz w:val="28"/>
                <w:szCs w:val="28"/>
              </w:rPr>
              <w:t>0</w:t>
            </w:r>
            <w:r w:rsidR="00FC5937">
              <w:rPr>
                <w:color w:val="000000"/>
                <w:sz w:val="28"/>
                <w:szCs w:val="28"/>
              </w:rPr>
              <w:t>00</w:t>
            </w:r>
            <w:r w:rsidR="00917868" w:rsidRPr="0093109B">
              <w:rPr>
                <w:sz w:val="28"/>
                <w:szCs w:val="28"/>
              </w:rPr>
              <w:t xml:space="preserve">  </w:t>
            </w:r>
            <w:r w:rsidRPr="0093109B">
              <w:rPr>
                <w:sz w:val="28"/>
                <w:szCs w:val="28"/>
              </w:rPr>
              <w:t xml:space="preserve">тыс. рублей;                    </w:t>
            </w:r>
            <w:r w:rsidRPr="0093109B">
              <w:rPr>
                <w:sz w:val="28"/>
                <w:szCs w:val="28"/>
              </w:rPr>
              <w:br/>
              <w:t xml:space="preserve">2015 год </w:t>
            </w:r>
            <w:r w:rsidR="00D44B44" w:rsidRPr="0093109B">
              <w:rPr>
                <w:sz w:val="28"/>
                <w:szCs w:val="28"/>
              </w:rPr>
              <w:t>–</w:t>
            </w:r>
            <w:r w:rsidRPr="0093109B">
              <w:rPr>
                <w:sz w:val="28"/>
                <w:szCs w:val="28"/>
              </w:rPr>
              <w:t xml:space="preserve"> </w:t>
            </w:r>
            <w:r w:rsidR="005B609E" w:rsidRPr="0093109B">
              <w:rPr>
                <w:color w:val="000000"/>
                <w:sz w:val="28"/>
                <w:szCs w:val="28"/>
              </w:rPr>
              <w:t>2</w:t>
            </w:r>
            <w:r w:rsidR="001E223A" w:rsidRPr="0093109B">
              <w:rPr>
                <w:color w:val="000000"/>
                <w:sz w:val="28"/>
                <w:szCs w:val="28"/>
              </w:rPr>
              <w:t>47,00</w:t>
            </w:r>
            <w:r w:rsidR="00A11DA2" w:rsidRPr="0093109B">
              <w:rPr>
                <w:color w:val="000000"/>
                <w:sz w:val="28"/>
                <w:szCs w:val="28"/>
              </w:rPr>
              <w:t>0</w:t>
            </w:r>
            <w:r w:rsidR="00FC5937">
              <w:rPr>
                <w:color w:val="000000"/>
                <w:sz w:val="28"/>
                <w:szCs w:val="28"/>
              </w:rPr>
              <w:t>00</w:t>
            </w:r>
            <w:r w:rsidR="001E223A" w:rsidRPr="0093109B">
              <w:rPr>
                <w:color w:val="000000"/>
                <w:sz w:val="28"/>
                <w:szCs w:val="28"/>
              </w:rPr>
              <w:t xml:space="preserve"> </w:t>
            </w:r>
            <w:r w:rsidRPr="0093109B">
              <w:rPr>
                <w:sz w:val="28"/>
                <w:szCs w:val="28"/>
              </w:rPr>
              <w:t xml:space="preserve">тыс. рублей                     </w:t>
            </w:r>
          </w:p>
        </w:tc>
      </w:tr>
    </w:tbl>
    <w:p w:rsidR="008B7847" w:rsidRDefault="008B7847" w:rsidP="00DE32D6">
      <w:pPr>
        <w:pStyle w:val="a5"/>
        <w:tabs>
          <w:tab w:val="left" w:pos="1276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1460" w:rsidRPr="00DE32D6" w:rsidRDefault="00F029DE" w:rsidP="00732146">
      <w:pPr>
        <w:pStyle w:val="a5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tLeast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E32D6">
        <w:rPr>
          <w:rFonts w:ascii="Times New Roman" w:hAnsi="Times New Roman" w:cs="Times New Roman"/>
          <w:sz w:val="28"/>
          <w:szCs w:val="28"/>
        </w:rPr>
        <w:t>Г</w:t>
      </w:r>
      <w:r w:rsidR="00BE1460" w:rsidRPr="00DE32D6">
        <w:rPr>
          <w:rFonts w:ascii="Times New Roman" w:hAnsi="Times New Roman" w:cs="Times New Roman"/>
          <w:sz w:val="28"/>
          <w:szCs w:val="28"/>
        </w:rPr>
        <w:t>лав</w:t>
      </w:r>
      <w:r w:rsidRPr="00DE32D6">
        <w:rPr>
          <w:rFonts w:ascii="Times New Roman" w:hAnsi="Times New Roman" w:cs="Times New Roman"/>
          <w:sz w:val="28"/>
          <w:szCs w:val="28"/>
        </w:rPr>
        <w:t>у</w:t>
      </w:r>
      <w:r w:rsidR="00BE1460" w:rsidRPr="00DE32D6">
        <w:rPr>
          <w:rFonts w:ascii="Times New Roman" w:hAnsi="Times New Roman" w:cs="Times New Roman"/>
          <w:sz w:val="28"/>
          <w:szCs w:val="28"/>
        </w:rPr>
        <w:t xml:space="preserve"> </w:t>
      </w:r>
      <w:r w:rsidR="002230E0" w:rsidRPr="00DE32D6">
        <w:rPr>
          <w:rFonts w:ascii="Times New Roman" w:hAnsi="Times New Roman" w:cs="Times New Roman"/>
          <w:sz w:val="28"/>
          <w:szCs w:val="28"/>
        </w:rPr>
        <w:t>3</w:t>
      </w:r>
      <w:r w:rsidR="00BE1460" w:rsidRPr="00DE32D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E1460" w:rsidRPr="00DE32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E32D6">
        <w:rPr>
          <w:rFonts w:ascii="Times New Roman" w:hAnsi="Times New Roman" w:cs="Times New Roman"/>
          <w:sz w:val="28"/>
          <w:szCs w:val="28"/>
        </w:rPr>
        <w:t xml:space="preserve"> </w:t>
      </w:r>
      <w:r w:rsidR="00DE32D6" w:rsidRPr="00DE32D6">
        <w:rPr>
          <w:rFonts w:ascii="Times New Roman" w:hAnsi="Times New Roman" w:cs="Times New Roman"/>
          <w:sz w:val="28"/>
          <w:szCs w:val="28"/>
        </w:rPr>
        <w:t xml:space="preserve">«Муниципальная целевая программа «Развитие культуры в Кушвинском городском округе» на 2012 - 2015 годы» </w:t>
      </w:r>
      <w:r w:rsidRPr="00DE32D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E1460" w:rsidRPr="00DE32D6">
        <w:rPr>
          <w:rFonts w:ascii="Times New Roman" w:hAnsi="Times New Roman" w:cs="Times New Roman"/>
          <w:sz w:val="28"/>
          <w:szCs w:val="28"/>
        </w:rPr>
        <w:t>:</w:t>
      </w:r>
    </w:p>
    <w:p w:rsidR="00DE32D6" w:rsidRPr="00DE32D6" w:rsidRDefault="00DE32D6" w:rsidP="00DE32D6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DE32D6" w:rsidRPr="00DE32D6" w:rsidRDefault="00301758" w:rsidP="00DE32D6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E32D6">
        <w:rPr>
          <w:rFonts w:ascii="Times New Roman" w:hAnsi="Times New Roman" w:cs="Times New Roman"/>
          <w:sz w:val="28"/>
          <w:szCs w:val="28"/>
        </w:rPr>
        <w:t>«</w:t>
      </w:r>
      <w:r w:rsidR="00DE32D6" w:rsidRPr="00DE32D6">
        <w:rPr>
          <w:rFonts w:ascii="Times New Roman" w:eastAsia="Times New Roman" w:hAnsi="Times New Roman" w:cs="Times New Roman"/>
          <w:sz w:val="28"/>
          <w:szCs w:val="28"/>
        </w:rPr>
        <w:t>Глава 3. РЕСУРСНОЕ ОБЕСПЕЧЕНИЕ</w:t>
      </w:r>
    </w:p>
    <w:p w:rsidR="00DE32D6" w:rsidRPr="00DE32D6" w:rsidRDefault="00DE32D6" w:rsidP="00DE32D6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2D6">
        <w:rPr>
          <w:rFonts w:ascii="Times New Roman" w:eastAsia="Times New Roman" w:hAnsi="Times New Roman" w:cs="Times New Roman"/>
          <w:sz w:val="28"/>
          <w:szCs w:val="28"/>
        </w:rPr>
        <w:t>МУНИЦИПАЛЬНОЙ ЦЕЛЕВОЙ ПРОГРАММЫ</w:t>
      </w:r>
    </w:p>
    <w:p w:rsidR="00DE32D6" w:rsidRPr="00DE32D6" w:rsidRDefault="00DE32D6" w:rsidP="00DE32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758" w:rsidRPr="00C211AE" w:rsidRDefault="00F029DE" w:rsidP="007321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2D6">
        <w:rPr>
          <w:rFonts w:ascii="Times New Roman" w:eastAsia="Times New Roman" w:hAnsi="Times New Roman" w:cs="Times New Roman"/>
          <w:sz w:val="28"/>
          <w:szCs w:val="28"/>
        </w:rPr>
        <w:t xml:space="preserve">Средства на реализацию мероприятий Программы предусматриваются </w:t>
      </w:r>
      <w:r w:rsidRPr="00DE32D6">
        <w:rPr>
          <w:rFonts w:ascii="Times New Roman" w:hAnsi="Times New Roman" w:cs="Times New Roman"/>
          <w:sz w:val="28"/>
          <w:szCs w:val="28"/>
        </w:rPr>
        <w:t>Управлению культуры</w:t>
      </w:r>
      <w:r w:rsidRPr="00DE32D6">
        <w:rPr>
          <w:rFonts w:ascii="Times New Roman" w:eastAsia="Times New Roman" w:hAnsi="Times New Roman" w:cs="Times New Roman"/>
          <w:sz w:val="28"/>
          <w:szCs w:val="28"/>
        </w:rPr>
        <w:t xml:space="preserve"> Кушвинского 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округа. </w:t>
      </w:r>
      <w:r w:rsidR="00301758" w:rsidRPr="00C211AE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Программы осуществляется за счет 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трех источников: </w:t>
      </w:r>
      <w:r w:rsidR="00301758" w:rsidRPr="00C211AE">
        <w:rPr>
          <w:rFonts w:ascii="Times New Roman" w:eastAsia="Times New Roman" w:hAnsi="Times New Roman" w:cs="Times New Roman"/>
          <w:sz w:val="28"/>
          <w:szCs w:val="28"/>
        </w:rPr>
        <w:t xml:space="preserve">средств бюджета Кушвинского городского округа (далее </w:t>
      </w:r>
      <w:r w:rsidR="00CB0978" w:rsidRPr="00C211A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01758" w:rsidRPr="00C211AE">
        <w:rPr>
          <w:rFonts w:ascii="Times New Roman" w:eastAsia="Times New Roman" w:hAnsi="Times New Roman" w:cs="Times New Roman"/>
          <w:sz w:val="28"/>
          <w:szCs w:val="28"/>
        </w:rPr>
        <w:t xml:space="preserve"> местный бюджет)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>, средств бюджета Свердловской области (далее – областной бюджет)</w:t>
      </w:r>
      <w:r w:rsidR="00301758" w:rsidRPr="00C211AE">
        <w:rPr>
          <w:rFonts w:ascii="Times New Roman" w:eastAsia="Times New Roman" w:hAnsi="Times New Roman" w:cs="Times New Roman"/>
          <w:sz w:val="28"/>
          <w:szCs w:val="28"/>
        </w:rPr>
        <w:t xml:space="preserve"> и внебюджетных источников. </w:t>
      </w:r>
    </w:p>
    <w:p w:rsidR="00301758" w:rsidRPr="00C211AE" w:rsidRDefault="00301758" w:rsidP="007321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EE4436" w:rsidRPr="00EE4436">
        <w:rPr>
          <w:rFonts w:ascii="Times New Roman" w:hAnsi="Times New Roman" w:cs="Times New Roman"/>
          <w:color w:val="000000"/>
          <w:sz w:val="28"/>
          <w:szCs w:val="28"/>
        </w:rPr>
        <w:t>41 973,20641</w:t>
      </w:r>
      <w:r w:rsidRPr="00EE4436"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. рублей, </w:t>
      </w:r>
      <w:r w:rsidR="004B6138" w:rsidRPr="00C211AE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 за счет</w:t>
      </w:r>
      <w:r w:rsidR="004B6138" w:rsidRPr="00C211AE"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01758" w:rsidRPr="00C211AE" w:rsidRDefault="00301758" w:rsidP="00732146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1) местного бюджета </w:t>
      </w:r>
      <w:r w:rsidRPr="00C211AE">
        <w:rPr>
          <w:rFonts w:ascii="Times New Roman" w:hAnsi="Times New Roman" w:cs="Times New Roman"/>
          <w:sz w:val="28"/>
          <w:szCs w:val="28"/>
        </w:rPr>
        <w:t>–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E3E">
        <w:rPr>
          <w:rFonts w:ascii="Times New Roman" w:eastAsia="Times New Roman" w:hAnsi="Times New Roman" w:cs="Times New Roman"/>
          <w:color w:val="000000"/>
          <w:sz w:val="28"/>
          <w:szCs w:val="28"/>
        </w:rPr>
        <w:t>39 </w:t>
      </w:r>
      <w:r w:rsidR="004A7E32">
        <w:rPr>
          <w:rFonts w:ascii="Times New Roman" w:eastAsia="Times New Roman" w:hAnsi="Times New Roman" w:cs="Times New Roman"/>
          <w:color w:val="000000"/>
          <w:sz w:val="28"/>
          <w:szCs w:val="28"/>
        </w:rPr>
        <w:t>73</w:t>
      </w:r>
      <w:r w:rsidR="00C35E3E">
        <w:rPr>
          <w:rFonts w:ascii="Times New Roman" w:eastAsia="Times New Roman" w:hAnsi="Times New Roman" w:cs="Times New Roman"/>
          <w:color w:val="000000"/>
          <w:sz w:val="28"/>
          <w:szCs w:val="28"/>
        </w:rPr>
        <w:t>9,20641</w:t>
      </w:r>
      <w:r w:rsidR="00C211AE" w:rsidRPr="00C211AE">
        <w:rPr>
          <w:rFonts w:ascii="Times New Roman" w:hAnsi="Times New Roman" w:cs="Times New Roman"/>
          <w:sz w:val="28"/>
          <w:szCs w:val="28"/>
        </w:rPr>
        <w:t xml:space="preserve"> </w:t>
      </w:r>
      <w:r w:rsidR="00BF6185" w:rsidRPr="00C211AE">
        <w:rPr>
          <w:rFonts w:ascii="Times New Roman" w:hAnsi="Times New Roman" w:cs="Times New Roman"/>
          <w:sz w:val="28"/>
          <w:szCs w:val="28"/>
        </w:rPr>
        <w:t xml:space="preserve"> 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301758" w:rsidRPr="00C211AE" w:rsidRDefault="00301758" w:rsidP="00732146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211AE">
        <w:rPr>
          <w:rFonts w:ascii="Times New Roman" w:hAnsi="Times New Roman" w:cs="Times New Roman"/>
          <w:sz w:val="28"/>
          <w:szCs w:val="28"/>
        </w:rPr>
        <w:t xml:space="preserve">областного бюджета – </w:t>
      </w:r>
      <w:r w:rsidR="00E10E8B" w:rsidRPr="00C211AE">
        <w:rPr>
          <w:rFonts w:ascii="Times New Roman" w:hAnsi="Times New Roman" w:cs="Times New Roman"/>
          <w:sz w:val="28"/>
          <w:szCs w:val="28"/>
        </w:rPr>
        <w:t>1 1</w:t>
      </w:r>
      <w:r w:rsidRPr="00C211AE">
        <w:rPr>
          <w:rFonts w:ascii="Times New Roman" w:hAnsi="Times New Roman" w:cs="Times New Roman"/>
          <w:sz w:val="28"/>
          <w:szCs w:val="28"/>
        </w:rPr>
        <w:t>05,00</w:t>
      </w:r>
      <w:r w:rsidR="00BF6185" w:rsidRPr="00C211AE">
        <w:rPr>
          <w:rFonts w:ascii="Times New Roman" w:hAnsi="Times New Roman" w:cs="Times New Roman"/>
          <w:sz w:val="28"/>
          <w:szCs w:val="28"/>
        </w:rPr>
        <w:t>0</w:t>
      </w:r>
      <w:r w:rsidR="0093109B">
        <w:rPr>
          <w:rFonts w:ascii="Times New Roman" w:hAnsi="Times New Roman" w:cs="Times New Roman"/>
          <w:sz w:val="28"/>
          <w:szCs w:val="28"/>
        </w:rPr>
        <w:t>00</w:t>
      </w:r>
      <w:r w:rsidRPr="00C211A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01758" w:rsidRPr="00C211AE" w:rsidRDefault="00301758" w:rsidP="00732146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1AE">
        <w:rPr>
          <w:rFonts w:ascii="Times New Roman" w:hAnsi="Times New Roman" w:cs="Times New Roman"/>
          <w:sz w:val="28"/>
          <w:szCs w:val="28"/>
        </w:rPr>
        <w:t xml:space="preserve">3) 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внебюджетных источников </w:t>
      </w:r>
      <w:r w:rsidRPr="00C211AE">
        <w:rPr>
          <w:rFonts w:ascii="Times New Roman" w:hAnsi="Times New Roman" w:cs="Times New Roman"/>
          <w:sz w:val="28"/>
          <w:szCs w:val="28"/>
        </w:rPr>
        <w:t>–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2E4" w:rsidRPr="00C211AE">
        <w:rPr>
          <w:rFonts w:ascii="Times New Roman" w:eastAsia="Times New Roman" w:hAnsi="Times New Roman" w:cs="Times New Roman"/>
          <w:color w:val="000000"/>
          <w:sz w:val="28"/>
          <w:szCs w:val="28"/>
        </w:rPr>
        <w:t>1 128,70</w:t>
      </w:r>
      <w:r w:rsidR="00BF6185" w:rsidRPr="00C211A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3109B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="001E223A" w:rsidRPr="00C2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11AE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F029DE" w:rsidRPr="00404883" w:rsidRDefault="00F029DE" w:rsidP="00732146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1AE">
        <w:rPr>
          <w:rFonts w:ascii="Times New Roman" w:eastAsia="Times New Roman" w:hAnsi="Times New Roman" w:cs="Times New Roman"/>
          <w:sz w:val="28"/>
          <w:szCs w:val="28"/>
        </w:rPr>
        <w:t>Объемы финансирования мероприятий</w:t>
      </w:r>
      <w:r w:rsidRPr="00FE3EEF">
        <w:rPr>
          <w:rFonts w:ascii="Times New Roman" w:eastAsia="Times New Roman" w:hAnsi="Times New Roman" w:cs="Times New Roman"/>
          <w:sz w:val="28"/>
          <w:szCs w:val="28"/>
        </w:rPr>
        <w:t xml:space="preserve"> Программы будут уточняться ежегодно при подготовке проекта бюджета Кушвинского городского округа на очередной финансовый</w:t>
      </w:r>
      <w:r w:rsidRPr="00404883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F029DE" w:rsidRDefault="00F029DE" w:rsidP="00732146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9DE">
        <w:rPr>
          <w:rFonts w:ascii="Times New Roman" w:eastAsia="Times New Roman" w:hAnsi="Times New Roman" w:cs="Times New Roman"/>
          <w:sz w:val="28"/>
          <w:szCs w:val="28"/>
        </w:rPr>
        <w:t>Объемы финансирования Программы по источникам и направлениям расходования средств распределены следующим образом:</w:t>
      </w:r>
    </w:p>
    <w:p w:rsidR="0093109B" w:rsidRPr="0093109B" w:rsidRDefault="0093109B" w:rsidP="00732146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</w:rPr>
      </w:pPr>
    </w:p>
    <w:tbl>
      <w:tblPr>
        <w:tblStyle w:val="aa"/>
        <w:tblW w:w="9923" w:type="dxa"/>
        <w:tblInd w:w="108" w:type="dxa"/>
        <w:tblLook w:val="04A0"/>
      </w:tblPr>
      <w:tblGrid>
        <w:gridCol w:w="2127"/>
        <w:gridCol w:w="1559"/>
        <w:gridCol w:w="1559"/>
        <w:gridCol w:w="1559"/>
        <w:gridCol w:w="1560"/>
        <w:gridCol w:w="1559"/>
      </w:tblGrid>
      <w:tr w:rsidR="003469AB" w:rsidRPr="0093109B" w:rsidTr="0093109B">
        <w:tc>
          <w:tcPr>
            <w:tcW w:w="2127" w:type="dxa"/>
            <w:vMerge w:val="restart"/>
            <w:vAlign w:val="center"/>
          </w:tcPr>
          <w:p w:rsidR="00266189" w:rsidRPr="0093109B" w:rsidRDefault="003469AB" w:rsidP="00266189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3109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vAlign w:val="center"/>
          </w:tcPr>
          <w:p w:rsidR="003469AB" w:rsidRPr="0093109B" w:rsidRDefault="003469AB" w:rsidP="00266189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3109B">
              <w:rPr>
                <w:rFonts w:ascii="Times New Roman" w:hAnsi="Times New Roman" w:cs="Times New Roman"/>
              </w:rPr>
              <w:t>Всего,</w:t>
            </w:r>
          </w:p>
          <w:p w:rsidR="003469AB" w:rsidRPr="0093109B" w:rsidRDefault="003469AB" w:rsidP="00266189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3109B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6237" w:type="dxa"/>
            <w:gridSpan w:val="4"/>
            <w:vAlign w:val="center"/>
          </w:tcPr>
          <w:p w:rsidR="003469AB" w:rsidRPr="0093109B" w:rsidRDefault="003469AB" w:rsidP="0026618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3109B">
              <w:rPr>
                <w:rFonts w:ascii="Times New Roman" w:hAnsi="Times New Roman" w:cs="Times New Roman"/>
              </w:rPr>
              <w:t>в том числе по годам  (тыс. рублей)</w:t>
            </w:r>
          </w:p>
        </w:tc>
      </w:tr>
      <w:tr w:rsidR="003469AB" w:rsidRPr="0093109B" w:rsidTr="0093109B">
        <w:trPr>
          <w:trHeight w:val="487"/>
        </w:trPr>
        <w:tc>
          <w:tcPr>
            <w:tcW w:w="2127" w:type="dxa"/>
            <w:vMerge/>
            <w:vAlign w:val="center"/>
          </w:tcPr>
          <w:p w:rsidR="003469AB" w:rsidRPr="0093109B" w:rsidRDefault="003469AB" w:rsidP="0026618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469AB" w:rsidRPr="0093109B" w:rsidRDefault="003469AB" w:rsidP="0026618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469AB" w:rsidRPr="0093109B" w:rsidRDefault="003469AB" w:rsidP="0026618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3109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559" w:type="dxa"/>
            <w:vAlign w:val="center"/>
          </w:tcPr>
          <w:p w:rsidR="003469AB" w:rsidRPr="0093109B" w:rsidRDefault="003469AB" w:rsidP="0026618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3109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560" w:type="dxa"/>
            <w:vAlign w:val="center"/>
          </w:tcPr>
          <w:p w:rsidR="003469AB" w:rsidRPr="0093109B" w:rsidRDefault="003469AB" w:rsidP="0026618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3109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59" w:type="dxa"/>
            <w:vAlign w:val="center"/>
          </w:tcPr>
          <w:p w:rsidR="003469AB" w:rsidRPr="0093109B" w:rsidRDefault="003469AB" w:rsidP="0026618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3109B">
              <w:rPr>
                <w:rFonts w:ascii="Times New Roman" w:hAnsi="Times New Roman" w:cs="Times New Roman"/>
              </w:rPr>
              <w:t>2015</w:t>
            </w:r>
          </w:p>
        </w:tc>
      </w:tr>
    </w:tbl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5"/>
        <w:gridCol w:w="1559"/>
        <w:gridCol w:w="1560"/>
        <w:gridCol w:w="1560"/>
        <w:gridCol w:w="1562"/>
        <w:gridCol w:w="1557"/>
      </w:tblGrid>
      <w:tr w:rsidR="00790D48" w:rsidRPr="00FC5937" w:rsidTr="0093109B">
        <w:trPr>
          <w:tblHeader/>
        </w:trPr>
        <w:tc>
          <w:tcPr>
            <w:tcW w:w="2125" w:type="dxa"/>
            <w:vAlign w:val="center"/>
          </w:tcPr>
          <w:p w:rsidR="00790D48" w:rsidRPr="00FC5937" w:rsidRDefault="00790D48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790D48" w:rsidRPr="00FC5937" w:rsidRDefault="00790D48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0D48" w:rsidRPr="00FC5937" w:rsidRDefault="00790D48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0D48" w:rsidRPr="00FC5937" w:rsidRDefault="00790D48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90D48" w:rsidRPr="00FC5937" w:rsidRDefault="00790D48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90D48" w:rsidRPr="00FC5937" w:rsidRDefault="00790D48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6</w:t>
            </w:r>
          </w:p>
        </w:tc>
      </w:tr>
      <w:tr w:rsidR="00790D48" w:rsidRPr="00FC5937" w:rsidTr="0093109B">
        <w:tc>
          <w:tcPr>
            <w:tcW w:w="9923" w:type="dxa"/>
            <w:gridSpan w:val="6"/>
          </w:tcPr>
          <w:p w:rsidR="00790D48" w:rsidRPr="00FC5937" w:rsidRDefault="00790D48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  <w:b/>
                <w:bCs/>
              </w:rPr>
              <w:t>I. Общие расходы на реализацию Программы</w:t>
            </w:r>
          </w:p>
        </w:tc>
      </w:tr>
      <w:tr w:rsidR="00FC5937" w:rsidRPr="00FC5937" w:rsidTr="0093109B">
        <w:tc>
          <w:tcPr>
            <w:tcW w:w="2125" w:type="dxa"/>
          </w:tcPr>
          <w:p w:rsidR="0093109B" w:rsidRPr="00FC5937" w:rsidRDefault="0093109B" w:rsidP="00FC59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Всего по Программе</w:t>
            </w:r>
          </w:p>
        </w:tc>
        <w:tc>
          <w:tcPr>
            <w:tcW w:w="1559" w:type="dxa"/>
            <w:vAlign w:val="bottom"/>
          </w:tcPr>
          <w:p w:rsidR="0093109B" w:rsidRPr="00EE4436" w:rsidRDefault="00EE4436" w:rsidP="00B41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E4436">
              <w:rPr>
                <w:rFonts w:ascii="Times New Roman" w:hAnsi="Times New Roman" w:cs="Times New Roman"/>
                <w:color w:val="000000"/>
              </w:rPr>
              <w:t>41 973,20641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109B" w:rsidRPr="0093109B" w:rsidRDefault="0093109B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109B">
              <w:rPr>
                <w:rFonts w:ascii="Times New Roman" w:eastAsia="Times New Roman" w:hAnsi="Times New Roman" w:cs="Times New Roman"/>
                <w:color w:val="000000"/>
              </w:rPr>
              <w:t>1 340,11000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3109B" w:rsidRPr="0093109B" w:rsidRDefault="00B07B29" w:rsidP="00B41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9 606</w:t>
            </w:r>
            <w:r w:rsidR="0093109B" w:rsidRPr="0093109B">
              <w:rPr>
                <w:rFonts w:ascii="Times New Roman" w:eastAsia="Times New Roman" w:hAnsi="Times New Roman" w:cs="Times New Roman"/>
                <w:color w:val="000000"/>
              </w:rPr>
              <w:t>,09641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93109B" w:rsidRPr="0093109B" w:rsidRDefault="0093109B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109B">
              <w:rPr>
                <w:rFonts w:ascii="Times New Roman" w:eastAsia="Times New Roman" w:hAnsi="Times New Roman" w:cs="Times New Roman"/>
                <w:color w:val="000000"/>
              </w:rPr>
              <w:t>17 817,00000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93109B" w:rsidRPr="0093109B" w:rsidRDefault="0093109B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109B">
              <w:rPr>
                <w:rFonts w:ascii="Times New Roman" w:eastAsia="Times New Roman" w:hAnsi="Times New Roman" w:cs="Times New Roman"/>
                <w:color w:val="000000"/>
              </w:rPr>
              <w:t>13 320,00000</w:t>
            </w:r>
          </w:p>
        </w:tc>
      </w:tr>
      <w:tr w:rsidR="00790D48" w:rsidRPr="00FC5937" w:rsidTr="0093109B">
        <w:trPr>
          <w:trHeight w:val="340"/>
        </w:trPr>
        <w:tc>
          <w:tcPr>
            <w:tcW w:w="2125" w:type="dxa"/>
          </w:tcPr>
          <w:p w:rsidR="00790D48" w:rsidRPr="00FC5937" w:rsidRDefault="00790D48" w:rsidP="00FC59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в том числе за счет</w:t>
            </w:r>
            <w:r w:rsidR="00D4243B" w:rsidRPr="00FC5937">
              <w:rPr>
                <w:rFonts w:ascii="Times New Roman" w:hAnsi="Times New Roman" w:cs="Times New Roman"/>
              </w:rPr>
              <w:t xml:space="preserve"> средств</w:t>
            </w:r>
            <w:r w:rsidRPr="00FC5937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1559" w:type="dxa"/>
            <w:vAlign w:val="center"/>
          </w:tcPr>
          <w:p w:rsidR="00790D48" w:rsidRPr="00FC5937" w:rsidRDefault="00790D48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0D48" w:rsidRPr="00FC5937" w:rsidRDefault="00790D48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0D48" w:rsidRPr="00FC5937" w:rsidRDefault="00790D48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790D48" w:rsidRPr="00FC5937" w:rsidRDefault="00790D48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90D48" w:rsidRPr="00FC5937" w:rsidRDefault="00790D48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0954" w:rsidRPr="00FC5937" w:rsidTr="0093109B">
        <w:trPr>
          <w:trHeight w:val="274"/>
        </w:trPr>
        <w:tc>
          <w:tcPr>
            <w:tcW w:w="2125" w:type="dxa"/>
          </w:tcPr>
          <w:p w:rsidR="00320954" w:rsidRPr="00FC5937" w:rsidRDefault="00320954" w:rsidP="00FC59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местного бюджета</w:t>
            </w:r>
          </w:p>
        </w:tc>
        <w:tc>
          <w:tcPr>
            <w:tcW w:w="1559" w:type="dxa"/>
            <w:vAlign w:val="bottom"/>
          </w:tcPr>
          <w:p w:rsidR="00320954" w:rsidRPr="00FC5937" w:rsidRDefault="00C35E3E" w:rsidP="00B41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39 849</w:t>
            </w:r>
            <w:r w:rsidR="0093109B" w:rsidRPr="0093109B">
              <w:rPr>
                <w:rFonts w:ascii="Times New Roman" w:eastAsia="Times New Roman" w:hAnsi="Times New Roman" w:cs="Times New Roman"/>
                <w:color w:val="000000"/>
              </w:rPr>
              <w:t>,50641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1 014,41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FC5937" w:rsidRDefault="00C35E3E" w:rsidP="00EE4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 </w:t>
            </w:r>
            <w:r w:rsidR="00EE443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FC5937" w:rsidRPr="0093109B">
              <w:rPr>
                <w:rFonts w:ascii="Times New Roman" w:eastAsia="Times New Roman" w:hAnsi="Times New Roman" w:cs="Times New Roman"/>
                <w:color w:val="000000"/>
              </w:rPr>
              <w:t>,09641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17 536,0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13 073,0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320954" w:rsidRPr="00FC5937" w:rsidTr="0093109B">
        <w:tc>
          <w:tcPr>
            <w:tcW w:w="2125" w:type="dxa"/>
          </w:tcPr>
          <w:p w:rsidR="00320954" w:rsidRPr="00FC5937" w:rsidRDefault="00320954" w:rsidP="00FC59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559" w:type="dxa"/>
            <w:vAlign w:val="bottom"/>
          </w:tcPr>
          <w:p w:rsidR="00320954" w:rsidRPr="00FC5937" w:rsidRDefault="00E10E8B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1 1</w:t>
            </w:r>
            <w:r w:rsidR="00320954" w:rsidRPr="00FC5937">
              <w:rPr>
                <w:rFonts w:ascii="Times New Roman" w:eastAsia="Times New Roman" w:hAnsi="Times New Roman" w:cs="Times New Roman"/>
                <w:color w:val="000000"/>
              </w:rPr>
              <w:t>05,00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FC5937" w:rsidRDefault="00E10E8B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1 1</w:t>
            </w:r>
            <w:r w:rsidR="00320954" w:rsidRPr="00FC5937">
              <w:rPr>
                <w:rFonts w:ascii="Times New Roman" w:eastAsia="Times New Roman" w:hAnsi="Times New Roman" w:cs="Times New Roman"/>
                <w:color w:val="000000"/>
              </w:rPr>
              <w:t>05,00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320954" w:rsidRPr="00FC5937" w:rsidTr="0093109B">
        <w:trPr>
          <w:trHeight w:val="577"/>
        </w:trPr>
        <w:tc>
          <w:tcPr>
            <w:tcW w:w="2125" w:type="dxa"/>
          </w:tcPr>
          <w:p w:rsidR="00EE4436" w:rsidRDefault="00EE4436" w:rsidP="00FC593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69AB" w:rsidRPr="00FC5937" w:rsidRDefault="00320954" w:rsidP="00FC593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 xml:space="preserve">внебюджетных </w:t>
            </w:r>
          </w:p>
          <w:p w:rsidR="00EE4436" w:rsidRPr="00FC5937" w:rsidRDefault="00320954" w:rsidP="00EE4436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 xml:space="preserve">источников </w:t>
            </w:r>
          </w:p>
        </w:tc>
        <w:tc>
          <w:tcPr>
            <w:tcW w:w="1559" w:type="dxa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1 128,7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325,7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275,0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281,0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247,0</w:t>
            </w:r>
            <w:r w:rsidR="00761F89"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C59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C5937" w:rsidRPr="00FC59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320954" w:rsidRPr="00FC5937" w:rsidTr="0093109B">
        <w:tc>
          <w:tcPr>
            <w:tcW w:w="9923" w:type="dxa"/>
            <w:gridSpan w:val="6"/>
            <w:vAlign w:val="center"/>
          </w:tcPr>
          <w:p w:rsidR="00320954" w:rsidRPr="00FC5937" w:rsidRDefault="00320954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  <w:b/>
                <w:bCs/>
              </w:rPr>
              <w:lastRenderedPageBreak/>
              <w:t>II. Капитальные вложения</w:t>
            </w:r>
          </w:p>
        </w:tc>
      </w:tr>
      <w:tr w:rsidR="00FC5937" w:rsidRPr="00FC5937" w:rsidTr="00FC5937">
        <w:trPr>
          <w:trHeight w:val="430"/>
        </w:trPr>
        <w:tc>
          <w:tcPr>
            <w:tcW w:w="2125" w:type="dxa"/>
            <w:vAlign w:val="center"/>
          </w:tcPr>
          <w:p w:rsidR="00FC5937" w:rsidRPr="00FC5937" w:rsidRDefault="00FC5937" w:rsidP="00E30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 xml:space="preserve">Всего по </w:t>
            </w:r>
            <w:r w:rsidR="00E30FED">
              <w:rPr>
                <w:rFonts w:ascii="Times New Roman" w:hAnsi="Times New Roman" w:cs="Times New Roman"/>
              </w:rPr>
              <w:t>П</w:t>
            </w:r>
            <w:r w:rsidRPr="00FC5937">
              <w:rPr>
                <w:rFonts w:ascii="Times New Roman" w:hAnsi="Times New Roman" w:cs="Times New Roman"/>
              </w:rPr>
              <w:t>рограмме</w:t>
            </w:r>
          </w:p>
        </w:tc>
        <w:tc>
          <w:tcPr>
            <w:tcW w:w="1559" w:type="dxa"/>
            <w:vAlign w:val="center"/>
          </w:tcPr>
          <w:p w:rsidR="00FC5937" w:rsidRPr="00FC5937" w:rsidRDefault="00C35E3E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40 344,41041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C5937">
              <w:rPr>
                <w:rFonts w:ascii="Times New Roman" w:hAnsi="Times New Roman" w:cs="Times New Roman"/>
                <w:bCs/>
                <w:color w:val="000000"/>
              </w:rPr>
              <w:t>1 273,31000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5937" w:rsidRPr="00FC5937" w:rsidRDefault="00C35E3E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8 842,10041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C5937">
              <w:rPr>
                <w:rFonts w:ascii="Times New Roman" w:hAnsi="Times New Roman" w:cs="Times New Roman"/>
                <w:bCs/>
                <w:color w:val="000000"/>
              </w:rPr>
              <w:t>17 096,00000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C5937">
              <w:rPr>
                <w:rFonts w:ascii="Times New Roman" w:hAnsi="Times New Roman" w:cs="Times New Roman"/>
                <w:bCs/>
                <w:color w:val="000000"/>
              </w:rPr>
              <w:t>13 133,00000</w:t>
            </w:r>
          </w:p>
        </w:tc>
      </w:tr>
      <w:tr w:rsidR="00320954" w:rsidRPr="00FC5937" w:rsidTr="00FC5937">
        <w:tc>
          <w:tcPr>
            <w:tcW w:w="2125" w:type="dxa"/>
            <w:vAlign w:val="center"/>
          </w:tcPr>
          <w:p w:rsidR="00320954" w:rsidRPr="00FC5937" w:rsidRDefault="00320954" w:rsidP="00FC59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 xml:space="preserve">в том числе за счет средств: </w:t>
            </w:r>
          </w:p>
        </w:tc>
        <w:tc>
          <w:tcPr>
            <w:tcW w:w="1559" w:type="dxa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320954" w:rsidRPr="00FC5937" w:rsidRDefault="00320954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C5937" w:rsidRPr="00FC5937" w:rsidTr="00FC5937">
        <w:tc>
          <w:tcPr>
            <w:tcW w:w="2125" w:type="dxa"/>
            <w:vAlign w:val="center"/>
          </w:tcPr>
          <w:p w:rsidR="00FC5937" w:rsidRPr="00FC5937" w:rsidRDefault="00FC5937" w:rsidP="00FC59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местного бюджета</w:t>
            </w:r>
          </w:p>
        </w:tc>
        <w:tc>
          <w:tcPr>
            <w:tcW w:w="1559" w:type="dxa"/>
            <w:vAlign w:val="bottom"/>
          </w:tcPr>
          <w:p w:rsidR="00FC5937" w:rsidRPr="00FC5937" w:rsidRDefault="00C35E3E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38 313,71041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947,61000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5937" w:rsidRPr="00FC5937" w:rsidRDefault="00C35E3E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7 537</w:t>
            </w:r>
            <w:r w:rsidR="00FC5937" w:rsidRPr="00FC5937">
              <w:rPr>
                <w:rFonts w:ascii="Times New Roman" w:hAnsi="Times New Roman" w:cs="Times New Roman"/>
                <w:color w:val="000000"/>
              </w:rPr>
              <w:t>,26741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16 896,00000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12 933,00000</w:t>
            </w:r>
          </w:p>
        </w:tc>
      </w:tr>
      <w:tr w:rsidR="00FC5937" w:rsidRPr="00FC5937" w:rsidTr="00FC5937">
        <w:tc>
          <w:tcPr>
            <w:tcW w:w="2125" w:type="dxa"/>
            <w:vAlign w:val="center"/>
          </w:tcPr>
          <w:p w:rsidR="00FC5937" w:rsidRPr="00FC5937" w:rsidRDefault="00FC5937" w:rsidP="00FC59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559" w:type="dxa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1 105,00000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1 105,00000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FC5937" w:rsidRPr="00FC5937" w:rsidTr="00FC5937">
        <w:trPr>
          <w:trHeight w:val="441"/>
        </w:trPr>
        <w:tc>
          <w:tcPr>
            <w:tcW w:w="2125" w:type="dxa"/>
            <w:vAlign w:val="center"/>
          </w:tcPr>
          <w:p w:rsidR="00FC5937" w:rsidRPr="00FC5937" w:rsidRDefault="00FC5937" w:rsidP="00FC593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</w:rPr>
              <w:t>внебюджетных источников</w:t>
            </w:r>
          </w:p>
        </w:tc>
        <w:tc>
          <w:tcPr>
            <w:tcW w:w="1559" w:type="dxa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925,70000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325,70000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FC5937" w:rsidRPr="00FC5937" w:rsidRDefault="00FC5937" w:rsidP="00FC59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C5937"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</w:tr>
      <w:tr w:rsidR="00320954" w:rsidRPr="00FC5937" w:rsidTr="0093109B">
        <w:tc>
          <w:tcPr>
            <w:tcW w:w="9923" w:type="dxa"/>
            <w:gridSpan w:val="6"/>
          </w:tcPr>
          <w:p w:rsidR="00320954" w:rsidRPr="00FC5937" w:rsidRDefault="00320954" w:rsidP="00FC59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937">
              <w:rPr>
                <w:rFonts w:ascii="Times New Roman" w:hAnsi="Times New Roman" w:cs="Times New Roman"/>
                <w:b/>
                <w:bCs/>
              </w:rPr>
              <w:t>I</w:t>
            </w:r>
            <w:r w:rsidRPr="00FC593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FC5937">
              <w:rPr>
                <w:rFonts w:ascii="Times New Roman" w:hAnsi="Times New Roman" w:cs="Times New Roman"/>
                <w:b/>
                <w:bCs/>
              </w:rPr>
              <w:t>. Прочие нужды</w:t>
            </w:r>
          </w:p>
        </w:tc>
      </w:tr>
      <w:tr w:rsidR="00FC5937" w:rsidRPr="00FC5937" w:rsidTr="00E30FED">
        <w:tc>
          <w:tcPr>
            <w:tcW w:w="2125" w:type="dxa"/>
            <w:vAlign w:val="center"/>
          </w:tcPr>
          <w:p w:rsidR="00FC5937" w:rsidRPr="00E30FED" w:rsidRDefault="00FC5937" w:rsidP="00E30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FED">
              <w:rPr>
                <w:rFonts w:ascii="Times New Roman" w:hAnsi="Times New Roman" w:cs="Times New Roman"/>
              </w:rPr>
              <w:t>Всего по Программе</w:t>
            </w:r>
          </w:p>
        </w:tc>
        <w:tc>
          <w:tcPr>
            <w:tcW w:w="1559" w:type="dxa"/>
            <w:vAlign w:val="bottom"/>
          </w:tcPr>
          <w:p w:rsidR="00FC5937" w:rsidRPr="00E30FED" w:rsidRDefault="00C35E3E" w:rsidP="00EE443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1 </w:t>
            </w:r>
            <w:r w:rsidR="00EE4436">
              <w:rPr>
                <w:rFonts w:ascii="Times New Roman" w:hAnsi="Times New Roman" w:cs="Times New Roman"/>
                <w:bCs/>
                <w:color w:val="000000"/>
              </w:rPr>
              <w:t>62</w:t>
            </w:r>
            <w:r>
              <w:rPr>
                <w:rFonts w:ascii="Times New Roman" w:hAnsi="Times New Roman" w:cs="Times New Roman"/>
                <w:bCs/>
                <w:color w:val="000000"/>
              </w:rPr>
              <w:t>8,796 00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5937" w:rsidRPr="00E30FED" w:rsidRDefault="00FC5937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E30FED">
              <w:rPr>
                <w:rFonts w:ascii="Times New Roman" w:hAnsi="Times New Roman" w:cs="Times New Roman"/>
                <w:bCs/>
                <w:color w:val="000000"/>
              </w:rPr>
              <w:t>66,80000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5937" w:rsidRPr="00E30FED" w:rsidRDefault="00C35E3E" w:rsidP="00EE443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  <w:r w:rsidR="00EE4436">
              <w:rPr>
                <w:rFonts w:ascii="Times New Roman" w:hAnsi="Times New Roman" w:cs="Times New Roman"/>
                <w:bCs/>
                <w:color w:val="000000"/>
              </w:rPr>
              <w:t>52</w:t>
            </w:r>
            <w:r>
              <w:rPr>
                <w:rFonts w:ascii="Times New Roman" w:hAnsi="Times New Roman" w:cs="Times New Roman"/>
                <w:bCs/>
                <w:color w:val="000000"/>
              </w:rPr>
              <w:t>,99600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FC5937" w:rsidRPr="00E30FED" w:rsidRDefault="00FC5937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E30FED">
              <w:rPr>
                <w:rFonts w:ascii="Times New Roman" w:hAnsi="Times New Roman" w:cs="Times New Roman"/>
                <w:bCs/>
                <w:color w:val="000000"/>
              </w:rPr>
              <w:t>721,00000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FC5937" w:rsidRPr="00E30FED" w:rsidRDefault="00FC5937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E30FED">
              <w:rPr>
                <w:rFonts w:ascii="Times New Roman" w:hAnsi="Times New Roman" w:cs="Times New Roman"/>
                <w:bCs/>
                <w:color w:val="000000"/>
              </w:rPr>
              <w:t>187,00000</w:t>
            </w:r>
          </w:p>
        </w:tc>
      </w:tr>
      <w:tr w:rsidR="00320954" w:rsidRPr="00FC5937" w:rsidTr="0093109B">
        <w:tc>
          <w:tcPr>
            <w:tcW w:w="2125" w:type="dxa"/>
            <w:vAlign w:val="center"/>
          </w:tcPr>
          <w:p w:rsidR="00320954" w:rsidRPr="00E30FED" w:rsidRDefault="00320954" w:rsidP="00E30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FED">
              <w:rPr>
                <w:rFonts w:ascii="Times New Roman" w:hAnsi="Times New Roman" w:cs="Times New Roman"/>
              </w:rPr>
              <w:t xml:space="preserve">в том числе за счет средств: </w:t>
            </w:r>
          </w:p>
        </w:tc>
        <w:tc>
          <w:tcPr>
            <w:tcW w:w="1559" w:type="dxa"/>
            <w:vAlign w:val="bottom"/>
          </w:tcPr>
          <w:p w:rsidR="00320954" w:rsidRPr="00E30FED" w:rsidRDefault="00320954" w:rsidP="00E30FE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E30FED" w:rsidRDefault="00320954" w:rsidP="00E30FE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20954" w:rsidRPr="00E30FED" w:rsidRDefault="00320954" w:rsidP="00E30FE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320954" w:rsidRPr="00E30FED" w:rsidRDefault="00320954" w:rsidP="00E30FE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320954" w:rsidRPr="00E30FED" w:rsidRDefault="00320954" w:rsidP="00E30FED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30FED" w:rsidRPr="00FC5937" w:rsidTr="00E30FED">
        <w:tc>
          <w:tcPr>
            <w:tcW w:w="2125" w:type="dxa"/>
            <w:vAlign w:val="center"/>
          </w:tcPr>
          <w:p w:rsidR="00E30FED" w:rsidRPr="00E30FED" w:rsidRDefault="00E30FED" w:rsidP="00E30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FED">
              <w:rPr>
                <w:rFonts w:ascii="Times New Roman" w:hAnsi="Times New Roman" w:cs="Times New Roman"/>
              </w:rPr>
              <w:t>местного бюджета</w:t>
            </w:r>
          </w:p>
        </w:tc>
        <w:tc>
          <w:tcPr>
            <w:tcW w:w="1559" w:type="dxa"/>
            <w:vAlign w:val="bottom"/>
          </w:tcPr>
          <w:p w:rsidR="00E30FED" w:rsidRPr="00E30FED" w:rsidRDefault="00C35E3E" w:rsidP="00EE44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</w:t>
            </w:r>
            <w:r w:rsidR="00EE4436">
              <w:rPr>
                <w:rFonts w:ascii="Times New Roman" w:hAnsi="Times New Roman" w:cs="Times New Roman"/>
                <w:color w:val="000000"/>
              </w:rPr>
              <w:t>42</w:t>
            </w:r>
            <w:r>
              <w:rPr>
                <w:rFonts w:ascii="Times New Roman" w:hAnsi="Times New Roman" w:cs="Times New Roman"/>
                <w:color w:val="000000"/>
              </w:rPr>
              <w:t>5,79600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30FED" w:rsidRPr="00E30FED" w:rsidRDefault="00E30FED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>66,80000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30FED" w:rsidRPr="00E30FED" w:rsidRDefault="00C35E3E" w:rsidP="00EE44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EE4436">
              <w:rPr>
                <w:rFonts w:ascii="Times New Roman" w:hAnsi="Times New Roman" w:cs="Times New Roman"/>
                <w:color w:val="000000"/>
              </w:rPr>
              <w:t>57</w:t>
            </w:r>
            <w:r>
              <w:rPr>
                <w:rFonts w:ascii="Times New Roman" w:hAnsi="Times New Roman" w:cs="Times New Roman"/>
                <w:color w:val="000000"/>
              </w:rPr>
              <w:t>,996 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E30FED" w:rsidRPr="00E30FED" w:rsidRDefault="00E30FED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>640,00000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30FED" w:rsidRPr="00E30FED" w:rsidRDefault="00E30FED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>140,00000</w:t>
            </w:r>
          </w:p>
        </w:tc>
      </w:tr>
      <w:tr w:rsidR="00E30FED" w:rsidRPr="00FC5937" w:rsidTr="00E30FED">
        <w:tc>
          <w:tcPr>
            <w:tcW w:w="2125" w:type="dxa"/>
            <w:vAlign w:val="center"/>
          </w:tcPr>
          <w:p w:rsidR="00E30FED" w:rsidRPr="00E30FED" w:rsidRDefault="00E30FED" w:rsidP="00E30FE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30FED">
              <w:rPr>
                <w:rFonts w:ascii="Times New Roman" w:hAnsi="Times New Roman" w:cs="Times New Roman"/>
              </w:rPr>
              <w:t xml:space="preserve">внебюджетных источников </w:t>
            </w:r>
          </w:p>
        </w:tc>
        <w:tc>
          <w:tcPr>
            <w:tcW w:w="1559" w:type="dxa"/>
            <w:vAlign w:val="bottom"/>
          </w:tcPr>
          <w:p w:rsidR="00E30FED" w:rsidRPr="00E30FED" w:rsidRDefault="00E30FED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>203,00000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30FED" w:rsidRPr="00E30FED" w:rsidRDefault="00E30FED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30FED" w:rsidRPr="00E30FED" w:rsidRDefault="00E30FED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>75,00000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E30FED" w:rsidRPr="00E30FED" w:rsidRDefault="00E30FED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>81,00000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E30FED" w:rsidRPr="00E30FED" w:rsidRDefault="00E30FED" w:rsidP="00E30F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30FED">
              <w:rPr>
                <w:rFonts w:ascii="Times New Roman" w:hAnsi="Times New Roman" w:cs="Times New Roman"/>
                <w:color w:val="000000"/>
              </w:rPr>
              <w:t>47,00000</w:t>
            </w:r>
          </w:p>
        </w:tc>
      </w:tr>
    </w:tbl>
    <w:p w:rsidR="00B07B29" w:rsidRPr="00266189" w:rsidRDefault="00B07B29" w:rsidP="004B6138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6138" w:rsidRPr="004B6138" w:rsidRDefault="004B6138" w:rsidP="00732146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38">
        <w:rPr>
          <w:rFonts w:ascii="Times New Roman" w:eastAsia="Times New Roman" w:hAnsi="Times New Roman" w:cs="Times New Roman"/>
          <w:sz w:val="28"/>
          <w:szCs w:val="28"/>
        </w:rPr>
        <w:t>Внебюджетные средства на финансирование Программы предусматриваются за счет привлечения средств</w:t>
      </w:r>
      <w:r w:rsidR="003256DB">
        <w:rPr>
          <w:rFonts w:ascii="Times New Roman" w:hAnsi="Times New Roman" w:cs="Times New Roman"/>
          <w:sz w:val="28"/>
          <w:szCs w:val="28"/>
        </w:rPr>
        <w:t>, полученных от</w:t>
      </w:r>
      <w:r w:rsidRPr="004B6138">
        <w:rPr>
          <w:rFonts w:ascii="Times New Roman" w:eastAsia="Times New Roman" w:hAnsi="Times New Roman" w:cs="Times New Roman"/>
          <w:sz w:val="28"/>
          <w:szCs w:val="28"/>
        </w:rPr>
        <w:t xml:space="preserve"> иной приносящей доход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бюджетными </w:t>
      </w:r>
      <w:r w:rsidRPr="004B6138">
        <w:rPr>
          <w:rFonts w:ascii="Times New Roman" w:eastAsia="Times New Roman" w:hAnsi="Times New Roman" w:cs="Times New Roman"/>
          <w:sz w:val="28"/>
          <w:szCs w:val="28"/>
        </w:rPr>
        <w:t xml:space="preserve">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  <w:r w:rsidRPr="004B613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бюджетными </w:t>
      </w:r>
      <w:r w:rsidRPr="004B6138">
        <w:rPr>
          <w:rFonts w:ascii="Times New Roman" w:eastAsia="Times New Roman" w:hAnsi="Times New Roman" w:cs="Times New Roman"/>
          <w:sz w:val="28"/>
          <w:szCs w:val="28"/>
        </w:rPr>
        <w:t>учреждениями культуры.</w:t>
      </w:r>
      <w:r w:rsidR="00DE32D6">
        <w:rPr>
          <w:rFonts w:ascii="Times New Roman" w:hAnsi="Times New Roman" w:cs="Times New Roman"/>
          <w:sz w:val="28"/>
          <w:szCs w:val="28"/>
        </w:rPr>
        <w:t>».</w:t>
      </w:r>
    </w:p>
    <w:p w:rsidR="002230E0" w:rsidRDefault="00BD2217" w:rsidP="00732146">
      <w:pPr>
        <w:pStyle w:val="a5"/>
        <w:numPr>
          <w:ilvl w:val="1"/>
          <w:numId w:val="2"/>
        </w:numPr>
        <w:tabs>
          <w:tab w:val="left" w:pos="1418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138">
        <w:rPr>
          <w:rFonts w:ascii="Times New Roman" w:hAnsi="Times New Roman" w:cs="Times New Roman"/>
          <w:sz w:val="28"/>
          <w:szCs w:val="28"/>
        </w:rPr>
        <w:t>Таблицу</w:t>
      </w:r>
      <w:r w:rsidRPr="001D2280">
        <w:rPr>
          <w:rFonts w:ascii="Times New Roman" w:hAnsi="Times New Roman" w:cs="Times New Roman"/>
          <w:sz w:val="28"/>
          <w:szCs w:val="28"/>
        </w:rPr>
        <w:t>, приведенную</w:t>
      </w:r>
      <w:r w:rsidR="00081ABB" w:rsidRPr="001D2280">
        <w:rPr>
          <w:rFonts w:ascii="Times New Roman" w:hAnsi="Times New Roman" w:cs="Times New Roman"/>
          <w:sz w:val="28"/>
          <w:szCs w:val="28"/>
        </w:rPr>
        <w:t xml:space="preserve"> в главе 4 раздела </w:t>
      </w:r>
      <w:r w:rsidR="00081ABB" w:rsidRPr="001D228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32146">
        <w:rPr>
          <w:rFonts w:ascii="Times New Roman" w:hAnsi="Times New Roman" w:cs="Times New Roman"/>
          <w:sz w:val="28"/>
          <w:szCs w:val="28"/>
        </w:rPr>
        <w:t xml:space="preserve"> </w:t>
      </w:r>
      <w:r w:rsidR="002708C5">
        <w:rPr>
          <w:rFonts w:ascii="Times New Roman" w:hAnsi="Times New Roman" w:cs="Times New Roman"/>
          <w:sz w:val="28"/>
          <w:szCs w:val="28"/>
        </w:rPr>
        <w:t>П</w:t>
      </w:r>
      <w:r w:rsidR="00732146">
        <w:rPr>
          <w:rFonts w:ascii="Times New Roman" w:hAnsi="Times New Roman" w:cs="Times New Roman"/>
          <w:sz w:val="28"/>
          <w:szCs w:val="28"/>
        </w:rPr>
        <w:t>рограммы</w:t>
      </w:r>
      <w:r w:rsidR="00081ABB" w:rsidRPr="001D2280">
        <w:rPr>
          <w:rFonts w:ascii="Times New Roman" w:hAnsi="Times New Roman" w:cs="Times New Roman"/>
          <w:sz w:val="28"/>
          <w:szCs w:val="28"/>
        </w:rPr>
        <w:t xml:space="preserve">, изложить в новой редакции (приложение </w:t>
      </w:r>
      <w:r w:rsidR="002708C5">
        <w:rPr>
          <w:rFonts w:ascii="Times New Roman" w:hAnsi="Times New Roman" w:cs="Times New Roman"/>
          <w:sz w:val="28"/>
          <w:szCs w:val="28"/>
        </w:rPr>
        <w:t xml:space="preserve"> № </w:t>
      </w:r>
      <w:r w:rsidR="00081ABB" w:rsidRPr="001D2280">
        <w:rPr>
          <w:rFonts w:ascii="Times New Roman" w:hAnsi="Times New Roman" w:cs="Times New Roman"/>
          <w:sz w:val="28"/>
          <w:szCs w:val="28"/>
        </w:rPr>
        <w:t>1).</w:t>
      </w:r>
    </w:p>
    <w:p w:rsidR="00B3567A" w:rsidRPr="00732146" w:rsidRDefault="00B3567A" w:rsidP="00732146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14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</w:t>
      </w:r>
      <w:r w:rsidR="002708C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Pr="00732146">
        <w:rPr>
          <w:rFonts w:ascii="Times New Roman" w:hAnsi="Times New Roman" w:cs="Times New Roman"/>
          <w:sz w:val="28"/>
          <w:szCs w:val="28"/>
        </w:rPr>
        <w:t>.</w:t>
      </w:r>
    </w:p>
    <w:p w:rsidR="00B3567A" w:rsidRPr="00732146" w:rsidRDefault="00B3567A" w:rsidP="00732146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146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536D7">
        <w:rPr>
          <w:rFonts w:ascii="Times New Roman" w:hAnsi="Times New Roman" w:cs="Times New Roman"/>
          <w:sz w:val="28"/>
          <w:szCs w:val="28"/>
        </w:rPr>
        <w:t xml:space="preserve">опубликовать в газете «Кушвинский рабочий» и </w:t>
      </w:r>
      <w:r w:rsidRPr="00732146">
        <w:rPr>
          <w:rFonts w:ascii="Times New Roman" w:hAnsi="Times New Roman" w:cs="Times New Roman"/>
          <w:sz w:val="28"/>
          <w:szCs w:val="28"/>
        </w:rPr>
        <w:t>разместить на официальном сайте Кушвинского городского округа в сети Интернет.</w:t>
      </w:r>
    </w:p>
    <w:p w:rsidR="00B3567A" w:rsidRPr="00732146" w:rsidRDefault="00B3567A" w:rsidP="00732146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14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2708C5" w:rsidRPr="001D2280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="002708C5" w:rsidRPr="00732146">
        <w:rPr>
          <w:rFonts w:ascii="Times New Roman" w:hAnsi="Times New Roman" w:cs="Times New Roman"/>
          <w:sz w:val="28"/>
          <w:szCs w:val="28"/>
        </w:rPr>
        <w:t xml:space="preserve"> </w:t>
      </w:r>
      <w:r w:rsidRPr="00732146">
        <w:rPr>
          <w:rFonts w:ascii="Times New Roman" w:hAnsi="Times New Roman" w:cs="Times New Roman"/>
          <w:sz w:val="28"/>
          <w:szCs w:val="28"/>
        </w:rPr>
        <w:t>по социальным вопросам Веремчука В.Н.</w:t>
      </w:r>
    </w:p>
    <w:p w:rsidR="00B3567A" w:rsidRPr="00B3567A" w:rsidRDefault="00B3567A" w:rsidP="00B3567A">
      <w:p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</w:rPr>
      </w:pPr>
    </w:p>
    <w:p w:rsidR="00B3567A" w:rsidRDefault="00B3567A" w:rsidP="005028D4">
      <w:pPr>
        <w:spacing w:after="0" w:line="260" w:lineRule="auto"/>
        <w:jc w:val="both"/>
        <w:rPr>
          <w:rFonts w:ascii="Times New Roman" w:hAnsi="Times New Roman" w:cs="Times New Roman"/>
          <w:sz w:val="28"/>
        </w:rPr>
      </w:pPr>
    </w:p>
    <w:p w:rsidR="00737BBA" w:rsidRDefault="00737BBA" w:rsidP="005028D4">
      <w:pPr>
        <w:spacing w:after="0" w:line="260" w:lineRule="auto"/>
        <w:jc w:val="both"/>
        <w:rPr>
          <w:rFonts w:ascii="Times New Roman" w:hAnsi="Times New Roman" w:cs="Times New Roman"/>
          <w:sz w:val="28"/>
        </w:rPr>
      </w:pPr>
    </w:p>
    <w:p w:rsidR="00B07B29" w:rsidRDefault="005028D4" w:rsidP="00B3567A">
      <w:pPr>
        <w:spacing w:after="0" w:line="2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</w:t>
      </w:r>
      <w:r w:rsidR="00FC593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администр</w:t>
      </w:r>
      <w:r w:rsidR="00FC5937">
        <w:rPr>
          <w:rFonts w:ascii="Times New Roman" w:hAnsi="Times New Roman" w:cs="Times New Roman"/>
          <w:sz w:val="28"/>
        </w:rPr>
        <w:t xml:space="preserve">ации </w:t>
      </w:r>
      <w:r>
        <w:rPr>
          <w:rFonts w:ascii="Times New Roman" w:hAnsi="Times New Roman" w:cs="Times New Roman"/>
          <w:sz w:val="28"/>
        </w:rPr>
        <w:t>городского округа</w:t>
      </w:r>
      <w:r w:rsidR="00B3567A">
        <w:rPr>
          <w:rFonts w:ascii="Times New Roman" w:hAnsi="Times New Roman" w:cs="Times New Roman"/>
          <w:sz w:val="28"/>
        </w:rPr>
        <w:tab/>
      </w:r>
      <w:r w:rsidR="00B3567A">
        <w:rPr>
          <w:rFonts w:ascii="Times New Roman" w:hAnsi="Times New Roman" w:cs="Times New Roman"/>
          <w:sz w:val="28"/>
        </w:rPr>
        <w:tab/>
      </w:r>
      <w:r w:rsidR="00B3567A">
        <w:rPr>
          <w:rFonts w:ascii="Times New Roman" w:hAnsi="Times New Roman" w:cs="Times New Roman"/>
          <w:sz w:val="28"/>
        </w:rPr>
        <w:tab/>
        <w:t xml:space="preserve">          </w:t>
      </w:r>
      <w:r w:rsidR="00FC5937">
        <w:rPr>
          <w:rFonts w:ascii="Times New Roman" w:hAnsi="Times New Roman" w:cs="Times New Roman"/>
          <w:sz w:val="28"/>
        </w:rPr>
        <w:t xml:space="preserve">           </w:t>
      </w:r>
      <w:r w:rsidR="00B3567A">
        <w:rPr>
          <w:rFonts w:ascii="Times New Roman" w:hAnsi="Times New Roman" w:cs="Times New Roman"/>
          <w:sz w:val="28"/>
        </w:rPr>
        <w:t>М.В.Слепухин</w:t>
      </w:r>
      <w:bookmarkStart w:id="0" w:name="_GoBack"/>
      <w:bookmarkEnd w:id="0"/>
    </w:p>
    <w:p w:rsidR="00B07B29" w:rsidRDefault="00B07B29" w:rsidP="00B3567A">
      <w:pPr>
        <w:spacing w:after="0" w:line="260" w:lineRule="auto"/>
        <w:jc w:val="both"/>
        <w:rPr>
          <w:rFonts w:ascii="Times New Roman" w:hAnsi="Times New Roman" w:cs="Times New Roman"/>
          <w:sz w:val="28"/>
        </w:rPr>
      </w:pPr>
    </w:p>
    <w:p w:rsidR="00B07B29" w:rsidRDefault="00B07B29" w:rsidP="00B3567A">
      <w:pPr>
        <w:spacing w:after="0" w:line="260" w:lineRule="auto"/>
        <w:jc w:val="both"/>
        <w:rPr>
          <w:rFonts w:ascii="Times New Roman" w:hAnsi="Times New Roman" w:cs="Times New Roman"/>
          <w:sz w:val="28"/>
        </w:rPr>
      </w:pPr>
    </w:p>
    <w:p w:rsidR="003E55AA" w:rsidRDefault="003E55AA" w:rsidP="00B3567A">
      <w:pPr>
        <w:spacing w:after="0" w:line="260" w:lineRule="auto"/>
        <w:jc w:val="both"/>
        <w:rPr>
          <w:rFonts w:ascii="Times New Roman" w:hAnsi="Times New Roman" w:cs="Times New Roman"/>
          <w:sz w:val="28"/>
        </w:rPr>
        <w:sectPr w:rsidR="003E55AA" w:rsidSect="00B07B29">
          <w:foot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tbl>
      <w:tblPr>
        <w:tblW w:w="15607" w:type="dxa"/>
        <w:tblInd w:w="-459" w:type="dxa"/>
        <w:tblLook w:val="04A0"/>
      </w:tblPr>
      <w:tblGrid>
        <w:gridCol w:w="611"/>
        <w:gridCol w:w="5059"/>
        <w:gridCol w:w="1390"/>
        <w:gridCol w:w="1675"/>
        <w:gridCol w:w="1525"/>
        <w:gridCol w:w="1275"/>
        <w:gridCol w:w="1309"/>
        <w:gridCol w:w="1368"/>
        <w:gridCol w:w="1395"/>
      </w:tblGrid>
      <w:tr w:rsidR="003E55AA" w:rsidRPr="003E55AA" w:rsidTr="003E55AA">
        <w:trPr>
          <w:trHeight w:val="31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</w:tr>
      <w:tr w:rsidR="003E55AA" w:rsidRPr="003E55AA" w:rsidTr="003E55AA">
        <w:trPr>
          <w:trHeight w:val="70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постановлению администрации Кушвинского г</w:t>
            </w:r>
            <w:r w:rsidR="009D5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ородского округа от 26.12.2013г. № 2793</w:t>
            </w:r>
            <w:r w:rsidRPr="003E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3E55AA" w:rsidRPr="003E55AA" w:rsidTr="003E55AA">
        <w:trPr>
          <w:trHeight w:val="240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55AA" w:rsidRPr="003E55AA" w:rsidTr="003E55AA">
        <w:trPr>
          <w:trHeight w:val="300"/>
        </w:trPr>
        <w:tc>
          <w:tcPr>
            <w:tcW w:w="156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4. Перечень основных мероприятий муниципальной целевой программы</w:t>
            </w:r>
          </w:p>
        </w:tc>
      </w:tr>
      <w:tr w:rsidR="003E55AA" w:rsidRPr="003E55AA" w:rsidTr="003E55AA">
        <w:trPr>
          <w:trHeight w:val="300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55AA" w:rsidRPr="003E55AA" w:rsidTr="003E55AA">
        <w:trPr>
          <w:trHeight w:val="48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Сроки выпол-нения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Источник финанси-рования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Объемы финанси-рования, тыс.рублей</w:t>
            </w:r>
          </w:p>
        </w:tc>
        <w:tc>
          <w:tcPr>
            <w:tcW w:w="5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в том числе по годам (тыс. рублей)</w:t>
            </w:r>
          </w:p>
        </w:tc>
      </w:tr>
      <w:tr w:rsidR="003E55AA" w:rsidRPr="003E55AA" w:rsidTr="003E55AA">
        <w:trPr>
          <w:trHeight w:val="78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</w:tr>
      <w:tr w:rsidR="003E55AA" w:rsidRPr="003E55AA" w:rsidTr="003E55AA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3E55AA" w:rsidRPr="003E55AA" w:rsidTr="003E55AA">
        <w:trPr>
          <w:trHeight w:val="435"/>
        </w:trPr>
        <w:tc>
          <w:tcPr>
            <w:tcW w:w="15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 Капитальные вложения </w:t>
            </w:r>
          </w:p>
        </w:tc>
      </w:tr>
      <w:tr w:rsidR="003E55AA" w:rsidRPr="003E55AA" w:rsidTr="003E55AA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по разделу «Капитальные вложения»: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40 344,41041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1 273,31000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8 842,10041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17 096,00000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13 133,00000</w:t>
            </w:r>
          </w:p>
        </w:tc>
      </w:tr>
      <w:tr w:rsidR="003E55AA" w:rsidRPr="003E55AA" w:rsidTr="003E55AA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</w:tr>
      <w:tr w:rsidR="003E55AA" w:rsidRPr="003E55AA" w:rsidTr="003E55AA">
        <w:trPr>
          <w:trHeight w:val="6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38 313,71041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947,61000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7 537,10041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16 896,00000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12 933,00000</w:t>
            </w:r>
          </w:p>
        </w:tc>
      </w:tr>
      <w:tr w:rsidR="003E55AA" w:rsidRPr="003E55AA" w:rsidTr="003E55AA">
        <w:trPr>
          <w:trHeight w:val="6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1 105,00000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3E55AA">
        <w:trPr>
          <w:trHeight w:val="915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325,70000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3E55AA" w:rsidRPr="003E55AA" w:rsidTr="003E55AA">
        <w:trPr>
          <w:trHeight w:val="12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капитальный ремонт концертного зала в муниципальном бюджетном учреждении культуры КГО "Кушвинский дворец культуры", расположенного по адресу:  г. Кушва, пл. Культуры, 1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январь 2014-октябрь 2015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1 500,00000</w:t>
            </w:r>
          </w:p>
        </w:tc>
      </w:tr>
      <w:tr w:rsidR="003E55AA" w:rsidRPr="003E55AA" w:rsidTr="003E55AA">
        <w:trPr>
          <w:trHeight w:val="63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капитальный ремонт здания муниципального бюджетного учреждения культуры КГО "Центр культуры и досуга пос. Баранчинский", расположенного по адресу: пос. Баранчинский, ул. Ленина, 1 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январь 2013 - октябрь 2015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3 775,00000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375,00000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1 900,00000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1 500,00000</w:t>
            </w:r>
          </w:p>
        </w:tc>
      </w:tr>
      <w:tr w:rsidR="003E55AA" w:rsidRPr="003E55AA" w:rsidTr="003E55AA">
        <w:trPr>
          <w:trHeight w:val="6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3E55AA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3E55AA" w:rsidRPr="003E55AA" w:rsidTr="003E55AA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Субсидии на капитальный ремонт здания муниципального бюджетного учреждения культуры КГО "Кушвинский дворец культуры", (внутренний ремонт),</w:t>
            </w: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E55AA">
              <w:rPr>
                <w:rFonts w:ascii="Times New Roman" w:eastAsia="Times New Roman" w:hAnsi="Times New Roman" w:cs="Times New Roman"/>
                <w:color w:val="000000"/>
              </w:rPr>
              <w:t xml:space="preserve">расположенного по адресу: ст. Азиатская, ул. Коммуны, 3 </w:t>
            </w:r>
          </w:p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январь-ноябрь 2013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899,83300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899,83300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3E55AA">
        <w:trPr>
          <w:trHeight w:val="108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 xml:space="preserve">Капитальный ремонт здания муниципального казённого учреждения культуры "Библиотечно-информационный центр КГО", расположенного по адресу: г. Кушва, ул. Фадевых, 20 </w:t>
            </w:r>
          </w:p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январь 2012-октябрь 2014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4 913,65000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197,80000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1 065,85000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3E55AA">
        <w:trPr>
          <w:trHeight w:val="125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 xml:space="preserve">Капитальный ремонт здания муниципального казённого учреждения культуры "Библиотечно-информационный центр КГО" ("Баранчинская поселковая библиотека", расположенное по адресу пос. Баранчинский, ул. Революции, 21 </w:t>
            </w:r>
          </w:p>
          <w:p w:rsid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январь 2014 – октябрь 2015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670,00000</w:t>
            </w:r>
          </w:p>
        </w:tc>
      </w:tr>
      <w:tr w:rsidR="003E55AA" w:rsidRPr="003E55AA" w:rsidTr="003E55AA">
        <w:trPr>
          <w:trHeight w:val="18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Субсидии на капитальный ремонт помещений художественного отделения муниципального бюджетного образовательного учреждения дополнительного образования детей КГО "Кушвинская детская школа искусств №1", расположенного по адресу: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E55AA">
              <w:rPr>
                <w:rFonts w:ascii="Times New Roman" w:eastAsia="Times New Roman" w:hAnsi="Times New Roman" w:cs="Times New Roman"/>
                <w:color w:val="000000"/>
              </w:rPr>
              <w:t xml:space="preserve">Кушва, ул. Кузьмина, 9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январь - ноябрь 2015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   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3 221,74741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821,74741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2 400,00000</w:t>
            </w:r>
          </w:p>
        </w:tc>
      </w:tr>
      <w:tr w:rsidR="003E55AA" w:rsidRPr="003E55AA" w:rsidTr="003E55AA">
        <w:trPr>
          <w:trHeight w:val="151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Субсидии на капитальный  ремонт здания муниципального  бюджетного образовательного учреждения дополнительного образования детей КГО "Кушвинская детская школа искусств № 2", расположенного по адресу г. Кушва, ул. Станционная,  80А</w:t>
            </w:r>
          </w:p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январь  - декабрь 2015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1 118,24600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118,24600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3E55AA" w:rsidRPr="003E55AA" w:rsidTr="003E55AA">
        <w:trPr>
          <w:trHeight w:val="55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3E55AA" w:rsidRPr="003E55AA" w:rsidTr="003E55AA">
        <w:trPr>
          <w:trHeight w:val="160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капитальный ремонт здания муниципального  бюджетного образовательного учреждения дополнительного образования детей КГО «Кушвинская детская музыкальная школа», расположенного по адресу: г. Кушва, ул. Луначарского, д. 5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январь  2012 - ноябрь 2014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3 950,81000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599,81000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2 051,00000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3E55AA">
        <w:trPr>
          <w:trHeight w:val="16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 xml:space="preserve">Реконструкция здания муниципального  казенного  учреждения культуры  КГО  «Кушвинский  краеведческий  музей» (устройство запасного выхода (крыльца) (в том числе разработка проекта) и монтаж входной группы), расположенного по адресу: г. Кушва ул. Строителей, 2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январь 2014 - ноябрь 2015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1 651,13700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151,13700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3E55AA" w:rsidRPr="003E55AA" w:rsidTr="003E55AA">
        <w:trPr>
          <w:trHeight w:val="100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капитальный ремонт  здания муниципального  бюджетного учреждения культуры КГО "Кинотеатр Феникс», расположенного по адресу: г.Кушва ул. Союзов, 1а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январь 2014 – ноябрь 2015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1 548,00000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808,00000</w:t>
            </w:r>
          </w:p>
        </w:tc>
      </w:tr>
      <w:tr w:rsidR="003E55AA" w:rsidRPr="003E55AA" w:rsidTr="003E55AA">
        <w:trPr>
          <w:trHeight w:val="66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Проведение мероприятий, направленных на модернизацию материально-технической и фондовой  базы муниципальных  учреждений культуры и художественного образования, создания условий  для внедрения  инновационных  муниципальных услуг, оказываемых населению в сфере культуры, в том числе: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9 795,28700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2 805,28700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4 185,00000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2 655,00000</w:t>
            </w:r>
          </w:p>
        </w:tc>
      </w:tr>
      <w:tr w:rsidR="003E55AA" w:rsidRPr="003E55AA" w:rsidTr="003E55AA">
        <w:trPr>
          <w:trHeight w:val="66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3E55AA">
        <w:trPr>
          <w:trHeight w:val="341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325,70000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3E55AA" w:rsidRPr="003E55AA" w:rsidTr="008F0889">
        <w:trPr>
          <w:trHeight w:val="70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11.1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приобретение музыкальных инструментов для муниципальных бюджетных учреждений дополнительного образования детей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январь 2014 - ноябрь 2015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3E55AA" w:rsidRPr="003E55AA" w:rsidTr="008F0889">
        <w:trPr>
          <w:trHeight w:val="118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11.2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Субсидии на приобретение оборудования для муниципальных бюджетных учреждений дополнительного образования детей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январь 2012 - ноябрь 2015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1 193,28700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313,28700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330,00000</w:t>
            </w:r>
          </w:p>
        </w:tc>
      </w:tr>
      <w:tr w:rsidR="003E55AA" w:rsidRPr="003E55AA" w:rsidTr="008F0889">
        <w:trPr>
          <w:trHeight w:val="4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3E55AA" w:rsidRPr="003E55AA" w:rsidTr="003E55AA">
        <w:trPr>
          <w:trHeight w:val="9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11.3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приобретение специального оборудования для муниципального казенного учреждения культуры КГО "Кушвинский краеведческий музей"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январь 2014 - ноябрь 2015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400,00000</w:t>
            </w:r>
          </w:p>
        </w:tc>
      </w:tr>
      <w:tr w:rsidR="003E55AA" w:rsidRPr="003E55AA" w:rsidTr="003E55AA">
        <w:trPr>
          <w:trHeight w:val="387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11.4</w:t>
            </w:r>
          </w:p>
        </w:tc>
        <w:tc>
          <w:tcPr>
            <w:tcW w:w="5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на приобретение оборудования для муниципальных бюджетных учреждений культурно-досугового профиля  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январь 2012 - декабрь 2015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6 317,00000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2 492,00000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1 025,00000</w:t>
            </w:r>
          </w:p>
        </w:tc>
      </w:tr>
      <w:tr w:rsidR="003E55AA" w:rsidRPr="003E55AA" w:rsidTr="003E55AA">
        <w:trPr>
          <w:trHeight w:val="294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3E55AA">
        <w:trPr>
          <w:trHeight w:val="5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325,70000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3E55AA" w:rsidRPr="003E55AA" w:rsidTr="003E55AA">
        <w:trPr>
          <w:trHeight w:val="69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11.5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Приобретение специального оборудования для муниципального казённого учреждения культуры "Библиотечно-информационный центр КГО"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январь 2014 - декабрь 2015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400,00000</w:t>
            </w:r>
          </w:p>
        </w:tc>
      </w:tr>
      <w:tr w:rsidR="003E55AA" w:rsidRPr="003E55AA" w:rsidTr="003E55AA">
        <w:trPr>
          <w:trHeight w:val="491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 xml:space="preserve">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 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2013-2015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1 400,00000</w:t>
            </w:r>
          </w:p>
        </w:tc>
      </w:tr>
      <w:tr w:rsidR="003E55AA" w:rsidRPr="003E55AA" w:rsidTr="003E55AA">
        <w:trPr>
          <w:trHeight w:val="125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3E55AA">
        <w:trPr>
          <w:trHeight w:val="360"/>
        </w:trPr>
        <w:tc>
          <w:tcPr>
            <w:tcW w:w="15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Прочие нужды</w:t>
            </w:r>
          </w:p>
        </w:tc>
      </w:tr>
      <w:tr w:rsidR="003E55AA" w:rsidRPr="003E55AA" w:rsidTr="003E55AA">
        <w:trPr>
          <w:trHeight w:val="338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по разделу "Прочие нужды":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1 628,79600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66,80000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653,99600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721,00000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187,00000</w:t>
            </w:r>
          </w:p>
        </w:tc>
      </w:tr>
      <w:tr w:rsidR="003E55AA" w:rsidRPr="003E55AA" w:rsidTr="003E55AA">
        <w:trPr>
          <w:trHeight w:val="33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</w:tr>
      <w:tr w:rsidR="003E55AA" w:rsidRPr="003E55AA" w:rsidTr="003E55AA">
        <w:trPr>
          <w:trHeight w:val="561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1 425,79600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66,80000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578,99600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140,00000</w:t>
            </w:r>
          </w:p>
        </w:tc>
      </w:tr>
      <w:tr w:rsidR="003E55AA" w:rsidRPr="003E55AA" w:rsidTr="003E55AA">
        <w:trPr>
          <w:trHeight w:val="67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47,00000</w:t>
            </w:r>
          </w:p>
        </w:tc>
      </w:tr>
      <w:tr w:rsidR="003E55AA" w:rsidRPr="003E55AA" w:rsidTr="003E55AA">
        <w:trPr>
          <w:trHeight w:val="41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 культурных проектов для детской, молодежной и семейной аудитории,  мероприятий по приобщению детей к традиционной народной культуре 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66,80000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140,00000</w:t>
            </w:r>
          </w:p>
        </w:tc>
      </w:tr>
      <w:tr w:rsidR="003E55AA" w:rsidRPr="003E55AA" w:rsidTr="003E55AA">
        <w:trPr>
          <w:trHeight w:val="736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47,00000</w:t>
            </w:r>
          </w:p>
        </w:tc>
      </w:tr>
      <w:tr w:rsidR="003E55AA" w:rsidRPr="003E55AA" w:rsidTr="003E55AA">
        <w:trPr>
          <w:trHeight w:val="4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3E55AA" w:rsidRPr="003E55AA" w:rsidTr="003E55AA">
        <w:trPr>
          <w:trHeight w:val="482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Субсидии на организацию выставки детского творчества учащихся детских художественных школ и школ искусств Горнозаводского округа «Мир сказок» (МБОУДОД КГО "Кушвинская детская школа искусств № 1")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2012-2015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161,80000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</w:tr>
      <w:tr w:rsidR="003E55AA" w:rsidRPr="003E55AA" w:rsidTr="003E55AA">
        <w:trPr>
          <w:trHeight w:val="802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</w:tr>
      <w:tr w:rsidR="003E55AA" w:rsidRPr="003E55AA" w:rsidTr="003E55AA">
        <w:trPr>
          <w:trHeight w:val="60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5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Субсидии на организацию областной выставки-конкурса детского творчества (МБОУДОД КГО "Кушвинская детская школа искусств № 1")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55,00000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3E55AA">
        <w:trPr>
          <w:trHeight w:val="58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3E55AA">
        <w:trPr>
          <w:trHeight w:val="67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5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Субсидии на организацию областного фестиваля-конкурса юных музыкантов «Таланты горы Благодать» (МБОУДОД КГО "Кушвинская детская музыкальная школа")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2013-2015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40,00000</w:t>
            </w:r>
          </w:p>
        </w:tc>
      </w:tr>
      <w:tr w:rsidR="003E55AA" w:rsidRPr="003E55AA" w:rsidTr="003E55AA">
        <w:trPr>
          <w:trHeight w:val="9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27,00000</w:t>
            </w:r>
          </w:p>
        </w:tc>
      </w:tr>
      <w:tr w:rsidR="003E55AA" w:rsidRPr="003E55AA" w:rsidTr="003E55AA">
        <w:trPr>
          <w:trHeight w:val="60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5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Субсидии на организацию областного фестиваля-конкурса-конкурс ансамблей и оркестров народных инструментов «Андреевские встречи»  (МБОУДОД КГО "Кушвинская детская школа искусств № 1")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3E55AA">
        <w:trPr>
          <w:trHeight w:val="64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внебюд-жетные источники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3E55AA">
        <w:trPr>
          <w:trHeight w:val="63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Городской фестиваль «Да здравствует Кушва читающая!» (МКУК "Библиотечно-информационный центр КГО")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2012-2015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</w:tr>
      <w:tr w:rsidR="003E55AA" w:rsidRPr="003E55AA" w:rsidTr="003E55AA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Субсидии на участие оркестра в III Международном фестивале-конкурсе детского юношеского творчества "Очарование Богемии"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3E55AA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  культурных  программ в рамках  официальных и   торжественных  мероприятий, посвященных  юбилейным   датам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9B1532">
        <w:trPr>
          <w:trHeight w:val="4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3E55AA" w:rsidRPr="003E55AA" w:rsidTr="003E55AA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Мероприятия посвященные 100-летию Центральной городской библиотеки (МКУК "Библиотечно-информационный центр КГО")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9B1532">
        <w:trPr>
          <w:trHeight w:val="205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9B1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Организация и проведение   мероприятий, направленных на повышение доступности культурных благ и услуг для населения округа, в том числе  для социально  незащищенных граждан,  людей  с ограниченными возможностями здоровья, населения сельских территорий  (муниципальные учреждения в соответствии с установленными им муниципальными заданиями)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288,99600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288,99600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3E55AA">
        <w:trPr>
          <w:trHeight w:val="9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Субсидии бюджетному учреждению на обустройство  городского парка, для организации места массового отдыха жителей КГО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288,99600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288,99600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3E55AA">
        <w:trPr>
          <w:trHeight w:val="61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Субсидии МБУК КГО "Кушвинский дворец культуры" на устройство пандуса для инвалидов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3E55AA" w:rsidRPr="003E55AA" w:rsidTr="003E55AA">
        <w:trPr>
          <w:trHeight w:val="13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Субсидии МБОУДОД КГО "Кушвинская детская школа искусств № 1" на комплектование библиотечных фондов специальной литературой, направленной на совершенствование музыкального и художественного образования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AA" w:rsidRPr="003E55AA" w:rsidRDefault="003E55AA" w:rsidP="003E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AA" w:rsidRPr="003E55AA" w:rsidRDefault="003E55AA" w:rsidP="003E5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</w:tbl>
    <w:p w:rsidR="00B07B29" w:rsidRDefault="00B07B29" w:rsidP="00B3567A">
      <w:pPr>
        <w:spacing w:after="0" w:line="260" w:lineRule="auto"/>
        <w:jc w:val="both"/>
        <w:rPr>
          <w:rFonts w:ascii="Times New Roman" w:hAnsi="Times New Roman" w:cs="Times New Roman"/>
          <w:sz w:val="28"/>
        </w:rPr>
      </w:pPr>
    </w:p>
    <w:p w:rsidR="00B07B29" w:rsidRDefault="00B07B29" w:rsidP="00B3567A">
      <w:pPr>
        <w:spacing w:after="0" w:line="260" w:lineRule="auto"/>
        <w:jc w:val="both"/>
        <w:rPr>
          <w:rFonts w:ascii="Times New Roman" w:hAnsi="Times New Roman" w:cs="Times New Roman"/>
          <w:sz w:val="28"/>
        </w:rPr>
      </w:pPr>
    </w:p>
    <w:p w:rsidR="00B07B29" w:rsidRDefault="00B07B29" w:rsidP="00B3567A">
      <w:pPr>
        <w:spacing w:after="0" w:line="260" w:lineRule="auto"/>
        <w:jc w:val="both"/>
        <w:rPr>
          <w:rFonts w:ascii="Times New Roman" w:hAnsi="Times New Roman" w:cs="Times New Roman"/>
          <w:sz w:val="28"/>
        </w:rPr>
      </w:pPr>
    </w:p>
    <w:p w:rsidR="002708C5" w:rsidRPr="00FC5937" w:rsidRDefault="002708C5" w:rsidP="00B07B29">
      <w:pPr>
        <w:spacing w:after="0" w:line="260" w:lineRule="auto"/>
        <w:jc w:val="both"/>
        <w:rPr>
          <w:rFonts w:ascii="Times New Roman" w:hAnsi="Times New Roman" w:cs="Times New Roman"/>
          <w:sz w:val="28"/>
        </w:rPr>
      </w:pPr>
    </w:p>
    <w:sectPr w:rsidR="002708C5" w:rsidRPr="00FC5937" w:rsidSect="003E55AA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93C" w:rsidRDefault="0069393C" w:rsidP="00D4243B">
      <w:pPr>
        <w:spacing w:after="0" w:line="240" w:lineRule="auto"/>
      </w:pPr>
      <w:r>
        <w:separator/>
      </w:r>
    </w:p>
  </w:endnote>
  <w:endnote w:type="continuationSeparator" w:id="0">
    <w:p w:rsidR="0069393C" w:rsidRDefault="0069393C" w:rsidP="00D4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2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E55AA" w:rsidRPr="00D4243B" w:rsidRDefault="00530E0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24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E55AA" w:rsidRPr="00D424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24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5A6A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D424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E55AA" w:rsidRDefault="003E55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93C" w:rsidRDefault="0069393C" w:rsidP="00D4243B">
      <w:pPr>
        <w:spacing w:after="0" w:line="240" w:lineRule="auto"/>
      </w:pPr>
      <w:r>
        <w:separator/>
      </w:r>
    </w:p>
  </w:footnote>
  <w:footnote w:type="continuationSeparator" w:id="0">
    <w:p w:rsidR="0069393C" w:rsidRDefault="0069393C" w:rsidP="00D4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7486B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31E27B2A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>
    <w:nsid w:val="483B40FA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>
    <w:nsid w:val="4A71193F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">
    <w:nsid w:val="5FAD28FE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1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5">
    <w:nsid w:val="77D20915"/>
    <w:multiLevelType w:val="hybridMultilevel"/>
    <w:tmpl w:val="4E5EE38A"/>
    <w:lvl w:ilvl="0" w:tplc="A83E006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16B3C"/>
    <w:multiLevelType w:val="multilevel"/>
    <w:tmpl w:val="3306F17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2393"/>
    <w:rsid w:val="00007E83"/>
    <w:rsid w:val="0001201B"/>
    <w:rsid w:val="000208DD"/>
    <w:rsid w:val="00022053"/>
    <w:rsid w:val="000272E4"/>
    <w:rsid w:val="00071468"/>
    <w:rsid w:val="00081ABB"/>
    <w:rsid w:val="00093E42"/>
    <w:rsid w:val="000C2E5D"/>
    <w:rsid w:val="000D06D1"/>
    <w:rsid w:val="000D0A94"/>
    <w:rsid w:val="000E0ED9"/>
    <w:rsid w:val="000F7AF1"/>
    <w:rsid w:val="001142B1"/>
    <w:rsid w:val="001251F5"/>
    <w:rsid w:val="001A5465"/>
    <w:rsid w:val="001B2DEB"/>
    <w:rsid w:val="001B69E0"/>
    <w:rsid w:val="001D2280"/>
    <w:rsid w:val="001E223A"/>
    <w:rsid w:val="001F483A"/>
    <w:rsid w:val="00206017"/>
    <w:rsid w:val="002230E0"/>
    <w:rsid w:val="00240736"/>
    <w:rsid w:val="002579B5"/>
    <w:rsid w:val="00266189"/>
    <w:rsid w:val="002703D2"/>
    <w:rsid w:val="002708C5"/>
    <w:rsid w:val="002722A7"/>
    <w:rsid w:val="002920BC"/>
    <w:rsid w:val="002A6D5A"/>
    <w:rsid w:val="002C20E3"/>
    <w:rsid w:val="002E0F95"/>
    <w:rsid w:val="002E38E2"/>
    <w:rsid w:val="002E6BA7"/>
    <w:rsid w:val="00301758"/>
    <w:rsid w:val="00302E14"/>
    <w:rsid w:val="00306608"/>
    <w:rsid w:val="00320954"/>
    <w:rsid w:val="003256DB"/>
    <w:rsid w:val="003469AB"/>
    <w:rsid w:val="003478FB"/>
    <w:rsid w:val="00374109"/>
    <w:rsid w:val="003A3148"/>
    <w:rsid w:val="003A385B"/>
    <w:rsid w:val="003A5EB2"/>
    <w:rsid w:val="003E55AA"/>
    <w:rsid w:val="003F1597"/>
    <w:rsid w:val="00404883"/>
    <w:rsid w:val="00407492"/>
    <w:rsid w:val="004214AD"/>
    <w:rsid w:val="00443303"/>
    <w:rsid w:val="00485722"/>
    <w:rsid w:val="004877EC"/>
    <w:rsid w:val="004912A6"/>
    <w:rsid w:val="004A1F92"/>
    <w:rsid w:val="004A472A"/>
    <w:rsid w:val="004A7E32"/>
    <w:rsid w:val="004B6138"/>
    <w:rsid w:val="004C02CE"/>
    <w:rsid w:val="004E719C"/>
    <w:rsid w:val="004F712C"/>
    <w:rsid w:val="004F724D"/>
    <w:rsid w:val="005028D4"/>
    <w:rsid w:val="00530E03"/>
    <w:rsid w:val="0053686F"/>
    <w:rsid w:val="005530FA"/>
    <w:rsid w:val="00575807"/>
    <w:rsid w:val="00582393"/>
    <w:rsid w:val="005B175D"/>
    <w:rsid w:val="005B609E"/>
    <w:rsid w:val="005E4965"/>
    <w:rsid w:val="00606CD0"/>
    <w:rsid w:val="0061511A"/>
    <w:rsid w:val="006250A4"/>
    <w:rsid w:val="00634755"/>
    <w:rsid w:val="00637873"/>
    <w:rsid w:val="00652ACE"/>
    <w:rsid w:val="006551AD"/>
    <w:rsid w:val="00662D6F"/>
    <w:rsid w:val="006703DC"/>
    <w:rsid w:val="00681BD3"/>
    <w:rsid w:val="0069393C"/>
    <w:rsid w:val="006A689B"/>
    <w:rsid w:val="006B43D8"/>
    <w:rsid w:val="006C6EDC"/>
    <w:rsid w:val="006F192A"/>
    <w:rsid w:val="006F63AF"/>
    <w:rsid w:val="00724033"/>
    <w:rsid w:val="00732146"/>
    <w:rsid w:val="00737BBA"/>
    <w:rsid w:val="00746E1F"/>
    <w:rsid w:val="00751D2C"/>
    <w:rsid w:val="007536D7"/>
    <w:rsid w:val="00757BD8"/>
    <w:rsid w:val="00761F89"/>
    <w:rsid w:val="0077117F"/>
    <w:rsid w:val="007851CE"/>
    <w:rsid w:val="00790C89"/>
    <w:rsid w:val="00790D48"/>
    <w:rsid w:val="00792386"/>
    <w:rsid w:val="007B238D"/>
    <w:rsid w:val="007B4609"/>
    <w:rsid w:val="007B5D69"/>
    <w:rsid w:val="007D52F8"/>
    <w:rsid w:val="007E5D6B"/>
    <w:rsid w:val="0080043E"/>
    <w:rsid w:val="00800EB1"/>
    <w:rsid w:val="0082264F"/>
    <w:rsid w:val="00823DB1"/>
    <w:rsid w:val="00830C09"/>
    <w:rsid w:val="00845087"/>
    <w:rsid w:val="0085363E"/>
    <w:rsid w:val="00856050"/>
    <w:rsid w:val="008B7847"/>
    <w:rsid w:val="008C3C0D"/>
    <w:rsid w:val="008F0889"/>
    <w:rsid w:val="009056EE"/>
    <w:rsid w:val="00911A36"/>
    <w:rsid w:val="00917868"/>
    <w:rsid w:val="00923088"/>
    <w:rsid w:val="0093109B"/>
    <w:rsid w:val="009332C6"/>
    <w:rsid w:val="009447FA"/>
    <w:rsid w:val="00945EB8"/>
    <w:rsid w:val="00963DF8"/>
    <w:rsid w:val="009736DC"/>
    <w:rsid w:val="0098170E"/>
    <w:rsid w:val="009B1532"/>
    <w:rsid w:val="009D2AEF"/>
    <w:rsid w:val="009D5A6A"/>
    <w:rsid w:val="009F48F4"/>
    <w:rsid w:val="00A05CBF"/>
    <w:rsid w:val="00A11DA2"/>
    <w:rsid w:val="00A22B20"/>
    <w:rsid w:val="00A57A47"/>
    <w:rsid w:val="00A73215"/>
    <w:rsid w:val="00A91922"/>
    <w:rsid w:val="00B07B29"/>
    <w:rsid w:val="00B17479"/>
    <w:rsid w:val="00B3567A"/>
    <w:rsid w:val="00B37FB5"/>
    <w:rsid w:val="00B41AC6"/>
    <w:rsid w:val="00B64C70"/>
    <w:rsid w:val="00B87497"/>
    <w:rsid w:val="00BC6990"/>
    <w:rsid w:val="00BD2217"/>
    <w:rsid w:val="00BE1369"/>
    <w:rsid w:val="00BE1460"/>
    <w:rsid w:val="00BF56E7"/>
    <w:rsid w:val="00BF6185"/>
    <w:rsid w:val="00C06F7E"/>
    <w:rsid w:val="00C211AE"/>
    <w:rsid w:val="00C31734"/>
    <w:rsid w:val="00C32048"/>
    <w:rsid w:val="00C33A5A"/>
    <w:rsid w:val="00C35E3E"/>
    <w:rsid w:val="00C60D97"/>
    <w:rsid w:val="00C874F9"/>
    <w:rsid w:val="00C909C0"/>
    <w:rsid w:val="00CB01C6"/>
    <w:rsid w:val="00CB0978"/>
    <w:rsid w:val="00CB0C3A"/>
    <w:rsid w:val="00CB17C7"/>
    <w:rsid w:val="00CD136D"/>
    <w:rsid w:val="00CD6905"/>
    <w:rsid w:val="00CE0CAA"/>
    <w:rsid w:val="00CF40D8"/>
    <w:rsid w:val="00D075EF"/>
    <w:rsid w:val="00D1418F"/>
    <w:rsid w:val="00D2201C"/>
    <w:rsid w:val="00D4243B"/>
    <w:rsid w:val="00D44B44"/>
    <w:rsid w:val="00D456C8"/>
    <w:rsid w:val="00D93A85"/>
    <w:rsid w:val="00DB6401"/>
    <w:rsid w:val="00DC00B7"/>
    <w:rsid w:val="00DC36DE"/>
    <w:rsid w:val="00DE32D6"/>
    <w:rsid w:val="00E10205"/>
    <w:rsid w:val="00E1025A"/>
    <w:rsid w:val="00E10E8B"/>
    <w:rsid w:val="00E17D40"/>
    <w:rsid w:val="00E30FED"/>
    <w:rsid w:val="00E47764"/>
    <w:rsid w:val="00E63238"/>
    <w:rsid w:val="00E71B51"/>
    <w:rsid w:val="00E75469"/>
    <w:rsid w:val="00E95998"/>
    <w:rsid w:val="00EB1384"/>
    <w:rsid w:val="00ED7A6D"/>
    <w:rsid w:val="00EE4436"/>
    <w:rsid w:val="00F029DE"/>
    <w:rsid w:val="00F27C9A"/>
    <w:rsid w:val="00F319A4"/>
    <w:rsid w:val="00F600F1"/>
    <w:rsid w:val="00F735EE"/>
    <w:rsid w:val="00F92BA2"/>
    <w:rsid w:val="00FC5937"/>
    <w:rsid w:val="00FE1E8E"/>
    <w:rsid w:val="00FE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3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998"/>
    <w:pPr>
      <w:ind w:left="720"/>
      <w:contextualSpacing/>
    </w:pPr>
  </w:style>
  <w:style w:type="paragraph" w:customStyle="1" w:styleId="ConsPlusCell">
    <w:name w:val="ConsPlusCell"/>
    <w:rsid w:val="008B78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243B"/>
  </w:style>
  <w:style w:type="paragraph" w:styleId="a8">
    <w:name w:val="footer"/>
    <w:basedOn w:val="a"/>
    <w:link w:val="a9"/>
    <w:uiPriority w:val="99"/>
    <w:unhideWhenUsed/>
    <w:rsid w:val="00D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243B"/>
  </w:style>
  <w:style w:type="table" w:styleId="aa">
    <w:name w:val="Table Grid"/>
    <w:basedOn w:val="a1"/>
    <w:uiPriority w:val="59"/>
    <w:rsid w:val="00346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n">
    <w:name w:val="dn"/>
    <w:basedOn w:val="a0"/>
    <w:rsid w:val="00CD6905"/>
  </w:style>
  <w:style w:type="character" w:customStyle="1" w:styleId="apple-converted-space">
    <w:name w:val="apple-converted-space"/>
    <w:basedOn w:val="a0"/>
    <w:rsid w:val="00CD6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mash</cp:lastModifiedBy>
  <cp:revision>7</cp:revision>
  <cp:lastPrinted>2013-12-24T05:06:00Z</cp:lastPrinted>
  <dcterms:created xsi:type="dcterms:W3CDTF">2013-12-11T03:47:00Z</dcterms:created>
  <dcterms:modified xsi:type="dcterms:W3CDTF">2014-01-08T09:58:00Z</dcterms:modified>
</cp:coreProperties>
</file>