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0A" w:rsidRDefault="00BA010A" w:rsidP="00C933A9">
      <w:pPr>
        <w:rPr>
          <w:b/>
          <w:sz w:val="28"/>
        </w:rPr>
      </w:pPr>
    </w:p>
    <w:p w:rsidR="00BA010A" w:rsidRPr="00292315" w:rsidRDefault="00BA010A" w:rsidP="00BA010A">
      <w:pPr>
        <w:jc w:val="center"/>
        <w:rPr>
          <w:b/>
        </w:rPr>
      </w:pPr>
      <w:proofErr w:type="gramStart"/>
      <w:r w:rsidRPr="00292315">
        <w:rPr>
          <w:b/>
        </w:rPr>
        <w:t>П</w:t>
      </w:r>
      <w:proofErr w:type="gramEnd"/>
      <w:r w:rsidRPr="00292315">
        <w:rPr>
          <w:b/>
        </w:rPr>
        <w:t xml:space="preserve"> Р О Т О К О Л</w:t>
      </w:r>
      <w:r w:rsidR="00AF7ABC" w:rsidRPr="00292315">
        <w:rPr>
          <w:b/>
        </w:rPr>
        <w:t xml:space="preserve"> </w:t>
      </w:r>
      <w:r w:rsidR="00670539" w:rsidRPr="00292315">
        <w:rPr>
          <w:b/>
        </w:rPr>
        <w:t xml:space="preserve">  </w:t>
      </w:r>
      <w:r w:rsidR="00AF7ABC" w:rsidRPr="00292315">
        <w:rPr>
          <w:b/>
        </w:rPr>
        <w:t>№</w:t>
      </w:r>
      <w:r w:rsidR="00A12C90" w:rsidRPr="00292315">
        <w:rPr>
          <w:b/>
        </w:rPr>
        <w:t xml:space="preserve"> </w:t>
      </w:r>
      <w:r w:rsidR="00110904">
        <w:rPr>
          <w:b/>
        </w:rPr>
        <w:t>9</w:t>
      </w:r>
      <w:r w:rsidR="00B92089" w:rsidRPr="00292315">
        <w:rPr>
          <w:b/>
        </w:rPr>
        <w:t>-1</w:t>
      </w:r>
      <w:r w:rsidR="00681481">
        <w:rPr>
          <w:b/>
        </w:rPr>
        <w:t>3</w:t>
      </w:r>
    </w:p>
    <w:p w:rsidR="00681481" w:rsidRPr="00137962" w:rsidRDefault="00822653" w:rsidP="00137962">
      <w:pPr>
        <w:spacing w:line="259" w:lineRule="auto"/>
        <w:ind w:firstLine="600"/>
        <w:jc w:val="center"/>
        <w:rPr>
          <w:b/>
          <w:i/>
        </w:rPr>
      </w:pPr>
      <w:r w:rsidRPr="00292315">
        <w:rPr>
          <w:b/>
          <w:i/>
        </w:rPr>
        <w:t xml:space="preserve">заседания </w:t>
      </w:r>
      <w:r w:rsidR="00637967" w:rsidRPr="00292315">
        <w:rPr>
          <w:b/>
          <w:i/>
        </w:rPr>
        <w:t>м</w:t>
      </w:r>
      <w:r w:rsidR="006C1344" w:rsidRPr="00292315">
        <w:rPr>
          <w:b/>
          <w:i/>
        </w:rPr>
        <w:t xml:space="preserve">ежведомственной </w:t>
      </w:r>
      <w:r w:rsidR="00612A8C" w:rsidRPr="00292315">
        <w:rPr>
          <w:b/>
          <w:i/>
        </w:rPr>
        <w:t xml:space="preserve">комиссии </w:t>
      </w:r>
      <w:r w:rsidR="006C1344" w:rsidRPr="00292315">
        <w:rPr>
          <w:b/>
          <w:i/>
        </w:rPr>
        <w:t xml:space="preserve">по обеспечению безопасности дорожного движения </w:t>
      </w:r>
      <w:r w:rsidR="00612A8C" w:rsidRPr="00292315">
        <w:rPr>
          <w:b/>
          <w:i/>
        </w:rPr>
        <w:t xml:space="preserve"> Кушвинского городского округа</w:t>
      </w:r>
    </w:p>
    <w:p w:rsidR="00871B28" w:rsidRPr="00743C2C" w:rsidRDefault="00120CD8" w:rsidP="00871B28">
      <w:r w:rsidRPr="00743C2C">
        <w:t>Большой зал администрации,</w:t>
      </w:r>
    </w:p>
    <w:p w:rsidR="00871B28" w:rsidRPr="00743C2C" w:rsidRDefault="00110904" w:rsidP="00871B28">
      <w:r>
        <w:t>05</w:t>
      </w:r>
      <w:r w:rsidR="00683749" w:rsidRPr="00743C2C">
        <w:t>.</w:t>
      </w:r>
      <w:r>
        <w:t>11</w:t>
      </w:r>
      <w:r w:rsidR="00683749" w:rsidRPr="00743C2C">
        <w:t>.2013</w:t>
      </w:r>
      <w:r w:rsidR="00871B28" w:rsidRPr="00743C2C">
        <w:t>г.</w:t>
      </w:r>
      <w:r w:rsidR="000E5000" w:rsidRPr="00743C2C">
        <w:t>,  1</w:t>
      </w:r>
      <w:r w:rsidR="005F1387">
        <w:t>0</w:t>
      </w:r>
      <w:r w:rsidR="000E5000" w:rsidRPr="00743C2C">
        <w:t>-</w:t>
      </w:r>
      <w:r w:rsidR="005F1387">
        <w:t>0</w:t>
      </w:r>
      <w:r w:rsidR="000E5000" w:rsidRPr="00743C2C">
        <w:t>0 час.</w:t>
      </w:r>
    </w:p>
    <w:p w:rsidR="00871B28" w:rsidRPr="00743C2C" w:rsidRDefault="000E5000" w:rsidP="00BA010A">
      <w:r w:rsidRPr="00743C2C">
        <w:t>Присутствовали:</w:t>
      </w:r>
    </w:p>
    <w:p w:rsidR="00E06D44" w:rsidRDefault="00E06D44" w:rsidP="0008322B">
      <w:pPr>
        <w:ind w:firstLine="708"/>
        <w:rPr>
          <w:b/>
          <w:i/>
        </w:rPr>
      </w:pPr>
    </w:p>
    <w:p w:rsidR="00E06D44" w:rsidRPr="007A59AE" w:rsidRDefault="00E06D44" w:rsidP="00E06D44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tbl>
      <w:tblPr>
        <w:tblStyle w:val="a3"/>
        <w:tblW w:w="0" w:type="auto"/>
        <w:tblLook w:val="04A0"/>
      </w:tblPr>
      <w:tblGrid>
        <w:gridCol w:w="2518"/>
        <w:gridCol w:w="7335"/>
      </w:tblGrid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Слепухин М.В.</w:t>
            </w:r>
          </w:p>
        </w:tc>
        <w:tc>
          <w:tcPr>
            <w:tcW w:w="7335" w:type="dxa"/>
          </w:tcPr>
          <w:p w:rsidR="00E06D44" w:rsidRPr="00FF1C83" w:rsidRDefault="00110904" w:rsidP="00110904">
            <w:pPr>
              <w:jc w:val="both"/>
            </w:pPr>
            <w:r>
              <w:t>глава</w:t>
            </w:r>
            <w:r w:rsidR="00E06D44" w:rsidRPr="00FF1C83">
              <w:t xml:space="preserve"> администрации </w:t>
            </w:r>
            <w:r>
              <w:t xml:space="preserve">Кушвинского городского округа, </w:t>
            </w:r>
            <w:r w:rsidR="00E06D44" w:rsidRPr="00FF1C83">
              <w:t xml:space="preserve"> председател</w:t>
            </w:r>
            <w:r>
              <w:t>ь</w:t>
            </w:r>
            <w:r w:rsidR="00E06D44" w:rsidRPr="00FF1C83">
              <w:t xml:space="preserve"> комиссии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Андреева О.В.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  <w:r w:rsidRPr="00FF1C83">
              <w:t xml:space="preserve">ведущий специалист отдела по развитию потребительского рынка </w:t>
            </w:r>
            <w:proofErr w:type="spellStart"/>
            <w:r w:rsidRPr="00FF1C83">
              <w:t>ПТиЭ</w:t>
            </w:r>
            <w:proofErr w:type="spellEnd"/>
            <w:r w:rsidRPr="00FF1C83">
              <w:t xml:space="preserve"> администрации Кушвинского городского округа, секретарь комиссии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pPr>
              <w:rPr>
                <w:b/>
              </w:rPr>
            </w:pPr>
            <w:r w:rsidRPr="00FF1C83">
              <w:rPr>
                <w:b/>
              </w:rPr>
              <w:t>Члены комиссии: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Кручинина Г.М.</w:t>
            </w:r>
          </w:p>
        </w:tc>
        <w:tc>
          <w:tcPr>
            <w:tcW w:w="7335" w:type="dxa"/>
          </w:tcPr>
          <w:p w:rsidR="00E06D44" w:rsidRPr="00FF1C83" w:rsidRDefault="00E06D44" w:rsidP="00CF2C56">
            <w:pPr>
              <w:jc w:val="both"/>
            </w:pPr>
            <w:r w:rsidRPr="00FF1C83">
              <w:t xml:space="preserve">начальник отдела по развитию потребительского рынка, </w:t>
            </w:r>
            <w:proofErr w:type="spellStart"/>
            <w:r w:rsidRPr="00FF1C83">
              <w:t>П</w:t>
            </w:r>
            <w:r w:rsidR="00CF2C56">
              <w:t>Т</w:t>
            </w:r>
            <w:r w:rsidRPr="00FF1C83">
              <w:t>иЭ</w:t>
            </w:r>
            <w:proofErr w:type="spellEnd"/>
            <w:r w:rsidRPr="00FF1C83">
              <w:t xml:space="preserve"> администрации Кушвинского городского округа</w:t>
            </w:r>
          </w:p>
        </w:tc>
      </w:tr>
      <w:tr w:rsidR="00110904" w:rsidRPr="00FF1C83" w:rsidTr="00FF1C83">
        <w:tc>
          <w:tcPr>
            <w:tcW w:w="2518" w:type="dxa"/>
          </w:tcPr>
          <w:p w:rsidR="00110904" w:rsidRPr="00FF1C83" w:rsidRDefault="00110904" w:rsidP="00985214">
            <w:proofErr w:type="spellStart"/>
            <w:r>
              <w:t>Шмырев</w:t>
            </w:r>
            <w:proofErr w:type="spellEnd"/>
            <w:r>
              <w:t xml:space="preserve"> М.В.</w:t>
            </w:r>
          </w:p>
        </w:tc>
        <w:tc>
          <w:tcPr>
            <w:tcW w:w="7335" w:type="dxa"/>
          </w:tcPr>
          <w:p w:rsidR="00110904" w:rsidRPr="00FF1C83" w:rsidRDefault="0037306A" w:rsidP="00985214">
            <w:pPr>
              <w:jc w:val="both"/>
            </w:pPr>
            <w:r>
              <w:t>и.о. начальника ОГИБДД ММО МВД России «Кушвинский»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BB0004" w:rsidP="00FF1C83">
            <w:r>
              <w:t>Комаров А.П.</w:t>
            </w:r>
          </w:p>
        </w:tc>
        <w:tc>
          <w:tcPr>
            <w:tcW w:w="7335" w:type="dxa"/>
          </w:tcPr>
          <w:p w:rsidR="00E06D44" w:rsidRPr="00BB0004" w:rsidRDefault="00BB0004" w:rsidP="00985214">
            <w:r>
              <w:t>г</w:t>
            </w:r>
            <w:r w:rsidRPr="00BB0004">
              <w:t>осударственный инспектор дорожной инспекции и организации дорожного движения ОГИБДД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Шурыгин А.А.</w:t>
            </w:r>
          </w:p>
        </w:tc>
        <w:tc>
          <w:tcPr>
            <w:tcW w:w="7335" w:type="dxa"/>
          </w:tcPr>
          <w:p w:rsidR="00E06D44" w:rsidRPr="00FF1C83" w:rsidRDefault="00E06D44" w:rsidP="00985214">
            <w:r w:rsidRPr="00FF1C83">
              <w:t>директор МКУ КГО «Комитет жилищно-коммунальной сферы»</w:t>
            </w:r>
          </w:p>
        </w:tc>
      </w:tr>
      <w:tr w:rsidR="00985214" w:rsidRPr="00FF1C83" w:rsidTr="00FF1C83">
        <w:tc>
          <w:tcPr>
            <w:tcW w:w="2518" w:type="dxa"/>
          </w:tcPr>
          <w:p w:rsidR="00985214" w:rsidRDefault="00A3189F" w:rsidP="00985214">
            <w:r>
              <w:t>Ларина Л.В.</w:t>
            </w:r>
          </w:p>
        </w:tc>
        <w:tc>
          <w:tcPr>
            <w:tcW w:w="7335" w:type="dxa"/>
          </w:tcPr>
          <w:p w:rsidR="00985214" w:rsidRDefault="00A3189F" w:rsidP="00BB0004">
            <w:pPr>
              <w:jc w:val="both"/>
            </w:pPr>
            <w:r>
              <w:t>начальник</w:t>
            </w:r>
            <w:r w:rsidR="005D713D">
              <w:t xml:space="preserve"> управления образования Кушвинского городского округа</w:t>
            </w:r>
          </w:p>
        </w:tc>
      </w:tr>
      <w:tr w:rsidR="00BB0004" w:rsidRPr="00FF1C83" w:rsidTr="00FF1C83">
        <w:tc>
          <w:tcPr>
            <w:tcW w:w="2518" w:type="dxa"/>
          </w:tcPr>
          <w:p w:rsidR="00BB0004" w:rsidRPr="00F1562A" w:rsidRDefault="005F1387" w:rsidP="00985214">
            <w:r w:rsidRPr="00F1562A">
              <w:t>Лихачева</w:t>
            </w:r>
            <w:r w:rsidR="00F1562A" w:rsidRPr="00F1562A">
              <w:t xml:space="preserve"> А.П.</w:t>
            </w:r>
          </w:p>
        </w:tc>
        <w:tc>
          <w:tcPr>
            <w:tcW w:w="7335" w:type="dxa"/>
          </w:tcPr>
          <w:p w:rsidR="00BB0004" w:rsidRPr="00F1562A" w:rsidRDefault="00F1562A" w:rsidP="00222714">
            <w:pPr>
              <w:jc w:val="both"/>
            </w:pPr>
            <w:r w:rsidRPr="00F1562A">
              <w:t>зам. главного врача по медицинской части</w:t>
            </w:r>
            <w:r>
              <w:t xml:space="preserve"> ГБ</w:t>
            </w:r>
            <w:r w:rsidR="00222714">
              <w:t>У</w:t>
            </w:r>
            <w:r>
              <w:t xml:space="preserve">З </w:t>
            </w:r>
            <w:proofErr w:type="gramStart"/>
            <w:r w:rsidR="00222714">
              <w:t>СО</w:t>
            </w:r>
            <w:proofErr w:type="gramEnd"/>
            <w:r w:rsidR="00222714">
              <w:t xml:space="preserve"> </w:t>
            </w:r>
            <w:r>
              <w:t>«Центральная городская больница</w:t>
            </w:r>
            <w:r w:rsidR="00222714">
              <w:t xml:space="preserve"> г. Кушва</w:t>
            </w:r>
            <w:r>
              <w:t xml:space="preserve">» </w:t>
            </w:r>
          </w:p>
        </w:tc>
      </w:tr>
      <w:tr w:rsidR="00A3189F" w:rsidRPr="00FF1C83" w:rsidTr="00FF1C83">
        <w:tc>
          <w:tcPr>
            <w:tcW w:w="2518" w:type="dxa"/>
          </w:tcPr>
          <w:p w:rsidR="00A3189F" w:rsidRPr="00F1562A" w:rsidRDefault="00487565" w:rsidP="00487565">
            <w:proofErr w:type="spellStart"/>
            <w:r>
              <w:t>Посягин</w:t>
            </w:r>
            <w:proofErr w:type="spellEnd"/>
            <w:r>
              <w:t xml:space="preserve"> Е.П. </w:t>
            </w:r>
          </w:p>
        </w:tc>
        <w:tc>
          <w:tcPr>
            <w:tcW w:w="7335" w:type="dxa"/>
          </w:tcPr>
          <w:p w:rsidR="00A3189F" w:rsidRPr="00F1562A" w:rsidRDefault="00487565" w:rsidP="00222714">
            <w:pPr>
              <w:jc w:val="both"/>
            </w:pPr>
            <w:r>
              <w:t>начальник управления пос. Баранчинский</w:t>
            </w:r>
          </w:p>
        </w:tc>
      </w:tr>
      <w:tr w:rsidR="00A3189F" w:rsidRPr="00FF1C83" w:rsidTr="00FF1C83">
        <w:tc>
          <w:tcPr>
            <w:tcW w:w="2518" w:type="dxa"/>
          </w:tcPr>
          <w:p w:rsidR="00A3189F" w:rsidRPr="00F1562A" w:rsidRDefault="00487565" w:rsidP="00985214">
            <w:r>
              <w:t>Выприцкая И.Е.</w:t>
            </w:r>
          </w:p>
        </w:tc>
        <w:tc>
          <w:tcPr>
            <w:tcW w:w="7335" w:type="dxa"/>
          </w:tcPr>
          <w:p w:rsidR="00A3189F" w:rsidRPr="00F1562A" w:rsidRDefault="00487565" w:rsidP="00222714">
            <w:pPr>
              <w:jc w:val="both"/>
            </w:pPr>
            <w:r>
              <w:t>начальник отдела градостроительства и архитектуры</w:t>
            </w:r>
            <w:r w:rsidR="00707F8C">
              <w:t xml:space="preserve"> Кушвинского городского округа </w:t>
            </w:r>
          </w:p>
        </w:tc>
      </w:tr>
      <w:tr w:rsidR="005F1387" w:rsidTr="005F1387">
        <w:tc>
          <w:tcPr>
            <w:tcW w:w="2518" w:type="dxa"/>
            <w:hideMark/>
          </w:tcPr>
          <w:p w:rsidR="005F1387" w:rsidRDefault="00A3189F">
            <w:r>
              <w:t>Камчатов А.А.</w:t>
            </w:r>
          </w:p>
        </w:tc>
        <w:tc>
          <w:tcPr>
            <w:tcW w:w="7335" w:type="dxa"/>
            <w:hideMark/>
          </w:tcPr>
          <w:p w:rsidR="005F1387" w:rsidRDefault="00A3189F">
            <w:pPr>
              <w:jc w:val="both"/>
            </w:pPr>
            <w:r>
              <w:t>начальник отдела ГОЧС и взаимодействию с правоохранительными органами</w:t>
            </w:r>
          </w:p>
        </w:tc>
      </w:tr>
      <w:tr w:rsidR="00A3189F" w:rsidTr="005F1387">
        <w:tc>
          <w:tcPr>
            <w:tcW w:w="2518" w:type="dxa"/>
            <w:hideMark/>
          </w:tcPr>
          <w:p w:rsidR="00A3189F" w:rsidRDefault="00A3189F"/>
        </w:tc>
        <w:tc>
          <w:tcPr>
            <w:tcW w:w="7335" w:type="dxa"/>
            <w:hideMark/>
          </w:tcPr>
          <w:p w:rsidR="00A3189F" w:rsidRDefault="00A3189F">
            <w:pPr>
              <w:jc w:val="both"/>
            </w:pPr>
          </w:p>
        </w:tc>
      </w:tr>
      <w:tr w:rsidR="005D713D" w:rsidTr="005D713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3D" w:rsidRDefault="005D713D">
            <w:pPr>
              <w:rPr>
                <w:b/>
              </w:rPr>
            </w:pPr>
            <w:r>
              <w:rPr>
                <w:b/>
              </w:rPr>
              <w:t>Приглашенные: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3D" w:rsidRDefault="005D713D">
            <w:pPr>
              <w:jc w:val="both"/>
              <w:rPr>
                <w:b/>
              </w:rPr>
            </w:pPr>
          </w:p>
        </w:tc>
      </w:tr>
      <w:tr w:rsidR="005D713D" w:rsidTr="005D713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3D" w:rsidRDefault="00707F8C">
            <w:r>
              <w:t>Агеева Т.В.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3D" w:rsidRDefault="00707F8C" w:rsidP="00707F8C">
            <w:pPr>
              <w:jc w:val="both"/>
            </w:pPr>
            <w:r>
              <w:t>ведущий специалист</w:t>
            </w:r>
            <w:r w:rsidR="005D713D">
              <w:t xml:space="preserve"> комитета по управлению муниципальным имуществом Кушвинского городского округа</w:t>
            </w:r>
          </w:p>
        </w:tc>
      </w:tr>
    </w:tbl>
    <w:p w:rsidR="005F1387" w:rsidRDefault="005F1387" w:rsidP="005F1387">
      <w:pPr>
        <w:ind w:firstLine="708"/>
        <w:rPr>
          <w:b/>
          <w:i/>
        </w:rPr>
      </w:pPr>
      <w:r>
        <w:rPr>
          <w:b/>
          <w:i/>
        </w:rPr>
        <w:t>Вопросы заседания комиссии</w:t>
      </w:r>
    </w:p>
    <w:p w:rsidR="001E7C00" w:rsidRPr="009474D6" w:rsidRDefault="001E7C00" w:rsidP="001E7C00">
      <w:pPr>
        <w:pStyle w:val="a8"/>
        <w:ind w:left="0" w:firstLine="709"/>
        <w:jc w:val="both"/>
      </w:pPr>
      <w:r w:rsidRPr="009474D6">
        <w:t>1.</w:t>
      </w:r>
      <w:r w:rsidRPr="009474D6">
        <w:rPr>
          <w:b/>
        </w:rPr>
        <w:t xml:space="preserve"> </w:t>
      </w:r>
      <w:r w:rsidRPr="009474D6">
        <w:t>Состояние освещенности улично-дорожной сети на территории Кушвинского городского округа</w:t>
      </w:r>
    </w:p>
    <w:p w:rsidR="001E7C00" w:rsidRPr="009474D6" w:rsidRDefault="001E7C00" w:rsidP="001E7C00">
      <w:pPr>
        <w:pStyle w:val="a8"/>
        <w:ind w:left="0" w:firstLine="709"/>
        <w:jc w:val="right"/>
        <w:rPr>
          <w:b/>
        </w:rPr>
      </w:pPr>
      <w:r w:rsidRPr="009474D6">
        <w:rPr>
          <w:b/>
        </w:rPr>
        <w:t xml:space="preserve">                                                                             Докладчик: Шурыгин А.А.</w:t>
      </w:r>
    </w:p>
    <w:p w:rsidR="001E7C00" w:rsidRPr="009474D6" w:rsidRDefault="001E7C00" w:rsidP="001E7C00">
      <w:pPr>
        <w:pStyle w:val="a8"/>
        <w:ind w:left="0" w:firstLine="709"/>
        <w:jc w:val="both"/>
      </w:pPr>
      <w:r w:rsidRPr="009474D6">
        <w:t xml:space="preserve">2.    Состояние улично-дорожной сети, пешеходных переходов, тротуаров и пешеходных дорожек, их </w:t>
      </w:r>
      <w:r>
        <w:t xml:space="preserve">зимнего </w:t>
      </w:r>
      <w:r w:rsidRPr="009474D6">
        <w:t>содержани</w:t>
      </w:r>
      <w:r>
        <w:t>я</w:t>
      </w:r>
    </w:p>
    <w:p w:rsidR="001E7C00" w:rsidRDefault="001E7C00" w:rsidP="001E7C00">
      <w:pPr>
        <w:pStyle w:val="a8"/>
        <w:ind w:left="0" w:firstLine="709"/>
        <w:jc w:val="right"/>
        <w:rPr>
          <w:b/>
        </w:rPr>
      </w:pPr>
      <w:r w:rsidRPr="009474D6">
        <w:rPr>
          <w:b/>
        </w:rPr>
        <w:t xml:space="preserve">                       Докладчик: Шурыгин А.А. </w:t>
      </w:r>
    </w:p>
    <w:p w:rsidR="001E7C00" w:rsidRPr="009474D6" w:rsidRDefault="001E7C00" w:rsidP="001E7C00">
      <w:pPr>
        <w:pStyle w:val="a8"/>
        <w:ind w:left="0" w:firstLine="709"/>
        <w:jc w:val="right"/>
        <w:rPr>
          <w:b/>
        </w:rPr>
      </w:pPr>
    </w:p>
    <w:p w:rsidR="001E7C00" w:rsidRDefault="001E7C00" w:rsidP="001E7C00">
      <w:pPr>
        <w:pStyle w:val="a8"/>
        <w:ind w:left="0" w:firstLine="709"/>
        <w:jc w:val="both"/>
      </w:pPr>
      <w:r w:rsidRPr="009474D6">
        <w:t xml:space="preserve">3. </w:t>
      </w:r>
      <w:r>
        <w:t>Подготовка организаций осуществляющих обслуживание и содержание дорог местного значения Кушвинского городского округа к зимнему периоду 2013-2014г.г. (наличие ГСМ, запасы ПСС, ПГМ, наличие автотранспорта)</w:t>
      </w:r>
    </w:p>
    <w:p w:rsidR="001E7C00" w:rsidRDefault="001E7C00" w:rsidP="001E7C00">
      <w:pPr>
        <w:pStyle w:val="a8"/>
        <w:ind w:left="0" w:firstLine="709"/>
        <w:jc w:val="right"/>
        <w:rPr>
          <w:b/>
        </w:rPr>
      </w:pPr>
      <w:r w:rsidRPr="009474D6">
        <w:rPr>
          <w:b/>
        </w:rPr>
        <w:t xml:space="preserve">Докладчик: Шурыгин А.А. </w:t>
      </w:r>
    </w:p>
    <w:p w:rsidR="001E7C00" w:rsidRDefault="001E7C00" w:rsidP="001E7C00">
      <w:pPr>
        <w:pStyle w:val="a8"/>
        <w:ind w:left="0" w:firstLine="709"/>
        <w:jc w:val="both"/>
      </w:pPr>
    </w:p>
    <w:p w:rsidR="001E7C00" w:rsidRPr="009474D6" w:rsidRDefault="001E7C00" w:rsidP="001E7C00">
      <w:pPr>
        <w:pStyle w:val="a8"/>
        <w:ind w:left="0" w:firstLine="709"/>
        <w:jc w:val="both"/>
      </w:pPr>
      <w:r>
        <w:t xml:space="preserve">4. </w:t>
      </w:r>
      <w:r w:rsidRPr="009474D6">
        <w:t>Организация работы ОУ, направленная на профилактику детского дорожно-транспортного травматизма.</w:t>
      </w:r>
    </w:p>
    <w:p w:rsidR="001E7C00" w:rsidRPr="009474D6" w:rsidRDefault="001E7C00" w:rsidP="001E7C00">
      <w:pPr>
        <w:pStyle w:val="a8"/>
        <w:ind w:left="0" w:firstLine="709"/>
        <w:jc w:val="right"/>
        <w:rPr>
          <w:b/>
        </w:rPr>
      </w:pPr>
      <w:r w:rsidRPr="009474D6">
        <w:rPr>
          <w:b/>
        </w:rPr>
        <w:t xml:space="preserve">Докладчик: Ларина Л.В. </w:t>
      </w:r>
    </w:p>
    <w:p w:rsidR="001E7C00" w:rsidRPr="009474D6" w:rsidRDefault="001E7C00" w:rsidP="001E7C00">
      <w:pPr>
        <w:pStyle w:val="a8"/>
        <w:ind w:left="0" w:firstLine="709"/>
        <w:jc w:val="both"/>
      </w:pPr>
      <w:r>
        <w:t>5</w:t>
      </w:r>
      <w:r w:rsidRPr="009474D6">
        <w:t xml:space="preserve">.  </w:t>
      </w:r>
      <w:r>
        <w:t>О состоянии аварийности и результатах работы по обеспечению безопасности дорожного движения на территории Кушвинского городского округа за 9 месяцев 2013 года</w:t>
      </w:r>
      <w:r w:rsidRPr="009474D6">
        <w:t xml:space="preserve">. </w:t>
      </w:r>
      <w:r w:rsidRPr="009474D6">
        <w:rPr>
          <w:b/>
        </w:rPr>
        <w:t xml:space="preserve"> </w:t>
      </w:r>
    </w:p>
    <w:p w:rsidR="00BB0004" w:rsidRPr="001E7C00" w:rsidRDefault="001038A8" w:rsidP="001E7C00">
      <w:pPr>
        <w:pStyle w:val="a8"/>
        <w:ind w:left="0" w:firstLine="709"/>
        <w:jc w:val="right"/>
        <w:rPr>
          <w:b/>
        </w:rPr>
      </w:pPr>
      <w:r>
        <w:rPr>
          <w:b/>
        </w:rPr>
        <w:t xml:space="preserve">         </w:t>
      </w:r>
      <w:r w:rsidR="001E7C00" w:rsidRPr="009474D6">
        <w:rPr>
          <w:b/>
        </w:rPr>
        <w:t xml:space="preserve">Докладчик: </w:t>
      </w:r>
      <w:r w:rsidR="001E7C00">
        <w:rPr>
          <w:b/>
        </w:rPr>
        <w:t xml:space="preserve"> Комаров А.П.</w:t>
      </w:r>
      <w:r w:rsidR="005F1387">
        <w:rPr>
          <w:b/>
          <w:sz w:val="28"/>
          <w:szCs w:val="28"/>
        </w:rPr>
        <w:tab/>
      </w:r>
    </w:p>
    <w:p w:rsidR="006B3BD4" w:rsidRDefault="006B3BD4" w:rsidP="006B3BD4">
      <w:pPr>
        <w:pStyle w:val="a8"/>
        <w:numPr>
          <w:ilvl w:val="0"/>
          <w:numId w:val="6"/>
        </w:numPr>
        <w:jc w:val="both"/>
        <w:rPr>
          <w:b/>
        </w:rPr>
      </w:pPr>
      <w:r w:rsidRPr="00DB0DA1">
        <w:rPr>
          <w:b/>
        </w:rPr>
        <w:lastRenderedPageBreak/>
        <w:t xml:space="preserve">По первому вопросу слушали </w:t>
      </w:r>
      <w:r w:rsidR="000777C8">
        <w:rPr>
          <w:b/>
        </w:rPr>
        <w:t xml:space="preserve"> </w:t>
      </w:r>
      <w:r w:rsidR="005F1387">
        <w:rPr>
          <w:b/>
        </w:rPr>
        <w:t>Шурыгина А.А.</w:t>
      </w:r>
    </w:p>
    <w:p w:rsidR="00E20266" w:rsidRDefault="00D85E30" w:rsidP="00AA22B9">
      <w:pPr>
        <w:ind w:firstLine="360"/>
        <w:jc w:val="both"/>
      </w:pPr>
      <w:r>
        <w:t xml:space="preserve">7 ноября 2013 года будет заключен муниципальный контракт на </w:t>
      </w:r>
      <w:r w:rsidR="004C3AF8">
        <w:t>техническо</w:t>
      </w:r>
      <w:r>
        <w:t>е</w:t>
      </w:r>
      <w:r w:rsidR="004C3AF8">
        <w:t xml:space="preserve"> обслуживани</w:t>
      </w:r>
      <w:r>
        <w:t xml:space="preserve">е </w:t>
      </w:r>
      <w:r w:rsidRPr="00D85E30">
        <w:t xml:space="preserve">  системы  уличного освещения</w:t>
      </w:r>
      <w:r w:rsidR="00EB3900">
        <w:t xml:space="preserve">. </w:t>
      </w:r>
      <w:proofErr w:type="gramStart"/>
      <w:r w:rsidR="00652F46">
        <w:t>На сегодняшний день в</w:t>
      </w:r>
      <w:r w:rsidR="00080C17">
        <w:t>осстановлено уличное освещение д. Мостовая, д. Боровая.</w:t>
      </w:r>
      <w:r w:rsidR="00652F46">
        <w:t>, ул. Ленина, ул. Луначарского (г. Кушва).</w:t>
      </w:r>
      <w:proofErr w:type="gramEnd"/>
      <w:r w:rsidR="00652F46">
        <w:t xml:space="preserve"> </w:t>
      </w:r>
      <w:proofErr w:type="gramStart"/>
      <w:r w:rsidR="00652F46">
        <w:t xml:space="preserve">Первоочередные мероприятия </w:t>
      </w:r>
      <w:r w:rsidR="00C16ADB">
        <w:t xml:space="preserve">– восстановление уличного освещения пос. Азиатский, </w:t>
      </w:r>
      <w:r w:rsidR="001800F3">
        <w:t xml:space="preserve">освещение </w:t>
      </w:r>
      <w:r w:rsidR="00750CE3">
        <w:t xml:space="preserve">ул. Фадеевых </w:t>
      </w:r>
      <w:r w:rsidR="001800F3">
        <w:t>(</w:t>
      </w:r>
      <w:r w:rsidR="00750CE3">
        <w:t>от ул. Первомайская до ул. Кузьмина</w:t>
      </w:r>
      <w:r w:rsidR="004D713C">
        <w:t xml:space="preserve">) в г. Кушве и </w:t>
      </w:r>
      <w:r w:rsidR="00E20266">
        <w:t xml:space="preserve"> ул. Победы</w:t>
      </w:r>
      <w:r w:rsidR="009C1458">
        <w:t>, Красноармейская,  Ленина</w:t>
      </w:r>
      <w:r w:rsidR="00E20266">
        <w:t xml:space="preserve"> в</w:t>
      </w:r>
      <w:r w:rsidR="004D713C" w:rsidRPr="00DB0DA1">
        <w:t xml:space="preserve"> пос. Баранчинский</w:t>
      </w:r>
      <w:r w:rsidR="00AA22B9">
        <w:t xml:space="preserve">. </w:t>
      </w:r>
      <w:r w:rsidR="009C1458">
        <w:t xml:space="preserve"> </w:t>
      </w:r>
      <w:proofErr w:type="gramEnd"/>
    </w:p>
    <w:p w:rsidR="00B32F85" w:rsidRDefault="006D02A2" w:rsidP="00080C17">
      <w:pPr>
        <w:ind w:firstLine="360"/>
        <w:jc w:val="both"/>
      </w:pPr>
      <w:r w:rsidRPr="00DB0DA1">
        <w:rPr>
          <w:b/>
        </w:rPr>
        <w:t xml:space="preserve">Решили: </w:t>
      </w:r>
      <w:r w:rsidR="005A59DA" w:rsidRPr="00DB0DA1">
        <w:t xml:space="preserve">подготовить </w:t>
      </w:r>
      <w:r w:rsidR="00036682">
        <w:t xml:space="preserve">перечень </w:t>
      </w:r>
      <w:r w:rsidR="005A59DA" w:rsidRPr="00DB0DA1">
        <w:t>мероприяти</w:t>
      </w:r>
      <w:r w:rsidR="00036682">
        <w:t>й</w:t>
      </w:r>
      <w:r w:rsidR="005A59DA" w:rsidRPr="00DB0DA1">
        <w:t xml:space="preserve"> по </w:t>
      </w:r>
      <w:r w:rsidR="005A59DA">
        <w:t>освещению улиц</w:t>
      </w:r>
      <w:r w:rsidR="005A59DA" w:rsidRPr="00DB0DA1">
        <w:t xml:space="preserve">, </w:t>
      </w:r>
      <w:r w:rsidR="005A59DA">
        <w:t>в т.ч.</w:t>
      </w:r>
      <w:r w:rsidR="007146FA">
        <w:t xml:space="preserve"> </w:t>
      </w:r>
      <w:r w:rsidR="005A59DA" w:rsidRPr="00DB0DA1">
        <w:t>указанны</w:t>
      </w:r>
      <w:r w:rsidR="007146FA">
        <w:t>х</w:t>
      </w:r>
      <w:r w:rsidR="005A59DA" w:rsidRPr="00DB0DA1">
        <w:t xml:space="preserve"> в судебном решении</w:t>
      </w:r>
      <w:r w:rsidR="00BD19A7">
        <w:t>.</w:t>
      </w:r>
    </w:p>
    <w:p w:rsidR="00A9486E" w:rsidRDefault="00A9486E" w:rsidP="00A9486E">
      <w:pPr>
        <w:ind w:firstLine="360"/>
        <w:jc w:val="right"/>
      </w:pPr>
      <w:r w:rsidRPr="00A9486E">
        <w:rPr>
          <w:b/>
        </w:rPr>
        <w:t>Ответственный</w:t>
      </w:r>
      <w:r>
        <w:t>: Шурыгин А.А.</w:t>
      </w:r>
    </w:p>
    <w:p w:rsidR="000127B5" w:rsidRPr="00BD19A7" w:rsidRDefault="000127B5" w:rsidP="00A9486E">
      <w:pPr>
        <w:ind w:firstLine="360"/>
        <w:jc w:val="right"/>
      </w:pPr>
      <w:r w:rsidRPr="000127B5">
        <w:rPr>
          <w:b/>
        </w:rPr>
        <w:t>Срок исполнения:</w:t>
      </w:r>
      <w:r>
        <w:rPr>
          <w:b/>
        </w:rPr>
        <w:t xml:space="preserve"> </w:t>
      </w:r>
      <w:r w:rsidRPr="00BD19A7">
        <w:t>до</w:t>
      </w:r>
      <w:r w:rsidR="00BD19A7" w:rsidRPr="00BD19A7">
        <w:t xml:space="preserve"> 31 декабря 2013 года</w:t>
      </w:r>
      <w:r w:rsidRPr="00BD19A7">
        <w:t xml:space="preserve">  </w:t>
      </w:r>
    </w:p>
    <w:p w:rsidR="00A9486E" w:rsidRDefault="00A9486E" w:rsidP="00B32F85">
      <w:pPr>
        <w:pStyle w:val="a5"/>
        <w:spacing w:before="0" w:beforeAutospacing="0" w:after="0" w:afterAutospacing="0"/>
        <w:ind w:firstLine="709"/>
        <w:jc w:val="both"/>
        <w:rPr>
          <w:b/>
        </w:rPr>
      </w:pPr>
    </w:p>
    <w:p w:rsidR="00A9486E" w:rsidRDefault="00A9486E" w:rsidP="00B32F85">
      <w:pPr>
        <w:pStyle w:val="a5"/>
        <w:spacing w:before="0" w:beforeAutospacing="0" w:after="0" w:afterAutospacing="0"/>
        <w:ind w:firstLine="709"/>
        <w:jc w:val="both"/>
        <w:rPr>
          <w:b/>
        </w:rPr>
      </w:pPr>
    </w:p>
    <w:p w:rsidR="00B32F85" w:rsidRDefault="00B32F85" w:rsidP="00B32F85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3C6DDC">
        <w:rPr>
          <w:b/>
        </w:rPr>
        <w:t xml:space="preserve">По второму вопросу слушали </w:t>
      </w:r>
      <w:r>
        <w:rPr>
          <w:b/>
        </w:rPr>
        <w:t>Шурыгина А.А.</w:t>
      </w:r>
    </w:p>
    <w:p w:rsidR="00F41A12" w:rsidRDefault="00263CC5" w:rsidP="0010213E">
      <w:pPr>
        <w:ind w:firstLine="360"/>
        <w:jc w:val="both"/>
      </w:pPr>
      <w:r>
        <w:t xml:space="preserve">По </w:t>
      </w:r>
      <w:r w:rsidR="00BC0642">
        <w:t xml:space="preserve">вопросу содержания, ремонта автомобильных дорог, </w:t>
      </w:r>
      <w:r w:rsidR="00BC0642" w:rsidRPr="009474D6">
        <w:t>пешеходных переходов, тротуаров и пешеходных дорожек</w:t>
      </w:r>
      <w:r w:rsidR="00BC0642">
        <w:t xml:space="preserve"> </w:t>
      </w:r>
      <w:r w:rsidR="004828A2">
        <w:t>м</w:t>
      </w:r>
      <w:r w:rsidR="0010213E">
        <w:t>ежду МКУ КГО «КЖКС» и подрядными организациям</w:t>
      </w:r>
      <w:proofErr w:type="gramStart"/>
      <w:r w:rsidR="0010213E">
        <w:t>и ООО</w:t>
      </w:r>
      <w:proofErr w:type="gramEnd"/>
      <w:r w:rsidR="0010213E">
        <w:t xml:space="preserve"> «</w:t>
      </w:r>
      <w:proofErr w:type="spellStart"/>
      <w:r w:rsidR="0010213E">
        <w:t>Русдор</w:t>
      </w:r>
      <w:proofErr w:type="spellEnd"/>
      <w:r w:rsidR="0010213E">
        <w:t xml:space="preserve">», а также ИП </w:t>
      </w:r>
      <w:proofErr w:type="spellStart"/>
      <w:r w:rsidR="0010213E">
        <w:t>Мисюрев</w:t>
      </w:r>
      <w:proofErr w:type="spellEnd"/>
      <w:r w:rsidR="0010213E">
        <w:t xml:space="preserve"> Н.Ю. заключены муниципальные контракты. </w:t>
      </w:r>
      <w:r w:rsidR="00BA0CFE">
        <w:t xml:space="preserve">Все </w:t>
      </w:r>
      <w:r w:rsidR="00BA0CFE" w:rsidRPr="00BA0CFE">
        <w:t xml:space="preserve">работы </w:t>
      </w:r>
      <w:r w:rsidR="004828A2" w:rsidRPr="00BA0CFE">
        <w:t>осуществляется</w:t>
      </w:r>
      <w:r w:rsidR="004828A2">
        <w:rPr>
          <w:sz w:val="28"/>
          <w:szCs w:val="28"/>
        </w:rPr>
        <w:t xml:space="preserve"> </w:t>
      </w:r>
      <w:r w:rsidR="004828A2" w:rsidRPr="00BA0CFE">
        <w:t xml:space="preserve">подрядчиками согласно условиям контракта.  </w:t>
      </w:r>
      <w:proofErr w:type="gramStart"/>
      <w:r w:rsidR="00D53E6F">
        <w:t xml:space="preserve">За 9 месяцев текущего года выполнены работы по замене, установке дорожных знаков, по нанесению горизонтальной дорожной разметки на автомобильных дорогах общего пользования </w:t>
      </w:r>
      <w:r w:rsidR="00C62CAF">
        <w:t>в Кушвинском городском округе, по оборудованию светофорным объектом пешеходного перехода, по адресу г. Кушва, ул. Строителей и установке металлических ограждений на пешеходных переходах у МКУ СОШ №1 (г. Кушва), и №20 (пос. Баранчинский).</w:t>
      </w:r>
      <w:proofErr w:type="gramEnd"/>
    </w:p>
    <w:p w:rsidR="00D502A4" w:rsidRDefault="00C62CAF" w:rsidP="0010213E">
      <w:pPr>
        <w:ind w:firstLine="360"/>
        <w:jc w:val="both"/>
      </w:pPr>
      <w:r>
        <w:t xml:space="preserve">На 2014 год </w:t>
      </w:r>
      <w:r w:rsidR="00322035">
        <w:t xml:space="preserve">комитетом жилищно-коммунальной сферы будет </w:t>
      </w:r>
      <w:r>
        <w:t>заключен новый муниципальный контракт</w:t>
      </w:r>
      <w:r w:rsidR="00D502A4">
        <w:t xml:space="preserve"> на </w:t>
      </w:r>
      <w:r>
        <w:t xml:space="preserve"> </w:t>
      </w:r>
      <w:r w:rsidR="00D502A4">
        <w:t xml:space="preserve">содержание и </w:t>
      </w:r>
      <w:r>
        <w:t>ремонт автомобильных дорог</w:t>
      </w:r>
      <w:r w:rsidR="00BC057F">
        <w:t xml:space="preserve">, в который будет включено содержание тротуаров и пешеходных дорожек. </w:t>
      </w:r>
      <w:r w:rsidR="00D502A4">
        <w:t xml:space="preserve"> </w:t>
      </w:r>
    </w:p>
    <w:p w:rsidR="00962E8D" w:rsidRPr="002B7205" w:rsidRDefault="00962E8D" w:rsidP="0010213E">
      <w:pPr>
        <w:ind w:firstLine="360"/>
        <w:jc w:val="both"/>
      </w:pPr>
      <w:r w:rsidRPr="00A9486E">
        <w:rPr>
          <w:b/>
        </w:rPr>
        <w:t>Решили:</w:t>
      </w:r>
      <w:r w:rsidR="00A9486E">
        <w:rPr>
          <w:b/>
        </w:rPr>
        <w:t xml:space="preserve"> </w:t>
      </w:r>
      <w:r w:rsidR="0063664D">
        <w:rPr>
          <w:b/>
        </w:rPr>
        <w:t xml:space="preserve"> </w:t>
      </w:r>
      <w:r w:rsidR="002B7205" w:rsidRPr="00A70DF2">
        <w:t xml:space="preserve">рассмотреть возможность включения </w:t>
      </w:r>
      <w:r w:rsidR="00BD19A7">
        <w:t xml:space="preserve">на 2014 год </w:t>
      </w:r>
      <w:r w:rsidR="002B7205" w:rsidRPr="00A70DF2">
        <w:t xml:space="preserve">в муниципальный контракт </w:t>
      </w:r>
      <w:r w:rsidR="00A70DF2">
        <w:t>содержани</w:t>
      </w:r>
      <w:r w:rsidR="00F96BD9">
        <w:t>е</w:t>
      </w:r>
      <w:r w:rsidR="00A70DF2">
        <w:t xml:space="preserve"> и расчистк</w:t>
      </w:r>
      <w:r w:rsidR="00F96BD9">
        <w:t>у</w:t>
      </w:r>
      <w:r w:rsidR="00A70DF2">
        <w:t xml:space="preserve"> </w:t>
      </w:r>
      <w:r w:rsidR="00F96BD9" w:rsidRPr="002B7205">
        <w:t>тротуара на ул. Луначарского</w:t>
      </w:r>
      <w:r w:rsidR="00F96BD9">
        <w:t xml:space="preserve"> </w:t>
      </w:r>
      <w:r w:rsidR="00A70DF2">
        <w:t xml:space="preserve">в </w:t>
      </w:r>
      <w:r w:rsidR="002B7205" w:rsidRPr="002B7205">
        <w:t xml:space="preserve"> зимний период</w:t>
      </w:r>
      <w:r w:rsidR="00BD19A7">
        <w:t>.</w:t>
      </w:r>
    </w:p>
    <w:p w:rsidR="00554CF7" w:rsidRDefault="00A9486E" w:rsidP="00A9486E">
      <w:pPr>
        <w:ind w:firstLine="360"/>
        <w:jc w:val="right"/>
      </w:pPr>
      <w:r>
        <w:rPr>
          <w:b/>
        </w:rPr>
        <w:t xml:space="preserve">            </w:t>
      </w:r>
      <w:r w:rsidR="00F41A12" w:rsidRPr="00F41A12">
        <w:rPr>
          <w:b/>
        </w:rPr>
        <w:t>Ответственный</w:t>
      </w:r>
      <w:r w:rsidR="00F41A12">
        <w:t>: Шурыгин А.А.</w:t>
      </w:r>
    </w:p>
    <w:p w:rsidR="00294FA9" w:rsidRPr="00B76EC0" w:rsidRDefault="00294FA9" w:rsidP="00A9486E">
      <w:pPr>
        <w:ind w:firstLine="360"/>
        <w:jc w:val="right"/>
      </w:pPr>
      <w:r w:rsidRPr="00BD19A7">
        <w:rPr>
          <w:b/>
        </w:rPr>
        <w:t xml:space="preserve">Срок исполнения: </w:t>
      </w:r>
      <w:r w:rsidR="00B76EC0">
        <w:rPr>
          <w:b/>
        </w:rPr>
        <w:t xml:space="preserve"> </w:t>
      </w:r>
      <w:r w:rsidR="00B76EC0" w:rsidRPr="00B76EC0">
        <w:t>до 31 декабря 2013 года</w:t>
      </w:r>
    </w:p>
    <w:p w:rsidR="00F41A12" w:rsidRPr="00F41A12" w:rsidRDefault="00F41A12" w:rsidP="00F41A12">
      <w:pPr>
        <w:ind w:firstLine="708"/>
        <w:jc w:val="both"/>
        <w:rPr>
          <w:b/>
        </w:rPr>
      </w:pPr>
      <w:r>
        <w:t xml:space="preserve">                                                                               </w:t>
      </w:r>
    </w:p>
    <w:p w:rsidR="00F96BD9" w:rsidRDefault="00F96BD9" w:rsidP="00A849F8">
      <w:pPr>
        <w:pStyle w:val="a5"/>
        <w:spacing w:before="0" w:beforeAutospacing="0" w:after="0" w:afterAutospacing="0"/>
        <w:ind w:firstLine="709"/>
        <w:rPr>
          <w:b/>
        </w:rPr>
      </w:pPr>
      <w:r>
        <w:rPr>
          <w:b/>
        </w:rPr>
        <w:t>По третьему вопросу слушали Шурыгина А.А.</w:t>
      </w:r>
    </w:p>
    <w:p w:rsidR="00294FA9" w:rsidRDefault="000654F4" w:rsidP="009D5004">
      <w:pPr>
        <w:pStyle w:val="a5"/>
        <w:spacing w:before="0" w:beforeAutospacing="0" w:after="0" w:afterAutospacing="0"/>
        <w:jc w:val="both"/>
      </w:pPr>
      <w:r w:rsidRPr="000654F4">
        <w:t xml:space="preserve">Комитетом жилищно-коммунальной сферы </w:t>
      </w:r>
      <w:r w:rsidR="005D37B5">
        <w:t>по  содержанию и ремонту автомобильных дорог</w:t>
      </w:r>
      <w:r w:rsidR="005D37B5" w:rsidRPr="000654F4">
        <w:t xml:space="preserve"> </w:t>
      </w:r>
      <w:r w:rsidR="005D37B5">
        <w:t xml:space="preserve">на 2014 год будет заключен новый муниципальный контракт, </w:t>
      </w:r>
      <w:r w:rsidRPr="000654F4">
        <w:t xml:space="preserve">намечены мероприятия по </w:t>
      </w:r>
      <w:r>
        <w:t xml:space="preserve">осмотру специальной техники </w:t>
      </w:r>
      <w:r w:rsidRPr="000654F4">
        <w:t xml:space="preserve"> для обслуживания автодорог в </w:t>
      </w:r>
      <w:r>
        <w:t>зимний период.</w:t>
      </w:r>
      <w:r w:rsidR="009D5004">
        <w:t xml:space="preserve"> </w:t>
      </w:r>
      <w:r w:rsidR="002B0638">
        <w:t xml:space="preserve"> </w:t>
      </w:r>
      <w:r w:rsidR="00676630">
        <w:t xml:space="preserve">Проблемных </w:t>
      </w:r>
      <w:r w:rsidR="009D5004">
        <w:t>вопрос</w:t>
      </w:r>
      <w:r w:rsidR="00676630">
        <w:t>ов по</w:t>
      </w:r>
      <w:r w:rsidR="009D5004">
        <w:t xml:space="preserve"> </w:t>
      </w:r>
      <w:r w:rsidR="00C66043" w:rsidRPr="009D5004">
        <w:t xml:space="preserve"> </w:t>
      </w:r>
      <w:r w:rsidR="009D5004">
        <w:t>запас</w:t>
      </w:r>
      <w:r w:rsidR="00676630">
        <w:t>у</w:t>
      </w:r>
      <w:r w:rsidR="009D5004">
        <w:t xml:space="preserve"> </w:t>
      </w:r>
      <w:r w:rsidR="00C66043" w:rsidRPr="009D5004">
        <w:t xml:space="preserve"> горюче-смазочных материалов, </w:t>
      </w:r>
      <w:proofErr w:type="spellStart"/>
      <w:r w:rsidR="00C66043" w:rsidRPr="009D5004">
        <w:t>песчанно</w:t>
      </w:r>
      <w:proofErr w:type="spellEnd"/>
      <w:r w:rsidR="00C66043" w:rsidRPr="009D5004">
        <w:t xml:space="preserve"> - соляной смеси, подготовки персонала </w:t>
      </w:r>
      <w:r w:rsidR="00A8561E">
        <w:t xml:space="preserve">служб к работе в условиях зимы </w:t>
      </w:r>
      <w:r w:rsidR="002B0638">
        <w:t>у организаций, осуществляющих обслуживание и содержание дорог местного значения Кушвинского городского округа</w:t>
      </w:r>
      <w:r w:rsidR="00294FA9">
        <w:t>,</w:t>
      </w:r>
      <w:r w:rsidR="002B0638">
        <w:t xml:space="preserve"> не возникает. </w:t>
      </w:r>
    </w:p>
    <w:p w:rsidR="00545838" w:rsidRDefault="002B0638" w:rsidP="00A67A56">
      <w:pPr>
        <w:pStyle w:val="a5"/>
        <w:spacing w:before="0" w:beforeAutospacing="0" w:after="0" w:afterAutospacing="0"/>
        <w:ind w:firstLine="708"/>
        <w:jc w:val="both"/>
      </w:pPr>
      <w:r>
        <w:t xml:space="preserve"> </w:t>
      </w:r>
      <w:r w:rsidR="007146FA" w:rsidRPr="007146FA">
        <w:rPr>
          <w:b/>
        </w:rPr>
        <w:t>Решение:</w:t>
      </w:r>
      <w:r w:rsidR="007146FA">
        <w:t xml:space="preserve"> </w:t>
      </w:r>
      <w:r w:rsidR="00545838">
        <w:t xml:space="preserve">1. </w:t>
      </w:r>
      <w:r w:rsidR="00C66043" w:rsidRPr="009D5004">
        <w:t>отработать вопросы  взаимодействия с другими оперативными  службами района на случай возникновения ЧС</w:t>
      </w:r>
      <w:r w:rsidR="007146FA">
        <w:t xml:space="preserve"> в </w:t>
      </w:r>
      <w:r w:rsidR="00A67A56">
        <w:t xml:space="preserve"> </w:t>
      </w:r>
      <w:r w:rsidR="00A67A56" w:rsidRPr="00A67A56">
        <w:t xml:space="preserve">контракт </w:t>
      </w:r>
      <w:r w:rsidR="00545838" w:rsidRPr="00A67A56">
        <w:t xml:space="preserve"> на 2014 год.</w:t>
      </w:r>
    </w:p>
    <w:p w:rsidR="00B76EC0" w:rsidRPr="009D5004" w:rsidRDefault="00B76EC0" w:rsidP="00241214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>
        <w:t xml:space="preserve">Заключить муниципальный контракт </w:t>
      </w:r>
      <w:r w:rsidR="00241214">
        <w:t xml:space="preserve">на </w:t>
      </w:r>
      <w:r>
        <w:t>содержани</w:t>
      </w:r>
      <w:r w:rsidR="00241214">
        <w:t>е</w:t>
      </w:r>
      <w:r>
        <w:t xml:space="preserve"> и ремонт автомобильных дорог</w:t>
      </w:r>
      <w:r w:rsidRPr="000654F4">
        <w:t xml:space="preserve"> </w:t>
      </w:r>
      <w:r>
        <w:t>на 2014 год</w:t>
      </w:r>
      <w:r w:rsidR="00241214">
        <w:t>.</w:t>
      </w:r>
    </w:p>
    <w:p w:rsidR="00C66043" w:rsidRDefault="00401076" w:rsidP="00545838">
      <w:pPr>
        <w:pStyle w:val="a5"/>
        <w:spacing w:before="0" w:beforeAutospacing="0" w:after="0" w:afterAutospacing="0"/>
        <w:ind w:firstLine="709"/>
        <w:jc w:val="right"/>
        <w:rPr>
          <w:b/>
        </w:rPr>
      </w:pPr>
      <w:r>
        <w:rPr>
          <w:b/>
        </w:rPr>
        <w:t>Ответственный: Шурыгин А.А.</w:t>
      </w:r>
    </w:p>
    <w:p w:rsidR="00401076" w:rsidRDefault="00401076" w:rsidP="00545838">
      <w:pPr>
        <w:pStyle w:val="a5"/>
        <w:spacing w:before="0" w:beforeAutospacing="0" w:after="0" w:afterAutospacing="0"/>
        <w:ind w:firstLine="709"/>
        <w:jc w:val="right"/>
        <w:rPr>
          <w:b/>
        </w:rPr>
      </w:pPr>
      <w:r>
        <w:rPr>
          <w:b/>
        </w:rPr>
        <w:t xml:space="preserve">Срок исполнения: </w:t>
      </w:r>
      <w:r w:rsidRPr="00401076">
        <w:t>до 31 декабря 2013г.</w:t>
      </w:r>
    </w:p>
    <w:p w:rsidR="00401076" w:rsidRDefault="00401076" w:rsidP="00A849F8">
      <w:pPr>
        <w:pStyle w:val="a5"/>
        <w:spacing w:before="0" w:beforeAutospacing="0" w:after="0" w:afterAutospacing="0"/>
        <w:ind w:firstLine="709"/>
        <w:rPr>
          <w:b/>
        </w:rPr>
      </w:pPr>
    </w:p>
    <w:p w:rsidR="004D542A" w:rsidRDefault="004D542A" w:rsidP="00A849F8">
      <w:pPr>
        <w:pStyle w:val="a5"/>
        <w:spacing w:before="0" w:beforeAutospacing="0" w:after="0" w:afterAutospacing="0"/>
        <w:ind w:firstLine="709"/>
        <w:rPr>
          <w:b/>
        </w:rPr>
      </w:pPr>
    </w:p>
    <w:p w:rsidR="00266800" w:rsidRDefault="00A849F8" w:rsidP="00A849F8">
      <w:pPr>
        <w:pStyle w:val="a5"/>
        <w:spacing w:before="0" w:beforeAutospacing="0" w:after="0" w:afterAutospacing="0"/>
        <w:ind w:firstLine="709"/>
        <w:rPr>
          <w:b/>
        </w:rPr>
      </w:pPr>
      <w:r>
        <w:rPr>
          <w:b/>
        </w:rPr>
        <w:t xml:space="preserve">По третьему вопросу слушали </w:t>
      </w:r>
      <w:r w:rsidR="00401076">
        <w:rPr>
          <w:b/>
        </w:rPr>
        <w:t>Ларину Л.В.</w:t>
      </w:r>
    </w:p>
    <w:p w:rsidR="00AD10F2" w:rsidRDefault="00396360" w:rsidP="00AD10F2">
      <w:pPr>
        <w:pStyle w:val="a5"/>
        <w:spacing w:before="0" w:beforeAutospacing="0" w:after="0" w:afterAutospacing="0"/>
        <w:ind w:firstLine="709"/>
        <w:jc w:val="both"/>
      </w:pPr>
      <w:r w:rsidRPr="00396360">
        <w:t>С целью обеспечения безопасности детей и предотвращению ДТП в ОУ всех типов и видов в течение всего календарного года проводятся профилактические мероприятия</w:t>
      </w:r>
      <w:r>
        <w:rPr>
          <w:sz w:val="28"/>
          <w:szCs w:val="28"/>
        </w:rPr>
        <w:t>.</w:t>
      </w:r>
      <w:r w:rsidRPr="00396360">
        <w:t xml:space="preserve"> </w:t>
      </w:r>
      <w:r>
        <w:t>В</w:t>
      </w:r>
      <w:r w:rsidRPr="00DB0DA1">
        <w:t xml:space="preserve"> образовательных учреждениях до и после </w:t>
      </w:r>
      <w:r w:rsidR="00AD10F2">
        <w:t xml:space="preserve">школьных </w:t>
      </w:r>
      <w:r w:rsidRPr="00DB0DA1">
        <w:t xml:space="preserve">каникул </w:t>
      </w:r>
      <w:r w:rsidR="00AD10F2" w:rsidRPr="00DB0DA1">
        <w:t>провод</w:t>
      </w:r>
      <w:r w:rsidR="00AD10F2">
        <w:t>ятся</w:t>
      </w:r>
      <w:r w:rsidRPr="00DB0DA1">
        <w:t xml:space="preserve"> профилактические мероприятия в рамках </w:t>
      </w:r>
      <w:r w:rsidR="005A22EB" w:rsidRPr="005A22EB">
        <w:t>Всероссийской акци</w:t>
      </w:r>
      <w:r w:rsidRPr="00DB0DA1">
        <w:t xml:space="preserve">и «Внимание, каникулы!». </w:t>
      </w:r>
      <w:r w:rsidR="00AD10F2">
        <w:t xml:space="preserve"> </w:t>
      </w:r>
    </w:p>
    <w:p w:rsidR="00AD10F2" w:rsidRDefault="00AD10F2" w:rsidP="00AD10F2">
      <w:pPr>
        <w:pStyle w:val="a5"/>
        <w:spacing w:before="0" w:beforeAutospacing="0" w:after="0" w:afterAutospacing="0"/>
        <w:ind w:firstLine="709"/>
        <w:jc w:val="both"/>
      </w:pPr>
      <w:r>
        <w:lastRenderedPageBreak/>
        <w:t xml:space="preserve">В уголках безопасности </w:t>
      </w:r>
      <w:r w:rsidR="00DB4D0F">
        <w:t>имеется</w:t>
      </w:r>
      <w:r>
        <w:t xml:space="preserve"> информация обеспечения безопасной жизнедеятельности. Разработаны индивидуальные безопасные пути движения «Дом-школа» с оформлением их в дневниках учащихся начальных классов.</w:t>
      </w:r>
    </w:p>
    <w:p w:rsidR="00396360" w:rsidRPr="005A22EB" w:rsidRDefault="00AD10F2" w:rsidP="005A22EB">
      <w:pPr>
        <w:pStyle w:val="a5"/>
        <w:spacing w:before="0" w:beforeAutospacing="0" w:after="0" w:afterAutospacing="0"/>
        <w:ind w:firstLine="709"/>
        <w:jc w:val="both"/>
      </w:pPr>
      <w:r w:rsidRPr="00AD10F2">
        <w:t>Подвоз детей из отдаленных районов  к месту обучения осуществлялся в нормальном режиме тремя школьными автобусами.</w:t>
      </w:r>
      <w:r>
        <w:t xml:space="preserve"> В настоящее время управлением образования </w:t>
      </w:r>
      <w:r w:rsidR="00DB4D0F">
        <w:t xml:space="preserve">ведется </w:t>
      </w:r>
      <w:r>
        <w:t>работ</w:t>
      </w:r>
      <w:r w:rsidR="00DB4D0F">
        <w:t>а</w:t>
      </w:r>
      <w:r>
        <w:t xml:space="preserve"> по приобретению нового школьного автобуса для общеобразовательной школы №10. </w:t>
      </w:r>
      <w:r w:rsidR="00396360">
        <w:rPr>
          <w:sz w:val="28"/>
          <w:szCs w:val="28"/>
        </w:rPr>
        <w:t xml:space="preserve">  </w:t>
      </w:r>
    </w:p>
    <w:p w:rsidR="0052410F" w:rsidRPr="00A9486E" w:rsidRDefault="0052410F" w:rsidP="00A849F8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A9486E">
        <w:rPr>
          <w:b/>
        </w:rPr>
        <w:t>Решили:</w:t>
      </w:r>
      <w:r w:rsidR="00A9486E" w:rsidRPr="00A9486E">
        <w:t xml:space="preserve"> </w:t>
      </w:r>
      <w:r w:rsidR="00A9486E">
        <w:t>принять к сведению информацию управления образования,</w:t>
      </w:r>
      <w:r w:rsidR="00A9486E" w:rsidRPr="00A9486E">
        <w:t xml:space="preserve"> </w:t>
      </w:r>
      <w:r w:rsidR="00A9486E">
        <w:t>продолж</w:t>
      </w:r>
      <w:r w:rsidR="005D713D">
        <w:t>а</w:t>
      </w:r>
      <w:bookmarkStart w:id="0" w:name="_GoBack"/>
      <w:bookmarkEnd w:id="0"/>
      <w:r w:rsidR="00A9486E">
        <w:t>ть работу, согласно Комплексному плану мероприятий по профилактике  гибели и травматизма несовершеннолетних.</w:t>
      </w:r>
      <w:r w:rsidRPr="00A9486E">
        <w:rPr>
          <w:b/>
        </w:rPr>
        <w:t xml:space="preserve"> </w:t>
      </w:r>
    </w:p>
    <w:p w:rsidR="0052410F" w:rsidRDefault="00A9486E" w:rsidP="00A9486E">
      <w:pPr>
        <w:pStyle w:val="a5"/>
        <w:spacing w:before="0" w:beforeAutospacing="0" w:after="0" w:afterAutospacing="0"/>
        <w:ind w:firstLine="709"/>
        <w:jc w:val="right"/>
      </w:pPr>
      <w:r>
        <w:rPr>
          <w:b/>
        </w:rPr>
        <w:t xml:space="preserve">Ответственный: </w:t>
      </w:r>
      <w:r w:rsidRPr="00A9486E">
        <w:t>Ларина Л.В.</w:t>
      </w:r>
    </w:p>
    <w:p w:rsidR="0028420B" w:rsidRDefault="0028420B" w:rsidP="00A9486E">
      <w:pPr>
        <w:pStyle w:val="a5"/>
        <w:spacing w:before="0" w:beforeAutospacing="0" w:after="0" w:afterAutospacing="0"/>
        <w:ind w:firstLine="709"/>
        <w:jc w:val="right"/>
        <w:rPr>
          <w:b/>
        </w:rPr>
      </w:pPr>
      <w:r w:rsidRPr="0028420B">
        <w:rPr>
          <w:b/>
        </w:rPr>
        <w:t>Срок исполнения</w:t>
      </w:r>
      <w:r>
        <w:t>: постоянно</w:t>
      </w:r>
    </w:p>
    <w:p w:rsidR="00A9486E" w:rsidRDefault="00A9486E" w:rsidP="0052410F">
      <w:pPr>
        <w:pStyle w:val="a5"/>
        <w:spacing w:before="0" w:beforeAutospacing="0" w:after="0" w:afterAutospacing="0"/>
        <w:ind w:firstLine="709"/>
        <w:rPr>
          <w:b/>
        </w:rPr>
      </w:pPr>
    </w:p>
    <w:p w:rsidR="0052410F" w:rsidRDefault="0052410F" w:rsidP="0052410F">
      <w:pPr>
        <w:pStyle w:val="a5"/>
        <w:spacing w:before="0" w:beforeAutospacing="0" w:after="0" w:afterAutospacing="0"/>
        <w:ind w:firstLine="709"/>
        <w:rPr>
          <w:b/>
        </w:rPr>
      </w:pPr>
      <w:r w:rsidRPr="0052410F">
        <w:rPr>
          <w:b/>
        </w:rPr>
        <w:t xml:space="preserve"> По четвертому вопросу слушали Комарова А.П.</w:t>
      </w:r>
    </w:p>
    <w:p w:rsidR="0028420B" w:rsidRDefault="007750C2" w:rsidP="001C04B0">
      <w:pPr>
        <w:pStyle w:val="a5"/>
        <w:spacing w:before="0" w:beforeAutospacing="0" w:after="0" w:afterAutospacing="0"/>
        <w:ind w:firstLine="709"/>
        <w:jc w:val="both"/>
      </w:pPr>
      <w:r w:rsidRPr="007750C2">
        <w:t>За 9 месяцев 2013 года</w:t>
      </w:r>
      <w:r>
        <w:t xml:space="preserve"> на территории, обслуживаемой отделением ГИБДД, зарегистрировано 595 дорожно-транспортных происшествий (АППГ – 513)</w:t>
      </w:r>
      <w:r w:rsidR="00570BFD">
        <w:t>, из учетных 22 (АППГ – 37), в которых погибло 8 человек (АППГ – 13), ранено 28 человек (АППГ – 48). С участием несовершеннолетних участников дорожного движения зарегистрировано 1 ДТП (АППГ – 2), в котором ранен 1 ребенок (АППГ – 3)</w:t>
      </w:r>
      <w:r w:rsidR="00BE42A0">
        <w:t>. Таким образом, наблюдается снижение основных показателей аварийности. Относительный показатель тяжести последствий ДТП составил 22,2 (АППГ – 21,3).</w:t>
      </w:r>
    </w:p>
    <w:p w:rsidR="001F096E" w:rsidRDefault="001F096E" w:rsidP="001C04B0">
      <w:pPr>
        <w:pStyle w:val="a5"/>
        <w:spacing w:before="0" w:beforeAutospacing="0" w:after="0" w:afterAutospacing="0"/>
        <w:ind w:firstLine="709"/>
        <w:jc w:val="both"/>
      </w:pPr>
      <w:r>
        <w:t>За отчетный период 2013 года зарегистрировано 8 дорожно-транспортных происшествий с участием</w:t>
      </w:r>
      <w:r w:rsidR="00286E70">
        <w:t xml:space="preserve"> пешеходов (АППГ – 6), в которых было ранено 8 человек (АППГ – 5), погибло – 2 (АППГ – 1). С участием детей-пешеходов зарегистрировано 1 ДТП (АППГ – 1).</w:t>
      </w:r>
    </w:p>
    <w:p w:rsidR="00B84B49" w:rsidRDefault="00B84B49" w:rsidP="001C04B0">
      <w:pPr>
        <w:pStyle w:val="a5"/>
        <w:spacing w:before="0" w:beforeAutospacing="0" w:after="0" w:afterAutospacing="0"/>
        <w:ind w:firstLine="709"/>
        <w:jc w:val="both"/>
      </w:pPr>
      <w:r>
        <w:t xml:space="preserve">Всего по вине пешеходов зарегистрировано 5 ДТП (АППГ – 2). Причинами являлись: переход </w:t>
      </w:r>
      <w:r w:rsidR="00283106">
        <w:t>проезжей</w:t>
      </w:r>
      <w:r>
        <w:t xml:space="preserve"> части в неустановленном месте – 2, состояние опьянения – 1, нахождение на проезжей части в возрасте до 7 лет без взрослых – 1, движение по проезжей части в попутном направлении – 1. </w:t>
      </w:r>
    </w:p>
    <w:p w:rsidR="006B580D" w:rsidRDefault="0080384C" w:rsidP="006B580D">
      <w:pPr>
        <w:pStyle w:val="a5"/>
        <w:spacing w:before="0" w:beforeAutospacing="0" w:after="0" w:afterAutospacing="0"/>
        <w:ind w:firstLine="709"/>
        <w:jc w:val="both"/>
      </w:pPr>
      <w:r>
        <w:t>Таким образом, отмечен рост</w:t>
      </w:r>
      <w:r w:rsidR="00A81DEB">
        <w:t xml:space="preserve"> дорожно-транспортных происшествий с участием пешеходов на 33.3% по сравнению с аналогичным периодом прошлого года.  </w:t>
      </w:r>
      <w:r w:rsidR="00AD3DA0">
        <w:t>Д</w:t>
      </w:r>
      <w:r w:rsidR="00AD3DA0" w:rsidRPr="00AD3DA0">
        <w:t>ля обеспечения безопасности пешехода необходимы тротуары</w:t>
      </w:r>
      <w:r w:rsidR="003C4F12">
        <w:t xml:space="preserve">, которые </w:t>
      </w:r>
      <w:r w:rsidR="00AD3DA0" w:rsidRPr="00AD3DA0">
        <w:t xml:space="preserve"> есть далеко не везде, </w:t>
      </w:r>
      <w:r w:rsidR="003C4F12">
        <w:t xml:space="preserve">а также </w:t>
      </w:r>
      <w:r w:rsidR="006149F3">
        <w:t xml:space="preserve">их </w:t>
      </w:r>
      <w:r w:rsidR="00AD3DA0" w:rsidRPr="00AD3DA0">
        <w:t>освещен</w:t>
      </w:r>
      <w:r w:rsidR="006149F3">
        <w:t>ие</w:t>
      </w:r>
      <w:r w:rsidR="003C4F12">
        <w:t>.</w:t>
      </w:r>
    </w:p>
    <w:p w:rsidR="004D542A" w:rsidRDefault="006B580D" w:rsidP="006B580D">
      <w:pPr>
        <w:pStyle w:val="a5"/>
        <w:spacing w:before="0" w:beforeAutospacing="0" w:after="0" w:afterAutospacing="0"/>
        <w:ind w:firstLine="709"/>
        <w:jc w:val="both"/>
      </w:pPr>
      <w:r>
        <w:t xml:space="preserve">На территории Кушвинского городского округа  </w:t>
      </w:r>
      <w:r w:rsidR="004D542A">
        <w:t>в период с 01 по 03 ноября 2013 года  была проведена операция «Бахус». Целью данного мероприятия было выявление и пресечения фактов управления водителями транспортным средством в состоянии алкогольного опьянения, а также снижение количества дорожно-транспортных происшествий по вине данной категории участников дорожного движения.</w:t>
      </w:r>
      <w:r>
        <w:t xml:space="preserve"> </w:t>
      </w:r>
      <w:r w:rsidR="004D542A">
        <w:t xml:space="preserve"> При проведении данного мероприятия сотрудниками ДПС было выявлено 281 НПДД водителями и пешеходами. Из которых 6 водителей управляли транспортным средством в состоянии алкогольно</w:t>
      </w:r>
      <w:r w:rsidR="00B73748">
        <w:t>го</w:t>
      </w:r>
      <w:r w:rsidR="004D542A">
        <w:t xml:space="preserve"> опьянени</w:t>
      </w:r>
      <w:r w:rsidR="00B73748">
        <w:t>я</w:t>
      </w:r>
      <w:r w:rsidR="004D542A">
        <w:t xml:space="preserve">, 1 водитель управлял транспортом не имея права управления, 1 водитель управлял </w:t>
      </w:r>
      <w:proofErr w:type="gramStart"/>
      <w:r w:rsidR="004D542A">
        <w:t>транспортом</w:t>
      </w:r>
      <w:proofErr w:type="gramEnd"/>
      <w:r w:rsidR="004D542A">
        <w:t xml:space="preserve"> будучи лишенным права управления.</w:t>
      </w:r>
    </w:p>
    <w:p w:rsidR="003C4F12" w:rsidRPr="004D2F50" w:rsidRDefault="004B0C7D" w:rsidP="001C04B0">
      <w:pPr>
        <w:pStyle w:val="a5"/>
        <w:spacing w:before="0" w:beforeAutospacing="0" w:after="0" w:afterAutospacing="0"/>
        <w:ind w:firstLine="709"/>
        <w:jc w:val="both"/>
      </w:pPr>
      <w:r w:rsidRPr="004B0C7D">
        <w:rPr>
          <w:b/>
        </w:rPr>
        <w:t>Решили:</w:t>
      </w:r>
      <w:r w:rsidR="00D05197">
        <w:rPr>
          <w:b/>
        </w:rPr>
        <w:t xml:space="preserve"> </w:t>
      </w:r>
      <w:r w:rsidR="00241214" w:rsidRPr="00241214">
        <w:t>1.</w:t>
      </w:r>
      <w:r w:rsidR="00241214">
        <w:rPr>
          <w:b/>
        </w:rPr>
        <w:t xml:space="preserve"> </w:t>
      </w:r>
      <w:r w:rsidR="004D2F50" w:rsidRPr="004D2F50">
        <w:t>включить в муниципальный контракт на 2014 год</w:t>
      </w:r>
      <w:r w:rsidR="004D2F50">
        <w:t xml:space="preserve"> р</w:t>
      </w:r>
      <w:r w:rsidR="004D2F50" w:rsidRPr="004D2F50">
        <w:t xml:space="preserve">асчистку тротуаров, </w:t>
      </w:r>
      <w:r w:rsidR="004D2F50">
        <w:t xml:space="preserve">подготовить мероприятия по </w:t>
      </w:r>
      <w:r w:rsidR="0063664D">
        <w:t>освещению пешеходных переходов, тротуаров.</w:t>
      </w:r>
    </w:p>
    <w:p w:rsidR="00A9486E" w:rsidRDefault="00A9486E" w:rsidP="00241214">
      <w:pPr>
        <w:pStyle w:val="a5"/>
        <w:spacing w:before="0" w:beforeAutospacing="0" w:after="0" w:afterAutospacing="0"/>
        <w:ind w:firstLine="709"/>
        <w:jc w:val="right"/>
      </w:pPr>
      <w:r w:rsidRPr="00A9486E">
        <w:rPr>
          <w:b/>
        </w:rPr>
        <w:t xml:space="preserve">                                                         </w:t>
      </w:r>
      <w:r>
        <w:rPr>
          <w:b/>
        </w:rPr>
        <w:t xml:space="preserve">       </w:t>
      </w:r>
      <w:r w:rsidRPr="00A9486E">
        <w:rPr>
          <w:b/>
        </w:rPr>
        <w:t xml:space="preserve">  Ответственный</w:t>
      </w:r>
      <w:r w:rsidR="0063664D">
        <w:t xml:space="preserve">: </w:t>
      </w:r>
      <w:r>
        <w:t xml:space="preserve"> Шурыгин А.А.</w:t>
      </w:r>
    </w:p>
    <w:p w:rsidR="0063664D" w:rsidRDefault="0063664D" w:rsidP="001C04B0">
      <w:pPr>
        <w:pStyle w:val="a5"/>
        <w:spacing w:before="0" w:beforeAutospacing="0" w:after="0" w:afterAutospacing="0"/>
        <w:ind w:firstLine="709"/>
        <w:jc w:val="both"/>
      </w:pPr>
      <w:r>
        <w:t xml:space="preserve">                                                                 </w:t>
      </w:r>
      <w:r w:rsidR="00241214">
        <w:t xml:space="preserve">  </w:t>
      </w:r>
      <w:r>
        <w:t xml:space="preserve"> </w:t>
      </w:r>
      <w:r w:rsidRPr="0063664D">
        <w:rPr>
          <w:b/>
        </w:rPr>
        <w:t xml:space="preserve">Срок исполнения: </w:t>
      </w:r>
      <w:r>
        <w:rPr>
          <w:b/>
        </w:rPr>
        <w:t xml:space="preserve"> </w:t>
      </w:r>
      <w:r w:rsidRPr="0063664D">
        <w:t>до 31 декабря 2013 года</w:t>
      </w:r>
    </w:p>
    <w:p w:rsidR="004D542A" w:rsidRDefault="004D542A" w:rsidP="001C04B0">
      <w:pPr>
        <w:pStyle w:val="a5"/>
        <w:spacing w:before="0" w:beforeAutospacing="0" w:after="0" w:afterAutospacing="0"/>
        <w:ind w:firstLine="709"/>
        <w:jc w:val="both"/>
      </w:pPr>
    </w:p>
    <w:p w:rsidR="00241214" w:rsidRDefault="00241214" w:rsidP="001C04B0">
      <w:pPr>
        <w:pStyle w:val="a5"/>
        <w:spacing w:before="0" w:beforeAutospacing="0" w:after="0" w:afterAutospacing="0"/>
        <w:ind w:firstLine="709"/>
        <w:jc w:val="both"/>
      </w:pPr>
      <w:r>
        <w:t xml:space="preserve">2. </w:t>
      </w:r>
      <w:r w:rsidR="0098188D">
        <w:t xml:space="preserve"> управлению образования совместно с ГИ</w:t>
      </w:r>
      <w:proofErr w:type="gramStart"/>
      <w:r w:rsidR="0098188D">
        <w:t xml:space="preserve">БДД </w:t>
      </w:r>
      <w:r w:rsidR="002A1B2A">
        <w:t>пр</w:t>
      </w:r>
      <w:proofErr w:type="gramEnd"/>
      <w:r w:rsidR="002A1B2A">
        <w:t xml:space="preserve">одолжать </w:t>
      </w:r>
      <w:r w:rsidR="0098188D">
        <w:t>пров</w:t>
      </w:r>
      <w:r w:rsidR="002A1B2A">
        <w:t>едение</w:t>
      </w:r>
      <w:r w:rsidR="0098188D">
        <w:t xml:space="preserve"> </w:t>
      </w:r>
      <w:r w:rsidR="0098188D" w:rsidRPr="0098188D">
        <w:t>профилактически</w:t>
      </w:r>
      <w:r w:rsidR="002A1B2A">
        <w:t>х занятий</w:t>
      </w:r>
      <w:r w:rsidR="0098188D" w:rsidRPr="0098188D">
        <w:t xml:space="preserve"> по </w:t>
      </w:r>
      <w:r w:rsidR="002A1B2A">
        <w:t>б</w:t>
      </w:r>
      <w:r w:rsidR="0098188D" w:rsidRPr="0098188D">
        <w:t>езопасности дорожного движения.</w:t>
      </w:r>
    </w:p>
    <w:p w:rsidR="00427030" w:rsidRDefault="002A1B2A" w:rsidP="002A1B2A">
      <w:pPr>
        <w:pStyle w:val="a5"/>
        <w:spacing w:before="0" w:beforeAutospacing="0" w:after="0" w:afterAutospacing="0"/>
        <w:ind w:firstLine="709"/>
        <w:jc w:val="right"/>
      </w:pPr>
      <w:r>
        <w:rPr>
          <w:b/>
        </w:rPr>
        <w:t>Ответственный:</w:t>
      </w:r>
      <w:r>
        <w:t xml:space="preserve"> Ларина Л.В., </w:t>
      </w:r>
      <w:r w:rsidR="00427030">
        <w:t>Иванцов М.Н.</w:t>
      </w:r>
    </w:p>
    <w:p w:rsidR="002A0195" w:rsidRDefault="00427030" w:rsidP="002A1B2A">
      <w:pPr>
        <w:pStyle w:val="a5"/>
        <w:spacing w:before="0" w:beforeAutospacing="0" w:after="0" w:afterAutospacing="0"/>
        <w:ind w:firstLine="709"/>
        <w:jc w:val="right"/>
      </w:pPr>
      <w:r w:rsidRPr="00427030">
        <w:rPr>
          <w:b/>
        </w:rPr>
        <w:t>Срок исполнения</w:t>
      </w:r>
      <w:r>
        <w:t>: постоянно</w:t>
      </w:r>
    </w:p>
    <w:p w:rsidR="00241214" w:rsidRDefault="002A1B2A" w:rsidP="002A1B2A">
      <w:pPr>
        <w:pStyle w:val="a5"/>
        <w:spacing w:before="0" w:beforeAutospacing="0" w:after="0" w:afterAutospacing="0"/>
        <w:ind w:firstLine="709"/>
        <w:jc w:val="right"/>
        <w:rPr>
          <w:b/>
        </w:rPr>
      </w:pPr>
      <w:r>
        <w:rPr>
          <w:b/>
        </w:rPr>
        <w:t xml:space="preserve"> </w:t>
      </w:r>
    </w:p>
    <w:p w:rsidR="00427030" w:rsidRPr="00427030" w:rsidRDefault="00427030" w:rsidP="00427030">
      <w:pPr>
        <w:pStyle w:val="a5"/>
        <w:spacing w:before="0" w:beforeAutospacing="0" w:after="0" w:afterAutospacing="0"/>
        <w:ind w:firstLine="709"/>
        <w:jc w:val="both"/>
      </w:pPr>
      <w:r w:rsidRPr="00427030">
        <w:lastRenderedPageBreak/>
        <w:t xml:space="preserve">3. </w:t>
      </w:r>
      <w:r w:rsidR="00817FC2">
        <w:t>обеспечить размещение в средствах массовой информации тематических материалов,</w:t>
      </w:r>
      <w:r w:rsidR="002A0195">
        <w:t xml:space="preserve"> а также </w:t>
      </w:r>
      <w:r w:rsidR="00817FC2">
        <w:t xml:space="preserve"> проведение </w:t>
      </w:r>
      <w:r w:rsidR="002A0195">
        <w:t xml:space="preserve">профилактических мероприятий </w:t>
      </w:r>
      <w:r w:rsidR="00817FC2">
        <w:t xml:space="preserve"> в сфере безопасности дорожного движения, в том числе, направленных на безопасность пешеходов</w:t>
      </w:r>
    </w:p>
    <w:p w:rsidR="00427030" w:rsidRDefault="002A0195" w:rsidP="002A1B2A">
      <w:pPr>
        <w:pStyle w:val="a5"/>
        <w:spacing w:before="0" w:beforeAutospacing="0" w:after="0" w:afterAutospacing="0"/>
        <w:ind w:firstLine="709"/>
        <w:jc w:val="right"/>
      </w:pPr>
      <w:r>
        <w:rPr>
          <w:b/>
        </w:rPr>
        <w:t xml:space="preserve">Ответственный: </w:t>
      </w:r>
      <w:r w:rsidRPr="002A0195">
        <w:t>Иванцов М.Н.</w:t>
      </w:r>
    </w:p>
    <w:p w:rsidR="002A0195" w:rsidRPr="002A0195" w:rsidRDefault="002A0195" w:rsidP="002A1B2A">
      <w:pPr>
        <w:pStyle w:val="a5"/>
        <w:spacing w:before="0" w:beforeAutospacing="0" w:after="0" w:afterAutospacing="0"/>
        <w:ind w:firstLine="709"/>
        <w:jc w:val="right"/>
      </w:pPr>
      <w:r w:rsidRPr="002A0195">
        <w:rPr>
          <w:b/>
        </w:rPr>
        <w:t>Срок исполнения</w:t>
      </w:r>
      <w:r>
        <w:t>: ежемесячно</w:t>
      </w:r>
    </w:p>
    <w:p w:rsidR="006149F3" w:rsidRDefault="006149F3" w:rsidP="00C873CB">
      <w:pPr>
        <w:pStyle w:val="a5"/>
        <w:spacing w:before="0" w:beforeAutospacing="0" w:after="0" w:afterAutospacing="0"/>
        <w:jc w:val="both"/>
      </w:pPr>
    </w:p>
    <w:p w:rsidR="005D713D" w:rsidRDefault="00A9486E" w:rsidP="005D713D">
      <w:pPr>
        <w:pStyle w:val="a5"/>
        <w:spacing w:before="0" w:beforeAutospacing="0" w:after="0" w:afterAutospacing="0"/>
        <w:ind w:firstLine="709"/>
        <w:jc w:val="both"/>
      </w:pPr>
      <w:r>
        <w:t xml:space="preserve">Дополнительно был рассмотрен вопрос </w:t>
      </w:r>
      <w:r w:rsidR="005D713D">
        <w:t xml:space="preserve">по установке </w:t>
      </w:r>
      <w:r w:rsidR="00464A96">
        <w:t xml:space="preserve">ограждений и освещения </w:t>
      </w:r>
      <w:r w:rsidR="00CD3174">
        <w:t xml:space="preserve">в темное время суток </w:t>
      </w:r>
      <w:r w:rsidR="00464A96">
        <w:t xml:space="preserve">на время проведения ремонтных работ </w:t>
      </w:r>
      <w:r w:rsidR="00CF72DE">
        <w:t>дорог, при устранении аварий. В частности</w:t>
      </w:r>
      <w:r w:rsidR="00B02A21">
        <w:t>,</w:t>
      </w:r>
      <w:r w:rsidR="00CF72DE">
        <w:t xml:space="preserve"> на ул. Тургенева  ведутся ремонтные работы, вырыта яма, ни ограждений, ни освещения нет.</w:t>
      </w:r>
      <w:r w:rsidR="00B02A21">
        <w:t xml:space="preserve"> </w:t>
      </w:r>
    </w:p>
    <w:p w:rsidR="005D713D" w:rsidRDefault="005D713D" w:rsidP="005D713D">
      <w:pPr>
        <w:pStyle w:val="a5"/>
        <w:spacing w:before="0" w:beforeAutospacing="0" w:after="0" w:afterAutospacing="0"/>
        <w:ind w:firstLine="709"/>
        <w:jc w:val="both"/>
      </w:pPr>
      <w:r>
        <w:rPr>
          <w:b/>
        </w:rPr>
        <w:t>Решили</w:t>
      </w:r>
      <w:r>
        <w:t xml:space="preserve">: </w:t>
      </w:r>
      <w:r w:rsidR="00B02A21">
        <w:t xml:space="preserve">подготовить письмо на </w:t>
      </w:r>
      <w:r w:rsidR="00AE3601">
        <w:t xml:space="preserve">имя подрядчика, который осуществляет ремонтные работы с требованием установить ограждение </w:t>
      </w:r>
      <w:r w:rsidR="00C873CB">
        <w:t>на период проведения ремонтных работ.</w:t>
      </w:r>
    </w:p>
    <w:p w:rsidR="005D713D" w:rsidRDefault="005D713D" w:rsidP="005D713D">
      <w:pPr>
        <w:pStyle w:val="a5"/>
        <w:spacing w:before="0" w:beforeAutospacing="0" w:after="0" w:afterAutospacing="0"/>
        <w:ind w:firstLine="709"/>
        <w:jc w:val="right"/>
      </w:pPr>
      <w:r w:rsidRPr="005D713D">
        <w:rPr>
          <w:b/>
        </w:rPr>
        <w:t>Ответственный:</w:t>
      </w:r>
      <w:r>
        <w:t xml:space="preserve"> Шурыгин А.А.</w:t>
      </w:r>
    </w:p>
    <w:p w:rsidR="00A9486E" w:rsidRPr="004B0C7D" w:rsidRDefault="00A9486E" w:rsidP="001C04B0">
      <w:pPr>
        <w:pStyle w:val="a5"/>
        <w:spacing w:before="0" w:beforeAutospacing="0" w:after="0" w:afterAutospacing="0"/>
        <w:ind w:firstLine="709"/>
        <w:jc w:val="both"/>
        <w:rPr>
          <w:b/>
        </w:rPr>
      </w:pPr>
    </w:p>
    <w:p w:rsidR="00266800" w:rsidRDefault="00266800" w:rsidP="008477C0">
      <w:pPr>
        <w:pStyle w:val="a5"/>
        <w:spacing w:before="0" w:beforeAutospacing="0" w:after="0" w:afterAutospacing="0"/>
        <w:ind w:firstLine="709"/>
        <w:jc w:val="both"/>
      </w:pPr>
    </w:p>
    <w:p w:rsidR="004B0C7D" w:rsidRPr="00AA7E77" w:rsidRDefault="004B0C7D" w:rsidP="008477C0">
      <w:pPr>
        <w:pStyle w:val="a5"/>
        <w:spacing w:before="0" w:beforeAutospacing="0" w:after="0" w:afterAutospacing="0"/>
        <w:ind w:firstLine="709"/>
        <w:jc w:val="both"/>
      </w:pPr>
    </w:p>
    <w:p w:rsidR="00637967" w:rsidRPr="00DB0DA1" w:rsidRDefault="00C873CB" w:rsidP="00637967">
      <w:pPr>
        <w:pStyle w:val="a5"/>
        <w:spacing w:before="0" w:beforeAutospacing="0" w:after="0" w:afterAutospacing="0"/>
      </w:pPr>
      <w:r>
        <w:t>Г</w:t>
      </w:r>
      <w:r w:rsidR="00B27D4F" w:rsidRPr="00DB0DA1">
        <w:t>лав</w:t>
      </w:r>
      <w:r>
        <w:t>а</w:t>
      </w:r>
      <w:r w:rsidR="00B27D4F" w:rsidRPr="00DB0DA1">
        <w:t xml:space="preserve"> </w:t>
      </w:r>
      <w:r w:rsidR="00637967" w:rsidRPr="00DB0DA1">
        <w:t>администрации</w:t>
      </w:r>
      <w:r>
        <w:t xml:space="preserve"> </w:t>
      </w:r>
      <w:r w:rsidR="00637967" w:rsidRPr="00DB0DA1">
        <w:t xml:space="preserve">Кушвинского городского округа, </w:t>
      </w:r>
    </w:p>
    <w:p w:rsidR="007744B9" w:rsidRPr="00DB0DA1" w:rsidRDefault="00637967" w:rsidP="007744B9">
      <w:pPr>
        <w:pStyle w:val="a5"/>
        <w:spacing w:before="0" w:beforeAutospacing="0" w:after="0" w:afterAutospacing="0"/>
      </w:pPr>
      <w:r w:rsidRPr="00DB0DA1">
        <w:t>председател</w:t>
      </w:r>
      <w:r w:rsidR="00850FD6">
        <w:t>ь</w:t>
      </w:r>
      <w:r w:rsidRPr="00DB0DA1">
        <w:t xml:space="preserve"> комиссии                                </w:t>
      </w:r>
      <w:r w:rsidR="003300A6" w:rsidRPr="00DB0DA1">
        <w:t xml:space="preserve">         </w:t>
      </w:r>
      <w:r w:rsidR="00743C2C">
        <w:t xml:space="preserve">                    </w:t>
      </w:r>
      <w:r w:rsidR="00B27D4F" w:rsidRPr="00DB0DA1">
        <w:t xml:space="preserve"> </w:t>
      </w:r>
      <w:r w:rsidR="003300A6" w:rsidRPr="00DB0DA1">
        <w:t xml:space="preserve">    </w:t>
      </w:r>
      <w:r w:rsidR="00850FD6">
        <w:t xml:space="preserve">                     </w:t>
      </w:r>
      <w:r w:rsidR="00C873CB">
        <w:t xml:space="preserve">    </w:t>
      </w:r>
      <w:r w:rsidRPr="00DB0DA1">
        <w:t xml:space="preserve">   </w:t>
      </w:r>
      <w:r w:rsidR="003E0168" w:rsidRPr="00DB0DA1">
        <w:t>М.В. Слепухин</w:t>
      </w:r>
    </w:p>
    <w:p w:rsidR="00637967" w:rsidRPr="00DB0DA1" w:rsidRDefault="00637967" w:rsidP="007744B9">
      <w:pPr>
        <w:pStyle w:val="a5"/>
        <w:spacing w:before="0" w:beforeAutospacing="0" w:after="0" w:afterAutospacing="0"/>
      </w:pPr>
      <w:r w:rsidRPr="00DB0DA1">
        <w:t>                    </w:t>
      </w:r>
    </w:p>
    <w:p w:rsidR="00637967" w:rsidRPr="00DB0DA1" w:rsidRDefault="00637967" w:rsidP="00637967">
      <w:r w:rsidRPr="00DB0DA1">
        <w:t xml:space="preserve">Протокол вела: ведущий специалист, </w:t>
      </w:r>
    </w:p>
    <w:p w:rsidR="00BE3617" w:rsidRPr="00DB0DA1" w:rsidRDefault="00637967" w:rsidP="00BE3617">
      <w:r w:rsidRPr="00DB0DA1">
        <w:t xml:space="preserve">секретарь комиссии                                               </w:t>
      </w:r>
      <w:r w:rsidR="003300A6" w:rsidRPr="00DB0DA1">
        <w:t xml:space="preserve">                        </w:t>
      </w:r>
      <w:r w:rsidR="00743C2C">
        <w:t xml:space="preserve">                   </w:t>
      </w:r>
      <w:r w:rsidR="003300A6" w:rsidRPr="00DB0DA1">
        <w:t xml:space="preserve">     </w:t>
      </w:r>
      <w:r w:rsidRPr="00DB0DA1">
        <w:t xml:space="preserve">  </w:t>
      </w:r>
      <w:r w:rsidR="00C873CB">
        <w:t xml:space="preserve">   </w:t>
      </w:r>
      <w:r w:rsidRPr="00DB0DA1">
        <w:t>О.В. Андреева</w:t>
      </w:r>
    </w:p>
    <w:sectPr w:rsidR="00BE3617" w:rsidRPr="00DB0DA1" w:rsidSect="00A948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5F3"/>
    <w:multiLevelType w:val="hybridMultilevel"/>
    <w:tmpl w:val="7518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2EE9"/>
    <w:multiLevelType w:val="hybridMultilevel"/>
    <w:tmpl w:val="284C588C"/>
    <w:lvl w:ilvl="0" w:tplc="4886C0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063F5"/>
    <w:multiLevelType w:val="hybridMultilevel"/>
    <w:tmpl w:val="A24A7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37C38"/>
    <w:multiLevelType w:val="hybridMultilevel"/>
    <w:tmpl w:val="8F4CC13C"/>
    <w:lvl w:ilvl="0" w:tplc="8C9E1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5D6789"/>
    <w:multiLevelType w:val="hybridMultilevel"/>
    <w:tmpl w:val="A6C8F4B4"/>
    <w:lvl w:ilvl="0" w:tplc="D6CE2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26A4"/>
    <w:multiLevelType w:val="hybridMultilevel"/>
    <w:tmpl w:val="FDB82F4E"/>
    <w:lvl w:ilvl="0" w:tplc="3E021B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B5CF4"/>
    <w:multiLevelType w:val="multilevel"/>
    <w:tmpl w:val="687E0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E163561"/>
    <w:multiLevelType w:val="hybridMultilevel"/>
    <w:tmpl w:val="2286D62E"/>
    <w:lvl w:ilvl="0" w:tplc="317CB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A36DE"/>
    <w:multiLevelType w:val="hybridMultilevel"/>
    <w:tmpl w:val="3CBC6860"/>
    <w:lvl w:ilvl="0" w:tplc="2E968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326CC7"/>
    <w:multiLevelType w:val="hybridMultilevel"/>
    <w:tmpl w:val="6714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BA010A"/>
    <w:rsid w:val="00002DFB"/>
    <w:rsid w:val="000045B1"/>
    <w:rsid w:val="000051A1"/>
    <w:rsid w:val="000127B5"/>
    <w:rsid w:val="00015BA5"/>
    <w:rsid w:val="00016EFC"/>
    <w:rsid w:val="000243EB"/>
    <w:rsid w:val="000258F5"/>
    <w:rsid w:val="00030360"/>
    <w:rsid w:val="000306FF"/>
    <w:rsid w:val="0003387F"/>
    <w:rsid w:val="00036138"/>
    <w:rsid w:val="00036682"/>
    <w:rsid w:val="0004686F"/>
    <w:rsid w:val="00047155"/>
    <w:rsid w:val="00051D62"/>
    <w:rsid w:val="0005207D"/>
    <w:rsid w:val="000543B9"/>
    <w:rsid w:val="000547E3"/>
    <w:rsid w:val="000646DF"/>
    <w:rsid w:val="000654F4"/>
    <w:rsid w:val="00066BAC"/>
    <w:rsid w:val="000777C8"/>
    <w:rsid w:val="00080C17"/>
    <w:rsid w:val="0008322B"/>
    <w:rsid w:val="00090B30"/>
    <w:rsid w:val="00094E31"/>
    <w:rsid w:val="00096941"/>
    <w:rsid w:val="000A2B4C"/>
    <w:rsid w:val="000A417E"/>
    <w:rsid w:val="000B038D"/>
    <w:rsid w:val="000C791C"/>
    <w:rsid w:val="000C7F51"/>
    <w:rsid w:val="000D0E4C"/>
    <w:rsid w:val="000D7720"/>
    <w:rsid w:val="000E20C4"/>
    <w:rsid w:val="000E5000"/>
    <w:rsid w:val="000E6CC7"/>
    <w:rsid w:val="000F1BC1"/>
    <w:rsid w:val="0010213E"/>
    <w:rsid w:val="001038A8"/>
    <w:rsid w:val="00110904"/>
    <w:rsid w:val="00115CC3"/>
    <w:rsid w:val="001177A4"/>
    <w:rsid w:val="00120CD8"/>
    <w:rsid w:val="0012253F"/>
    <w:rsid w:val="00131F8B"/>
    <w:rsid w:val="0013473A"/>
    <w:rsid w:val="001349F8"/>
    <w:rsid w:val="00137962"/>
    <w:rsid w:val="00154FA5"/>
    <w:rsid w:val="0017397E"/>
    <w:rsid w:val="001800F3"/>
    <w:rsid w:val="0018200A"/>
    <w:rsid w:val="00187A02"/>
    <w:rsid w:val="00187CEE"/>
    <w:rsid w:val="00187FB8"/>
    <w:rsid w:val="00194AC1"/>
    <w:rsid w:val="001A4274"/>
    <w:rsid w:val="001A713C"/>
    <w:rsid w:val="001B24ED"/>
    <w:rsid w:val="001C04B0"/>
    <w:rsid w:val="001C4309"/>
    <w:rsid w:val="001D7E75"/>
    <w:rsid w:val="001E768A"/>
    <w:rsid w:val="001E7C00"/>
    <w:rsid w:val="001F096E"/>
    <w:rsid w:val="001F1D7E"/>
    <w:rsid w:val="001F262B"/>
    <w:rsid w:val="001F7004"/>
    <w:rsid w:val="001F78CE"/>
    <w:rsid w:val="0020697A"/>
    <w:rsid w:val="002168FD"/>
    <w:rsid w:val="00222714"/>
    <w:rsid w:val="00222786"/>
    <w:rsid w:val="00223FC4"/>
    <w:rsid w:val="00225C97"/>
    <w:rsid w:val="00226052"/>
    <w:rsid w:val="00226073"/>
    <w:rsid w:val="002343BA"/>
    <w:rsid w:val="002411BC"/>
    <w:rsid w:val="00241214"/>
    <w:rsid w:val="002421E9"/>
    <w:rsid w:val="00255141"/>
    <w:rsid w:val="002604BF"/>
    <w:rsid w:val="00263CC5"/>
    <w:rsid w:val="00266800"/>
    <w:rsid w:val="00266DB8"/>
    <w:rsid w:val="00282A3F"/>
    <w:rsid w:val="00283106"/>
    <w:rsid w:val="00283F09"/>
    <w:rsid w:val="0028420B"/>
    <w:rsid w:val="00286E70"/>
    <w:rsid w:val="0029133E"/>
    <w:rsid w:val="00292315"/>
    <w:rsid w:val="00294BEE"/>
    <w:rsid w:val="00294FA9"/>
    <w:rsid w:val="002A0195"/>
    <w:rsid w:val="002A1B2A"/>
    <w:rsid w:val="002B0638"/>
    <w:rsid w:val="002B7205"/>
    <w:rsid w:val="002C2746"/>
    <w:rsid w:val="002C3281"/>
    <w:rsid w:val="002C48C6"/>
    <w:rsid w:val="002C5B61"/>
    <w:rsid w:val="002C71E3"/>
    <w:rsid w:val="002C7EED"/>
    <w:rsid w:val="002D26AE"/>
    <w:rsid w:val="002D5802"/>
    <w:rsid w:val="002D6333"/>
    <w:rsid w:val="002D67F2"/>
    <w:rsid w:val="002E372C"/>
    <w:rsid w:val="002E5390"/>
    <w:rsid w:val="002E6A33"/>
    <w:rsid w:val="002F4521"/>
    <w:rsid w:val="002F578F"/>
    <w:rsid w:val="00301A50"/>
    <w:rsid w:val="00307DB9"/>
    <w:rsid w:val="00312AA3"/>
    <w:rsid w:val="00313B96"/>
    <w:rsid w:val="00315F2E"/>
    <w:rsid w:val="003172E7"/>
    <w:rsid w:val="00321343"/>
    <w:rsid w:val="00322035"/>
    <w:rsid w:val="003278D3"/>
    <w:rsid w:val="003300A6"/>
    <w:rsid w:val="00331EEB"/>
    <w:rsid w:val="003352EC"/>
    <w:rsid w:val="00337CA4"/>
    <w:rsid w:val="00343AD7"/>
    <w:rsid w:val="0034442C"/>
    <w:rsid w:val="00356509"/>
    <w:rsid w:val="003626AC"/>
    <w:rsid w:val="003723FD"/>
    <w:rsid w:val="0037306A"/>
    <w:rsid w:val="003765C1"/>
    <w:rsid w:val="00387255"/>
    <w:rsid w:val="00394EEF"/>
    <w:rsid w:val="00396360"/>
    <w:rsid w:val="003A249B"/>
    <w:rsid w:val="003A76BC"/>
    <w:rsid w:val="003C0B57"/>
    <w:rsid w:val="003C293D"/>
    <w:rsid w:val="003C4F12"/>
    <w:rsid w:val="003C6DDC"/>
    <w:rsid w:val="003D0C9B"/>
    <w:rsid w:val="003D11DB"/>
    <w:rsid w:val="003D4D46"/>
    <w:rsid w:val="003D5020"/>
    <w:rsid w:val="003D6287"/>
    <w:rsid w:val="003E0168"/>
    <w:rsid w:val="003E3B18"/>
    <w:rsid w:val="003E7120"/>
    <w:rsid w:val="003F030C"/>
    <w:rsid w:val="003F08F3"/>
    <w:rsid w:val="003F1218"/>
    <w:rsid w:val="003F531D"/>
    <w:rsid w:val="00401076"/>
    <w:rsid w:val="004041D3"/>
    <w:rsid w:val="00405B26"/>
    <w:rsid w:val="0040656A"/>
    <w:rsid w:val="00411CB6"/>
    <w:rsid w:val="00411E5C"/>
    <w:rsid w:val="00413CB3"/>
    <w:rsid w:val="00415CEA"/>
    <w:rsid w:val="00416528"/>
    <w:rsid w:val="00427030"/>
    <w:rsid w:val="0043342A"/>
    <w:rsid w:val="004376A2"/>
    <w:rsid w:val="00443AD0"/>
    <w:rsid w:val="00457803"/>
    <w:rsid w:val="00464A96"/>
    <w:rsid w:val="004668AF"/>
    <w:rsid w:val="004828A2"/>
    <w:rsid w:val="00487565"/>
    <w:rsid w:val="00493E7A"/>
    <w:rsid w:val="004A1163"/>
    <w:rsid w:val="004A2B7C"/>
    <w:rsid w:val="004A7866"/>
    <w:rsid w:val="004B0594"/>
    <w:rsid w:val="004B0C7D"/>
    <w:rsid w:val="004B6A36"/>
    <w:rsid w:val="004C357A"/>
    <w:rsid w:val="004C393F"/>
    <w:rsid w:val="004C3AF8"/>
    <w:rsid w:val="004C44AC"/>
    <w:rsid w:val="004D17DC"/>
    <w:rsid w:val="004D2F50"/>
    <w:rsid w:val="004D3E36"/>
    <w:rsid w:val="004D4F99"/>
    <w:rsid w:val="004D542A"/>
    <w:rsid w:val="004D713C"/>
    <w:rsid w:val="004E6A7C"/>
    <w:rsid w:val="004F3B77"/>
    <w:rsid w:val="004F4228"/>
    <w:rsid w:val="004F64AC"/>
    <w:rsid w:val="00500BEF"/>
    <w:rsid w:val="00501203"/>
    <w:rsid w:val="005144AB"/>
    <w:rsid w:val="005163CA"/>
    <w:rsid w:val="005171F3"/>
    <w:rsid w:val="0052410F"/>
    <w:rsid w:val="00532742"/>
    <w:rsid w:val="00535B8A"/>
    <w:rsid w:val="00540DC4"/>
    <w:rsid w:val="00542FCA"/>
    <w:rsid w:val="00545791"/>
    <w:rsid w:val="00545838"/>
    <w:rsid w:val="005472FA"/>
    <w:rsid w:val="00554CF7"/>
    <w:rsid w:val="0056199D"/>
    <w:rsid w:val="00564891"/>
    <w:rsid w:val="0056537A"/>
    <w:rsid w:val="00570BFD"/>
    <w:rsid w:val="0057185B"/>
    <w:rsid w:val="00573057"/>
    <w:rsid w:val="00575B50"/>
    <w:rsid w:val="00591D42"/>
    <w:rsid w:val="0059698C"/>
    <w:rsid w:val="005A22EB"/>
    <w:rsid w:val="005A246D"/>
    <w:rsid w:val="005A59DA"/>
    <w:rsid w:val="005A63B6"/>
    <w:rsid w:val="005B0F6F"/>
    <w:rsid w:val="005B4C1C"/>
    <w:rsid w:val="005C00B9"/>
    <w:rsid w:val="005C3FFF"/>
    <w:rsid w:val="005D12F4"/>
    <w:rsid w:val="005D37B5"/>
    <w:rsid w:val="005D713D"/>
    <w:rsid w:val="005E4D4E"/>
    <w:rsid w:val="005E6772"/>
    <w:rsid w:val="005F1387"/>
    <w:rsid w:val="005F31FC"/>
    <w:rsid w:val="00602C87"/>
    <w:rsid w:val="006050D4"/>
    <w:rsid w:val="00606047"/>
    <w:rsid w:val="00611B8F"/>
    <w:rsid w:val="00612A8C"/>
    <w:rsid w:val="006149F3"/>
    <w:rsid w:val="00615C40"/>
    <w:rsid w:val="006228CB"/>
    <w:rsid w:val="006268EA"/>
    <w:rsid w:val="00627871"/>
    <w:rsid w:val="00633AB7"/>
    <w:rsid w:val="006363F5"/>
    <w:rsid w:val="0063664D"/>
    <w:rsid w:val="00636D0A"/>
    <w:rsid w:val="006371B2"/>
    <w:rsid w:val="00637461"/>
    <w:rsid w:val="00637967"/>
    <w:rsid w:val="00637F69"/>
    <w:rsid w:val="0064227E"/>
    <w:rsid w:val="00642582"/>
    <w:rsid w:val="00647BC4"/>
    <w:rsid w:val="00647D35"/>
    <w:rsid w:val="006506E6"/>
    <w:rsid w:val="00651F03"/>
    <w:rsid w:val="00652F46"/>
    <w:rsid w:val="00655131"/>
    <w:rsid w:val="00663014"/>
    <w:rsid w:val="0066452E"/>
    <w:rsid w:val="00667B71"/>
    <w:rsid w:val="00670539"/>
    <w:rsid w:val="00671AD0"/>
    <w:rsid w:val="00676630"/>
    <w:rsid w:val="0067717A"/>
    <w:rsid w:val="00681481"/>
    <w:rsid w:val="00682A78"/>
    <w:rsid w:val="00683749"/>
    <w:rsid w:val="00683FA7"/>
    <w:rsid w:val="006A4BA5"/>
    <w:rsid w:val="006A673A"/>
    <w:rsid w:val="006B3BD4"/>
    <w:rsid w:val="006B54E9"/>
    <w:rsid w:val="006B580D"/>
    <w:rsid w:val="006C02B5"/>
    <w:rsid w:val="006C1344"/>
    <w:rsid w:val="006C13F1"/>
    <w:rsid w:val="006C50DD"/>
    <w:rsid w:val="006D02A2"/>
    <w:rsid w:val="006D1EBC"/>
    <w:rsid w:val="006D314E"/>
    <w:rsid w:val="006D47EB"/>
    <w:rsid w:val="006D5782"/>
    <w:rsid w:val="006E0D13"/>
    <w:rsid w:val="006F2A9C"/>
    <w:rsid w:val="006F4A06"/>
    <w:rsid w:val="006F64FF"/>
    <w:rsid w:val="00701CA9"/>
    <w:rsid w:val="0070327F"/>
    <w:rsid w:val="0070764F"/>
    <w:rsid w:val="00707F8C"/>
    <w:rsid w:val="0071323A"/>
    <w:rsid w:val="00713727"/>
    <w:rsid w:val="007146FA"/>
    <w:rsid w:val="00715C54"/>
    <w:rsid w:val="00717FDB"/>
    <w:rsid w:val="007273F8"/>
    <w:rsid w:val="0073232C"/>
    <w:rsid w:val="00734AC3"/>
    <w:rsid w:val="00737645"/>
    <w:rsid w:val="00743C2C"/>
    <w:rsid w:val="007471F1"/>
    <w:rsid w:val="00747F3F"/>
    <w:rsid w:val="00750285"/>
    <w:rsid w:val="00750CE3"/>
    <w:rsid w:val="00756069"/>
    <w:rsid w:val="00765174"/>
    <w:rsid w:val="00767497"/>
    <w:rsid w:val="007744B9"/>
    <w:rsid w:val="00774A0F"/>
    <w:rsid w:val="007750C2"/>
    <w:rsid w:val="00776FBA"/>
    <w:rsid w:val="00781961"/>
    <w:rsid w:val="007964F7"/>
    <w:rsid w:val="007B0A99"/>
    <w:rsid w:val="007B7291"/>
    <w:rsid w:val="007B72A7"/>
    <w:rsid w:val="007B7404"/>
    <w:rsid w:val="007B7D67"/>
    <w:rsid w:val="007C0487"/>
    <w:rsid w:val="007C0EB2"/>
    <w:rsid w:val="007C1197"/>
    <w:rsid w:val="007C149A"/>
    <w:rsid w:val="007C29F7"/>
    <w:rsid w:val="007C317B"/>
    <w:rsid w:val="007C5C3F"/>
    <w:rsid w:val="007D46D8"/>
    <w:rsid w:val="007E018E"/>
    <w:rsid w:val="007F084D"/>
    <w:rsid w:val="007F5C17"/>
    <w:rsid w:val="00801405"/>
    <w:rsid w:val="0080240D"/>
    <w:rsid w:val="0080384C"/>
    <w:rsid w:val="0081591B"/>
    <w:rsid w:val="00816652"/>
    <w:rsid w:val="00817FC2"/>
    <w:rsid w:val="00822653"/>
    <w:rsid w:val="00824563"/>
    <w:rsid w:val="008260E3"/>
    <w:rsid w:val="008270E1"/>
    <w:rsid w:val="008310A9"/>
    <w:rsid w:val="008332E1"/>
    <w:rsid w:val="00834B74"/>
    <w:rsid w:val="00835BF7"/>
    <w:rsid w:val="008477C0"/>
    <w:rsid w:val="00850FD6"/>
    <w:rsid w:val="0085349B"/>
    <w:rsid w:val="00853E8C"/>
    <w:rsid w:val="00855FF6"/>
    <w:rsid w:val="00856E71"/>
    <w:rsid w:val="00863E24"/>
    <w:rsid w:val="008641C2"/>
    <w:rsid w:val="00865975"/>
    <w:rsid w:val="00865DE6"/>
    <w:rsid w:val="0086693A"/>
    <w:rsid w:val="00867D42"/>
    <w:rsid w:val="00871356"/>
    <w:rsid w:val="00871B28"/>
    <w:rsid w:val="00871BEA"/>
    <w:rsid w:val="0088081A"/>
    <w:rsid w:val="00880BAA"/>
    <w:rsid w:val="00882712"/>
    <w:rsid w:val="008875A6"/>
    <w:rsid w:val="00892C57"/>
    <w:rsid w:val="00892F08"/>
    <w:rsid w:val="008A6660"/>
    <w:rsid w:val="008A7FDE"/>
    <w:rsid w:val="008B0B70"/>
    <w:rsid w:val="008B16DC"/>
    <w:rsid w:val="008C2D0C"/>
    <w:rsid w:val="008C3E58"/>
    <w:rsid w:val="008C6434"/>
    <w:rsid w:val="008E0632"/>
    <w:rsid w:val="008F7ADC"/>
    <w:rsid w:val="009053BB"/>
    <w:rsid w:val="00913C62"/>
    <w:rsid w:val="009208E5"/>
    <w:rsid w:val="00920B8F"/>
    <w:rsid w:val="00921442"/>
    <w:rsid w:val="00922CC8"/>
    <w:rsid w:val="00923691"/>
    <w:rsid w:val="00924E57"/>
    <w:rsid w:val="00936437"/>
    <w:rsid w:val="009419DB"/>
    <w:rsid w:val="00962E8D"/>
    <w:rsid w:val="00964682"/>
    <w:rsid w:val="00964A21"/>
    <w:rsid w:val="0098188D"/>
    <w:rsid w:val="00983502"/>
    <w:rsid w:val="00985214"/>
    <w:rsid w:val="0099344A"/>
    <w:rsid w:val="009973B6"/>
    <w:rsid w:val="009A303D"/>
    <w:rsid w:val="009B034B"/>
    <w:rsid w:val="009B2B4C"/>
    <w:rsid w:val="009B31EB"/>
    <w:rsid w:val="009C121A"/>
    <w:rsid w:val="009C1458"/>
    <w:rsid w:val="009C5770"/>
    <w:rsid w:val="009D24E9"/>
    <w:rsid w:val="009D368D"/>
    <w:rsid w:val="009D4DC5"/>
    <w:rsid w:val="009D4DD4"/>
    <w:rsid w:val="009D5004"/>
    <w:rsid w:val="009D5BE5"/>
    <w:rsid w:val="009D6709"/>
    <w:rsid w:val="009E1655"/>
    <w:rsid w:val="009E23C4"/>
    <w:rsid w:val="009E5D63"/>
    <w:rsid w:val="009F347C"/>
    <w:rsid w:val="009F418D"/>
    <w:rsid w:val="00A03B7C"/>
    <w:rsid w:val="00A044CC"/>
    <w:rsid w:val="00A1222A"/>
    <w:rsid w:val="00A12C90"/>
    <w:rsid w:val="00A17970"/>
    <w:rsid w:val="00A234EB"/>
    <w:rsid w:val="00A23A2A"/>
    <w:rsid w:val="00A30BEF"/>
    <w:rsid w:val="00A313FA"/>
    <w:rsid w:val="00A3189F"/>
    <w:rsid w:val="00A36EAA"/>
    <w:rsid w:val="00A37713"/>
    <w:rsid w:val="00A37D45"/>
    <w:rsid w:val="00A37F6D"/>
    <w:rsid w:val="00A4280C"/>
    <w:rsid w:val="00A43E52"/>
    <w:rsid w:val="00A571E3"/>
    <w:rsid w:val="00A6161A"/>
    <w:rsid w:val="00A67A56"/>
    <w:rsid w:val="00A70DF2"/>
    <w:rsid w:val="00A72777"/>
    <w:rsid w:val="00A732FF"/>
    <w:rsid w:val="00A74D48"/>
    <w:rsid w:val="00A8199D"/>
    <w:rsid w:val="00A81DEB"/>
    <w:rsid w:val="00A849F8"/>
    <w:rsid w:val="00A8561E"/>
    <w:rsid w:val="00A91871"/>
    <w:rsid w:val="00A94520"/>
    <w:rsid w:val="00A9486E"/>
    <w:rsid w:val="00AA0874"/>
    <w:rsid w:val="00AA22B9"/>
    <w:rsid w:val="00AA41FE"/>
    <w:rsid w:val="00AA4E0D"/>
    <w:rsid w:val="00AA65C5"/>
    <w:rsid w:val="00AA7E77"/>
    <w:rsid w:val="00AB0714"/>
    <w:rsid w:val="00AB2276"/>
    <w:rsid w:val="00AB7099"/>
    <w:rsid w:val="00AC0FA3"/>
    <w:rsid w:val="00AC1886"/>
    <w:rsid w:val="00AC24E0"/>
    <w:rsid w:val="00AD10F2"/>
    <w:rsid w:val="00AD38F8"/>
    <w:rsid w:val="00AD3DA0"/>
    <w:rsid w:val="00AD6AD7"/>
    <w:rsid w:val="00AE3601"/>
    <w:rsid w:val="00AE5A35"/>
    <w:rsid w:val="00AF4FDE"/>
    <w:rsid w:val="00AF7922"/>
    <w:rsid w:val="00AF7ABC"/>
    <w:rsid w:val="00B001B6"/>
    <w:rsid w:val="00B01780"/>
    <w:rsid w:val="00B02A21"/>
    <w:rsid w:val="00B113CC"/>
    <w:rsid w:val="00B16732"/>
    <w:rsid w:val="00B22C6E"/>
    <w:rsid w:val="00B2521F"/>
    <w:rsid w:val="00B25434"/>
    <w:rsid w:val="00B27D4F"/>
    <w:rsid w:val="00B32F85"/>
    <w:rsid w:val="00B35ED7"/>
    <w:rsid w:val="00B46D33"/>
    <w:rsid w:val="00B5058E"/>
    <w:rsid w:val="00B51772"/>
    <w:rsid w:val="00B525D3"/>
    <w:rsid w:val="00B54C7C"/>
    <w:rsid w:val="00B609FE"/>
    <w:rsid w:val="00B7360E"/>
    <w:rsid w:val="00B73748"/>
    <w:rsid w:val="00B73F03"/>
    <w:rsid w:val="00B74499"/>
    <w:rsid w:val="00B75229"/>
    <w:rsid w:val="00B76EC0"/>
    <w:rsid w:val="00B84B49"/>
    <w:rsid w:val="00B8594B"/>
    <w:rsid w:val="00B92089"/>
    <w:rsid w:val="00B92CD6"/>
    <w:rsid w:val="00B9649C"/>
    <w:rsid w:val="00B96714"/>
    <w:rsid w:val="00BA010A"/>
    <w:rsid w:val="00BA0CFE"/>
    <w:rsid w:val="00BA543D"/>
    <w:rsid w:val="00BA7941"/>
    <w:rsid w:val="00BA7F63"/>
    <w:rsid w:val="00BB0004"/>
    <w:rsid w:val="00BC057F"/>
    <w:rsid w:val="00BC0642"/>
    <w:rsid w:val="00BC1B00"/>
    <w:rsid w:val="00BD19A7"/>
    <w:rsid w:val="00BE3617"/>
    <w:rsid w:val="00BE3B26"/>
    <w:rsid w:val="00BE42A0"/>
    <w:rsid w:val="00BE7AA7"/>
    <w:rsid w:val="00BF1F21"/>
    <w:rsid w:val="00C00F2F"/>
    <w:rsid w:val="00C03E9D"/>
    <w:rsid w:val="00C056A2"/>
    <w:rsid w:val="00C05C64"/>
    <w:rsid w:val="00C10851"/>
    <w:rsid w:val="00C14C6F"/>
    <w:rsid w:val="00C14F9F"/>
    <w:rsid w:val="00C168F9"/>
    <w:rsid w:val="00C16ADB"/>
    <w:rsid w:val="00C21736"/>
    <w:rsid w:val="00C30577"/>
    <w:rsid w:val="00C31AAD"/>
    <w:rsid w:val="00C33665"/>
    <w:rsid w:val="00C44139"/>
    <w:rsid w:val="00C51C1F"/>
    <w:rsid w:val="00C55975"/>
    <w:rsid w:val="00C605EB"/>
    <w:rsid w:val="00C61091"/>
    <w:rsid w:val="00C615DC"/>
    <w:rsid w:val="00C62CAF"/>
    <w:rsid w:val="00C66043"/>
    <w:rsid w:val="00C67F24"/>
    <w:rsid w:val="00C70748"/>
    <w:rsid w:val="00C7074A"/>
    <w:rsid w:val="00C70C4D"/>
    <w:rsid w:val="00C74618"/>
    <w:rsid w:val="00C813D4"/>
    <w:rsid w:val="00C873CB"/>
    <w:rsid w:val="00C8741B"/>
    <w:rsid w:val="00C8790C"/>
    <w:rsid w:val="00C91879"/>
    <w:rsid w:val="00C922A6"/>
    <w:rsid w:val="00C933A9"/>
    <w:rsid w:val="00C96B53"/>
    <w:rsid w:val="00CA4827"/>
    <w:rsid w:val="00CA6FDA"/>
    <w:rsid w:val="00CA7B50"/>
    <w:rsid w:val="00CC4D65"/>
    <w:rsid w:val="00CC5934"/>
    <w:rsid w:val="00CC621E"/>
    <w:rsid w:val="00CC7B72"/>
    <w:rsid w:val="00CD1582"/>
    <w:rsid w:val="00CD2829"/>
    <w:rsid w:val="00CD3174"/>
    <w:rsid w:val="00CE5A98"/>
    <w:rsid w:val="00CF03D4"/>
    <w:rsid w:val="00CF191C"/>
    <w:rsid w:val="00CF2C56"/>
    <w:rsid w:val="00CF55D8"/>
    <w:rsid w:val="00CF5D76"/>
    <w:rsid w:val="00CF72DE"/>
    <w:rsid w:val="00D00906"/>
    <w:rsid w:val="00D012B8"/>
    <w:rsid w:val="00D01A3C"/>
    <w:rsid w:val="00D03D45"/>
    <w:rsid w:val="00D05197"/>
    <w:rsid w:val="00D12C07"/>
    <w:rsid w:val="00D13B7E"/>
    <w:rsid w:val="00D17EBF"/>
    <w:rsid w:val="00D21635"/>
    <w:rsid w:val="00D31BA7"/>
    <w:rsid w:val="00D3513C"/>
    <w:rsid w:val="00D35A09"/>
    <w:rsid w:val="00D40B22"/>
    <w:rsid w:val="00D47BA3"/>
    <w:rsid w:val="00D502A4"/>
    <w:rsid w:val="00D53547"/>
    <w:rsid w:val="00D53E6F"/>
    <w:rsid w:val="00D619CF"/>
    <w:rsid w:val="00D64132"/>
    <w:rsid w:val="00D64412"/>
    <w:rsid w:val="00D65AD1"/>
    <w:rsid w:val="00D71F2C"/>
    <w:rsid w:val="00D74186"/>
    <w:rsid w:val="00D749DD"/>
    <w:rsid w:val="00D75288"/>
    <w:rsid w:val="00D825BA"/>
    <w:rsid w:val="00D835CA"/>
    <w:rsid w:val="00D85E30"/>
    <w:rsid w:val="00D91389"/>
    <w:rsid w:val="00D935CB"/>
    <w:rsid w:val="00D93617"/>
    <w:rsid w:val="00DA3D74"/>
    <w:rsid w:val="00DA5A94"/>
    <w:rsid w:val="00DB0DA1"/>
    <w:rsid w:val="00DB4D0F"/>
    <w:rsid w:val="00DB7CE2"/>
    <w:rsid w:val="00DC5712"/>
    <w:rsid w:val="00DC74C6"/>
    <w:rsid w:val="00DD1A79"/>
    <w:rsid w:val="00DD3AC3"/>
    <w:rsid w:val="00DE49C9"/>
    <w:rsid w:val="00DE507E"/>
    <w:rsid w:val="00DE5B73"/>
    <w:rsid w:val="00E013AB"/>
    <w:rsid w:val="00E06D44"/>
    <w:rsid w:val="00E076C0"/>
    <w:rsid w:val="00E12322"/>
    <w:rsid w:val="00E155CF"/>
    <w:rsid w:val="00E16396"/>
    <w:rsid w:val="00E176B1"/>
    <w:rsid w:val="00E20266"/>
    <w:rsid w:val="00E31891"/>
    <w:rsid w:val="00E36134"/>
    <w:rsid w:val="00E5602F"/>
    <w:rsid w:val="00E60381"/>
    <w:rsid w:val="00E726B3"/>
    <w:rsid w:val="00E72B99"/>
    <w:rsid w:val="00E74BB1"/>
    <w:rsid w:val="00E81314"/>
    <w:rsid w:val="00E827A6"/>
    <w:rsid w:val="00E87AAA"/>
    <w:rsid w:val="00E935A9"/>
    <w:rsid w:val="00E95583"/>
    <w:rsid w:val="00EB05B7"/>
    <w:rsid w:val="00EB3900"/>
    <w:rsid w:val="00EC1603"/>
    <w:rsid w:val="00EC4C65"/>
    <w:rsid w:val="00EC4D6A"/>
    <w:rsid w:val="00EC5272"/>
    <w:rsid w:val="00ED182A"/>
    <w:rsid w:val="00ED2863"/>
    <w:rsid w:val="00ED3369"/>
    <w:rsid w:val="00ED358A"/>
    <w:rsid w:val="00ED432D"/>
    <w:rsid w:val="00ED5661"/>
    <w:rsid w:val="00EE7141"/>
    <w:rsid w:val="00EF2A59"/>
    <w:rsid w:val="00EF450C"/>
    <w:rsid w:val="00F0141F"/>
    <w:rsid w:val="00F1562A"/>
    <w:rsid w:val="00F2092A"/>
    <w:rsid w:val="00F20E53"/>
    <w:rsid w:val="00F24CC6"/>
    <w:rsid w:val="00F27FA5"/>
    <w:rsid w:val="00F27FC5"/>
    <w:rsid w:val="00F300FC"/>
    <w:rsid w:val="00F3166D"/>
    <w:rsid w:val="00F4090A"/>
    <w:rsid w:val="00F41A12"/>
    <w:rsid w:val="00F47674"/>
    <w:rsid w:val="00F504CA"/>
    <w:rsid w:val="00F55FEC"/>
    <w:rsid w:val="00F606E2"/>
    <w:rsid w:val="00F6590D"/>
    <w:rsid w:val="00F65F6C"/>
    <w:rsid w:val="00F7037F"/>
    <w:rsid w:val="00F703C6"/>
    <w:rsid w:val="00F84221"/>
    <w:rsid w:val="00F8504E"/>
    <w:rsid w:val="00F8552D"/>
    <w:rsid w:val="00F86D43"/>
    <w:rsid w:val="00F91214"/>
    <w:rsid w:val="00F9512F"/>
    <w:rsid w:val="00F961E7"/>
    <w:rsid w:val="00F96BD9"/>
    <w:rsid w:val="00FA076D"/>
    <w:rsid w:val="00FA3F5C"/>
    <w:rsid w:val="00FA4854"/>
    <w:rsid w:val="00FB0C72"/>
    <w:rsid w:val="00FB1B7C"/>
    <w:rsid w:val="00FB4CA2"/>
    <w:rsid w:val="00FC2461"/>
    <w:rsid w:val="00FD0C86"/>
    <w:rsid w:val="00FD1B52"/>
    <w:rsid w:val="00FE1C9F"/>
    <w:rsid w:val="00FE2BD2"/>
    <w:rsid w:val="00FF0E6A"/>
    <w:rsid w:val="00FF1C83"/>
    <w:rsid w:val="00FF3027"/>
    <w:rsid w:val="00FF4E71"/>
    <w:rsid w:val="00FF5C41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10A"/>
    <w:rPr>
      <w:sz w:val="24"/>
      <w:szCs w:val="24"/>
    </w:rPr>
  </w:style>
  <w:style w:type="paragraph" w:styleId="1">
    <w:name w:val="heading 1"/>
    <w:basedOn w:val="a"/>
    <w:next w:val="a"/>
    <w:qFormat/>
    <w:rsid w:val="0050120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C056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B0C7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74618"/>
    <w:pPr>
      <w:spacing w:before="100" w:beforeAutospacing="1" w:after="100" w:afterAutospacing="1"/>
    </w:pPr>
  </w:style>
  <w:style w:type="character" w:styleId="a6">
    <w:name w:val="Strong"/>
    <w:basedOn w:val="a0"/>
    <w:qFormat/>
    <w:rsid w:val="00A12C90"/>
    <w:rPr>
      <w:b/>
      <w:bCs/>
    </w:rPr>
  </w:style>
  <w:style w:type="character" w:customStyle="1" w:styleId="a7">
    <w:name w:val="Гипертекстовая ссылка"/>
    <w:basedOn w:val="a0"/>
    <w:rsid w:val="00D71F2C"/>
    <w:rPr>
      <w:color w:val="008000"/>
    </w:rPr>
  </w:style>
  <w:style w:type="paragraph" w:customStyle="1" w:styleId="stylet3">
    <w:name w:val="stylet3"/>
    <w:basedOn w:val="a"/>
    <w:rsid w:val="00A1222A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A122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"/>
    <w:basedOn w:val="a"/>
    <w:rsid w:val="009C577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9C5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5770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747F3F"/>
    <w:pPr>
      <w:ind w:left="720"/>
      <w:contextualSpacing/>
    </w:pPr>
  </w:style>
  <w:style w:type="paragraph" w:customStyle="1" w:styleId="a9">
    <w:name w:val="Знак Знак Знак Знак Знак Знак"/>
    <w:basedOn w:val="a"/>
    <w:rsid w:val="00C056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C056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a0"/>
    <w:rsid w:val="00880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612">
          <w:marLeft w:val="579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6B85DD-F79B-4AF1-A8E1-3FCCEC71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АДМИНИСТРАЦИЯ КУШВИНСКОГО ГОРОДСКОГО ОКРУГА</vt:lpstr>
    </vt:vector>
  </TitlesOfParts>
  <Company>MoBIL GROUP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АДМИНИСТРАЦИЯ КУШВИНСКОГО ГОРОДСКОГО ОКРУГА</dc:title>
  <dc:subject/>
  <dc:creator>Admin</dc:creator>
  <cp:keywords/>
  <dc:description/>
  <cp:lastModifiedBy>Torg2</cp:lastModifiedBy>
  <cp:revision>2</cp:revision>
  <cp:lastPrinted>2013-11-11T10:41:00Z</cp:lastPrinted>
  <dcterms:created xsi:type="dcterms:W3CDTF">2013-11-07T03:10:00Z</dcterms:created>
  <dcterms:modified xsi:type="dcterms:W3CDTF">2013-11-11T11:10:00Z</dcterms:modified>
</cp:coreProperties>
</file>