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22102B" w:rsidRDefault="00AF7332" w:rsidP="00AF7332">
      <w:pPr>
        <w:tabs>
          <w:tab w:val="left" w:pos="5040"/>
        </w:tabs>
        <w:jc w:val="both"/>
        <w:rPr>
          <w:sz w:val="28"/>
          <w:szCs w:val="28"/>
        </w:rPr>
      </w:pPr>
      <w:r w:rsidRPr="0022102B">
        <w:rPr>
          <w:sz w:val="28"/>
          <w:szCs w:val="28"/>
        </w:rPr>
        <w:t xml:space="preserve">От </w:t>
      </w:r>
      <w:r w:rsidR="00653749">
        <w:rPr>
          <w:sz w:val="28"/>
          <w:szCs w:val="28"/>
          <w:u w:val="single"/>
        </w:rPr>
        <w:t xml:space="preserve"> 12.09.2013 </w:t>
      </w:r>
      <w:r w:rsidRPr="0022102B">
        <w:rPr>
          <w:sz w:val="28"/>
          <w:szCs w:val="28"/>
        </w:rPr>
        <w:t xml:space="preserve"> № </w:t>
      </w:r>
      <w:r w:rsidR="00653749">
        <w:rPr>
          <w:sz w:val="28"/>
          <w:szCs w:val="28"/>
          <w:u w:val="single"/>
        </w:rPr>
        <w:t xml:space="preserve"> 1721 </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76439D" w:rsidRDefault="0076439D" w:rsidP="0076439D">
      <w:pPr>
        <w:rPr>
          <w:lang w:eastAsia="ar-SA"/>
        </w:rPr>
      </w:pPr>
    </w:p>
    <w:p w:rsidR="0076439D" w:rsidRPr="0076439D" w:rsidRDefault="0076439D" w:rsidP="0076439D">
      <w:pPr>
        <w:rPr>
          <w:lang w:eastAsia="ar-SA"/>
        </w:rPr>
      </w:pPr>
    </w:p>
    <w:p w:rsidR="00B615ED" w:rsidRDefault="00C25E75" w:rsidP="00E40A74">
      <w:pPr>
        <w:pStyle w:val="ConsPlusNormal"/>
        <w:ind w:firstLine="540"/>
        <w:jc w:val="center"/>
        <w:rPr>
          <w:rFonts w:ascii="Times New Roman" w:hAnsi="Times New Roman" w:cs="Times New Roman"/>
          <w:b/>
          <w:i/>
          <w:sz w:val="28"/>
          <w:szCs w:val="28"/>
        </w:rPr>
      </w:pPr>
      <w:r>
        <w:rPr>
          <w:rFonts w:ascii="Times New Roman" w:hAnsi="Times New Roman" w:cs="Times New Roman"/>
          <w:b/>
          <w:i/>
          <w:sz w:val="28"/>
          <w:szCs w:val="28"/>
        </w:rPr>
        <w:t xml:space="preserve">О внесении изменений в </w:t>
      </w:r>
      <w:r w:rsidR="00E40A74">
        <w:rPr>
          <w:rFonts w:ascii="Times New Roman" w:hAnsi="Times New Roman" w:cs="Times New Roman"/>
          <w:b/>
          <w:i/>
          <w:sz w:val="28"/>
          <w:szCs w:val="28"/>
        </w:rPr>
        <w:t xml:space="preserve">постановление администрации </w:t>
      </w:r>
      <w:proofErr w:type="spellStart"/>
      <w:r w:rsidR="00E40A74">
        <w:rPr>
          <w:rFonts w:ascii="Times New Roman" w:hAnsi="Times New Roman" w:cs="Times New Roman"/>
          <w:b/>
          <w:i/>
          <w:sz w:val="28"/>
          <w:szCs w:val="28"/>
        </w:rPr>
        <w:t>Кушвинского</w:t>
      </w:r>
      <w:proofErr w:type="spellEnd"/>
      <w:r w:rsidR="00E40A74">
        <w:rPr>
          <w:rFonts w:ascii="Times New Roman" w:hAnsi="Times New Roman" w:cs="Times New Roman"/>
          <w:b/>
          <w:i/>
          <w:sz w:val="28"/>
          <w:szCs w:val="28"/>
        </w:rPr>
        <w:t xml:space="preserve"> городского округа от 21.08.2013 года № 1499 «Об утверждении </w:t>
      </w:r>
      <w:r w:rsidR="00E40A74" w:rsidRPr="00C5505B">
        <w:rPr>
          <w:rFonts w:ascii="Times New Roman" w:hAnsi="Times New Roman" w:cs="Times New Roman"/>
          <w:b/>
          <w:i/>
          <w:sz w:val="28"/>
          <w:szCs w:val="28"/>
        </w:rPr>
        <w:t xml:space="preserve">программы </w:t>
      </w:r>
      <w:r w:rsidR="00E40A74">
        <w:rPr>
          <w:rFonts w:ascii="Times New Roman" w:hAnsi="Times New Roman" w:cs="Times New Roman"/>
          <w:b/>
          <w:i/>
          <w:sz w:val="28"/>
          <w:szCs w:val="28"/>
        </w:rPr>
        <w:t xml:space="preserve">проведения проверки </w:t>
      </w:r>
      <w:r w:rsidR="00E40A74" w:rsidRPr="00C5505B">
        <w:rPr>
          <w:rFonts w:ascii="Times New Roman" w:hAnsi="Times New Roman" w:cs="Times New Roman"/>
          <w:b/>
          <w:i/>
          <w:sz w:val="28"/>
          <w:szCs w:val="28"/>
        </w:rPr>
        <w:t xml:space="preserve">готовности к отопительному периоду </w:t>
      </w:r>
      <w:r w:rsidR="00E40A74">
        <w:rPr>
          <w:rFonts w:ascii="Times New Roman" w:hAnsi="Times New Roman" w:cs="Times New Roman"/>
          <w:b/>
          <w:i/>
          <w:sz w:val="28"/>
          <w:szCs w:val="28"/>
        </w:rPr>
        <w:t xml:space="preserve">2013-2014 годов  </w:t>
      </w:r>
      <w:r w:rsidR="00E40A74" w:rsidRPr="00C5505B">
        <w:rPr>
          <w:rFonts w:ascii="Times New Roman" w:hAnsi="Times New Roman" w:cs="Times New Roman"/>
          <w:b/>
          <w:i/>
          <w:sz w:val="28"/>
          <w:szCs w:val="28"/>
        </w:rPr>
        <w:t xml:space="preserve">теплоснабжающих организаций, </w:t>
      </w:r>
      <w:proofErr w:type="spellStart"/>
      <w:r w:rsidR="00E40A74" w:rsidRPr="00C5505B">
        <w:rPr>
          <w:rFonts w:ascii="Times New Roman" w:hAnsi="Times New Roman" w:cs="Times New Roman"/>
          <w:b/>
          <w:i/>
          <w:sz w:val="28"/>
          <w:szCs w:val="28"/>
        </w:rPr>
        <w:t>теплосетевых</w:t>
      </w:r>
      <w:proofErr w:type="spellEnd"/>
      <w:r w:rsidR="00E40A74" w:rsidRPr="00C5505B">
        <w:rPr>
          <w:rFonts w:ascii="Times New Roman" w:hAnsi="Times New Roman" w:cs="Times New Roman"/>
          <w:b/>
          <w:i/>
          <w:sz w:val="28"/>
          <w:szCs w:val="28"/>
        </w:rPr>
        <w:t xml:space="preserve"> организаций и потребителей тепловой энергии</w:t>
      </w:r>
      <w:r w:rsidR="00E40A74">
        <w:rPr>
          <w:rFonts w:ascii="Times New Roman" w:hAnsi="Times New Roman" w:cs="Times New Roman"/>
          <w:b/>
          <w:i/>
          <w:sz w:val="28"/>
          <w:szCs w:val="28"/>
        </w:rPr>
        <w:t xml:space="preserve"> </w:t>
      </w:r>
      <w:proofErr w:type="spellStart"/>
      <w:r w:rsidR="00E40A74">
        <w:rPr>
          <w:rFonts w:ascii="Times New Roman" w:hAnsi="Times New Roman" w:cs="Times New Roman"/>
          <w:b/>
          <w:i/>
          <w:sz w:val="28"/>
          <w:szCs w:val="28"/>
        </w:rPr>
        <w:t>Кушвинского</w:t>
      </w:r>
      <w:proofErr w:type="spellEnd"/>
      <w:r w:rsidR="00E40A74">
        <w:rPr>
          <w:rFonts w:ascii="Times New Roman" w:hAnsi="Times New Roman" w:cs="Times New Roman"/>
          <w:b/>
          <w:i/>
          <w:sz w:val="28"/>
          <w:szCs w:val="28"/>
        </w:rPr>
        <w:t xml:space="preserve"> городского округа»</w:t>
      </w:r>
    </w:p>
    <w:p w:rsidR="00E40A74" w:rsidRDefault="00E40A74" w:rsidP="00E40A74">
      <w:pPr>
        <w:pStyle w:val="ConsPlusNormal"/>
        <w:ind w:firstLine="540"/>
        <w:jc w:val="center"/>
        <w:rPr>
          <w:rFonts w:ascii="Times New Roman" w:hAnsi="Times New Roman" w:cs="Times New Roman"/>
          <w:b/>
          <w:i/>
          <w:sz w:val="28"/>
          <w:szCs w:val="28"/>
        </w:rPr>
      </w:pPr>
    </w:p>
    <w:p w:rsidR="00B615ED" w:rsidRPr="005414C6" w:rsidRDefault="00B615ED" w:rsidP="00B615ED">
      <w:pPr>
        <w:ind w:firstLine="709"/>
        <w:jc w:val="both"/>
        <w:rPr>
          <w:sz w:val="28"/>
          <w:szCs w:val="28"/>
        </w:rPr>
      </w:pPr>
      <w:r w:rsidRPr="005414C6">
        <w:rPr>
          <w:sz w:val="28"/>
          <w:szCs w:val="28"/>
        </w:rPr>
        <w:t>Руководствуясь Фе</w:t>
      </w:r>
      <w:r w:rsidR="00CC3974">
        <w:rPr>
          <w:sz w:val="28"/>
          <w:szCs w:val="28"/>
        </w:rPr>
        <w:t>деральным законом от 06.10.2003 года</w:t>
      </w:r>
      <w:r w:rsidRPr="005414C6">
        <w:rPr>
          <w:sz w:val="28"/>
          <w:szCs w:val="28"/>
        </w:rPr>
        <w:t xml:space="preserve"> № 131-ФЗ «Об общих принципах организации местного самоуправления в Российской Федерации», </w:t>
      </w:r>
      <w:r w:rsidR="00CC3974">
        <w:rPr>
          <w:sz w:val="28"/>
          <w:szCs w:val="28"/>
        </w:rPr>
        <w:t xml:space="preserve">Федеральным законом от 27.07.2010 года № 190-ФЗ «О теплоснабжении», Приказом Министерства энергетики </w:t>
      </w:r>
      <w:r w:rsidR="00741ED8">
        <w:rPr>
          <w:sz w:val="28"/>
          <w:szCs w:val="28"/>
        </w:rPr>
        <w:t xml:space="preserve"> Российской Федерации от 12.03.2013 года № 103</w:t>
      </w:r>
      <w:r w:rsidR="0097114C">
        <w:rPr>
          <w:sz w:val="28"/>
          <w:szCs w:val="28"/>
        </w:rPr>
        <w:t xml:space="preserve"> «</w:t>
      </w:r>
      <w:proofErr w:type="gramStart"/>
      <w:r w:rsidR="0097114C">
        <w:rPr>
          <w:sz w:val="28"/>
          <w:szCs w:val="28"/>
        </w:rPr>
        <w:t>Об</w:t>
      </w:r>
      <w:proofErr w:type="gramEnd"/>
      <w:r w:rsidR="0097114C">
        <w:rPr>
          <w:sz w:val="28"/>
          <w:szCs w:val="28"/>
        </w:rPr>
        <w:t xml:space="preserve"> </w:t>
      </w:r>
      <w:proofErr w:type="gramStart"/>
      <w:r w:rsidR="0097114C">
        <w:rPr>
          <w:sz w:val="28"/>
          <w:szCs w:val="28"/>
        </w:rPr>
        <w:t>утверждений</w:t>
      </w:r>
      <w:proofErr w:type="gramEnd"/>
      <w:r w:rsidR="0097114C">
        <w:rPr>
          <w:sz w:val="28"/>
          <w:szCs w:val="28"/>
        </w:rPr>
        <w:t xml:space="preserve"> правил оценки готовности к отопительному сезону»</w:t>
      </w:r>
      <w:r w:rsidR="00741ED8">
        <w:rPr>
          <w:sz w:val="28"/>
          <w:szCs w:val="28"/>
        </w:rPr>
        <w:t>,</w:t>
      </w:r>
      <w:r w:rsidR="00CC3974">
        <w:rPr>
          <w:sz w:val="28"/>
          <w:szCs w:val="28"/>
        </w:rPr>
        <w:t xml:space="preserve"> </w:t>
      </w:r>
      <w:r w:rsidR="00741ED8">
        <w:rPr>
          <w:sz w:val="28"/>
          <w:szCs w:val="28"/>
        </w:rPr>
        <w:t xml:space="preserve">Уставом </w:t>
      </w:r>
      <w:proofErr w:type="spellStart"/>
      <w:r w:rsidR="00741ED8">
        <w:rPr>
          <w:sz w:val="28"/>
          <w:szCs w:val="28"/>
        </w:rPr>
        <w:t>Кушвинского</w:t>
      </w:r>
      <w:proofErr w:type="spellEnd"/>
      <w:r w:rsidR="00741ED8">
        <w:rPr>
          <w:sz w:val="28"/>
          <w:szCs w:val="28"/>
        </w:rPr>
        <w:t xml:space="preserve"> городского округа</w:t>
      </w:r>
      <w:r w:rsidR="00DE1A0E">
        <w:rPr>
          <w:sz w:val="28"/>
          <w:szCs w:val="28"/>
        </w:rPr>
        <w:t xml:space="preserve">, администрация </w:t>
      </w:r>
      <w:proofErr w:type="spellStart"/>
      <w:r w:rsidR="00DE1A0E">
        <w:rPr>
          <w:sz w:val="28"/>
          <w:szCs w:val="28"/>
        </w:rPr>
        <w:t>Кушвинского</w:t>
      </w:r>
      <w:proofErr w:type="spellEnd"/>
      <w:r w:rsidR="00DE1A0E">
        <w:rPr>
          <w:sz w:val="28"/>
          <w:szCs w:val="28"/>
        </w:rPr>
        <w:t xml:space="preserve"> городского округа </w:t>
      </w:r>
    </w:p>
    <w:p w:rsidR="00B615ED" w:rsidRPr="00C27E6C" w:rsidRDefault="00B615ED" w:rsidP="00B615ED">
      <w:pPr>
        <w:jc w:val="both"/>
        <w:rPr>
          <w:b/>
          <w:sz w:val="28"/>
          <w:szCs w:val="28"/>
        </w:rPr>
      </w:pPr>
      <w:r w:rsidRPr="00C27E6C">
        <w:rPr>
          <w:b/>
          <w:sz w:val="28"/>
          <w:szCs w:val="28"/>
        </w:rPr>
        <w:t>ПОСТАНОВЛЯ</w:t>
      </w:r>
      <w:r w:rsidR="00532D21">
        <w:rPr>
          <w:b/>
          <w:sz w:val="28"/>
          <w:szCs w:val="28"/>
        </w:rPr>
        <w:t>ЕТ</w:t>
      </w:r>
      <w:r w:rsidRPr="00C27E6C">
        <w:rPr>
          <w:b/>
          <w:sz w:val="28"/>
          <w:szCs w:val="28"/>
        </w:rPr>
        <w:t>:</w:t>
      </w:r>
    </w:p>
    <w:p w:rsidR="00E40A74" w:rsidRPr="00837B74" w:rsidRDefault="00E40A74" w:rsidP="00274ADB">
      <w:pPr>
        <w:numPr>
          <w:ilvl w:val="0"/>
          <w:numId w:val="5"/>
        </w:numPr>
        <w:tabs>
          <w:tab w:val="clear" w:pos="720"/>
        </w:tabs>
        <w:ind w:left="0" w:firstLine="709"/>
        <w:jc w:val="both"/>
        <w:rPr>
          <w:sz w:val="28"/>
          <w:szCs w:val="28"/>
        </w:rPr>
      </w:pPr>
      <w:r>
        <w:rPr>
          <w:sz w:val="28"/>
          <w:szCs w:val="28"/>
        </w:rPr>
        <w:t xml:space="preserve">Внести </w:t>
      </w:r>
      <w:r w:rsidR="00C25E75">
        <w:rPr>
          <w:sz w:val="28"/>
          <w:szCs w:val="28"/>
        </w:rPr>
        <w:t xml:space="preserve">в </w:t>
      </w:r>
      <w:r>
        <w:rPr>
          <w:sz w:val="28"/>
          <w:szCs w:val="28"/>
        </w:rPr>
        <w:t xml:space="preserve">постановление администрации </w:t>
      </w:r>
      <w:proofErr w:type="spellStart"/>
      <w:r>
        <w:rPr>
          <w:sz w:val="28"/>
          <w:szCs w:val="28"/>
        </w:rPr>
        <w:t>Кушвинского</w:t>
      </w:r>
      <w:proofErr w:type="spellEnd"/>
      <w:r>
        <w:rPr>
          <w:sz w:val="28"/>
          <w:szCs w:val="28"/>
        </w:rPr>
        <w:t xml:space="preserve"> городского округа от 21.08.2013 года № 1499 «Об утверждении программы проведения проверки готовности к отопительному периоду 2013-2014 годов теплоснабжающих организаций, </w:t>
      </w:r>
      <w:proofErr w:type="spellStart"/>
      <w:r>
        <w:rPr>
          <w:sz w:val="28"/>
          <w:szCs w:val="28"/>
        </w:rPr>
        <w:t>теплосетевых</w:t>
      </w:r>
      <w:proofErr w:type="spellEnd"/>
      <w:r>
        <w:rPr>
          <w:sz w:val="28"/>
          <w:szCs w:val="28"/>
        </w:rPr>
        <w:t xml:space="preserve"> организаций и потребителей тепловой энергии </w:t>
      </w:r>
      <w:proofErr w:type="spellStart"/>
      <w:r>
        <w:rPr>
          <w:sz w:val="28"/>
          <w:szCs w:val="28"/>
        </w:rPr>
        <w:t>Кушвинского</w:t>
      </w:r>
      <w:proofErr w:type="spellEnd"/>
      <w:r>
        <w:rPr>
          <w:sz w:val="28"/>
          <w:szCs w:val="28"/>
        </w:rPr>
        <w:t xml:space="preserve"> городского округа» следующие изменения:</w:t>
      </w:r>
    </w:p>
    <w:p w:rsidR="00E05F46" w:rsidRPr="0093035E" w:rsidRDefault="00E40A74" w:rsidP="0093035E">
      <w:pPr>
        <w:pStyle w:val="af"/>
        <w:numPr>
          <w:ilvl w:val="1"/>
          <w:numId w:val="10"/>
        </w:numPr>
        <w:ind w:left="0" w:firstLine="709"/>
        <w:jc w:val="both"/>
        <w:rPr>
          <w:sz w:val="28"/>
          <w:szCs w:val="28"/>
        </w:rPr>
      </w:pPr>
      <w:proofErr w:type="gramStart"/>
      <w:r>
        <w:rPr>
          <w:sz w:val="28"/>
          <w:szCs w:val="28"/>
        </w:rPr>
        <w:t>С</w:t>
      </w:r>
      <w:r w:rsidR="00C25E75" w:rsidRPr="00E40A74">
        <w:rPr>
          <w:sz w:val="28"/>
          <w:szCs w:val="28"/>
        </w:rPr>
        <w:t xml:space="preserve">остав комиссии по проведению проверки готовности к отопительному периоду 2013-2014 годов теплоснабжающих организаций, </w:t>
      </w:r>
      <w:proofErr w:type="spellStart"/>
      <w:r w:rsidR="00C25E75" w:rsidRPr="00E40A74">
        <w:rPr>
          <w:sz w:val="28"/>
          <w:szCs w:val="28"/>
        </w:rPr>
        <w:t>теплосетевых</w:t>
      </w:r>
      <w:proofErr w:type="spellEnd"/>
      <w:r w:rsidR="00C25E75" w:rsidRPr="00E40A74">
        <w:rPr>
          <w:sz w:val="28"/>
          <w:szCs w:val="28"/>
        </w:rPr>
        <w:t xml:space="preserve"> организаций и потребителей тепловой энергии </w:t>
      </w:r>
      <w:proofErr w:type="spellStart"/>
      <w:r w:rsidR="00C25E75" w:rsidRPr="00E40A74">
        <w:rPr>
          <w:sz w:val="28"/>
          <w:szCs w:val="28"/>
        </w:rPr>
        <w:t>Кушвинского</w:t>
      </w:r>
      <w:proofErr w:type="spellEnd"/>
      <w:r w:rsidR="00C25E75" w:rsidRPr="00E40A74">
        <w:rPr>
          <w:sz w:val="28"/>
          <w:szCs w:val="28"/>
        </w:rPr>
        <w:t xml:space="preserve"> городского округа (далее – Комиссия), </w:t>
      </w:r>
      <w:r w:rsidR="0093035E">
        <w:rPr>
          <w:sz w:val="28"/>
          <w:szCs w:val="28"/>
        </w:rPr>
        <w:t xml:space="preserve">утвержденный постановлением администрации </w:t>
      </w:r>
      <w:proofErr w:type="spellStart"/>
      <w:r w:rsidR="0093035E">
        <w:rPr>
          <w:sz w:val="28"/>
          <w:szCs w:val="28"/>
        </w:rPr>
        <w:t>Кушвинского</w:t>
      </w:r>
      <w:proofErr w:type="spellEnd"/>
      <w:r w:rsidR="0093035E">
        <w:rPr>
          <w:sz w:val="28"/>
          <w:szCs w:val="28"/>
        </w:rPr>
        <w:t xml:space="preserve"> городского округа от 21.08.2013 года № 1499 «Об утверждении программы проведения проверки готовности к отопительному периоду 2013-2014 годов теплоснабжающих организаций, </w:t>
      </w:r>
      <w:proofErr w:type="spellStart"/>
      <w:r w:rsidR="0093035E">
        <w:rPr>
          <w:sz w:val="28"/>
          <w:szCs w:val="28"/>
        </w:rPr>
        <w:t>теплосетевых</w:t>
      </w:r>
      <w:proofErr w:type="spellEnd"/>
      <w:r w:rsidR="0093035E">
        <w:rPr>
          <w:sz w:val="28"/>
          <w:szCs w:val="28"/>
        </w:rPr>
        <w:t xml:space="preserve"> организаций и потребителей тепловой энергии </w:t>
      </w:r>
      <w:proofErr w:type="spellStart"/>
      <w:r w:rsidR="0093035E">
        <w:rPr>
          <w:sz w:val="28"/>
          <w:szCs w:val="28"/>
        </w:rPr>
        <w:t>Кушвинского</w:t>
      </w:r>
      <w:proofErr w:type="spellEnd"/>
      <w:r w:rsidR="0093035E">
        <w:rPr>
          <w:sz w:val="28"/>
          <w:szCs w:val="28"/>
        </w:rPr>
        <w:t xml:space="preserve"> городского округа», </w:t>
      </w:r>
      <w:r>
        <w:rPr>
          <w:sz w:val="28"/>
          <w:szCs w:val="28"/>
        </w:rPr>
        <w:t>дополнить</w:t>
      </w:r>
      <w:r w:rsidR="00E05F46" w:rsidRPr="00E40A74">
        <w:rPr>
          <w:sz w:val="28"/>
          <w:szCs w:val="28"/>
        </w:rPr>
        <w:t xml:space="preserve"> следующими членами:</w:t>
      </w:r>
      <w:proofErr w:type="gramEnd"/>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6095"/>
      </w:tblGrid>
      <w:tr w:rsidR="00E05F46" w:rsidRPr="0022298E" w:rsidTr="00B81AE3">
        <w:tc>
          <w:tcPr>
            <w:tcW w:w="3544" w:type="dxa"/>
          </w:tcPr>
          <w:p w:rsidR="00E05F46" w:rsidRPr="0022298E" w:rsidRDefault="00E05F46" w:rsidP="0093035E">
            <w:pPr>
              <w:ind w:firstLine="34"/>
              <w:contextualSpacing/>
              <w:jc w:val="both"/>
              <w:rPr>
                <w:sz w:val="28"/>
                <w:szCs w:val="28"/>
              </w:rPr>
            </w:pPr>
            <w:proofErr w:type="spellStart"/>
            <w:r>
              <w:rPr>
                <w:sz w:val="28"/>
                <w:szCs w:val="28"/>
              </w:rPr>
              <w:t>Ветчинов</w:t>
            </w:r>
            <w:proofErr w:type="spellEnd"/>
            <w:r>
              <w:rPr>
                <w:sz w:val="28"/>
                <w:szCs w:val="28"/>
              </w:rPr>
              <w:t xml:space="preserve"> В.В.</w:t>
            </w:r>
          </w:p>
        </w:tc>
        <w:tc>
          <w:tcPr>
            <w:tcW w:w="6095" w:type="dxa"/>
          </w:tcPr>
          <w:p w:rsidR="00E05F46" w:rsidRPr="0022298E" w:rsidRDefault="00E05F46" w:rsidP="0093035E">
            <w:pPr>
              <w:ind w:firstLine="34"/>
              <w:contextualSpacing/>
              <w:jc w:val="both"/>
              <w:rPr>
                <w:sz w:val="28"/>
                <w:szCs w:val="28"/>
              </w:rPr>
            </w:pPr>
            <w:r>
              <w:rPr>
                <w:sz w:val="28"/>
                <w:szCs w:val="28"/>
              </w:rPr>
              <w:t xml:space="preserve">Государственный инспектор Нижнетагильского территориального отдела Уральского управления </w:t>
            </w:r>
            <w:proofErr w:type="spellStart"/>
            <w:r>
              <w:rPr>
                <w:sz w:val="28"/>
                <w:szCs w:val="28"/>
              </w:rPr>
              <w:t>Ростехнадзора</w:t>
            </w:r>
            <w:proofErr w:type="spellEnd"/>
            <w:r>
              <w:rPr>
                <w:sz w:val="28"/>
                <w:szCs w:val="28"/>
              </w:rPr>
              <w:t xml:space="preserve"> (надзор за тепловыми установками и сетями) (по согласованию)</w:t>
            </w:r>
          </w:p>
        </w:tc>
      </w:tr>
      <w:tr w:rsidR="00E05F46" w:rsidRPr="0022298E" w:rsidTr="00B81AE3">
        <w:tc>
          <w:tcPr>
            <w:tcW w:w="3544" w:type="dxa"/>
          </w:tcPr>
          <w:p w:rsidR="00E05F46" w:rsidRPr="0022298E" w:rsidRDefault="00E05F46" w:rsidP="00B81AE3">
            <w:pPr>
              <w:ind w:firstLine="34"/>
              <w:contextualSpacing/>
              <w:jc w:val="both"/>
              <w:rPr>
                <w:sz w:val="28"/>
                <w:szCs w:val="28"/>
              </w:rPr>
            </w:pPr>
            <w:proofErr w:type="spellStart"/>
            <w:r>
              <w:rPr>
                <w:sz w:val="28"/>
                <w:szCs w:val="28"/>
              </w:rPr>
              <w:t>Масасин</w:t>
            </w:r>
            <w:proofErr w:type="spellEnd"/>
            <w:r>
              <w:rPr>
                <w:sz w:val="28"/>
                <w:szCs w:val="28"/>
              </w:rPr>
              <w:t xml:space="preserve"> А.А.</w:t>
            </w:r>
          </w:p>
        </w:tc>
        <w:tc>
          <w:tcPr>
            <w:tcW w:w="6095" w:type="dxa"/>
          </w:tcPr>
          <w:p w:rsidR="00E05F46" w:rsidRPr="0022298E" w:rsidRDefault="00E05F46" w:rsidP="00E05F46">
            <w:pPr>
              <w:ind w:firstLine="34"/>
              <w:contextualSpacing/>
              <w:jc w:val="both"/>
              <w:rPr>
                <w:sz w:val="28"/>
                <w:szCs w:val="28"/>
              </w:rPr>
            </w:pPr>
            <w:r>
              <w:rPr>
                <w:sz w:val="28"/>
                <w:szCs w:val="28"/>
              </w:rPr>
              <w:t xml:space="preserve">Государственный инспектор Нижнетагильского территориального отдела Уральского управления </w:t>
            </w:r>
            <w:proofErr w:type="spellStart"/>
            <w:r>
              <w:rPr>
                <w:sz w:val="28"/>
                <w:szCs w:val="28"/>
              </w:rPr>
              <w:t>Ростехнадзора</w:t>
            </w:r>
            <w:proofErr w:type="spellEnd"/>
            <w:r>
              <w:rPr>
                <w:sz w:val="28"/>
                <w:szCs w:val="28"/>
              </w:rPr>
              <w:t xml:space="preserve"> (надзор за объектами газораспределения и </w:t>
            </w:r>
            <w:proofErr w:type="spellStart"/>
            <w:r>
              <w:rPr>
                <w:sz w:val="28"/>
                <w:szCs w:val="28"/>
              </w:rPr>
              <w:t>газопотребления</w:t>
            </w:r>
            <w:proofErr w:type="spellEnd"/>
            <w:r>
              <w:rPr>
                <w:sz w:val="28"/>
                <w:szCs w:val="28"/>
              </w:rPr>
              <w:t>) (по согласованию)</w:t>
            </w:r>
          </w:p>
        </w:tc>
      </w:tr>
      <w:tr w:rsidR="00E05F46" w:rsidRPr="0022298E" w:rsidTr="00B81AE3">
        <w:tc>
          <w:tcPr>
            <w:tcW w:w="3544" w:type="dxa"/>
          </w:tcPr>
          <w:p w:rsidR="00E05F46" w:rsidRDefault="00E05F46" w:rsidP="00B81AE3">
            <w:pPr>
              <w:ind w:firstLine="34"/>
              <w:contextualSpacing/>
              <w:jc w:val="both"/>
              <w:rPr>
                <w:sz w:val="28"/>
                <w:szCs w:val="28"/>
              </w:rPr>
            </w:pPr>
            <w:r>
              <w:rPr>
                <w:sz w:val="28"/>
                <w:szCs w:val="28"/>
              </w:rPr>
              <w:lastRenderedPageBreak/>
              <w:t>Красильников Д.С.</w:t>
            </w:r>
          </w:p>
        </w:tc>
        <w:tc>
          <w:tcPr>
            <w:tcW w:w="6095" w:type="dxa"/>
          </w:tcPr>
          <w:p w:rsidR="00E05F46" w:rsidRDefault="00E05F46" w:rsidP="00E05F46">
            <w:pPr>
              <w:ind w:firstLine="34"/>
              <w:contextualSpacing/>
              <w:jc w:val="both"/>
              <w:rPr>
                <w:sz w:val="28"/>
                <w:szCs w:val="28"/>
              </w:rPr>
            </w:pPr>
            <w:r>
              <w:rPr>
                <w:sz w:val="28"/>
                <w:szCs w:val="28"/>
              </w:rPr>
              <w:t xml:space="preserve">Государственный инспектор Нижнетагильского территориального отдела Уральского управления </w:t>
            </w:r>
            <w:proofErr w:type="spellStart"/>
            <w:r>
              <w:rPr>
                <w:sz w:val="28"/>
                <w:szCs w:val="28"/>
              </w:rPr>
              <w:t>Ростехнадзора</w:t>
            </w:r>
            <w:proofErr w:type="spellEnd"/>
            <w:r>
              <w:rPr>
                <w:sz w:val="28"/>
                <w:szCs w:val="28"/>
              </w:rPr>
              <w:t xml:space="preserve"> (надзор за электроустановками потребителей) (по согласованию)</w:t>
            </w:r>
          </w:p>
        </w:tc>
      </w:tr>
    </w:tbl>
    <w:p w:rsidR="00E05F46" w:rsidRDefault="00E05F46" w:rsidP="0093035E">
      <w:pPr>
        <w:jc w:val="both"/>
        <w:rPr>
          <w:sz w:val="28"/>
          <w:szCs w:val="28"/>
        </w:rPr>
      </w:pPr>
    </w:p>
    <w:p w:rsidR="00837B74" w:rsidRPr="00837B74" w:rsidRDefault="00837B74" w:rsidP="00274ADB">
      <w:pPr>
        <w:pStyle w:val="af"/>
        <w:numPr>
          <w:ilvl w:val="1"/>
          <w:numId w:val="10"/>
        </w:numPr>
        <w:ind w:left="0" w:firstLine="709"/>
        <w:jc w:val="both"/>
        <w:rPr>
          <w:sz w:val="28"/>
          <w:szCs w:val="28"/>
        </w:rPr>
      </w:pPr>
      <w:r>
        <w:rPr>
          <w:sz w:val="28"/>
          <w:szCs w:val="28"/>
        </w:rPr>
        <w:t xml:space="preserve">Приложение № 1 к Программе </w:t>
      </w:r>
      <w:r w:rsidRPr="000E5B73">
        <w:rPr>
          <w:sz w:val="28"/>
          <w:szCs w:val="28"/>
        </w:rPr>
        <w:t xml:space="preserve">проведения проверки готовности к отопительному периоду 2013-2014 </w:t>
      </w:r>
      <w:r>
        <w:rPr>
          <w:sz w:val="28"/>
          <w:szCs w:val="28"/>
        </w:rPr>
        <w:t>годов</w:t>
      </w:r>
      <w:r w:rsidRPr="000E5B73">
        <w:rPr>
          <w:sz w:val="28"/>
          <w:szCs w:val="28"/>
        </w:rPr>
        <w:t xml:space="preserve"> теплоснабжающих организаций, </w:t>
      </w:r>
      <w:proofErr w:type="spellStart"/>
      <w:r w:rsidRPr="000E5B73">
        <w:rPr>
          <w:sz w:val="28"/>
          <w:szCs w:val="28"/>
        </w:rPr>
        <w:t>теплосетевых</w:t>
      </w:r>
      <w:proofErr w:type="spellEnd"/>
      <w:r w:rsidRPr="000E5B73">
        <w:rPr>
          <w:sz w:val="28"/>
          <w:szCs w:val="28"/>
        </w:rPr>
        <w:t xml:space="preserve"> организаций и потребителей тепловой энергии </w:t>
      </w:r>
      <w:proofErr w:type="spellStart"/>
      <w:r>
        <w:rPr>
          <w:sz w:val="28"/>
          <w:szCs w:val="28"/>
        </w:rPr>
        <w:t>Кушвинского</w:t>
      </w:r>
      <w:proofErr w:type="spellEnd"/>
      <w:r>
        <w:rPr>
          <w:sz w:val="28"/>
          <w:szCs w:val="28"/>
        </w:rPr>
        <w:t xml:space="preserve"> городского округа</w:t>
      </w:r>
      <w:r w:rsidR="0093035E">
        <w:rPr>
          <w:sz w:val="28"/>
          <w:szCs w:val="28"/>
        </w:rPr>
        <w:t>,</w:t>
      </w:r>
      <w:r w:rsidR="0093035E" w:rsidRPr="0093035E">
        <w:rPr>
          <w:sz w:val="28"/>
          <w:szCs w:val="28"/>
        </w:rPr>
        <w:t xml:space="preserve"> </w:t>
      </w:r>
      <w:r w:rsidR="0093035E">
        <w:rPr>
          <w:sz w:val="28"/>
          <w:szCs w:val="28"/>
        </w:rPr>
        <w:t xml:space="preserve">утвержденной постановлением администрации </w:t>
      </w:r>
      <w:proofErr w:type="spellStart"/>
      <w:r w:rsidR="0093035E">
        <w:rPr>
          <w:sz w:val="28"/>
          <w:szCs w:val="28"/>
        </w:rPr>
        <w:t>Кушвинского</w:t>
      </w:r>
      <w:proofErr w:type="spellEnd"/>
      <w:r w:rsidR="0093035E">
        <w:rPr>
          <w:sz w:val="28"/>
          <w:szCs w:val="28"/>
        </w:rPr>
        <w:t xml:space="preserve"> городского округа от 21.08.2013 года № 1499, </w:t>
      </w:r>
      <w:r>
        <w:rPr>
          <w:sz w:val="28"/>
          <w:szCs w:val="28"/>
        </w:rPr>
        <w:t>изложить в новой редакции (приложение № 1).</w:t>
      </w:r>
    </w:p>
    <w:p w:rsidR="00B51A48" w:rsidRDefault="003D782F" w:rsidP="00274ADB">
      <w:pPr>
        <w:numPr>
          <w:ilvl w:val="0"/>
          <w:numId w:val="10"/>
        </w:numPr>
        <w:ind w:left="0" w:firstLine="709"/>
        <w:jc w:val="both"/>
        <w:rPr>
          <w:sz w:val="28"/>
          <w:szCs w:val="28"/>
        </w:rPr>
      </w:pPr>
      <w:r>
        <w:rPr>
          <w:sz w:val="28"/>
          <w:szCs w:val="28"/>
        </w:rPr>
        <w:t>О</w:t>
      </w:r>
      <w:r w:rsidR="00A849D1" w:rsidRPr="00DF5B37">
        <w:rPr>
          <w:sz w:val="28"/>
          <w:szCs w:val="28"/>
        </w:rPr>
        <w:t>публиковать настоящее постановление в газете «</w:t>
      </w:r>
      <w:proofErr w:type="spellStart"/>
      <w:r w:rsidR="00A849D1" w:rsidRPr="00DF5B37">
        <w:rPr>
          <w:sz w:val="28"/>
          <w:szCs w:val="28"/>
        </w:rPr>
        <w:t>Кушвинский</w:t>
      </w:r>
      <w:proofErr w:type="spellEnd"/>
      <w:r w:rsidR="00A849D1" w:rsidRPr="00DF5B37">
        <w:rPr>
          <w:sz w:val="28"/>
          <w:szCs w:val="28"/>
        </w:rPr>
        <w:t xml:space="preserve"> рабочий» и разместить на официальном сайте </w:t>
      </w:r>
      <w:proofErr w:type="spellStart"/>
      <w:r w:rsidR="00A849D1" w:rsidRPr="00DF5B37">
        <w:rPr>
          <w:sz w:val="28"/>
          <w:szCs w:val="28"/>
        </w:rPr>
        <w:t>Кушвинского</w:t>
      </w:r>
      <w:proofErr w:type="spellEnd"/>
      <w:r w:rsidR="00A849D1" w:rsidRPr="00DF5B37">
        <w:rPr>
          <w:sz w:val="28"/>
          <w:szCs w:val="28"/>
        </w:rPr>
        <w:t xml:space="preserve"> городского округа</w:t>
      </w:r>
      <w:r w:rsidR="00B51A48">
        <w:rPr>
          <w:sz w:val="28"/>
          <w:szCs w:val="28"/>
        </w:rPr>
        <w:t>.</w:t>
      </w:r>
    </w:p>
    <w:p w:rsidR="003D782F" w:rsidRDefault="003D782F" w:rsidP="00274ADB">
      <w:pPr>
        <w:numPr>
          <w:ilvl w:val="0"/>
          <w:numId w:val="10"/>
        </w:numPr>
        <w:ind w:left="0" w:firstLine="709"/>
        <w:jc w:val="both"/>
        <w:rPr>
          <w:sz w:val="28"/>
          <w:szCs w:val="28"/>
        </w:rPr>
      </w:pPr>
      <w:r>
        <w:rPr>
          <w:sz w:val="28"/>
          <w:szCs w:val="28"/>
        </w:rPr>
        <w:t>Настоящее постановление вступает в силу с момента его официального опубликования.</w:t>
      </w:r>
    </w:p>
    <w:p w:rsidR="00B51A48" w:rsidRDefault="00B51A48" w:rsidP="00274ADB">
      <w:pPr>
        <w:numPr>
          <w:ilvl w:val="0"/>
          <w:numId w:val="10"/>
        </w:numPr>
        <w:ind w:left="0" w:firstLine="709"/>
        <w:jc w:val="both"/>
        <w:rPr>
          <w:sz w:val="28"/>
          <w:szCs w:val="28"/>
        </w:rPr>
      </w:pPr>
      <w:r>
        <w:rPr>
          <w:sz w:val="28"/>
          <w:szCs w:val="28"/>
        </w:rPr>
        <w:t xml:space="preserve">Контроль над исполнением настоящего постановления </w:t>
      </w:r>
      <w:r w:rsidR="003D782F">
        <w:rPr>
          <w:sz w:val="28"/>
          <w:szCs w:val="28"/>
        </w:rPr>
        <w:t xml:space="preserve">возложить на директора муниципального казенного учреждения </w:t>
      </w:r>
      <w:proofErr w:type="spellStart"/>
      <w:r w:rsidR="003D782F">
        <w:rPr>
          <w:sz w:val="28"/>
          <w:szCs w:val="28"/>
        </w:rPr>
        <w:t>Кушвинского</w:t>
      </w:r>
      <w:proofErr w:type="spellEnd"/>
      <w:r w:rsidR="003D782F">
        <w:rPr>
          <w:sz w:val="28"/>
          <w:szCs w:val="28"/>
        </w:rPr>
        <w:t xml:space="preserve"> городского округа «Комитет жилищно-коммунальной сферы» А.А. Шурыгина</w:t>
      </w:r>
      <w:r>
        <w:rPr>
          <w:sz w:val="28"/>
          <w:szCs w:val="28"/>
        </w:rPr>
        <w:t>.</w:t>
      </w:r>
    </w:p>
    <w:p w:rsidR="005279F2" w:rsidRPr="00A849D1" w:rsidRDefault="005279F2" w:rsidP="007E6AF7">
      <w:pPr>
        <w:pStyle w:val="ac"/>
        <w:rPr>
          <w:b/>
        </w:rPr>
      </w:pPr>
    </w:p>
    <w:p w:rsidR="005279F2" w:rsidRPr="00A849D1" w:rsidRDefault="005279F2" w:rsidP="007E6AF7">
      <w:pPr>
        <w:pStyle w:val="ac"/>
        <w:rPr>
          <w:b/>
        </w:rPr>
      </w:pPr>
    </w:p>
    <w:p w:rsidR="00A849D1" w:rsidRPr="00A849D1" w:rsidRDefault="00A849D1" w:rsidP="007E6AF7">
      <w:pPr>
        <w:pStyle w:val="ac"/>
        <w:rPr>
          <w:b/>
        </w:rPr>
      </w:pPr>
    </w:p>
    <w:p w:rsidR="00B94D89" w:rsidRPr="00A849D1" w:rsidRDefault="00B94D89" w:rsidP="007E6AF7">
      <w:pPr>
        <w:pStyle w:val="ac"/>
        <w:rPr>
          <w:b/>
        </w:rPr>
      </w:pPr>
    </w:p>
    <w:p w:rsidR="00005589" w:rsidRDefault="00A849D1" w:rsidP="002609D3">
      <w:pPr>
        <w:rPr>
          <w:sz w:val="28"/>
          <w:szCs w:val="28"/>
        </w:rPr>
      </w:pPr>
      <w:r>
        <w:rPr>
          <w:sz w:val="28"/>
          <w:szCs w:val="28"/>
        </w:rPr>
        <w:t>И.о. г</w:t>
      </w:r>
      <w:r w:rsidR="001E6656" w:rsidRPr="00B94D89">
        <w:rPr>
          <w:sz w:val="28"/>
          <w:szCs w:val="28"/>
        </w:rPr>
        <w:t>лав</w:t>
      </w:r>
      <w:r>
        <w:rPr>
          <w:sz w:val="28"/>
          <w:szCs w:val="28"/>
        </w:rPr>
        <w:t>ы</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Pr>
          <w:sz w:val="28"/>
          <w:szCs w:val="28"/>
        </w:rPr>
        <w:t xml:space="preserve">       М.В. Слепухин</w:t>
      </w:r>
    </w:p>
    <w:p w:rsidR="00CC19BD" w:rsidRDefault="00CC19BD" w:rsidP="00D2684D">
      <w:pPr>
        <w:jc w:val="center"/>
        <w:rPr>
          <w:b/>
        </w:rPr>
        <w:sectPr w:rsidR="00CC19BD" w:rsidSect="00BA7C02">
          <w:pgSz w:w="11905" w:h="16838" w:code="9"/>
          <w:pgMar w:top="709" w:right="851" w:bottom="426" w:left="1418" w:header="720" w:footer="720" w:gutter="0"/>
          <w:cols w:space="720"/>
          <w:docGrid w:linePitch="360"/>
        </w:sectPr>
      </w:pPr>
    </w:p>
    <w:p w:rsidR="00274ADB" w:rsidRDefault="00274ADB" w:rsidP="00B74466">
      <w:pPr>
        <w:autoSpaceDE w:val="0"/>
        <w:autoSpaceDN w:val="0"/>
        <w:adjustRightInd w:val="0"/>
        <w:ind w:left="5670"/>
        <w:jc w:val="both"/>
      </w:pPr>
      <w:r>
        <w:lastRenderedPageBreak/>
        <w:t xml:space="preserve">Приложение № 1 </w:t>
      </w:r>
    </w:p>
    <w:p w:rsidR="00653749" w:rsidRDefault="00274ADB" w:rsidP="00B74466">
      <w:pPr>
        <w:autoSpaceDE w:val="0"/>
        <w:autoSpaceDN w:val="0"/>
        <w:adjustRightInd w:val="0"/>
        <w:ind w:left="5670"/>
        <w:jc w:val="both"/>
      </w:pPr>
      <w:r>
        <w:t xml:space="preserve">к постановлению администрации </w:t>
      </w:r>
      <w:proofErr w:type="spellStart"/>
      <w:r>
        <w:t>Кушвинского</w:t>
      </w:r>
      <w:proofErr w:type="spellEnd"/>
      <w:r>
        <w:t xml:space="preserve"> городского округа </w:t>
      </w:r>
    </w:p>
    <w:p w:rsidR="00274ADB" w:rsidRDefault="00274ADB" w:rsidP="00B74466">
      <w:pPr>
        <w:autoSpaceDE w:val="0"/>
        <w:autoSpaceDN w:val="0"/>
        <w:adjustRightInd w:val="0"/>
        <w:ind w:left="5670"/>
        <w:jc w:val="both"/>
      </w:pPr>
      <w:r>
        <w:t xml:space="preserve">от </w:t>
      </w:r>
      <w:r w:rsidR="00653749">
        <w:rPr>
          <w:u w:val="single"/>
        </w:rPr>
        <w:t xml:space="preserve">  12.09.2013  </w:t>
      </w:r>
      <w:r>
        <w:t xml:space="preserve">№ </w:t>
      </w:r>
      <w:r w:rsidR="00653749">
        <w:rPr>
          <w:u w:val="single"/>
        </w:rPr>
        <w:t xml:space="preserve"> 1721 </w:t>
      </w:r>
    </w:p>
    <w:p w:rsidR="00274ADB" w:rsidRDefault="00274ADB" w:rsidP="00B74466">
      <w:pPr>
        <w:autoSpaceDE w:val="0"/>
        <w:autoSpaceDN w:val="0"/>
        <w:adjustRightInd w:val="0"/>
        <w:ind w:left="5670"/>
        <w:jc w:val="both"/>
      </w:pPr>
    </w:p>
    <w:p w:rsidR="00B74466" w:rsidRDefault="00B74466" w:rsidP="00B74466">
      <w:pPr>
        <w:autoSpaceDE w:val="0"/>
        <w:autoSpaceDN w:val="0"/>
        <w:adjustRightInd w:val="0"/>
        <w:ind w:left="5670"/>
        <w:jc w:val="both"/>
      </w:pPr>
      <w:r w:rsidRPr="00B74466">
        <w:t xml:space="preserve">Приложение № 1 </w:t>
      </w:r>
    </w:p>
    <w:p w:rsidR="00E57C9B" w:rsidRDefault="00B74466" w:rsidP="00B74466">
      <w:pPr>
        <w:autoSpaceDE w:val="0"/>
        <w:autoSpaceDN w:val="0"/>
        <w:adjustRightInd w:val="0"/>
        <w:ind w:left="5670"/>
        <w:jc w:val="both"/>
      </w:pPr>
      <w:r w:rsidRPr="00B74466">
        <w:t xml:space="preserve">к Программе проведения проверки готовности к отопительному периоду 2013-2014 </w:t>
      </w:r>
      <w:r w:rsidR="00681420">
        <w:t>годов</w:t>
      </w:r>
      <w:r w:rsidRPr="00B74466">
        <w:t xml:space="preserve"> теплоснабжающих организаций, </w:t>
      </w:r>
      <w:proofErr w:type="spellStart"/>
      <w:r w:rsidRPr="00B74466">
        <w:t>теплосетевых</w:t>
      </w:r>
      <w:proofErr w:type="spellEnd"/>
      <w:r w:rsidRPr="00B74466">
        <w:t xml:space="preserve"> организаций и потребителей тепловой энергии</w:t>
      </w:r>
      <w:r w:rsidR="0038761F">
        <w:t xml:space="preserve"> </w:t>
      </w:r>
      <w:proofErr w:type="spellStart"/>
      <w:r w:rsidR="0038761F">
        <w:t>Кушвинского</w:t>
      </w:r>
      <w:proofErr w:type="spellEnd"/>
      <w:r w:rsidR="0038761F">
        <w:t xml:space="preserve"> городского округа</w:t>
      </w:r>
    </w:p>
    <w:p w:rsidR="00B74466" w:rsidRDefault="00B74466" w:rsidP="00B74466">
      <w:pPr>
        <w:autoSpaceDE w:val="0"/>
        <w:autoSpaceDN w:val="0"/>
        <w:adjustRightInd w:val="0"/>
        <w:ind w:left="5670"/>
        <w:jc w:val="both"/>
      </w:pPr>
    </w:p>
    <w:p w:rsidR="00F82861" w:rsidRDefault="00F82861" w:rsidP="00B74466">
      <w:pPr>
        <w:autoSpaceDE w:val="0"/>
        <w:autoSpaceDN w:val="0"/>
        <w:adjustRightInd w:val="0"/>
        <w:ind w:left="5670"/>
        <w:jc w:val="both"/>
      </w:pPr>
    </w:p>
    <w:p w:rsidR="00F82861" w:rsidRDefault="00F82861" w:rsidP="00F82861">
      <w:pPr>
        <w:pStyle w:val="af"/>
        <w:autoSpaceDE w:val="0"/>
        <w:autoSpaceDN w:val="0"/>
        <w:adjustRightInd w:val="0"/>
        <w:ind w:left="0" w:firstLine="709"/>
        <w:jc w:val="center"/>
        <w:rPr>
          <w:b/>
          <w:sz w:val="28"/>
          <w:szCs w:val="28"/>
        </w:rPr>
      </w:pPr>
      <w:r w:rsidRPr="00B74466">
        <w:rPr>
          <w:b/>
          <w:sz w:val="28"/>
          <w:szCs w:val="28"/>
        </w:rPr>
        <w:t xml:space="preserve">График проведения проверки готовности к отопительному периоду 2013-2014 </w:t>
      </w:r>
      <w:r>
        <w:rPr>
          <w:b/>
          <w:sz w:val="28"/>
          <w:szCs w:val="28"/>
        </w:rPr>
        <w:t>годов</w:t>
      </w:r>
      <w:r w:rsidRPr="00B74466">
        <w:rPr>
          <w:b/>
          <w:sz w:val="28"/>
          <w:szCs w:val="28"/>
        </w:rPr>
        <w:t xml:space="preserve"> теплоснабжающих организаций, </w:t>
      </w:r>
      <w:proofErr w:type="spellStart"/>
      <w:r w:rsidRPr="00B74466">
        <w:rPr>
          <w:b/>
          <w:sz w:val="28"/>
          <w:szCs w:val="28"/>
        </w:rPr>
        <w:t>теплосетевых</w:t>
      </w:r>
      <w:proofErr w:type="spellEnd"/>
      <w:r w:rsidRPr="00B74466">
        <w:rPr>
          <w:b/>
          <w:sz w:val="28"/>
          <w:szCs w:val="28"/>
        </w:rPr>
        <w:t xml:space="preserve"> организаций и потребителей тепловой энергии</w:t>
      </w:r>
      <w:r>
        <w:rPr>
          <w:b/>
          <w:sz w:val="28"/>
          <w:szCs w:val="28"/>
        </w:rPr>
        <w:t xml:space="preserve"> </w:t>
      </w:r>
      <w:proofErr w:type="spellStart"/>
      <w:r>
        <w:rPr>
          <w:b/>
          <w:sz w:val="28"/>
          <w:szCs w:val="28"/>
        </w:rPr>
        <w:t>Кушвинского</w:t>
      </w:r>
      <w:proofErr w:type="spellEnd"/>
      <w:r>
        <w:rPr>
          <w:b/>
          <w:sz w:val="28"/>
          <w:szCs w:val="28"/>
        </w:rPr>
        <w:t xml:space="preserve"> городского округа</w:t>
      </w:r>
    </w:p>
    <w:p w:rsidR="00F82861" w:rsidRDefault="00F82861" w:rsidP="00F82861">
      <w:pPr>
        <w:pStyle w:val="af"/>
        <w:autoSpaceDE w:val="0"/>
        <w:autoSpaceDN w:val="0"/>
        <w:adjustRightInd w:val="0"/>
        <w:ind w:left="0" w:firstLine="709"/>
        <w:jc w:val="center"/>
        <w:rPr>
          <w:b/>
          <w:sz w:val="28"/>
          <w:szCs w:val="28"/>
        </w:rPr>
      </w:pPr>
    </w:p>
    <w:tbl>
      <w:tblPr>
        <w:tblW w:w="8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117"/>
        <w:gridCol w:w="1703"/>
        <w:gridCol w:w="3176"/>
      </w:tblGrid>
      <w:tr w:rsidR="00F82861" w:rsidTr="00F94981">
        <w:tc>
          <w:tcPr>
            <w:tcW w:w="567"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jc w:val="center"/>
            </w:pPr>
            <w:r>
              <w:t xml:space="preserve">№ </w:t>
            </w:r>
            <w:proofErr w:type="spellStart"/>
            <w:proofErr w:type="gramStart"/>
            <w:r>
              <w:t>п</w:t>
            </w:r>
            <w:proofErr w:type="spellEnd"/>
            <w:proofErr w:type="gramEnd"/>
            <w:r>
              <w:t>/</w:t>
            </w:r>
            <w:proofErr w:type="spellStart"/>
            <w:r>
              <w:t>п</w:t>
            </w:r>
            <w:proofErr w:type="spellEnd"/>
          </w:p>
        </w:tc>
        <w:tc>
          <w:tcPr>
            <w:tcW w:w="3117"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jc w:val="center"/>
            </w:pPr>
            <w:r>
              <w:t>Объекты, подлежащие проверке</w:t>
            </w:r>
          </w:p>
        </w:tc>
        <w:tc>
          <w:tcPr>
            <w:tcW w:w="1703" w:type="dxa"/>
            <w:tcBorders>
              <w:top w:val="single" w:sz="4" w:space="0" w:color="auto"/>
              <w:left w:val="single" w:sz="4" w:space="0" w:color="auto"/>
              <w:bottom w:val="single" w:sz="4" w:space="0" w:color="auto"/>
              <w:right w:val="single" w:sz="4" w:space="0" w:color="auto"/>
            </w:tcBorders>
            <w:hideMark/>
          </w:tcPr>
          <w:p w:rsidR="00F82861" w:rsidRDefault="00F82861" w:rsidP="00F94981">
            <w:pPr>
              <w:widowControl w:val="0"/>
              <w:suppressAutoHyphens/>
              <w:jc w:val="center"/>
            </w:pPr>
            <w:r>
              <w:t>Сроки проведения проверки</w:t>
            </w:r>
          </w:p>
        </w:tc>
        <w:tc>
          <w:tcPr>
            <w:tcW w:w="3176"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ind w:left="-108"/>
              <w:jc w:val="center"/>
            </w:pPr>
            <w:r>
              <w:t xml:space="preserve">Документы, </w:t>
            </w:r>
          </w:p>
          <w:p w:rsidR="00F82861" w:rsidRDefault="00F82861" w:rsidP="00F94981">
            <w:pPr>
              <w:widowControl w:val="0"/>
              <w:suppressAutoHyphens/>
              <w:ind w:left="-108"/>
              <w:jc w:val="center"/>
            </w:pPr>
            <w:r>
              <w:t>проверяемые в ходе проверки</w:t>
            </w:r>
          </w:p>
        </w:tc>
      </w:tr>
      <w:tr w:rsidR="00F82861" w:rsidTr="00F94981">
        <w:tc>
          <w:tcPr>
            <w:tcW w:w="567"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jc w:val="center"/>
            </w:pPr>
            <w:r>
              <w:t>1</w:t>
            </w:r>
          </w:p>
        </w:tc>
        <w:tc>
          <w:tcPr>
            <w:tcW w:w="3117"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pPr>
            <w:r>
              <w:t>Общество с ограниченной ответственностью «</w:t>
            </w:r>
            <w:proofErr w:type="spellStart"/>
            <w:r>
              <w:t>Теплосервис</w:t>
            </w:r>
            <w:proofErr w:type="spellEnd"/>
            <w:r>
              <w:t>»</w:t>
            </w:r>
          </w:p>
        </w:tc>
        <w:tc>
          <w:tcPr>
            <w:tcW w:w="1703" w:type="dxa"/>
            <w:tcBorders>
              <w:top w:val="single" w:sz="4" w:space="0" w:color="auto"/>
              <w:left w:val="single" w:sz="4" w:space="0" w:color="auto"/>
              <w:bottom w:val="single" w:sz="4" w:space="0" w:color="auto"/>
              <w:right w:val="single" w:sz="4" w:space="0" w:color="auto"/>
            </w:tcBorders>
            <w:vAlign w:val="center"/>
            <w:hideMark/>
          </w:tcPr>
          <w:p w:rsidR="00F82861" w:rsidRDefault="00274ADB" w:rsidP="00F94981">
            <w:pPr>
              <w:widowControl w:val="0"/>
              <w:suppressAutoHyphens/>
              <w:jc w:val="center"/>
            </w:pPr>
            <w:r>
              <w:t>с 10.09.2013 по 20</w:t>
            </w:r>
            <w:r w:rsidR="00F82861">
              <w:t>.09.2013</w:t>
            </w:r>
          </w:p>
        </w:tc>
        <w:tc>
          <w:tcPr>
            <w:tcW w:w="3176" w:type="dxa"/>
            <w:tcBorders>
              <w:top w:val="single" w:sz="4" w:space="0" w:color="auto"/>
              <w:left w:val="single" w:sz="4" w:space="0" w:color="auto"/>
              <w:bottom w:val="single" w:sz="4" w:space="0" w:color="auto"/>
              <w:right w:val="single" w:sz="4" w:space="0" w:color="auto"/>
            </w:tcBorders>
            <w:vAlign w:val="center"/>
            <w:hideMark/>
          </w:tcPr>
          <w:p w:rsidR="00F82861" w:rsidRPr="005A3577" w:rsidRDefault="00F82861" w:rsidP="00F94981">
            <w:pPr>
              <w:pStyle w:val="ConsNormal"/>
              <w:suppressAutoHyphens/>
              <w:spacing w:line="264" w:lineRule="auto"/>
              <w:ind w:left="-108" w:firstLine="0"/>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Разделом </w:t>
            </w:r>
            <w:r>
              <w:rPr>
                <w:rFonts w:ascii="Times New Roman" w:hAnsi="Times New Roman" w:cs="Times New Roman"/>
                <w:sz w:val="24"/>
                <w:szCs w:val="24"/>
                <w:lang w:val="en-US"/>
              </w:rPr>
              <w:t>II</w:t>
            </w:r>
            <w:r>
              <w:rPr>
                <w:rFonts w:ascii="Times New Roman" w:hAnsi="Times New Roman" w:cs="Times New Roman"/>
                <w:sz w:val="24"/>
                <w:szCs w:val="24"/>
              </w:rPr>
              <w:t xml:space="preserve"> Программы</w:t>
            </w:r>
          </w:p>
        </w:tc>
      </w:tr>
      <w:tr w:rsidR="00F82861" w:rsidTr="00F94981">
        <w:tc>
          <w:tcPr>
            <w:tcW w:w="567"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jc w:val="center"/>
            </w:pPr>
            <w:r>
              <w:t>2</w:t>
            </w:r>
          </w:p>
        </w:tc>
        <w:tc>
          <w:tcPr>
            <w:tcW w:w="3117" w:type="dxa"/>
            <w:tcBorders>
              <w:top w:val="single" w:sz="4" w:space="0" w:color="auto"/>
              <w:left w:val="single" w:sz="4" w:space="0" w:color="auto"/>
              <w:bottom w:val="single" w:sz="4" w:space="0" w:color="auto"/>
              <w:right w:val="single" w:sz="4" w:space="0" w:color="auto"/>
            </w:tcBorders>
            <w:hideMark/>
          </w:tcPr>
          <w:p w:rsidR="00F82861" w:rsidRDefault="00F82861" w:rsidP="00F94981">
            <w:pPr>
              <w:widowControl w:val="0"/>
              <w:suppressAutoHyphens/>
            </w:pPr>
            <w:r>
              <w:t>Государственное унитарное предприятие Свердловской области «</w:t>
            </w:r>
            <w:proofErr w:type="spellStart"/>
            <w:r>
              <w:t>Облкоммуэнерго</w:t>
            </w:r>
            <w:proofErr w:type="spellEnd"/>
            <w:r>
              <w:t>»</w:t>
            </w:r>
          </w:p>
        </w:tc>
        <w:tc>
          <w:tcPr>
            <w:tcW w:w="1703" w:type="dxa"/>
            <w:tcBorders>
              <w:top w:val="single" w:sz="4" w:space="0" w:color="auto"/>
              <w:left w:val="single" w:sz="4" w:space="0" w:color="auto"/>
              <w:bottom w:val="single" w:sz="4" w:space="0" w:color="auto"/>
              <w:right w:val="single" w:sz="4" w:space="0" w:color="auto"/>
            </w:tcBorders>
            <w:vAlign w:val="center"/>
            <w:hideMark/>
          </w:tcPr>
          <w:p w:rsidR="00F82861" w:rsidRDefault="00274ADB" w:rsidP="00F94981">
            <w:pPr>
              <w:widowControl w:val="0"/>
              <w:suppressAutoHyphens/>
              <w:jc w:val="center"/>
            </w:pPr>
            <w:r>
              <w:t>с 10.09.2013 по 20</w:t>
            </w:r>
            <w:r w:rsidR="00F82861">
              <w:t>.09.2013</w:t>
            </w:r>
          </w:p>
        </w:tc>
        <w:tc>
          <w:tcPr>
            <w:tcW w:w="3176"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ind w:left="-108"/>
              <w:jc w:val="center"/>
            </w:pPr>
            <w:r>
              <w:t xml:space="preserve">В соответствии с Разделом </w:t>
            </w:r>
            <w:r>
              <w:rPr>
                <w:lang w:val="en-US"/>
              </w:rPr>
              <w:t>II</w:t>
            </w:r>
            <w:r>
              <w:t xml:space="preserve"> Программы</w:t>
            </w:r>
          </w:p>
        </w:tc>
      </w:tr>
      <w:tr w:rsidR="00F82861" w:rsidTr="00F94981">
        <w:tc>
          <w:tcPr>
            <w:tcW w:w="567"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jc w:val="center"/>
            </w:pPr>
            <w:r>
              <w:t>3</w:t>
            </w:r>
          </w:p>
        </w:tc>
        <w:tc>
          <w:tcPr>
            <w:tcW w:w="3117" w:type="dxa"/>
            <w:tcBorders>
              <w:top w:val="single" w:sz="4" w:space="0" w:color="auto"/>
              <w:left w:val="single" w:sz="4" w:space="0" w:color="auto"/>
              <w:bottom w:val="single" w:sz="4" w:space="0" w:color="auto"/>
              <w:right w:val="single" w:sz="4" w:space="0" w:color="auto"/>
            </w:tcBorders>
            <w:hideMark/>
          </w:tcPr>
          <w:p w:rsidR="00F82861" w:rsidRDefault="00F82861" w:rsidP="00F94981">
            <w:pPr>
              <w:widowControl w:val="0"/>
              <w:suppressAutoHyphens/>
            </w:pPr>
            <w:r>
              <w:t>Общество с ограниченной ответственностью «Родник»</w:t>
            </w:r>
          </w:p>
        </w:tc>
        <w:tc>
          <w:tcPr>
            <w:tcW w:w="1703" w:type="dxa"/>
            <w:tcBorders>
              <w:top w:val="single" w:sz="4" w:space="0" w:color="auto"/>
              <w:left w:val="single" w:sz="4" w:space="0" w:color="auto"/>
              <w:bottom w:val="single" w:sz="4" w:space="0" w:color="auto"/>
              <w:right w:val="single" w:sz="4" w:space="0" w:color="auto"/>
            </w:tcBorders>
            <w:vAlign w:val="center"/>
            <w:hideMark/>
          </w:tcPr>
          <w:p w:rsidR="00F82861" w:rsidRDefault="00274ADB" w:rsidP="00F94981">
            <w:pPr>
              <w:widowControl w:val="0"/>
              <w:suppressAutoHyphens/>
              <w:jc w:val="center"/>
            </w:pPr>
            <w:r>
              <w:t>с 01.09.2013 по 10</w:t>
            </w:r>
            <w:r w:rsidR="00F82861">
              <w:t>.09.2013</w:t>
            </w:r>
          </w:p>
        </w:tc>
        <w:tc>
          <w:tcPr>
            <w:tcW w:w="3176"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ind w:left="-108"/>
              <w:jc w:val="center"/>
            </w:pPr>
            <w:r>
              <w:t xml:space="preserve">В соответствии с Разделом </w:t>
            </w:r>
            <w:r>
              <w:rPr>
                <w:lang w:val="en-US"/>
              </w:rPr>
              <w:t>III</w:t>
            </w:r>
            <w:r>
              <w:t xml:space="preserve"> Программы</w:t>
            </w:r>
          </w:p>
        </w:tc>
      </w:tr>
      <w:tr w:rsidR="00F82861" w:rsidTr="00F94981">
        <w:tc>
          <w:tcPr>
            <w:tcW w:w="567"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jc w:val="center"/>
            </w:pPr>
            <w:r>
              <w:t>4</w:t>
            </w:r>
          </w:p>
        </w:tc>
        <w:tc>
          <w:tcPr>
            <w:tcW w:w="3117" w:type="dxa"/>
            <w:tcBorders>
              <w:top w:val="single" w:sz="4" w:space="0" w:color="auto"/>
              <w:left w:val="single" w:sz="4" w:space="0" w:color="auto"/>
              <w:bottom w:val="single" w:sz="4" w:space="0" w:color="auto"/>
              <w:right w:val="single" w:sz="4" w:space="0" w:color="auto"/>
            </w:tcBorders>
            <w:hideMark/>
          </w:tcPr>
          <w:p w:rsidR="00F82861" w:rsidRDefault="00F82861" w:rsidP="00F94981">
            <w:pPr>
              <w:widowControl w:val="0"/>
              <w:suppressAutoHyphens/>
            </w:pPr>
            <w:r>
              <w:t>Муниципальное унитарное предприятие «Управляющая компания «Город»</w:t>
            </w:r>
          </w:p>
        </w:tc>
        <w:tc>
          <w:tcPr>
            <w:tcW w:w="1703"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jc w:val="center"/>
            </w:pPr>
            <w:r>
              <w:t>с 01.09.2013 по 10.09.2013</w:t>
            </w:r>
          </w:p>
        </w:tc>
        <w:tc>
          <w:tcPr>
            <w:tcW w:w="3176"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ind w:left="-108"/>
              <w:jc w:val="center"/>
            </w:pPr>
            <w:r>
              <w:t xml:space="preserve">В соответствии с Разделом </w:t>
            </w:r>
            <w:r>
              <w:rPr>
                <w:lang w:val="en-US"/>
              </w:rPr>
              <w:t>III</w:t>
            </w:r>
            <w:r>
              <w:t xml:space="preserve"> Программы</w:t>
            </w:r>
          </w:p>
        </w:tc>
      </w:tr>
      <w:tr w:rsidR="00F82861" w:rsidTr="00F94981">
        <w:tc>
          <w:tcPr>
            <w:tcW w:w="567"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jc w:val="center"/>
            </w:pPr>
            <w:r>
              <w:t>5</w:t>
            </w:r>
          </w:p>
        </w:tc>
        <w:tc>
          <w:tcPr>
            <w:tcW w:w="3117" w:type="dxa"/>
            <w:tcBorders>
              <w:top w:val="single" w:sz="4" w:space="0" w:color="auto"/>
              <w:left w:val="single" w:sz="4" w:space="0" w:color="auto"/>
              <w:bottom w:val="single" w:sz="4" w:space="0" w:color="auto"/>
              <w:right w:val="single" w:sz="4" w:space="0" w:color="auto"/>
            </w:tcBorders>
            <w:hideMark/>
          </w:tcPr>
          <w:p w:rsidR="00F82861" w:rsidRDefault="00F82861" w:rsidP="00F94981">
            <w:pPr>
              <w:widowControl w:val="0"/>
              <w:suppressAutoHyphens/>
            </w:pPr>
            <w:r>
              <w:t>Товарищество собственников жилья «</w:t>
            </w:r>
            <w:proofErr w:type="spellStart"/>
            <w:r>
              <w:t>Домовята</w:t>
            </w:r>
            <w:proofErr w:type="spellEnd"/>
            <w:r>
              <w:t>»</w:t>
            </w:r>
          </w:p>
        </w:tc>
        <w:tc>
          <w:tcPr>
            <w:tcW w:w="1703"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jc w:val="center"/>
            </w:pPr>
            <w:r>
              <w:t>с 01.09.2013 по 10.09.2013</w:t>
            </w:r>
          </w:p>
        </w:tc>
        <w:tc>
          <w:tcPr>
            <w:tcW w:w="3176"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ind w:left="-108"/>
              <w:jc w:val="center"/>
            </w:pPr>
            <w:r>
              <w:t xml:space="preserve">В соответствии с Разделом </w:t>
            </w:r>
            <w:r>
              <w:rPr>
                <w:lang w:val="en-US"/>
              </w:rPr>
              <w:t>III</w:t>
            </w:r>
            <w:r>
              <w:t xml:space="preserve"> Программы</w:t>
            </w:r>
          </w:p>
        </w:tc>
      </w:tr>
      <w:tr w:rsidR="00F82861" w:rsidTr="00F94981">
        <w:tc>
          <w:tcPr>
            <w:tcW w:w="567"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jc w:val="center"/>
            </w:pPr>
            <w:r>
              <w:t>6</w:t>
            </w:r>
          </w:p>
        </w:tc>
        <w:tc>
          <w:tcPr>
            <w:tcW w:w="3117" w:type="dxa"/>
            <w:tcBorders>
              <w:top w:val="single" w:sz="4" w:space="0" w:color="auto"/>
              <w:left w:val="single" w:sz="4" w:space="0" w:color="auto"/>
              <w:bottom w:val="single" w:sz="4" w:space="0" w:color="auto"/>
              <w:right w:val="single" w:sz="4" w:space="0" w:color="auto"/>
            </w:tcBorders>
            <w:hideMark/>
          </w:tcPr>
          <w:p w:rsidR="00F82861" w:rsidRDefault="00F82861" w:rsidP="00F94981">
            <w:pPr>
              <w:widowControl w:val="0"/>
              <w:suppressAutoHyphens/>
            </w:pPr>
            <w:r>
              <w:t>Жилищно-строительный кооператив № 6</w:t>
            </w:r>
          </w:p>
        </w:tc>
        <w:tc>
          <w:tcPr>
            <w:tcW w:w="1703"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jc w:val="center"/>
            </w:pPr>
            <w:r>
              <w:t>с 01.09.2013 по 10.09.2013</w:t>
            </w:r>
          </w:p>
        </w:tc>
        <w:tc>
          <w:tcPr>
            <w:tcW w:w="3176" w:type="dxa"/>
            <w:tcBorders>
              <w:top w:val="single" w:sz="4" w:space="0" w:color="auto"/>
              <w:left w:val="single" w:sz="4" w:space="0" w:color="auto"/>
              <w:bottom w:val="single" w:sz="4" w:space="0" w:color="auto"/>
              <w:right w:val="single" w:sz="4" w:space="0" w:color="auto"/>
            </w:tcBorders>
            <w:vAlign w:val="center"/>
            <w:hideMark/>
          </w:tcPr>
          <w:p w:rsidR="00F82861" w:rsidRDefault="00F82861" w:rsidP="00F94981">
            <w:pPr>
              <w:widowControl w:val="0"/>
              <w:suppressAutoHyphens/>
              <w:ind w:left="-108"/>
              <w:jc w:val="center"/>
            </w:pPr>
            <w:r>
              <w:t xml:space="preserve">В соответствии с Разделом </w:t>
            </w:r>
            <w:r>
              <w:rPr>
                <w:lang w:val="en-US"/>
              </w:rPr>
              <w:t>III</w:t>
            </w:r>
            <w:r>
              <w:t xml:space="preserve"> Программы</w:t>
            </w:r>
          </w:p>
        </w:tc>
      </w:tr>
    </w:tbl>
    <w:p w:rsidR="005A3577" w:rsidRDefault="005A3577">
      <w:pPr>
        <w:rPr>
          <w:b/>
        </w:rPr>
      </w:pPr>
    </w:p>
    <w:sectPr w:rsidR="005A3577" w:rsidSect="0083454E">
      <w:pgSz w:w="11905" w:h="16838" w:code="9"/>
      <w:pgMar w:top="993" w:right="851" w:bottom="709"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44E" w:rsidRDefault="0017344E">
      <w:r>
        <w:separator/>
      </w:r>
    </w:p>
  </w:endnote>
  <w:endnote w:type="continuationSeparator" w:id="0">
    <w:p w:rsidR="0017344E" w:rsidRDefault="00173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44E" w:rsidRDefault="0017344E">
      <w:r>
        <w:separator/>
      </w:r>
    </w:p>
  </w:footnote>
  <w:footnote w:type="continuationSeparator" w:id="0">
    <w:p w:rsidR="0017344E" w:rsidRDefault="00173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BC518BC"/>
    <w:multiLevelType w:val="hybridMultilevel"/>
    <w:tmpl w:val="4E44E166"/>
    <w:lvl w:ilvl="0" w:tplc="65BEB7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9606CC"/>
    <w:multiLevelType w:val="hybridMultilevel"/>
    <w:tmpl w:val="661E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1D5ACE"/>
    <w:multiLevelType w:val="hybridMultilevel"/>
    <w:tmpl w:val="4C6A08D0"/>
    <w:lvl w:ilvl="0" w:tplc="0BB6A2F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nsid w:val="3AD65ACE"/>
    <w:multiLevelType w:val="hybridMultilevel"/>
    <w:tmpl w:val="661E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8D3F57"/>
    <w:multiLevelType w:val="multilevel"/>
    <w:tmpl w:val="813C52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624B30FD"/>
    <w:multiLevelType w:val="hybridMultilevel"/>
    <w:tmpl w:val="5FEA02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5"/>
  </w:num>
  <w:num w:numId="2">
    <w:abstractNumId w:val="0"/>
  </w:num>
  <w:num w:numId="3">
    <w:abstractNumId w:val="1"/>
  </w:num>
  <w:num w:numId="4">
    <w:abstractNumId w:val="9"/>
  </w:num>
  <w:num w:numId="5">
    <w:abstractNumId w:val="8"/>
  </w:num>
  <w:num w:numId="6">
    <w:abstractNumId w:val="6"/>
  </w:num>
  <w:num w:numId="7">
    <w:abstractNumId w:val="3"/>
  </w:num>
  <w:num w:numId="8">
    <w:abstractNumId w:val="4"/>
  </w:num>
  <w:num w:numId="9">
    <w:abstractNumId w:val="2"/>
  </w:num>
  <w:num w:numId="10">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362"/>
    <w:rsid w:val="00005589"/>
    <w:rsid w:val="0000579C"/>
    <w:rsid w:val="00010233"/>
    <w:rsid w:val="000112B6"/>
    <w:rsid w:val="00013FDD"/>
    <w:rsid w:val="0001675C"/>
    <w:rsid w:val="00022900"/>
    <w:rsid w:val="0002538F"/>
    <w:rsid w:val="000338DF"/>
    <w:rsid w:val="00036753"/>
    <w:rsid w:val="00040303"/>
    <w:rsid w:val="0004660D"/>
    <w:rsid w:val="000475A0"/>
    <w:rsid w:val="00050AE6"/>
    <w:rsid w:val="00052D17"/>
    <w:rsid w:val="0005422D"/>
    <w:rsid w:val="00062367"/>
    <w:rsid w:val="00067DE8"/>
    <w:rsid w:val="0007020D"/>
    <w:rsid w:val="000714EA"/>
    <w:rsid w:val="000763F0"/>
    <w:rsid w:val="00082FDA"/>
    <w:rsid w:val="00086CBF"/>
    <w:rsid w:val="00094531"/>
    <w:rsid w:val="00096387"/>
    <w:rsid w:val="000A072A"/>
    <w:rsid w:val="000A3985"/>
    <w:rsid w:val="000B4F16"/>
    <w:rsid w:val="000B6332"/>
    <w:rsid w:val="000D3BF7"/>
    <w:rsid w:val="000D78C7"/>
    <w:rsid w:val="000E2FD0"/>
    <w:rsid w:val="000E5B73"/>
    <w:rsid w:val="000F3C98"/>
    <w:rsid w:val="000F6E14"/>
    <w:rsid w:val="0010200E"/>
    <w:rsid w:val="00103065"/>
    <w:rsid w:val="0010771C"/>
    <w:rsid w:val="00111EB7"/>
    <w:rsid w:val="0011463A"/>
    <w:rsid w:val="00114E3D"/>
    <w:rsid w:val="0011521B"/>
    <w:rsid w:val="00116304"/>
    <w:rsid w:val="00125928"/>
    <w:rsid w:val="001273C3"/>
    <w:rsid w:val="001341F6"/>
    <w:rsid w:val="00134ACE"/>
    <w:rsid w:val="00134EA7"/>
    <w:rsid w:val="00137AAB"/>
    <w:rsid w:val="00142409"/>
    <w:rsid w:val="00145764"/>
    <w:rsid w:val="00152F7C"/>
    <w:rsid w:val="001557B7"/>
    <w:rsid w:val="001577AB"/>
    <w:rsid w:val="00163FD9"/>
    <w:rsid w:val="0017344E"/>
    <w:rsid w:val="00181939"/>
    <w:rsid w:val="00182156"/>
    <w:rsid w:val="001864F0"/>
    <w:rsid w:val="00191F37"/>
    <w:rsid w:val="00197120"/>
    <w:rsid w:val="001A068F"/>
    <w:rsid w:val="001A3B1C"/>
    <w:rsid w:val="001B15C0"/>
    <w:rsid w:val="001B75A1"/>
    <w:rsid w:val="001C1A61"/>
    <w:rsid w:val="001C1FE8"/>
    <w:rsid w:val="001C449D"/>
    <w:rsid w:val="001C4744"/>
    <w:rsid w:val="001D61EC"/>
    <w:rsid w:val="001E2E83"/>
    <w:rsid w:val="001E5AC5"/>
    <w:rsid w:val="001E6656"/>
    <w:rsid w:val="001E707B"/>
    <w:rsid w:val="001E7402"/>
    <w:rsid w:val="001F063D"/>
    <w:rsid w:val="00204680"/>
    <w:rsid w:val="00205918"/>
    <w:rsid w:val="002067DA"/>
    <w:rsid w:val="002105B2"/>
    <w:rsid w:val="002205F2"/>
    <w:rsid w:val="002221C0"/>
    <w:rsid w:val="00226D16"/>
    <w:rsid w:val="0023198E"/>
    <w:rsid w:val="00232DA4"/>
    <w:rsid w:val="002414A9"/>
    <w:rsid w:val="00243F04"/>
    <w:rsid w:val="00251EE8"/>
    <w:rsid w:val="0025639E"/>
    <w:rsid w:val="00257A6D"/>
    <w:rsid w:val="002609D3"/>
    <w:rsid w:val="00264C62"/>
    <w:rsid w:val="00265C3F"/>
    <w:rsid w:val="00266E66"/>
    <w:rsid w:val="002677AB"/>
    <w:rsid w:val="00267C4F"/>
    <w:rsid w:val="00274ADB"/>
    <w:rsid w:val="00274D06"/>
    <w:rsid w:val="00281348"/>
    <w:rsid w:val="00284AA5"/>
    <w:rsid w:val="002968A7"/>
    <w:rsid w:val="002A048D"/>
    <w:rsid w:val="002A1E29"/>
    <w:rsid w:val="002A21B6"/>
    <w:rsid w:val="002A2D0A"/>
    <w:rsid w:val="002A5F43"/>
    <w:rsid w:val="002A7870"/>
    <w:rsid w:val="002B6DE5"/>
    <w:rsid w:val="002C340D"/>
    <w:rsid w:val="002C47DC"/>
    <w:rsid w:val="002D1AAD"/>
    <w:rsid w:val="002D1BC4"/>
    <w:rsid w:val="002D1D51"/>
    <w:rsid w:val="002D2C6F"/>
    <w:rsid w:val="002D4053"/>
    <w:rsid w:val="002D5877"/>
    <w:rsid w:val="002D71BF"/>
    <w:rsid w:val="002E15DD"/>
    <w:rsid w:val="002E30F6"/>
    <w:rsid w:val="002E31C9"/>
    <w:rsid w:val="002F2166"/>
    <w:rsid w:val="0031614A"/>
    <w:rsid w:val="00340357"/>
    <w:rsid w:val="003407CB"/>
    <w:rsid w:val="003511E7"/>
    <w:rsid w:val="00353D46"/>
    <w:rsid w:val="003626CE"/>
    <w:rsid w:val="0036331D"/>
    <w:rsid w:val="003639E0"/>
    <w:rsid w:val="003641F2"/>
    <w:rsid w:val="0036524A"/>
    <w:rsid w:val="003851DB"/>
    <w:rsid w:val="0038761F"/>
    <w:rsid w:val="003C35E9"/>
    <w:rsid w:val="003C6631"/>
    <w:rsid w:val="003D019A"/>
    <w:rsid w:val="003D782F"/>
    <w:rsid w:val="003F0F22"/>
    <w:rsid w:val="00405C2B"/>
    <w:rsid w:val="00411186"/>
    <w:rsid w:val="004120F5"/>
    <w:rsid w:val="004165E2"/>
    <w:rsid w:val="004168C8"/>
    <w:rsid w:val="0042547C"/>
    <w:rsid w:val="00425B80"/>
    <w:rsid w:val="00430C02"/>
    <w:rsid w:val="00431383"/>
    <w:rsid w:val="00434E3A"/>
    <w:rsid w:val="00437390"/>
    <w:rsid w:val="00454E0A"/>
    <w:rsid w:val="0046200A"/>
    <w:rsid w:val="00467109"/>
    <w:rsid w:val="00471BB2"/>
    <w:rsid w:val="00472ABF"/>
    <w:rsid w:val="00487C21"/>
    <w:rsid w:val="00495371"/>
    <w:rsid w:val="004A3B55"/>
    <w:rsid w:val="004A55CF"/>
    <w:rsid w:val="004B074A"/>
    <w:rsid w:val="004B0E1D"/>
    <w:rsid w:val="004B3208"/>
    <w:rsid w:val="004B625B"/>
    <w:rsid w:val="004D1659"/>
    <w:rsid w:val="004D2223"/>
    <w:rsid w:val="004D6669"/>
    <w:rsid w:val="004E5A50"/>
    <w:rsid w:val="005120B6"/>
    <w:rsid w:val="005149C8"/>
    <w:rsid w:val="005215B6"/>
    <w:rsid w:val="005215F8"/>
    <w:rsid w:val="005257A9"/>
    <w:rsid w:val="0052650B"/>
    <w:rsid w:val="005279F2"/>
    <w:rsid w:val="0053274D"/>
    <w:rsid w:val="00532D21"/>
    <w:rsid w:val="005353BE"/>
    <w:rsid w:val="005510DE"/>
    <w:rsid w:val="00551524"/>
    <w:rsid w:val="00551B17"/>
    <w:rsid w:val="005528D7"/>
    <w:rsid w:val="00553F6E"/>
    <w:rsid w:val="0055526B"/>
    <w:rsid w:val="005610F4"/>
    <w:rsid w:val="00562616"/>
    <w:rsid w:val="00563CE8"/>
    <w:rsid w:val="0056716E"/>
    <w:rsid w:val="005735B6"/>
    <w:rsid w:val="005804DA"/>
    <w:rsid w:val="00582036"/>
    <w:rsid w:val="00587423"/>
    <w:rsid w:val="005932C0"/>
    <w:rsid w:val="005A3577"/>
    <w:rsid w:val="005B0825"/>
    <w:rsid w:val="005B7423"/>
    <w:rsid w:val="005E2911"/>
    <w:rsid w:val="005E4052"/>
    <w:rsid w:val="005F7AAA"/>
    <w:rsid w:val="00602DF9"/>
    <w:rsid w:val="00603C58"/>
    <w:rsid w:val="00610437"/>
    <w:rsid w:val="006124AD"/>
    <w:rsid w:val="00620C96"/>
    <w:rsid w:val="006311F8"/>
    <w:rsid w:val="006426C6"/>
    <w:rsid w:val="00643D52"/>
    <w:rsid w:val="00643F6A"/>
    <w:rsid w:val="00650871"/>
    <w:rsid w:val="00653749"/>
    <w:rsid w:val="00655384"/>
    <w:rsid w:val="00655B90"/>
    <w:rsid w:val="006641C0"/>
    <w:rsid w:val="006678EE"/>
    <w:rsid w:val="00671DC6"/>
    <w:rsid w:val="0067765F"/>
    <w:rsid w:val="00681420"/>
    <w:rsid w:val="006820B0"/>
    <w:rsid w:val="006847E2"/>
    <w:rsid w:val="00686CDA"/>
    <w:rsid w:val="00690954"/>
    <w:rsid w:val="006952D7"/>
    <w:rsid w:val="006A0799"/>
    <w:rsid w:val="006A6F36"/>
    <w:rsid w:val="006B4C48"/>
    <w:rsid w:val="006D1AAE"/>
    <w:rsid w:val="006E157E"/>
    <w:rsid w:val="006E32A1"/>
    <w:rsid w:val="006E3A2C"/>
    <w:rsid w:val="006E52FC"/>
    <w:rsid w:val="006E693C"/>
    <w:rsid w:val="006F1F15"/>
    <w:rsid w:val="006F1F28"/>
    <w:rsid w:val="007032E3"/>
    <w:rsid w:val="00707C73"/>
    <w:rsid w:val="00720246"/>
    <w:rsid w:val="007205C8"/>
    <w:rsid w:val="00722C2A"/>
    <w:rsid w:val="00741ED8"/>
    <w:rsid w:val="0075611E"/>
    <w:rsid w:val="00757B03"/>
    <w:rsid w:val="0076439D"/>
    <w:rsid w:val="007763BA"/>
    <w:rsid w:val="00781E7A"/>
    <w:rsid w:val="00782D2E"/>
    <w:rsid w:val="00790CDF"/>
    <w:rsid w:val="00792F8A"/>
    <w:rsid w:val="00796364"/>
    <w:rsid w:val="007A1E5B"/>
    <w:rsid w:val="007A38B1"/>
    <w:rsid w:val="007A54FE"/>
    <w:rsid w:val="007A7B63"/>
    <w:rsid w:val="007B0EB4"/>
    <w:rsid w:val="007B3069"/>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802509"/>
    <w:rsid w:val="00807323"/>
    <w:rsid w:val="008145C3"/>
    <w:rsid w:val="00816B88"/>
    <w:rsid w:val="00824202"/>
    <w:rsid w:val="0083454E"/>
    <w:rsid w:val="00836984"/>
    <w:rsid w:val="00837B74"/>
    <w:rsid w:val="0084240D"/>
    <w:rsid w:val="00856C1B"/>
    <w:rsid w:val="00860852"/>
    <w:rsid w:val="008618E9"/>
    <w:rsid w:val="00864CCE"/>
    <w:rsid w:val="00882720"/>
    <w:rsid w:val="00884CF6"/>
    <w:rsid w:val="00886204"/>
    <w:rsid w:val="00887439"/>
    <w:rsid w:val="00887463"/>
    <w:rsid w:val="008949D8"/>
    <w:rsid w:val="00894F43"/>
    <w:rsid w:val="008950E5"/>
    <w:rsid w:val="008963EC"/>
    <w:rsid w:val="008A53E3"/>
    <w:rsid w:val="008B3261"/>
    <w:rsid w:val="008C0EDC"/>
    <w:rsid w:val="008C14FB"/>
    <w:rsid w:val="008D1556"/>
    <w:rsid w:val="008D2E26"/>
    <w:rsid w:val="008E1DD1"/>
    <w:rsid w:val="008E54CA"/>
    <w:rsid w:val="008F34BB"/>
    <w:rsid w:val="008F50EA"/>
    <w:rsid w:val="00904FFE"/>
    <w:rsid w:val="009061AD"/>
    <w:rsid w:val="00906C7F"/>
    <w:rsid w:val="0091021F"/>
    <w:rsid w:val="00910B7F"/>
    <w:rsid w:val="00912042"/>
    <w:rsid w:val="00921651"/>
    <w:rsid w:val="00925CF2"/>
    <w:rsid w:val="0093035E"/>
    <w:rsid w:val="00936136"/>
    <w:rsid w:val="00940E55"/>
    <w:rsid w:val="00945312"/>
    <w:rsid w:val="00947783"/>
    <w:rsid w:val="00951BC3"/>
    <w:rsid w:val="00960DC3"/>
    <w:rsid w:val="00962F68"/>
    <w:rsid w:val="00966940"/>
    <w:rsid w:val="00966EAC"/>
    <w:rsid w:val="0097114C"/>
    <w:rsid w:val="009811D9"/>
    <w:rsid w:val="0099226A"/>
    <w:rsid w:val="00992743"/>
    <w:rsid w:val="009A0C33"/>
    <w:rsid w:val="009A3DBB"/>
    <w:rsid w:val="009A72C6"/>
    <w:rsid w:val="009A76A1"/>
    <w:rsid w:val="009B798C"/>
    <w:rsid w:val="009C7078"/>
    <w:rsid w:val="009C7739"/>
    <w:rsid w:val="009D4D5E"/>
    <w:rsid w:val="009E0050"/>
    <w:rsid w:val="009E3393"/>
    <w:rsid w:val="009E33B3"/>
    <w:rsid w:val="009E3892"/>
    <w:rsid w:val="009F57CB"/>
    <w:rsid w:val="00A02159"/>
    <w:rsid w:val="00A05C44"/>
    <w:rsid w:val="00A32B64"/>
    <w:rsid w:val="00A3520E"/>
    <w:rsid w:val="00A37751"/>
    <w:rsid w:val="00A423FB"/>
    <w:rsid w:val="00A4469E"/>
    <w:rsid w:val="00A51DCB"/>
    <w:rsid w:val="00A547D6"/>
    <w:rsid w:val="00A54E70"/>
    <w:rsid w:val="00A54EC9"/>
    <w:rsid w:val="00A62353"/>
    <w:rsid w:val="00A62433"/>
    <w:rsid w:val="00A63164"/>
    <w:rsid w:val="00A632A0"/>
    <w:rsid w:val="00A70DE6"/>
    <w:rsid w:val="00A733FA"/>
    <w:rsid w:val="00A73E65"/>
    <w:rsid w:val="00A83E89"/>
    <w:rsid w:val="00A849D1"/>
    <w:rsid w:val="00A87894"/>
    <w:rsid w:val="00A9324D"/>
    <w:rsid w:val="00A9637E"/>
    <w:rsid w:val="00A97965"/>
    <w:rsid w:val="00AA0025"/>
    <w:rsid w:val="00AA2421"/>
    <w:rsid w:val="00AA4675"/>
    <w:rsid w:val="00AA6273"/>
    <w:rsid w:val="00AA70E3"/>
    <w:rsid w:val="00AB5B88"/>
    <w:rsid w:val="00AC4785"/>
    <w:rsid w:val="00AD5540"/>
    <w:rsid w:val="00AD7D1D"/>
    <w:rsid w:val="00AE0CC6"/>
    <w:rsid w:val="00AE20B7"/>
    <w:rsid w:val="00AE48CD"/>
    <w:rsid w:val="00AF7332"/>
    <w:rsid w:val="00B00470"/>
    <w:rsid w:val="00B00A96"/>
    <w:rsid w:val="00B02F3A"/>
    <w:rsid w:val="00B076BF"/>
    <w:rsid w:val="00B22F1F"/>
    <w:rsid w:val="00B23CEE"/>
    <w:rsid w:val="00B266A1"/>
    <w:rsid w:val="00B325F4"/>
    <w:rsid w:val="00B35786"/>
    <w:rsid w:val="00B42992"/>
    <w:rsid w:val="00B51A48"/>
    <w:rsid w:val="00B54D33"/>
    <w:rsid w:val="00B601C5"/>
    <w:rsid w:val="00B615ED"/>
    <w:rsid w:val="00B65C34"/>
    <w:rsid w:val="00B6773B"/>
    <w:rsid w:val="00B70203"/>
    <w:rsid w:val="00B71FFD"/>
    <w:rsid w:val="00B74466"/>
    <w:rsid w:val="00B76091"/>
    <w:rsid w:val="00B77702"/>
    <w:rsid w:val="00B8155D"/>
    <w:rsid w:val="00B82F11"/>
    <w:rsid w:val="00B9318F"/>
    <w:rsid w:val="00B94D89"/>
    <w:rsid w:val="00BA16A1"/>
    <w:rsid w:val="00BA1F58"/>
    <w:rsid w:val="00BA46B1"/>
    <w:rsid w:val="00BA7C02"/>
    <w:rsid w:val="00BB5A05"/>
    <w:rsid w:val="00BB7D9A"/>
    <w:rsid w:val="00BC02D7"/>
    <w:rsid w:val="00BC0EFF"/>
    <w:rsid w:val="00BC3317"/>
    <w:rsid w:val="00BC45A4"/>
    <w:rsid w:val="00BC6336"/>
    <w:rsid w:val="00BC7221"/>
    <w:rsid w:val="00BD0088"/>
    <w:rsid w:val="00BD0F13"/>
    <w:rsid w:val="00BD27F1"/>
    <w:rsid w:val="00BD2D3D"/>
    <w:rsid w:val="00BD7451"/>
    <w:rsid w:val="00BE10C3"/>
    <w:rsid w:val="00BE58F7"/>
    <w:rsid w:val="00BE7668"/>
    <w:rsid w:val="00C007BA"/>
    <w:rsid w:val="00C02B55"/>
    <w:rsid w:val="00C25E75"/>
    <w:rsid w:val="00C27D51"/>
    <w:rsid w:val="00C30308"/>
    <w:rsid w:val="00C46232"/>
    <w:rsid w:val="00C50635"/>
    <w:rsid w:val="00C52408"/>
    <w:rsid w:val="00C5505B"/>
    <w:rsid w:val="00C65078"/>
    <w:rsid w:val="00C714F7"/>
    <w:rsid w:val="00C72DEF"/>
    <w:rsid w:val="00C72F3D"/>
    <w:rsid w:val="00C745BC"/>
    <w:rsid w:val="00C933E0"/>
    <w:rsid w:val="00C960A8"/>
    <w:rsid w:val="00CA48BC"/>
    <w:rsid w:val="00CB5F6A"/>
    <w:rsid w:val="00CC19BD"/>
    <w:rsid w:val="00CC3974"/>
    <w:rsid w:val="00CD253A"/>
    <w:rsid w:val="00CD5123"/>
    <w:rsid w:val="00CE0424"/>
    <w:rsid w:val="00CE11EE"/>
    <w:rsid w:val="00CE4D44"/>
    <w:rsid w:val="00CE62B8"/>
    <w:rsid w:val="00CE7B76"/>
    <w:rsid w:val="00CF1C6A"/>
    <w:rsid w:val="00D048A0"/>
    <w:rsid w:val="00D1062C"/>
    <w:rsid w:val="00D10967"/>
    <w:rsid w:val="00D12323"/>
    <w:rsid w:val="00D17623"/>
    <w:rsid w:val="00D2684D"/>
    <w:rsid w:val="00D27418"/>
    <w:rsid w:val="00D355BE"/>
    <w:rsid w:val="00D42C61"/>
    <w:rsid w:val="00D4445F"/>
    <w:rsid w:val="00D51D71"/>
    <w:rsid w:val="00D52068"/>
    <w:rsid w:val="00D56C20"/>
    <w:rsid w:val="00D62663"/>
    <w:rsid w:val="00D67173"/>
    <w:rsid w:val="00D67DD0"/>
    <w:rsid w:val="00D74D76"/>
    <w:rsid w:val="00D7591A"/>
    <w:rsid w:val="00D83F58"/>
    <w:rsid w:val="00D9260C"/>
    <w:rsid w:val="00D92F94"/>
    <w:rsid w:val="00D96701"/>
    <w:rsid w:val="00D97482"/>
    <w:rsid w:val="00D978DA"/>
    <w:rsid w:val="00DA1DA1"/>
    <w:rsid w:val="00DA4106"/>
    <w:rsid w:val="00DA5DCC"/>
    <w:rsid w:val="00DA753E"/>
    <w:rsid w:val="00DA782D"/>
    <w:rsid w:val="00DB656F"/>
    <w:rsid w:val="00DB65DB"/>
    <w:rsid w:val="00DC2B87"/>
    <w:rsid w:val="00DC5021"/>
    <w:rsid w:val="00DD0772"/>
    <w:rsid w:val="00DD56FE"/>
    <w:rsid w:val="00DE182C"/>
    <w:rsid w:val="00DE1A0E"/>
    <w:rsid w:val="00DE4FAF"/>
    <w:rsid w:val="00DE6CCB"/>
    <w:rsid w:val="00DF0820"/>
    <w:rsid w:val="00DF530E"/>
    <w:rsid w:val="00DF592F"/>
    <w:rsid w:val="00E02A64"/>
    <w:rsid w:val="00E035D3"/>
    <w:rsid w:val="00E03EEE"/>
    <w:rsid w:val="00E05F46"/>
    <w:rsid w:val="00E2370B"/>
    <w:rsid w:val="00E26C81"/>
    <w:rsid w:val="00E2765E"/>
    <w:rsid w:val="00E334B8"/>
    <w:rsid w:val="00E35C52"/>
    <w:rsid w:val="00E3609D"/>
    <w:rsid w:val="00E3626F"/>
    <w:rsid w:val="00E368AB"/>
    <w:rsid w:val="00E40A74"/>
    <w:rsid w:val="00E40AF7"/>
    <w:rsid w:val="00E43A47"/>
    <w:rsid w:val="00E4430E"/>
    <w:rsid w:val="00E45073"/>
    <w:rsid w:val="00E45F2B"/>
    <w:rsid w:val="00E57C9B"/>
    <w:rsid w:val="00E63D28"/>
    <w:rsid w:val="00E644D8"/>
    <w:rsid w:val="00E655C7"/>
    <w:rsid w:val="00E70B17"/>
    <w:rsid w:val="00E76D00"/>
    <w:rsid w:val="00E80F56"/>
    <w:rsid w:val="00E863F4"/>
    <w:rsid w:val="00E91FE1"/>
    <w:rsid w:val="00EA1A10"/>
    <w:rsid w:val="00EA3A2C"/>
    <w:rsid w:val="00EA4D62"/>
    <w:rsid w:val="00EB0683"/>
    <w:rsid w:val="00EB6918"/>
    <w:rsid w:val="00EC2850"/>
    <w:rsid w:val="00EC5B75"/>
    <w:rsid w:val="00ED11E3"/>
    <w:rsid w:val="00ED49F1"/>
    <w:rsid w:val="00ED4A8B"/>
    <w:rsid w:val="00ED5A51"/>
    <w:rsid w:val="00EE7662"/>
    <w:rsid w:val="00EF1D7D"/>
    <w:rsid w:val="00EF383C"/>
    <w:rsid w:val="00F01CFE"/>
    <w:rsid w:val="00F0482B"/>
    <w:rsid w:val="00F16297"/>
    <w:rsid w:val="00F207BB"/>
    <w:rsid w:val="00F22F72"/>
    <w:rsid w:val="00F26C17"/>
    <w:rsid w:val="00F27163"/>
    <w:rsid w:val="00F30CE0"/>
    <w:rsid w:val="00F35FF1"/>
    <w:rsid w:val="00F44099"/>
    <w:rsid w:val="00F46417"/>
    <w:rsid w:val="00F62443"/>
    <w:rsid w:val="00F6556C"/>
    <w:rsid w:val="00F70079"/>
    <w:rsid w:val="00F7354F"/>
    <w:rsid w:val="00F74881"/>
    <w:rsid w:val="00F751F9"/>
    <w:rsid w:val="00F7613D"/>
    <w:rsid w:val="00F804BE"/>
    <w:rsid w:val="00F82861"/>
    <w:rsid w:val="00F83A94"/>
    <w:rsid w:val="00F864C9"/>
    <w:rsid w:val="00F93F1A"/>
    <w:rsid w:val="00F95606"/>
    <w:rsid w:val="00FA3454"/>
    <w:rsid w:val="00FA3B27"/>
    <w:rsid w:val="00FA49FC"/>
    <w:rsid w:val="00FB1614"/>
    <w:rsid w:val="00FC1640"/>
    <w:rsid w:val="00FC5358"/>
    <w:rsid w:val="00FD375D"/>
    <w:rsid w:val="00FD3973"/>
    <w:rsid w:val="00FE0C73"/>
    <w:rsid w:val="00FE3507"/>
    <w:rsid w:val="00FF1C3D"/>
    <w:rsid w:val="00FF4810"/>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uiPriority w:val="99"/>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 w:type="paragraph" w:customStyle="1" w:styleId="ConsNormal">
    <w:name w:val="ConsNormal"/>
    <w:rsid w:val="005A3577"/>
    <w:pPr>
      <w:widowControl w:val="0"/>
      <w:ind w:firstLine="720"/>
    </w:pPr>
    <w:rPr>
      <w:rFonts w:ascii="Arial" w:hAnsi="Arial" w:cs="Arial"/>
    </w:rPr>
  </w:style>
  <w:style w:type="paragraph" w:styleId="af0">
    <w:name w:val="footnote text"/>
    <w:basedOn w:val="a"/>
    <w:link w:val="af1"/>
    <w:uiPriority w:val="99"/>
    <w:rsid w:val="005A3577"/>
    <w:pPr>
      <w:autoSpaceDE w:val="0"/>
      <w:autoSpaceDN w:val="0"/>
    </w:pPr>
    <w:rPr>
      <w:rFonts w:eastAsiaTheme="minorEastAsia"/>
      <w:sz w:val="20"/>
      <w:szCs w:val="20"/>
    </w:rPr>
  </w:style>
  <w:style w:type="character" w:customStyle="1" w:styleId="af1">
    <w:name w:val="Текст сноски Знак"/>
    <w:basedOn w:val="a0"/>
    <w:link w:val="af0"/>
    <w:uiPriority w:val="99"/>
    <w:rsid w:val="005A3577"/>
    <w:rPr>
      <w:rFonts w:eastAsiaTheme="minorEastAsia"/>
    </w:rPr>
  </w:style>
  <w:style w:type="character" w:styleId="af2">
    <w:name w:val="footnote reference"/>
    <w:basedOn w:val="a0"/>
    <w:uiPriority w:val="99"/>
    <w:rsid w:val="005A3577"/>
    <w:rPr>
      <w:vertAlign w:val="superscript"/>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 w:id="20399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764BB-1014-48A2-9924-5E5B3016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Priemnaya</cp:lastModifiedBy>
  <cp:revision>3</cp:revision>
  <cp:lastPrinted>2013-09-11T06:39:00Z</cp:lastPrinted>
  <dcterms:created xsi:type="dcterms:W3CDTF">2013-09-23T08:09:00Z</dcterms:created>
  <dcterms:modified xsi:type="dcterms:W3CDTF">2013-09-23T09:52:00Z</dcterms:modified>
</cp:coreProperties>
</file>