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7B" w:rsidRPr="00BA2789" w:rsidRDefault="002C507B" w:rsidP="002C507B">
      <w:pPr>
        <w:jc w:val="center"/>
        <w:rPr>
          <w:b/>
          <w:sz w:val="28"/>
          <w:szCs w:val="28"/>
        </w:rPr>
      </w:pPr>
      <w:r w:rsidRPr="00BA2789">
        <w:rPr>
          <w:noProof/>
        </w:rPr>
        <w:drawing>
          <wp:inline distT="0" distB="0" distL="0" distR="0">
            <wp:extent cx="59055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2C507B" w:rsidRPr="00BA2789" w:rsidRDefault="002C507B" w:rsidP="002C507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2C507B" w:rsidRDefault="002C507B" w:rsidP="002C507B">
      <w:pPr>
        <w:tabs>
          <w:tab w:val="left" w:pos="5040"/>
        </w:tabs>
        <w:jc w:val="both"/>
        <w:rPr>
          <w:sz w:val="28"/>
          <w:szCs w:val="28"/>
        </w:rPr>
      </w:pPr>
    </w:p>
    <w:p w:rsidR="002C507B" w:rsidRPr="00BA2789" w:rsidRDefault="002C507B" w:rsidP="002C507B">
      <w:pPr>
        <w:tabs>
          <w:tab w:val="left" w:pos="5040"/>
        </w:tabs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A578E3">
        <w:rPr>
          <w:sz w:val="28"/>
          <w:szCs w:val="28"/>
        </w:rPr>
        <w:t>09.09.2013 г.</w:t>
      </w:r>
      <w:r w:rsidRPr="00BA2789">
        <w:rPr>
          <w:sz w:val="28"/>
          <w:szCs w:val="28"/>
        </w:rPr>
        <w:t xml:space="preserve"> № </w:t>
      </w:r>
      <w:r w:rsidR="00A578E3">
        <w:rPr>
          <w:sz w:val="28"/>
          <w:szCs w:val="28"/>
        </w:rPr>
        <w:t>1688</w:t>
      </w:r>
    </w:p>
    <w:p w:rsidR="002C507B" w:rsidRPr="00B27553" w:rsidRDefault="002C507B" w:rsidP="002C507B">
      <w:pPr>
        <w:spacing w:line="240" w:lineRule="atLeast"/>
        <w:rPr>
          <w:b/>
          <w:sz w:val="32"/>
          <w:szCs w:val="32"/>
          <w:u w:val="single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</w:p>
    <w:p w:rsidR="002C507B" w:rsidRDefault="002C507B" w:rsidP="002C507B">
      <w:pPr>
        <w:spacing w:line="240" w:lineRule="atLeast"/>
        <w:rPr>
          <w:sz w:val="28"/>
        </w:rPr>
      </w:pPr>
    </w:p>
    <w:p w:rsidR="002B5997" w:rsidRDefault="002B5997" w:rsidP="002C507B">
      <w:pPr>
        <w:spacing w:line="240" w:lineRule="atLeast"/>
        <w:rPr>
          <w:sz w:val="28"/>
        </w:rPr>
      </w:pPr>
    </w:p>
    <w:p w:rsidR="002C507B" w:rsidRPr="009C7B69" w:rsidRDefault="002C507B" w:rsidP="002C507B">
      <w:pPr>
        <w:spacing w:line="240" w:lineRule="atLeast"/>
        <w:jc w:val="center"/>
        <w:rPr>
          <w:b/>
          <w:i/>
          <w:sz w:val="28"/>
          <w:szCs w:val="28"/>
        </w:rPr>
      </w:pPr>
      <w:r w:rsidRPr="009C7B69">
        <w:rPr>
          <w:b/>
          <w:i/>
          <w:sz w:val="28"/>
          <w:szCs w:val="28"/>
        </w:rPr>
        <w:t>Об утверждении критериев установления размера повышающего коэффициента к средней заработной плате работников основного персонала для определения оклад</w:t>
      </w:r>
      <w:r w:rsidR="009C7B69">
        <w:rPr>
          <w:b/>
          <w:i/>
          <w:sz w:val="28"/>
          <w:szCs w:val="28"/>
        </w:rPr>
        <w:t>ов</w:t>
      </w:r>
      <w:r w:rsidRPr="009C7B69">
        <w:rPr>
          <w:b/>
          <w:i/>
          <w:sz w:val="28"/>
          <w:szCs w:val="28"/>
        </w:rPr>
        <w:t xml:space="preserve"> руководителей муниципальных учреждений</w:t>
      </w:r>
      <w:r w:rsidR="009C7B69">
        <w:rPr>
          <w:b/>
          <w:i/>
          <w:sz w:val="28"/>
          <w:szCs w:val="28"/>
        </w:rPr>
        <w:t>,</w:t>
      </w:r>
      <w:r w:rsidRPr="009C7B69">
        <w:rPr>
          <w:b/>
          <w:i/>
          <w:sz w:val="28"/>
          <w:szCs w:val="28"/>
        </w:rPr>
        <w:t xml:space="preserve"> </w:t>
      </w:r>
      <w:r w:rsidR="009C7B69" w:rsidRPr="009C7B69">
        <w:rPr>
          <w:b/>
          <w:i/>
          <w:sz w:val="28"/>
          <w:szCs w:val="28"/>
        </w:rPr>
        <w:t xml:space="preserve">подведомственных Управлению культуры </w:t>
      </w:r>
      <w:r w:rsidRPr="009C7B69">
        <w:rPr>
          <w:b/>
          <w:i/>
          <w:sz w:val="28"/>
          <w:szCs w:val="28"/>
        </w:rPr>
        <w:t>Кушвинского городского округа</w:t>
      </w:r>
    </w:p>
    <w:p w:rsidR="002C507B" w:rsidRDefault="002C507B" w:rsidP="002C507B">
      <w:pPr>
        <w:spacing w:line="240" w:lineRule="atLeast"/>
        <w:jc w:val="both"/>
        <w:rPr>
          <w:b/>
          <w:i/>
          <w:sz w:val="28"/>
          <w:szCs w:val="28"/>
        </w:rPr>
      </w:pPr>
    </w:p>
    <w:p w:rsidR="005033B4" w:rsidRDefault="005033B4" w:rsidP="002C507B">
      <w:pPr>
        <w:spacing w:line="240" w:lineRule="atLeast"/>
        <w:jc w:val="both"/>
        <w:rPr>
          <w:b/>
          <w:i/>
          <w:sz w:val="28"/>
          <w:szCs w:val="28"/>
        </w:rPr>
      </w:pPr>
    </w:p>
    <w:p w:rsidR="002C507B" w:rsidRPr="002C507B" w:rsidRDefault="002C507B" w:rsidP="002C507B">
      <w:pPr>
        <w:spacing w:line="240" w:lineRule="atLeast"/>
        <w:ind w:firstLine="851"/>
        <w:jc w:val="both"/>
        <w:rPr>
          <w:b/>
          <w:i/>
          <w:sz w:val="28"/>
          <w:szCs w:val="28"/>
        </w:rPr>
      </w:pPr>
      <w:proofErr w:type="gramStart"/>
      <w:r w:rsidRPr="002C507B">
        <w:rPr>
          <w:sz w:val="28"/>
          <w:szCs w:val="28"/>
        </w:rPr>
        <w:t>В целях реализации положений Указа Президента РФ</w:t>
      </w:r>
      <w:r w:rsidRPr="002C507B">
        <w:rPr>
          <w:bCs/>
          <w:sz w:val="28"/>
          <w:szCs w:val="28"/>
        </w:rPr>
        <w:t xml:space="preserve"> от 07</w:t>
      </w:r>
      <w:r w:rsidR="004A66FB">
        <w:rPr>
          <w:bCs/>
          <w:sz w:val="28"/>
          <w:szCs w:val="28"/>
        </w:rPr>
        <w:t xml:space="preserve"> мая </w:t>
      </w:r>
      <w:r w:rsidRPr="002C507B">
        <w:rPr>
          <w:bCs/>
          <w:sz w:val="28"/>
          <w:szCs w:val="28"/>
        </w:rPr>
        <w:t>2012</w:t>
      </w:r>
      <w:r w:rsidR="004A66FB">
        <w:rPr>
          <w:bCs/>
          <w:sz w:val="28"/>
          <w:szCs w:val="28"/>
        </w:rPr>
        <w:t xml:space="preserve"> года </w:t>
      </w:r>
      <w:r w:rsidRPr="002C507B">
        <w:rPr>
          <w:bCs/>
          <w:sz w:val="28"/>
          <w:szCs w:val="28"/>
        </w:rPr>
        <w:t>№ 597 «О мероприятиях по реализации государственной социальной политики», н</w:t>
      </w:r>
      <w:r w:rsidRPr="002C507B">
        <w:rPr>
          <w:sz w:val="28"/>
          <w:szCs w:val="28"/>
        </w:rPr>
        <w:t>а основании пункта 27 стат</w:t>
      </w:r>
      <w:r w:rsidR="004A66FB">
        <w:rPr>
          <w:sz w:val="28"/>
          <w:szCs w:val="28"/>
        </w:rPr>
        <w:t>ьи 30 Федерального закона от 08 мая</w:t>
      </w:r>
      <w:r w:rsidR="004A66FB" w:rsidRPr="002C507B">
        <w:rPr>
          <w:sz w:val="28"/>
          <w:szCs w:val="28"/>
        </w:rPr>
        <w:t xml:space="preserve"> </w:t>
      </w:r>
      <w:r w:rsidRPr="002C507B">
        <w:rPr>
          <w:sz w:val="28"/>
          <w:szCs w:val="28"/>
        </w:rPr>
        <w:t xml:space="preserve">2010 </w:t>
      </w:r>
      <w:r w:rsidR="004A66FB">
        <w:rPr>
          <w:sz w:val="28"/>
          <w:szCs w:val="28"/>
        </w:rPr>
        <w:t xml:space="preserve">года </w:t>
      </w:r>
      <w:r w:rsidRPr="002C507B">
        <w:rPr>
          <w:sz w:val="28"/>
          <w:szCs w:val="28"/>
        </w:rPr>
        <w:t xml:space="preserve">№ 83-ФЗ </w:t>
      </w:r>
      <w:r w:rsidR="006A1EE7">
        <w:rPr>
          <w:sz w:val="28"/>
          <w:szCs w:val="28"/>
        </w:rPr>
        <w:t>«</w:t>
      </w:r>
      <w:r w:rsidRPr="002C507B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6A1EE7">
        <w:rPr>
          <w:sz w:val="28"/>
          <w:szCs w:val="28"/>
        </w:rPr>
        <w:t>»</w:t>
      </w:r>
      <w:r w:rsidRPr="002C507B">
        <w:rPr>
          <w:sz w:val="28"/>
          <w:szCs w:val="28"/>
        </w:rPr>
        <w:t xml:space="preserve">, </w:t>
      </w:r>
      <w:r w:rsidR="006A1EE7">
        <w:rPr>
          <w:sz w:val="28"/>
          <w:szCs w:val="28"/>
        </w:rPr>
        <w:t xml:space="preserve">на основании главы 5 </w:t>
      </w:r>
      <w:r w:rsidR="004A66FB">
        <w:rPr>
          <w:sz w:val="28"/>
          <w:szCs w:val="28"/>
        </w:rPr>
        <w:t>Положения по оплате труда</w:t>
      </w:r>
      <w:proofErr w:type="gramEnd"/>
      <w:r w:rsidR="004A66FB">
        <w:rPr>
          <w:sz w:val="28"/>
          <w:szCs w:val="28"/>
        </w:rPr>
        <w:t xml:space="preserve"> </w:t>
      </w:r>
      <w:proofErr w:type="gramStart"/>
      <w:r w:rsidR="004A66FB">
        <w:rPr>
          <w:sz w:val="28"/>
          <w:szCs w:val="28"/>
        </w:rPr>
        <w:t xml:space="preserve">работников образовательных учреждений культуры </w:t>
      </w:r>
      <w:r w:rsidR="004A66FB" w:rsidRPr="006A1EE7">
        <w:rPr>
          <w:sz w:val="28"/>
          <w:szCs w:val="28"/>
        </w:rPr>
        <w:t>Кушвинского городского округа</w:t>
      </w:r>
      <w:r w:rsidR="004A66FB">
        <w:rPr>
          <w:sz w:val="28"/>
          <w:szCs w:val="28"/>
        </w:rPr>
        <w:t xml:space="preserve">, утвержденного </w:t>
      </w:r>
      <w:r w:rsidR="006A1EE7">
        <w:rPr>
          <w:sz w:val="28"/>
          <w:szCs w:val="28"/>
        </w:rPr>
        <w:t>п</w:t>
      </w:r>
      <w:r w:rsidR="006A1EE7" w:rsidRPr="006A1EE7">
        <w:rPr>
          <w:sz w:val="28"/>
          <w:szCs w:val="28"/>
        </w:rPr>
        <w:t>остановлени</w:t>
      </w:r>
      <w:r w:rsidR="004A66FB">
        <w:rPr>
          <w:sz w:val="28"/>
          <w:szCs w:val="28"/>
        </w:rPr>
        <w:t>ем</w:t>
      </w:r>
      <w:r w:rsidR="006A1EE7" w:rsidRPr="006A1EE7">
        <w:rPr>
          <w:sz w:val="28"/>
          <w:szCs w:val="28"/>
        </w:rPr>
        <w:t xml:space="preserve"> </w:t>
      </w:r>
      <w:r w:rsidR="006A1EE7">
        <w:rPr>
          <w:sz w:val="28"/>
          <w:szCs w:val="28"/>
        </w:rPr>
        <w:t>г</w:t>
      </w:r>
      <w:r w:rsidR="006A1EE7" w:rsidRPr="006A1EE7">
        <w:rPr>
          <w:sz w:val="28"/>
          <w:szCs w:val="28"/>
        </w:rPr>
        <w:t>лавы Кушвинского городского округа от 27</w:t>
      </w:r>
      <w:r w:rsidR="004A66FB">
        <w:rPr>
          <w:sz w:val="28"/>
          <w:szCs w:val="28"/>
        </w:rPr>
        <w:t xml:space="preserve"> сентября </w:t>
      </w:r>
      <w:r w:rsidR="006A1EE7" w:rsidRPr="006A1EE7">
        <w:rPr>
          <w:sz w:val="28"/>
          <w:szCs w:val="28"/>
        </w:rPr>
        <w:t xml:space="preserve">2010 </w:t>
      </w:r>
      <w:r w:rsidR="004A66FB">
        <w:rPr>
          <w:sz w:val="28"/>
          <w:szCs w:val="28"/>
        </w:rPr>
        <w:t xml:space="preserve">года </w:t>
      </w:r>
      <w:r w:rsidR="004A66FB" w:rsidRPr="006A1EE7">
        <w:rPr>
          <w:sz w:val="28"/>
          <w:szCs w:val="28"/>
        </w:rPr>
        <w:t>№ 1082 «О введении новой системы оплаты труда работников образовательных учреждений  культуры Кушвинского городского округа»</w:t>
      </w:r>
      <w:r w:rsidR="004A66FB">
        <w:rPr>
          <w:sz w:val="28"/>
          <w:szCs w:val="28"/>
        </w:rPr>
        <w:t xml:space="preserve">, и главы 5 Положения по оплате труда работников муниципальных учреждений культуры </w:t>
      </w:r>
      <w:r w:rsidR="004A66FB" w:rsidRPr="006A1EE7">
        <w:rPr>
          <w:sz w:val="28"/>
          <w:szCs w:val="28"/>
        </w:rPr>
        <w:t>Кушвинского городского округа</w:t>
      </w:r>
      <w:r w:rsidR="00471583">
        <w:rPr>
          <w:sz w:val="28"/>
          <w:szCs w:val="28"/>
        </w:rPr>
        <w:t>, утвержденного п</w:t>
      </w:r>
      <w:r w:rsidR="00471583" w:rsidRPr="006A1EE7">
        <w:rPr>
          <w:sz w:val="28"/>
          <w:szCs w:val="28"/>
        </w:rPr>
        <w:t>остановлени</w:t>
      </w:r>
      <w:r w:rsidR="00471583">
        <w:rPr>
          <w:sz w:val="28"/>
          <w:szCs w:val="28"/>
        </w:rPr>
        <w:t>ем</w:t>
      </w:r>
      <w:r w:rsidR="00471583" w:rsidRPr="006A1EE7">
        <w:rPr>
          <w:sz w:val="28"/>
          <w:szCs w:val="28"/>
        </w:rPr>
        <w:t xml:space="preserve"> </w:t>
      </w:r>
      <w:r w:rsidR="00471583">
        <w:rPr>
          <w:sz w:val="28"/>
          <w:szCs w:val="28"/>
        </w:rPr>
        <w:t>г</w:t>
      </w:r>
      <w:r w:rsidR="00471583" w:rsidRPr="006A1EE7">
        <w:rPr>
          <w:sz w:val="28"/>
          <w:szCs w:val="28"/>
        </w:rPr>
        <w:t xml:space="preserve">лавы Кушвинского городского округа </w:t>
      </w:r>
      <w:r w:rsidR="004A66FB" w:rsidRPr="006A1EE7">
        <w:rPr>
          <w:sz w:val="28"/>
          <w:szCs w:val="28"/>
        </w:rPr>
        <w:t>от 27</w:t>
      </w:r>
      <w:r w:rsidR="004A66FB">
        <w:rPr>
          <w:sz w:val="28"/>
          <w:szCs w:val="28"/>
        </w:rPr>
        <w:t xml:space="preserve"> сентября </w:t>
      </w:r>
      <w:r w:rsidR="004A66FB" w:rsidRPr="006A1EE7">
        <w:rPr>
          <w:sz w:val="28"/>
          <w:szCs w:val="28"/>
        </w:rPr>
        <w:t xml:space="preserve">2010 </w:t>
      </w:r>
      <w:r w:rsidR="004A66FB">
        <w:rPr>
          <w:sz w:val="28"/>
          <w:szCs w:val="28"/>
        </w:rPr>
        <w:t xml:space="preserve">года </w:t>
      </w:r>
      <w:r w:rsidR="006A1EE7" w:rsidRPr="006A1EE7">
        <w:rPr>
          <w:sz w:val="28"/>
          <w:szCs w:val="28"/>
        </w:rPr>
        <w:t>№ 1081 «О введении</w:t>
      </w:r>
      <w:proofErr w:type="gramEnd"/>
      <w:r w:rsidR="006A1EE7" w:rsidRPr="006A1EE7">
        <w:rPr>
          <w:sz w:val="28"/>
          <w:szCs w:val="28"/>
        </w:rPr>
        <w:t xml:space="preserve"> новой системы </w:t>
      </w:r>
      <w:proofErr w:type="gramStart"/>
      <w:r w:rsidR="006A1EE7" w:rsidRPr="006A1EE7">
        <w:rPr>
          <w:sz w:val="28"/>
          <w:szCs w:val="28"/>
        </w:rPr>
        <w:t>оплаты</w:t>
      </w:r>
      <w:r w:rsidR="006A1EE7" w:rsidRPr="006A1EE7">
        <w:rPr>
          <w:i/>
          <w:sz w:val="28"/>
          <w:szCs w:val="28"/>
        </w:rPr>
        <w:t xml:space="preserve"> </w:t>
      </w:r>
      <w:r w:rsidR="006A1EE7" w:rsidRPr="006A1EE7">
        <w:rPr>
          <w:sz w:val="28"/>
          <w:szCs w:val="28"/>
        </w:rPr>
        <w:t>труда работников муниципальных учреждений культуры</w:t>
      </w:r>
      <w:proofErr w:type="gramEnd"/>
      <w:r w:rsidR="006A1EE7" w:rsidRPr="006A1EE7">
        <w:rPr>
          <w:sz w:val="28"/>
          <w:szCs w:val="28"/>
        </w:rPr>
        <w:t xml:space="preserve"> Кушвинского городского округа»</w:t>
      </w:r>
      <w:r w:rsidR="006A1EE7">
        <w:rPr>
          <w:sz w:val="28"/>
          <w:szCs w:val="28"/>
        </w:rPr>
        <w:t xml:space="preserve">, </w:t>
      </w:r>
      <w:r w:rsidRPr="002C507B">
        <w:rPr>
          <w:sz w:val="28"/>
          <w:szCs w:val="28"/>
        </w:rPr>
        <w:t xml:space="preserve">в соответствии со </w:t>
      </w:r>
      <w:hyperlink r:id="rId6" w:history="1">
        <w:r w:rsidRPr="002C507B">
          <w:rPr>
            <w:sz w:val="28"/>
            <w:szCs w:val="28"/>
          </w:rPr>
          <w:t>статьей 57</w:t>
        </w:r>
      </w:hyperlink>
      <w:r w:rsidRPr="002C507B">
        <w:rPr>
          <w:sz w:val="28"/>
          <w:szCs w:val="28"/>
        </w:rPr>
        <w:t xml:space="preserve"> Трудового кодекса Российской Федерации</w:t>
      </w:r>
      <w:r w:rsidR="006A1EE7">
        <w:rPr>
          <w:sz w:val="28"/>
          <w:szCs w:val="28"/>
        </w:rPr>
        <w:t xml:space="preserve">, администрация Кушвинского городского округа  </w:t>
      </w:r>
    </w:p>
    <w:p w:rsidR="002C507B" w:rsidRPr="00710F14" w:rsidRDefault="002C507B" w:rsidP="006A1EE7">
      <w:pPr>
        <w:spacing w:line="240" w:lineRule="atLeast"/>
        <w:jc w:val="both"/>
        <w:rPr>
          <w:b/>
          <w:sz w:val="28"/>
          <w:szCs w:val="28"/>
        </w:rPr>
      </w:pPr>
      <w:r w:rsidRPr="00710F14">
        <w:rPr>
          <w:b/>
          <w:sz w:val="28"/>
          <w:szCs w:val="28"/>
        </w:rPr>
        <w:t>ПОСТАНОВЛЯ</w:t>
      </w:r>
      <w:r w:rsidR="006A1EE7">
        <w:rPr>
          <w:b/>
          <w:sz w:val="28"/>
          <w:szCs w:val="28"/>
        </w:rPr>
        <w:t>ЕТ</w:t>
      </w:r>
      <w:r w:rsidRPr="00710F14">
        <w:rPr>
          <w:b/>
          <w:sz w:val="28"/>
          <w:szCs w:val="28"/>
        </w:rPr>
        <w:t>:</w:t>
      </w:r>
    </w:p>
    <w:p w:rsidR="002C507B" w:rsidRPr="006A1EE7" w:rsidRDefault="002C507B" w:rsidP="00167B56">
      <w:pPr>
        <w:pStyle w:val="a5"/>
        <w:numPr>
          <w:ilvl w:val="0"/>
          <w:numId w:val="4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6A1EE7">
        <w:rPr>
          <w:sz w:val="28"/>
          <w:szCs w:val="28"/>
        </w:rPr>
        <w:t>Утвердить критерии установления размера повышающего коэффициента к средней заработной плате работников основного персонала для определения оклад</w:t>
      </w:r>
      <w:r w:rsidR="009C7B69">
        <w:rPr>
          <w:sz w:val="28"/>
          <w:szCs w:val="28"/>
        </w:rPr>
        <w:t>ов</w:t>
      </w:r>
      <w:r w:rsidRPr="006A1EE7">
        <w:rPr>
          <w:sz w:val="28"/>
          <w:szCs w:val="28"/>
        </w:rPr>
        <w:t xml:space="preserve"> руководител</w:t>
      </w:r>
      <w:r w:rsidR="009C7B69">
        <w:rPr>
          <w:sz w:val="28"/>
          <w:szCs w:val="28"/>
        </w:rPr>
        <w:t>ей муниципальных</w:t>
      </w:r>
      <w:r w:rsidRPr="006A1EE7">
        <w:rPr>
          <w:sz w:val="28"/>
          <w:szCs w:val="28"/>
        </w:rPr>
        <w:t xml:space="preserve"> учреждени</w:t>
      </w:r>
      <w:r w:rsidR="009C7B69">
        <w:rPr>
          <w:sz w:val="28"/>
          <w:szCs w:val="28"/>
        </w:rPr>
        <w:t>й</w:t>
      </w:r>
      <w:r w:rsidR="004D5B8F">
        <w:rPr>
          <w:sz w:val="28"/>
          <w:szCs w:val="28"/>
        </w:rPr>
        <w:t>, подведомственн</w:t>
      </w:r>
      <w:r w:rsidR="009C7B69">
        <w:rPr>
          <w:sz w:val="28"/>
          <w:szCs w:val="28"/>
        </w:rPr>
        <w:t>ых</w:t>
      </w:r>
      <w:r w:rsidR="004D5B8F">
        <w:rPr>
          <w:sz w:val="28"/>
          <w:szCs w:val="28"/>
        </w:rPr>
        <w:t xml:space="preserve"> Управлению</w:t>
      </w:r>
      <w:r w:rsidRPr="006A1EE7">
        <w:rPr>
          <w:sz w:val="28"/>
          <w:szCs w:val="28"/>
        </w:rPr>
        <w:t xml:space="preserve"> культуры Кушвинского городского округа (</w:t>
      </w:r>
      <w:r w:rsidR="00167B56">
        <w:rPr>
          <w:sz w:val="28"/>
          <w:szCs w:val="28"/>
        </w:rPr>
        <w:t>п</w:t>
      </w:r>
      <w:r w:rsidRPr="006A1EE7">
        <w:rPr>
          <w:sz w:val="28"/>
          <w:szCs w:val="28"/>
        </w:rPr>
        <w:t>риложение).</w:t>
      </w:r>
    </w:p>
    <w:p w:rsidR="00191079" w:rsidRDefault="006A1EE7" w:rsidP="00191079">
      <w:pPr>
        <w:pStyle w:val="a5"/>
        <w:numPr>
          <w:ilvl w:val="0"/>
          <w:numId w:val="4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6A1EE7">
        <w:rPr>
          <w:sz w:val="28"/>
          <w:szCs w:val="28"/>
        </w:rPr>
        <w:t xml:space="preserve">Управлению </w:t>
      </w:r>
      <w:r w:rsidR="002C507B" w:rsidRPr="006A1EE7">
        <w:rPr>
          <w:sz w:val="28"/>
          <w:szCs w:val="28"/>
        </w:rPr>
        <w:t xml:space="preserve"> культур</w:t>
      </w:r>
      <w:r w:rsidR="00565409">
        <w:rPr>
          <w:sz w:val="28"/>
          <w:szCs w:val="28"/>
        </w:rPr>
        <w:t>ы</w:t>
      </w:r>
      <w:r w:rsidRPr="006A1EE7">
        <w:rPr>
          <w:sz w:val="28"/>
          <w:szCs w:val="28"/>
        </w:rPr>
        <w:t xml:space="preserve"> </w:t>
      </w:r>
      <w:r w:rsidR="002C507B" w:rsidRPr="006A1EE7">
        <w:rPr>
          <w:sz w:val="28"/>
          <w:szCs w:val="28"/>
        </w:rPr>
        <w:t xml:space="preserve"> </w:t>
      </w:r>
      <w:r w:rsidRPr="006A1EE7">
        <w:rPr>
          <w:sz w:val="28"/>
          <w:szCs w:val="28"/>
        </w:rPr>
        <w:t xml:space="preserve">Кушвинского городского округа </w:t>
      </w:r>
      <w:r w:rsidR="002C507B" w:rsidRPr="006A1EE7">
        <w:rPr>
          <w:sz w:val="28"/>
          <w:szCs w:val="28"/>
        </w:rPr>
        <w:t>(Третьякова Т.А.)</w:t>
      </w:r>
      <w:r w:rsidR="00191079">
        <w:rPr>
          <w:sz w:val="28"/>
          <w:szCs w:val="28"/>
        </w:rPr>
        <w:t>:</w:t>
      </w:r>
    </w:p>
    <w:p w:rsidR="00191079" w:rsidRDefault="00191079" w:rsidP="00191079">
      <w:pPr>
        <w:pStyle w:val="a5"/>
        <w:numPr>
          <w:ilvl w:val="1"/>
          <w:numId w:val="4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</w:t>
      </w:r>
      <w:r w:rsidR="00052350">
        <w:rPr>
          <w:sz w:val="28"/>
          <w:szCs w:val="28"/>
        </w:rPr>
        <w:t xml:space="preserve">целях определения размеров должностных окладов руководителей подведомственных учреждений для заключения </w:t>
      </w:r>
      <w:r w:rsidR="001C7775">
        <w:rPr>
          <w:sz w:val="28"/>
          <w:szCs w:val="28"/>
        </w:rPr>
        <w:t xml:space="preserve">в 2013 году новых трудовых договоров и </w:t>
      </w:r>
      <w:r w:rsidR="00052350">
        <w:rPr>
          <w:sz w:val="28"/>
          <w:szCs w:val="28"/>
        </w:rPr>
        <w:t xml:space="preserve">дополнительных соглашений к действующим трудовым договорам </w:t>
      </w:r>
      <w:r w:rsidR="001C7775">
        <w:rPr>
          <w:sz w:val="28"/>
          <w:szCs w:val="28"/>
        </w:rPr>
        <w:t xml:space="preserve">с руководителями подведомственных муниципальных учреждений </w:t>
      </w:r>
      <w:r w:rsidR="00052350">
        <w:rPr>
          <w:sz w:val="28"/>
          <w:szCs w:val="28"/>
        </w:rPr>
        <w:t xml:space="preserve">на условиях, установленных </w:t>
      </w:r>
      <w:r w:rsidR="001C7775">
        <w:rPr>
          <w:sz w:val="28"/>
          <w:szCs w:val="28"/>
        </w:rPr>
        <w:t xml:space="preserve">постановлением </w:t>
      </w:r>
      <w:r w:rsidR="001C7775" w:rsidRPr="006A1EE7">
        <w:rPr>
          <w:sz w:val="28"/>
          <w:szCs w:val="28"/>
        </w:rPr>
        <w:t>администрации Кушвинского городского округа</w:t>
      </w:r>
      <w:r w:rsidR="001C7775">
        <w:rPr>
          <w:sz w:val="28"/>
          <w:szCs w:val="28"/>
        </w:rPr>
        <w:t xml:space="preserve">  от 21 августа 2013 года № 1512 «О заключении эффективных трудовых договоров с руководителями муниципальных учреждений </w:t>
      </w:r>
      <w:r w:rsidR="001C7775" w:rsidRPr="006A1EE7">
        <w:rPr>
          <w:sz w:val="28"/>
          <w:szCs w:val="28"/>
        </w:rPr>
        <w:t>Кушвинского городского округа</w:t>
      </w:r>
      <w:r w:rsidR="004A66FB">
        <w:rPr>
          <w:sz w:val="28"/>
          <w:szCs w:val="28"/>
        </w:rPr>
        <w:t>»</w:t>
      </w:r>
      <w:r w:rsidR="001C7775">
        <w:rPr>
          <w:sz w:val="28"/>
          <w:szCs w:val="28"/>
        </w:rPr>
        <w:t>, в</w:t>
      </w:r>
      <w:r w:rsidR="00052350">
        <w:rPr>
          <w:sz w:val="28"/>
          <w:szCs w:val="28"/>
        </w:rPr>
        <w:t xml:space="preserve"> </w:t>
      </w:r>
      <w:r>
        <w:rPr>
          <w:sz w:val="28"/>
          <w:szCs w:val="28"/>
        </w:rPr>
        <w:t>недельный срок пред</w:t>
      </w:r>
      <w:r w:rsidR="004A66FB">
        <w:rPr>
          <w:sz w:val="28"/>
          <w:szCs w:val="28"/>
        </w:rPr>
        <w:t>о</w:t>
      </w:r>
      <w:r>
        <w:rPr>
          <w:sz w:val="28"/>
          <w:szCs w:val="28"/>
        </w:rPr>
        <w:t xml:space="preserve">ставить </w:t>
      </w:r>
      <w:r w:rsidRPr="006A1EE7">
        <w:rPr>
          <w:sz w:val="28"/>
          <w:szCs w:val="28"/>
        </w:rPr>
        <w:t>администрации</w:t>
      </w:r>
      <w:proofErr w:type="gramEnd"/>
      <w:r w:rsidRPr="006A1EE7">
        <w:rPr>
          <w:sz w:val="28"/>
          <w:szCs w:val="28"/>
        </w:rPr>
        <w:t xml:space="preserve"> Кушвинского городского округа </w:t>
      </w:r>
      <w:r w:rsidR="009C7B69">
        <w:rPr>
          <w:sz w:val="28"/>
          <w:szCs w:val="28"/>
        </w:rPr>
        <w:t xml:space="preserve">проект постановления администрации </w:t>
      </w:r>
      <w:r w:rsidR="009C7B69" w:rsidRPr="006A1EE7">
        <w:rPr>
          <w:sz w:val="28"/>
          <w:szCs w:val="28"/>
        </w:rPr>
        <w:t>Кушвинского городского округа</w:t>
      </w:r>
      <w:r w:rsidRPr="006A1EE7">
        <w:rPr>
          <w:sz w:val="28"/>
          <w:szCs w:val="28"/>
        </w:rPr>
        <w:t xml:space="preserve"> </w:t>
      </w:r>
      <w:r w:rsidR="009C7B69">
        <w:rPr>
          <w:sz w:val="28"/>
          <w:szCs w:val="28"/>
        </w:rPr>
        <w:t>об</w:t>
      </w:r>
      <w:r w:rsidRPr="006A1EE7">
        <w:rPr>
          <w:sz w:val="28"/>
          <w:szCs w:val="28"/>
        </w:rPr>
        <w:t xml:space="preserve"> установлени</w:t>
      </w:r>
      <w:r w:rsidR="009C7B69">
        <w:rPr>
          <w:sz w:val="28"/>
          <w:szCs w:val="28"/>
        </w:rPr>
        <w:t>и</w:t>
      </w:r>
      <w:r w:rsidRPr="006A1EE7">
        <w:rPr>
          <w:sz w:val="28"/>
          <w:szCs w:val="28"/>
        </w:rPr>
        <w:t xml:space="preserve"> размера повышающего коэффициента руководителям  </w:t>
      </w:r>
      <w:r w:rsidR="004A66FB">
        <w:rPr>
          <w:sz w:val="28"/>
          <w:szCs w:val="28"/>
        </w:rPr>
        <w:t>подведомственных</w:t>
      </w:r>
      <w:r w:rsidR="004A66FB" w:rsidRPr="006A1EE7">
        <w:rPr>
          <w:sz w:val="28"/>
          <w:szCs w:val="28"/>
        </w:rPr>
        <w:t xml:space="preserve"> </w:t>
      </w:r>
      <w:r w:rsidRPr="006A1EE7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>.</w:t>
      </w:r>
    </w:p>
    <w:p w:rsidR="002C507B" w:rsidRDefault="00191079" w:rsidP="00191079">
      <w:pPr>
        <w:pStyle w:val="a5"/>
        <w:numPr>
          <w:ilvl w:val="1"/>
          <w:numId w:val="4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C507B" w:rsidRPr="006A1EE7">
        <w:rPr>
          <w:sz w:val="28"/>
          <w:szCs w:val="28"/>
        </w:rPr>
        <w:t>жегодно в срок до 20 января</w:t>
      </w:r>
      <w:r w:rsidR="006A1EE7" w:rsidRPr="006A1EE7">
        <w:rPr>
          <w:sz w:val="28"/>
          <w:szCs w:val="28"/>
        </w:rPr>
        <w:t xml:space="preserve"> </w:t>
      </w:r>
      <w:r w:rsidR="006A1EE7">
        <w:rPr>
          <w:sz w:val="28"/>
          <w:szCs w:val="28"/>
        </w:rPr>
        <w:t>п</w:t>
      </w:r>
      <w:r w:rsidR="002C507B" w:rsidRPr="006A1EE7">
        <w:rPr>
          <w:sz w:val="28"/>
          <w:szCs w:val="28"/>
        </w:rPr>
        <w:t>роводить анализ установленных повышающих коэффициентов к средней заработной плате основного персонала на соответствие критериям</w:t>
      </w:r>
      <w:r w:rsidR="006A1EE7">
        <w:rPr>
          <w:sz w:val="28"/>
          <w:szCs w:val="28"/>
        </w:rPr>
        <w:t xml:space="preserve"> </w:t>
      </w:r>
      <w:r w:rsidR="002C507B" w:rsidRPr="006A1EE7">
        <w:rPr>
          <w:sz w:val="28"/>
          <w:szCs w:val="28"/>
        </w:rPr>
        <w:t xml:space="preserve">за прошедший год и предоставлять администрации </w:t>
      </w:r>
      <w:r w:rsidR="006A1EE7" w:rsidRPr="006A1EE7">
        <w:rPr>
          <w:sz w:val="28"/>
          <w:szCs w:val="28"/>
        </w:rPr>
        <w:t xml:space="preserve">Кушвинского городского округа </w:t>
      </w:r>
      <w:r w:rsidR="002C507B" w:rsidRPr="006A1EE7">
        <w:rPr>
          <w:sz w:val="28"/>
          <w:szCs w:val="28"/>
        </w:rPr>
        <w:t xml:space="preserve">на рассмотрение результаты </w:t>
      </w:r>
      <w:r w:rsidR="004A66FB">
        <w:rPr>
          <w:sz w:val="28"/>
          <w:szCs w:val="28"/>
        </w:rPr>
        <w:t xml:space="preserve">анализа </w:t>
      </w:r>
      <w:r w:rsidR="002C507B" w:rsidRPr="006A1EE7">
        <w:rPr>
          <w:sz w:val="28"/>
          <w:szCs w:val="28"/>
        </w:rPr>
        <w:t xml:space="preserve">и предложения для установления </w:t>
      </w:r>
      <w:r>
        <w:rPr>
          <w:sz w:val="28"/>
          <w:szCs w:val="28"/>
        </w:rPr>
        <w:t xml:space="preserve">постановлением </w:t>
      </w:r>
      <w:r w:rsidRPr="006A1EE7">
        <w:rPr>
          <w:sz w:val="28"/>
          <w:szCs w:val="28"/>
        </w:rPr>
        <w:t xml:space="preserve">администрации Кушвинского городского округа </w:t>
      </w:r>
      <w:r w:rsidR="002C507B" w:rsidRPr="006A1EE7">
        <w:rPr>
          <w:sz w:val="28"/>
          <w:szCs w:val="28"/>
        </w:rPr>
        <w:t xml:space="preserve">размера повышающего коэффициента руководителям  </w:t>
      </w:r>
      <w:r w:rsidR="004A66FB">
        <w:rPr>
          <w:sz w:val="28"/>
          <w:szCs w:val="28"/>
        </w:rPr>
        <w:t>подведомственных</w:t>
      </w:r>
      <w:r w:rsidR="004A66FB" w:rsidRPr="006A1EE7">
        <w:rPr>
          <w:sz w:val="28"/>
          <w:szCs w:val="28"/>
        </w:rPr>
        <w:t xml:space="preserve"> </w:t>
      </w:r>
      <w:r w:rsidR="002C507B" w:rsidRPr="006A1EE7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>.</w:t>
      </w:r>
    </w:p>
    <w:p w:rsidR="00191079" w:rsidRPr="00191079" w:rsidRDefault="00191079" w:rsidP="00191079">
      <w:pPr>
        <w:pStyle w:val="a5"/>
        <w:numPr>
          <w:ilvl w:val="0"/>
          <w:numId w:val="4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191079">
        <w:rPr>
          <w:sz w:val="28"/>
          <w:szCs w:val="28"/>
        </w:rPr>
        <w:t xml:space="preserve">Постановление администрации Кушвинского городского округа от 23 декабря 2010 года № 1420 «Об утверждении критериев установления размера повышающего коэффициента к средней заработной плате работников основного персонала для определения оклада руководителей муниципальных образовательных учреждений и учреждений культуры  Кушвинского городского округа» признать утратившим силу с момента принятия настоящего постановления. </w:t>
      </w:r>
    </w:p>
    <w:p w:rsidR="00167B56" w:rsidRPr="006A1EE7" w:rsidRDefault="00191079" w:rsidP="00191079">
      <w:pPr>
        <w:pStyle w:val="a5"/>
        <w:numPr>
          <w:ilvl w:val="0"/>
          <w:numId w:val="4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Кушвинского городского округа в сети Интернет.</w:t>
      </w:r>
    </w:p>
    <w:p w:rsidR="002C507B" w:rsidRDefault="002C507B" w:rsidP="002C507B">
      <w:pPr>
        <w:spacing w:line="240" w:lineRule="atLeast"/>
        <w:ind w:firstLine="709"/>
        <w:jc w:val="both"/>
        <w:rPr>
          <w:sz w:val="28"/>
          <w:szCs w:val="28"/>
        </w:rPr>
      </w:pPr>
    </w:p>
    <w:p w:rsidR="006A1EE7" w:rsidRDefault="006A1EE7" w:rsidP="002C507B">
      <w:pPr>
        <w:spacing w:line="240" w:lineRule="atLeast"/>
        <w:ind w:firstLine="709"/>
        <w:jc w:val="both"/>
        <w:rPr>
          <w:sz w:val="28"/>
          <w:szCs w:val="28"/>
        </w:rPr>
      </w:pPr>
    </w:p>
    <w:p w:rsidR="006A1EE7" w:rsidRDefault="006A1EE7" w:rsidP="002C507B">
      <w:pPr>
        <w:spacing w:line="240" w:lineRule="atLeast"/>
        <w:ind w:firstLine="709"/>
        <w:jc w:val="both"/>
        <w:rPr>
          <w:sz w:val="28"/>
          <w:szCs w:val="28"/>
        </w:rPr>
      </w:pPr>
    </w:p>
    <w:p w:rsidR="00191079" w:rsidRDefault="002C507B" w:rsidP="006A1EE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И. о. главы </w:t>
      </w:r>
      <w:r w:rsidR="006A1EE7">
        <w:rPr>
          <w:sz w:val="28"/>
          <w:szCs w:val="28"/>
        </w:rPr>
        <w:t xml:space="preserve">администрации </w:t>
      </w:r>
    </w:p>
    <w:p w:rsidR="002C507B" w:rsidRDefault="002C507B" w:rsidP="006A1EE7">
      <w:pPr>
        <w:spacing w:line="240" w:lineRule="atLeast"/>
        <w:sectPr w:rsidR="002C507B" w:rsidSect="00167B56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городского округа    </w:t>
      </w:r>
      <w:r w:rsidR="00191079">
        <w:rPr>
          <w:sz w:val="28"/>
          <w:szCs w:val="28"/>
        </w:rPr>
        <w:t xml:space="preserve">                      </w:t>
      </w:r>
      <w:r w:rsidR="006A1EE7">
        <w:rPr>
          <w:sz w:val="28"/>
          <w:szCs w:val="28"/>
        </w:rPr>
        <w:t xml:space="preserve">     </w:t>
      </w:r>
      <w:r w:rsidR="00191079">
        <w:rPr>
          <w:sz w:val="28"/>
          <w:szCs w:val="28"/>
        </w:rPr>
        <w:t xml:space="preserve">                                               </w:t>
      </w:r>
      <w:r w:rsidR="006A1EE7">
        <w:rPr>
          <w:sz w:val="28"/>
          <w:szCs w:val="28"/>
        </w:rPr>
        <w:t xml:space="preserve"> М.В.Слепухин</w:t>
      </w:r>
      <w:r>
        <w:rPr>
          <w:sz w:val="28"/>
          <w:szCs w:val="28"/>
        </w:rPr>
        <w:t xml:space="preserve">                       </w:t>
      </w:r>
    </w:p>
    <w:p w:rsidR="00BC39FC" w:rsidRPr="00B17C85" w:rsidRDefault="002C507B" w:rsidP="000901FF">
      <w:pPr>
        <w:spacing w:line="240" w:lineRule="atLeast"/>
        <w:ind w:left="8647"/>
        <w:rPr>
          <w:sz w:val="20"/>
          <w:szCs w:val="20"/>
        </w:rPr>
      </w:pPr>
      <w:r w:rsidRPr="00B17C85">
        <w:rPr>
          <w:sz w:val="20"/>
          <w:szCs w:val="20"/>
        </w:rPr>
        <w:lastRenderedPageBreak/>
        <w:t xml:space="preserve">Приложение №1 </w:t>
      </w:r>
    </w:p>
    <w:p w:rsidR="00BC39FC" w:rsidRPr="00B17C85" w:rsidRDefault="00BC39FC" w:rsidP="00CF7C16">
      <w:pPr>
        <w:spacing w:line="240" w:lineRule="atLeast"/>
        <w:ind w:left="8647"/>
        <w:jc w:val="both"/>
        <w:rPr>
          <w:sz w:val="20"/>
          <w:szCs w:val="20"/>
        </w:rPr>
      </w:pPr>
      <w:r w:rsidRPr="00B17C85">
        <w:rPr>
          <w:sz w:val="20"/>
          <w:szCs w:val="20"/>
        </w:rPr>
        <w:t xml:space="preserve">к постановлению администрации  </w:t>
      </w:r>
      <w:proofErr w:type="spellStart"/>
      <w:r w:rsidRPr="00B17C85">
        <w:rPr>
          <w:sz w:val="20"/>
          <w:szCs w:val="20"/>
        </w:rPr>
        <w:t>Кушвинского</w:t>
      </w:r>
      <w:proofErr w:type="spellEnd"/>
      <w:r w:rsidRPr="00B17C85">
        <w:rPr>
          <w:sz w:val="20"/>
          <w:szCs w:val="20"/>
        </w:rPr>
        <w:t xml:space="preserve"> городского округа </w:t>
      </w:r>
      <w:r w:rsidR="004D5B8F" w:rsidRPr="00B17C85">
        <w:rPr>
          <w:sz w:val="20"/>
          <w:szCs w:val="20"/>
        </w:rPr>
        <w:t>от_</w:t>
      </w:r>
      <w:r w:rsidR="004A63E6" w:rsidRPr="004A63E6">
        <w:rPr>
          <w:sz w:val="20"/>
          <w:szCs w:val="20"/>
          <w:u w:val="single"/>
        </w:rPr>
        <w:t>09.09.2013</w:t>
      </w:r>
      <w:r w:rsidR="004D5B8F" w:rsidRPr="00B17C85">
        <w:rPr>
          <w:sz w:val="20"/>
          <w:szCs w:val="20"/>
        </w:rPr>
        <w:t>_</w:t>
      </w:r>
      <w:r w:rsidR="00CF7C16">
        <w:rPr>
          <w:sz w:val="20"/>
          <w:szCs w:val="20"/>
        </w:rPr>
        <w:t xml:space="preserve"> </w:t>
      </w:r>
      <w:r w:rsidR="004D5B8F" w:rsidRPr="00B17C85">
        <w:rPr>
          <w:sz w:val="20"/>
          <w:szCs w:val="20"/>
        </w:rPr>
        <w:t>№</w:t>
      </w:r>
      <w:r w:rsidR="00CF7C16">
        <w:rPr>
          <w:sz w:val="20"/>
          <w:szCs w:val="20"/>
        </w:rPr>
        <w:t xml:space="preserve"> </w:t>
      </w:r>
      <w:r w:rsidR="004D5B8F" w:rsidRPr="00B17C85">
        <w:rPr>
          <w:sz w:val="20"/>
          <w:szCs w:val="20"/>
        </w:rPr>
        <w:t>_</w:t>
      </w:r>
      <w:r w:rsidR="004A63E6">
        <w:rPr>
          <w:sz w:val="20"/>
          <w:szCs w:val="20"/>
          <w:u w:val="single"/>
        </w:rPr>
        <w:t>1688</w:t>
      </w:r>
      <w:r w:rsidR="004D5B8F" w:rsidRPr="00B17C85">
        <w:rPr>
          <w:sz w:val="20"/>
          <w:szCs w:val="20"/>
        </w:rPr>
        <w:t>_</w:t>
      </w:r>
      <w:r w:rsidR="00CF7C16">
        <w:rPr>
          <w:sz w:val="20"/>
          <w:szCs w:val="20"/>
        </w:rPr>
        <w:t xml:space="preserve"> </w:t>
      </w:r>
      <w:r w:rsidRPr="00B17C85">
        <w:rPr>
          <w:sz w:val="20"/>
          <w:szCs w:val="20"/>
        </w:rPr>
        <w:t>«Об утверждении критериев установления размера повышающего коэффициента к средней заработной плате работников основного персонала для определения оклад</w:t>
      </w:r>
      <w:r w:rsidR="009C7B69" w:rsidRPr="00B17C85">
        <w:rPr>
          <w:sz w:val="20"/>
          <w:szCs w:val="20"/>
        </w:rPr>
        <w:t>ов</w:t>
      </w:r>
      <w:r w:rsidRPr="00B17C85">
        <w:rPr>
          <w:sz w:val="20"/>
          <w:szCs w:val="20"/>
        </w:rPr>
        <w:t xml:space="preserve"> руководителей муниципальных учреждений</w:t>
      </w:r>
      <w:r w:rsidR="009C7B69" w:rsidRPr="00B17C85">
        <w:rPr>
          <w:sz w:val="20"/>
          <w:szCs w:val="20"/>
        </w:rPr>
        <w:t>, подведомственных Управлению</w:t>
      </w:r>
      <w:r w:rsidRPr="00B17C85">
        <w:rPr>
          <w:sz w:val="20"/>
          <w:szCs w:val="20"/>
        </w:rPr>
        <w:t xml:space="preserve"> культуры  Кушвинского городского округа»</w:t>
      </w:r>
    </w:p>
    <w:p w:rsidR="002C507B" w:rsidRPr="000901FF" w:rsidRDefault="002C507B" w:rsidP="000901FF">
      <w:pPr>
        <w:tabs>
          <w:tab w:val="left" w:pos="9360"/>
        </w:tabs>
        <w:spacing w:line="240" w:lineRule="atLeast"/>
        <w:ind w:left="8647" w:right="534"/>
      </w:pPr>
    </w:p>
    <w:p w:rsidR="004D5B8F" w:rsidRPr="000901FF" w:rsidRDefault="004D5B8F" w:rsidP="004D5B8F">
      <w:pPr>
        <w:spacing w:line="240" w:lineRule="atLeast"/>
        <w:jc w:val="center"/>
        <w:rPr>
          <w:b/>
        </w:rPr>
      </w:pPr>
      <w:r w:rsidRPr="000901FF">
        <w:rPr>
          <w:b/>
        </w:rPr>
        <w:t xml:space="preserve">Критерии </w:t>
      </w:r>
    </w:p>
    <w:p w:rsidR="004D5B8F" w:rsidRPr="000901FF" w:rsidRDefault="004D5B8F" w:rsidP="004D5B8F">
      <w:pPr>
        <w:spacing w:line="240" w:lineRule="atLeast"/>
        <w:jc w:val="center"/>
        <w:rPr>
          <w:b/>
        </w:rPr>
      </w:pPr>
      <w:r w:rsidRPr="000901FF">
        <w:rPr>
          <w:b/>
        </w:rPr>
        <w:t>установления размера повышающего коэффициента к средней заработной плате работников основного персонала для определения оклад</w:t>
      </w:r>
      <w:r w:rsidR="009C7B69" w:rsidRPr="000901FF">
        <w:rPr>
          <w:b/>
        </w:rPr>
        <w:t>ов</w:t>
      </w:r>
      <w:r w:rsidRPr="000901FF">
        <w:rPr>
          <w:b/>
        </w:rPr>
        <w:t xml:space="preserve"> руководител</w:t>
      </w:r>
      <w:r w:rsidR="009C7B69" w:rsidRPr="000901FF">
        <w:rPr>
          <w:b/>
        </w:rPr>
        <w:t>ей</w:t>
      </w:r>
      <w:r w:rsidRPr="000901FF">
        <w:rPr>
          <w:b/>
        </w:rPr>
        <w:t xml:space="preserve"> </w:t>
      </w:r>
      <w:r w:rsidR="009C7B69" w:rsidRPr="000901FF">
        <w:rPr>
          <w:b/>
        </w:rPr>
        <w:t xml:space="preserve">муниципальных </w:t>
      </w:r>
      <w:r w:rsidRPr="000901FF">
        <w:rPr>
          <w:b/>
        </w:rPr>
        <w:t>учреждени</w:t>
      </w:r>
      <w:r w:rsidR="009C7B69" w:rsidRPr="000901FF">
        <w:rPr>
          <w:b/>
        </w:rPr>
        <w:t>й</w:t>
      </w:r>
      <w:r w:rsidRPr="000901FF">
        <w:rPr>
          <w:b/>
        </w:rPr>
        <w:t>, подведомственн</w:t>
      </w:r>
      <w:r w:rsidR="009C7B69" w:rsidRPr="000901FF">
        <w:rPr>
          <w:b/>
        </w:rPr>
        <w:t xml:space="preserve">ых </w:t>
      </w:r>
      <w:r w:rsidRPr="000901FF">
        <w:rPr>
          <w:b/>
        </w:rPr>
        <w:t>Управлению культуры Кушвинского городского округа</w:t>
      </w:r>
    </w:p>
    <w:p w:rsidR="00BC39FC" w:rsidRPr="000901FF" w:rsidRDefault="00BC39FC" w:rsidP="00BC39FC">
      <w:pPr>
        <w:spacing w:line="240" w:lineRule="atLeast"/>
        <w:jc w:val="center"/>
      </w:pPr>
    </w:p>
    <w:tbl>
      <w:tblPr>
        <w:tblW w:w="14113" w:type="dxa"/>
        <w:jc w:val="center"/>
        <w:tblLayout w:type="fixed"/>
        <w:tblLook w:val="04A0"/>
      </w:tblPr>
      <w:tblGrid>
        <w:gridCol w:w="3383"/>
        <w:gridCol w:w="1719"/>
        <w:gridCol w:w="850"/>
        <w:gridCol w:w="1633"/>
        <w:gridCol w:w="850"/>
        <w:gridCol w:w="2220"/>
        <w:gridCol w:w="851"/>
        <w:gridCol w:w="1595"/>
        <w:gridCol w:w="1012"/>
      </w:tblGrid>
      <w:tr w:rsidR="00CF7C16" w:rsidRPr="00CF7C16" w:rsidTr="00CF7C16">
        <w:trPr>
          <w:trHeight w:val="780"/>
          <w:jc w:val="center"/>
        </w:trPr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Показатели</w:t>
            </w:r>
            <w:r w:rsidR="00A94369" w:rsidRPr="000901FF">
              <w:t xml:space="preserve"> установления размера повышающего коэффициента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 xml:space="preserve">Библиотеки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 xml:space="preserve">Учреждения </w:t>
            </w:r>
            <w:r w:rsidR="001F447C">
              <w:rPr>
                <w:color w:val="000000"/>
              </w:rPr>
              <w:t>культурно-</w:t>
            </w:r>
            <w:r w:rsidRPr="00CF7C16">
              <w:rPr>
                <w:color w:val="000000"/>
              </w:rPr>
              <w:t>досугового типа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Музей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показатель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баллы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баллы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показатель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баллы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показатель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BC39FC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баллы</w:t>
            </w:r>
          </w:p>
        </w:tc>
      </w:tr>
      <w:tr w:rsidR="00CF7C16" w:rsidRPr="00CF7C16" w:rsidTr="00CF7C16">
        <w:trPr>
          <w:trHeight w:val="198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  <w:r w:rsidRPr="00CF7C16">
              <w:rPr>
                <w:color w:val="000000"/>
              </w:rPr>
              <w:t>Среднесписочная численность работников, чел.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до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0,70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до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0,70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до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7B7CC9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до 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FF" w:rsidRPr="00CF7C16" w:rsidRDefault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0,60</w:t>
            </w:r>
          </w:p>
        </w:tc>
      </w:tr>
      <w:tr w:rsidR="00CF7C16" w:rsidRPr="00CF7C16" w:rsidTr="00CF7C16">
        <w:trPr>
          <w:trHeight w:val="224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21 до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21 до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1,10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26 до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7B7CC9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21 до 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FF" w:rsidRPr="00CF7C16" w:rsidRDefault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1,10</w:t>
            </w:r>
          </w:p>
        </w:tc>
      </w:tr>
      <w:tr w:rsidR="00CF7C16" w:rsidRPr="00CF7C16" w:rsidTr="00CF7C16">
        <w:trPr>
          <w:trHeight w:val="298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31</w:t>
            </w:r>
            <w:r w:rsidR="00B17C85" w:rsidRPr="00CF7C16">
              <w:rPr>
                <w:color w:val="000000"/>
              </w:rPr>
              <w:t xml:space="preserve">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1,35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B17C85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31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1,35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51</w:t>
            </w:r>
            <w:r w:rsidR="00CF7C16" w:rsidRPr="00CF7C16">
              <w:rPr>
                <w:color w:val="000000"/>
              </w:rPr>
              <w:t xml:space="preserve"> и более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B17C85" w:rsidP="007B7CC9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от 31 и более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FF" w:rsidRPr="00CF7C16" w:rsidRDefault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1,35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  <w:r w:rsidRPr="00CF7C16">
              <w:rPr>
                <w:color w:val="000000"/>
              </w:rPr>
              <w:t>Квалификационная категория руководителя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первая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первая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первая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0,50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высшая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1,00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высшая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высшая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1,00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  <w:r w:rsidRPr="00CF7C16">
              <w:rPr>
                <w:color w:val="000000"/>
              </w:rPr>
              <w:t>Результаты  государственной аккредитации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вторая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первая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высшая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0,70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proofErr w:type="spellStart"/>
            <w:r w:rsidRPr="00CF7C16">
              <w:rPr>
                <w:color w:val="000000"/>
              </w:rPr>
              <w:t>х</w:t>
            </w:r>
            <w:proofErr w:type="spellEnd"/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  <w:r w:rsidRPr="00CF7C16">
              <w:rPr>
                <w:color w:val="000000"/>
              </w:rPr>
              <w:t>Группа по оплате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4 группа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4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0,10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4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4 группа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0901FF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0,10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CF7C16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3 группа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0,25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3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0,25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B17C85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3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B17C85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3 группа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0,25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BC39FC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2 группа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0,30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2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0,30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2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2 группа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0,50</w:t>
            </w:r>
          </w:p>
        </w:tc>
      </w:tr>
      <w:tr w:rsidR="00CF7C16" w:rsidRPr="00CF7C16" w:rsidTr="00CF7C16">
        <w:trPr>
          <w:trHeight w:val="315"/>
          <w:jc w:val="center"/>
        </w:trPr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FF" w:rsidRPr="00CF7C16" w:rsidRDefault="000901FF" w:rsidP="00BC39FC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 группа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1FF" w:rsidRPr="00CF7C16" w:rsidRDefault="000901FF" w:rsidP="00A743CE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0,40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0,40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 группа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CF7C16" w:rsidRDefault="000901FF" w:rsidP="00581728">
            <w:pPr>
              <w:jc w:val="center"/>
              <w:rPr>
                <w:color w:val="000000"/>
              </w:rPr>
            </w:pPr>
            <w:r w:rsidRPr="00CF7C16">
              <w:rPr>
                <w:color w:val="000000"/>
              </w:rPr>
              <w:t>1,00</w:t>
            </w:r>
          </w:p>
        </w:tc>
      </w:tr>
    </w:tbl>
    <w:p w:rsidR="002C507B" w:rsidRPr="000901FF" w:rsidRDefault="002C507B" w:rsidP="002C507B">
      <w:pPr>
        <w:spacing w:line="240" w:lineRule="atLeast"/>
        <w:ind w:firstLine="709"/>
        <w:jc w:val="both"/>
      </w:pPr>
    </w:p>
    <w:p w:rsidR="000901FF" w:rsidRPr="000901FF" w:rsidRDefault="000901FF" w:rsidP="000901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1FF">
        <w:rPr>
          <w:rFonts w:ascii="Times New Roman" w:hAnsi="Times New Roman" w:cs="Times New Roman"/>
          <w:sz w:val="24"/>
          <w:szCs w:val="24"/>
        </w:rPr>
        <w:t xml:space="preserve">Величина повышающего коэффициента определяется путем суммирования </w:t>
      </w:r>
      <w:proofErr w:type="gramStart"/>
      <w:r w:rsidRPr="000901FF"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 w:rsidRPr="000901FF">
        <w:rPr>
          <w:rFonts w:ascii="Times New Roman" w:hAnsi="Times New Roman" w:cs="Times New Roman"/>
          <w:sz w:val="24"/>
          <w:szCs w:val="24"/>
        </w:rPr>
        <w:t xml:space="preserve"> по показателям установления размера повышающего коэффициента.</w:t>
      </w:r>
    </w:p>
    <w:p w:rsidR="004D5B8F" w:rsidRPr="000901FF" w:rsidRDefault="000901FF" w:rsidP="00B17C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901FF">
        <w:rPr>
          <w:rFonts w:ascii="Times New Roman" w:hAnsi="Times New Roman" w:cs="Times New Roman"/>
          <w:sz w:val="24"/>
          <w:szCs w:val="24"/>
        </w:rPr>
        <w:t>Если при суммировании баллов по показателям установления размера повышающего коэффициента размер коэффициента превышает значение 2, то коэффициент принимается равным 2.</w:t>
      </w:r>
    </w:p>
    <w:sectPr w:rsidR="004D5B8F" w:rsidRPr="000901FF" w:rsidSect="00CF7C16">
      <w:pgSz w:w="16838" w:h="11906" w:orient="landscape" w:code="9"/>
      <w:pgMar w:top="1134" w:right="1245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D99"/>
    <w:multiLevelType w:val="hybridMultilevel"/>
    <w:tmpl w:val="C8864E3E"/>
    <w:lvl w:ilvl="0" w:tplc="A014A3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4C24035"/>
    <w:multiLevelType w:val="hybridMultilevel"/>
    <w:tmpl w:val="296687B8"/>
    <w:lvl w:ilvl="0" w:tplc="106088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8D6BDF"/>
    <w:multiLevelType w:val="hybridMultilevel"/>
    <w:tmpl w:val="36527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4B3CE8"/>
    <w:multiLevelType w:val="multilevel"/>
    <w:tmpl w:val="F18C21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507B"/>
    <w:rsid w:val="00032EC7"/>
    <w:rsid w:val="00052350"/>
    <w:rsid w:val="000901FF"/>
    <w:rsid w:val="000E1995"/>
    <w:rsid w:val="000F4EEC"/>
    <w:rsid w:val="00167B56"/>
    <w:rsid w:val="00191079"/>
    <w:rsid w:val="001C7775"/>
    <w:rsid w:val="001F447C"/>
    <w:rsid w:val="002B5997"/>
    <w:rsid w:val="002C507B"/>
    <w:rsid w:val="00321A01"/>
    <w:rsid w:val="00471583"/>
    <w:rsid w:val="004A63E6"/>
    <w:rsid w:val="004A66FB"/>
    <w:rsid w:val="004D5B8F"/>
    <w:rsid w:val="005033B4"/>
    <w:rsid w:val="00565409"/>
    <w:rsid w:val="00581728"/>
    <w:rsid w:val="0064385D"/>
    <w:rsid w:val="006A1EE7"/>
    <w:rsid w:val="006C4558"/>
    <w:rsid w:val="0074474F"/>
    <w:rsid w:val="007E20FE"/>
    <w:rsid w:val="009C7B69"/>
    <w:rsid w:val="00A11682"/>
    <w:rsid w:val="00A578E3"/>
    <w:rsid w:val="00A94369"/>
    <w:rsid w:val="00AD1302"/>
    <w:rsid w:val="00B17C85"/>
    <w:rsid w:val="00B256A3"/>
    <w:rsid w:val="00BC39FC"/>
    <w:rsid w:val="00CF7C16"/>
    <w:rsid w:val="00D00000"/>
    <w:rsid w:val="00D8229E"/>
    <w:rsid w:val="00DA35F5"/>
    <w:rsid w:val="00DC55E0"/>
    <w:rsid w:val="00DD110A"/>
    <w:rsid w:val="00FC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B"/>
    <w:pPr>
      <w:spacing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507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0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EE7"/>
    <w:pPr>
      <w:ind w:left="720"/>
      <w:contextualSpacing/>
    </w:pPr>
  </w:style>
  <w:style w:type="paragraph" w:customStyle="1" w:styleId="ConsPlusNormal">
    <w:name w:val="ConsPlusNormal"/>
    <w:rsid w:val="000901F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D3BE7B6750AB4A27BFC013541A45A5A6C3965AC9835F8E70BDB766D67BCD6890F674953AT8GD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Priemnaya</cp:lastModifiedBy>
  <cp:revision>3</cp:revision>
  <cp:lastPrinted>2013-08-04T05:20:00Z</cp:lastPrinted>
  <dcterms:created xsi:type="dcterms:W3CDTF">2013-09-11T03:16:00Z</dcterms:created>
  <dcterms:modified xsi:type="dcterms:W3CDTF">2013-09-11T04:23:00Z</dcterms:modified>
</cp:coreProperties>
</file>