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  <w:r w:rsidRPr="00582393">
        <w:rPr>
          <w:rFonts w:ascii="Times New Roman" w:hAnsi="Times New Roman" w:cs="Times New Roman"/>
          <w:noProof/>
        </w:rPr>
        <w:drawing>
          <wp:inline distT="0" distB="0" distL="0" distR="0">
            <wp:extent cx="552450" cy="7250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582393" w:rsidRPr="00582393" w:rsidRDefault="00582393" w:rsidP="00582393">
      <w:pPr>
        <w:pBdr>
          <w:bottom w:val="double" w:sz="6" w:space="1" w:color="auto"/>
        </w:pBd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239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82393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393" w:rsidRPr="001142B1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1142B1">
        <w:rPr>
          <w:rFonts w:ascii="Times New Roman" w:hAnsi="Times New Roman" w:cs="Times New Roman"/>
          <w:sz w:val="28"/>
        </w:rPr>
        <w:t xml:space="preserve">от </w:t>
      </w:r>
      <w:r w:rsidR="00B37E92">
        <w:rPr>
          <w:rFonts w:ascii="Times New Roman" w:hAnsi="Times New Roman" w:cs="Times New Roman"/>
          <w:sz w:val="28"/>
        </w:rPr>
        <w:t xml:space="preserve"> </w:t>
      </w:r>
      <w:r w:rsidR="00B37E92">
        <w:rPr>
          <w:rFonts w:ascii="Times New Roman" w:hAnsi="Times New Roman" w:cs="Times New Roman"/>
          <w:sz w:val="28"/>
          <w:u w:val="single"/>
        </w:rPr>
        <w:t xml:space="preserve">16.07.2013 </w:t>
      </w:r>
      <w:r w:rsidRPr="001142B1">
        <w:rPr>
          <w:rFonts w:ascii="Times New Roman" w:hAnsi="Times New Roman" w:cs="Times New Roman"/>
          <w:sz w:val="28"/>
        </w:rPr>
        <w:t>№</w:t>
      </w:r>
      <w:r w:rsidR="001142B1">
        <w:rPr>
          <w:rFonts w:ascii="Times New Roman" w:hAnsi="Times New Roman" w:cs="Times New Roman"/>
          <w:sz w:val="28"/>
        </w:rPr>
        <w:t xml:space="preserve"> </w:t>
      </w:r>
      <w:r w:rsidR="00B37E92">
        <w:rPr>
          <w:rFonts w:ascii="Times New Roman" w:hAnsi="Times New Roman" w:cs="Times New Roman"/>
          <w:sz w:val="28"/>
          <w:u w:val="single"/>
        </w:rPr>
        <w:t>1247</w:t>
      </w:r>
    </w:p>
    <w:p w:rsidR="00582393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582393">
        <w:rPr>
          <w:rFonts w:ascii="Times New Roman" w:hAnsi="Times New Roman" w:cs="Times New Roman"/>
          <w:sz w:val="28"/>
        </w:rPr>
        <w:t>г. Кушва</w:t>
      </w:r>
    </w:p>
    <w:p w:rsidR="00582393" w:rsidRPr="008B7847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00EB1" w:rsidRPr="008B7847" w:rsidRDefault="00800EB1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582393" w:rsidRPr="00200B32" w:rsidRDefault="00582393" w:rsidP="00800EB1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0B32">
        <w:rPr>
          <w:rFonts w:ascii="Times New Roman" w:hAnsi="Times New Roman" w:cs="Times New Roman"/>
          <w:b/>
          <w:i/>
          <w:sz w:val="24"/>
          <w:szCs w:val="24"/>
        </w:rPr>
        <w:t>О внесение изменений в</w:t>
      </w:r>
      <w:r w:rsidR="00E75469" w:rsidRPr="00200B32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муниципальную целевую программу «Развитие </w:t>
      </w:r>
      <w:r w:rsidR="00E903E2" w:rsidRPr="00200B32">
        <w:rPr>
          <w:rFonts w:ascii="Times New Roman" w:hAnsi="Times New Roman" w:cs="Times New Roman"/>
          <w:b/>
          <w:i/>
          <w:sz w:val="24"/>
          <w:szCs w:val="24"/>
        </w:rPr>
        <w:t>туризма</w:t>
      </w:r>
      <w:r w:rsidR="00E75469" w:rsidRPr="00200B32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="00E75469" w:rsidRPr="00200B32">
        <w:rPr>
          <w:rFonts w:ascii="Times New Roman" w:hAnsi="Times New Roman" w:cs="Times New Roman"/>
          <w:b/>
          <w:i/>
          <w:sz w:val="24"/>
          <w:szCs w:val="24"/>
        </w:rPr>
        <w:t>Кушвинском</w:t>
      </w:r>
      <w:proofErr w:type="spellEnd"/>
      <w:r w:rsidR="00E75469" w:rsidRPr="00200B32">
        <w:rPr>
          <w:rFonts w:ascii="Times New Roman" w:hAnsi="Times New Roman" w:cs="Times New Roman"/>
          <w:b/>
          <w:i/>
          <w:sz w:val="24"/>
          <w:szCs w:val="24"/>
        </w:rPr>
        <w:t xml:space="preserve"> городском округе» на 2012-201</w:t>
      </w:r>
      <w:r w:rsidR="0079235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E75469" w:rsidRPr="00200B32">
        <w:rPr>
          <w:rFonts w:ascii="Times New Roman" w:hAnsi="Times New Roman" w:cs="Times New Roman"/>
          <w:b/>
          <w:i/>
          <w:sz w:val="24"/>
          <w:szCs w:val="24"/>
        </w:rPr>
        <w:t xml:space="preserve"> годы </w:t>
      </w:r>
    </w:p>
    <w:p w:rsidR="00800EB1" w:rsidRDefault="00800EB1" w:rsidP="009D2AE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00B32" w:rsidRPr="00200B32" w:rsidRDefault="00200B32" w:rsidP="009D2AE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2393" w:rsidRPr="00200B32" w:rsidRDefault="00200B32" w:rsidP="007B37D7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>Р</w:t>
      </w:r>
      <w:r w:rsidR="00BE1369" w:rsidRPr="00200B32">
        <w:rPr>
          <w:rFonts w:ascii="Times New Roman" w:hAnsi="Times New Roman" w:cs="Times New Roman"/>
          <w:sz w:val="24"/>
          <w:szCs w:val="24"/>
        </w:rPr>
        <w:t>уководствуясь Федеральным законом от 16</w:t>
      </w:r>
      <w:r w:rsidR="00B3567A" w:rsidRPr="00200B32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BE1369" w:rsidRPr="00200B32">
        <w:rPr>
          <w:rFonts w:ascii="Times New Roman" w:hAnsi="Times New Roman" w:cs="Times New Roman"/>
          <w:sz w:val="24"/>
          <w:szCs w:val="24"/>
        </w:rPr>
        <w:t xml:space="preserve">2003 </w:t>
      </w:r>
      <w:r w:rsidR="00B3567A" w:rsidRPr="00200B32">
        <w:rPr>
          <w:rFonts w:ascii="Times New Roman" w:hAnsi="Times New Roman" w:cs="Times New Roman"/>
          <w:sz w:val="24"/>
          <w:szCs w:val="24"/>
        </w:rPr>
        <w:t xml:space="preserve">года </w:t>
      </w:r>
      <w:r w:rsidR="001142B1" w:rsidRPr="00200B32">
        <w:rPr>
          <w:rFonts w:ascii="Times New Roman" w:hAnsi="Times New Roman" w:cs="Times New Roman"/>
          <w:sz w:val="24"/>
          <w:szCs w:val="24"/>
        </w:rPr>
        <w:t>№ 131-</w:t>
      </w:r>
      <w:r w:rsidR="00BE1369" w:rsidRPr="00200B32">
        <w:rPr>
          <w:rFonts w:ascii="Times New Roman" w:hAnsi="Times New Roman" w:cs="Times New Roman"/>
          <w:sz w:val="24"/>
          <w:szCs w:val="24"/>
        </w:rPr>
        <w:t>ФЗ «Об общих принципах организации местного самоуправления в Российской Федерации»</w:t>
      </w:r>
      <w:r w:rsidR="00B3567A" w:rsidRPr="00200B32">
        <w:rPr>
          <w:rFonts w:ascii="Times New Roman" w:hAnsi="Times New Roman" w:cs="Times New Roman"/>
          <w:sz w:val="24"/>
          <w:szCs w:val="24"/>
        </w:rPr>
        <w:t xml:space="preserve"> и</w:t>
      </w:r>
      <w:r w:rsidR="00BE1369" w:rsidRPr="00200B32">
        <w:rPr>
          <w:rFonts w:ascii="Times New Roman" w:hAnsi="Times New Roman" w:cs="Times New Roman"/>
          <w:sz w:val="24"/>
          <w:szCs w:val="24"/>
        </w:rPr>
        <w:t xml:space="preserve"> Уставом </w:t>
      </w:r>
      <w:proofErr w:type="spellStart"/>
      <w:r w:rsidR="00C909C0"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C909C0"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E75469" w:rsidRPr="00200B32">
        <w:rPr>
          <w:rFonts w:ascii="Times New Roman" w:hAnsi="Times New Roman" w:cs="Times New Roman"/>
          <w:sz w:val="24"/>
          <w:szCs w:val="24"/>
        </w:rPr>
        <w:t xml:space="preserve">, </w:t>
      </w:r>
      <w:r w:rsidR="005356C4" w:rsidRPr="00200B3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5356C4"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5356C4"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82393" w:rsidRPr="00200B32" w:rsidRDefault="00582393" w:rsidP="009D2AE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32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0272E4" w:rsidRPr="00200B32">
        <w:rPr>
          <w:rFonts w:ascii="Times New Roman" w:hAnsi="Times New Roman" w:cs="Times New Roman"/>
          <w:b/>
          <w:sz w:val="24"/>
          <w:szCs w:val="24"/>
        </w:rPr>
        <w:t>ЕТ</w:t>
      </w:r>
      <w:r w:rsidRPr="00200B3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95998" w:rsidRPr="00200B32" w:rsidRDefault="00E95998" w:rsidP="005356C4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306608" w:rsidRPr="00200B32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200B32">
        <w:rPr>
          <w:rFonts w:ascii="Times New Roman" w:hAnsi="Times New Roman" w:cs="Times New Roman"/>
          <w:sz w:val="24"/>
          <w:szCs w:val="24"/>
        </w:rPr>
        <w:t xml:space="preserve">в </w:t>
      </w:r>
      <w:r w:rsidR="00E75469" w:rsidRPr="00200B32">
        <w:rPr>
          <w:rFonts w:ascii="Times New Roman" w:hAnsi="Times New Roman" w:cs="Times New Roman"/>
          <w:sz w:val="24"/>
          <w:szCs w:val="24"/>
        </w:rPr>
        <w:t xml:space="preserve">муниципальную целевую программу «Развитие </w:t>
      </w:r>
      <w:r w:rsidR="00D67227" w:rsidRPr="00200B32">
        <w:rPr>
          <w:rFonts w:ascii="Times New Roman" w:hAnsi="Times New Roman" w:cs="Times New Roman"/>
          <w:sz w:val="24"/>
          <w:szCs w:val="24"/>
        </w:rPr>
        <w:t>туризма</w:t>
      </w:r>
      <w:r w:rsidR="00E75469" w:rsidRPr="00200B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75469" w:rsidRPr="00200B32"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 w:rsidR="00E75469" w:rsidRPr="00200B32">
        <w:rPr>
          <w:rFonts w:ascii="Times New Roman" w:hAnsi="Times New Roman" w:cs="Times New Roman"/>
          <w:sz w:val="24"/>
          <w:szCs w:val="24"/>
        </w:rPr>
        <w:t xml:space="preserve"> городском округе» на 2012-201</w:t>
      </w:r>
      <w:r w:rsidR="00792354">
        <w:rPr>
          <w:rFonts w:ascii="Times New Roman" w:hAnsi="Times New Roman" w:cs="Times New Roman"/>
          <w:sz w:val="24"/>
          <w:szCs w:val="24"/>
        </w:rPr>
        <w:t>4</w:t>
      </w:r>
      <w:r w:rsidR="00E75469" w:rsidRPr="00200B32">
        <w:rPr>
          <w:rFonts w:ascii="Times New Roman" w:hAnsi="Times New Roman" w:cs="Times New Roman"/>
          <w:sz w:val="24"/>
          <w:szCs w:val="24"/>
        </w:rPr>
        <w:t xml:space="preserve"> годы, утвержденную </w:t>
      </w:r>
      <w:r w:rsidRPr="00200B32">
        <w:rPr>
          <w:rFonts w:ascii="Times New Roman" w:hAnsi="Times New Roman" w:cs="Times New Roman"/>
          <w:sz w:val="24"/>
          <w:szCs w:val="24"/>
        </w:rPr>
        <w:t>постановление</w:t>
      </w:r>
      <w:r w:rsidR="00E75469" w:rsidRPr="00200B32">
        <w:rPr>
          <w:rFonts w:ascii="Times New Roman" w:hAnsi="Times New Roman" w:cs="Times New Roman"/>
          <w:sz w:val="24"/>
          <w:szCs w:val="24"/>
        </w:rPr>
        <w:t xml:space="preserve">м </w:t>
      </w:r>
      <w:r w:rsidRPr="00200B3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 от</w:t>
      </w:r>
      <w:r w:rsidR="001142B1" w:rsidRPr="00200B32">
        <w:rPr>
          <w:rFonts w:ascii="Times New Roman" w:hAnsi="Times New Roman" w:cs="Times New Roman"/>
          <w:sz w:val="24"/>
          <w:szCs w:val="24"/>
        </w:rPr>
        <w:t xml:space="preserve"> </w:t>
      </w:r>
      <w:r w:rsidRPr="00200B32">
        <w:rPr>
          <w:rFonts w:ascii="Times New Roman" w:hAnsi="Times New Roman" w:cs="Times New Roman"/>
          <w:sz w:val="24"/>
          <w:szCs w:val="24"/>
        </w:rPr>
        <w:t>1</w:t>
      </w:r>
      <w:r w:rsidR="00D67227" w:rsidRPr="00200B32">
        <w:rPr>
          <w:rFonts w:ascii="Times New Roman" w:hAnsi="Times New Roman" w:cs="Times New Roman"/>
          <w:sz w:val="24"/>
          <w:szCs w:val="24"/>
        </w:rPr>
        <w:t>8</w:t>
      </w:r>
      <w:r w:rsidR="00F92BA2" w:rsidRPr="00200B32">
        <w:rPr>
          <w:rFonts w:ascii="Times New Roman" w:hAnsi="Times New Roman" w:cs="Times New Roman"/>
          <w:sz w:val="24"/>
          <w:szCs w:val="24"/>
        </w:rPr>
        <w:t xml:space="preserve"> мая </w:t>
      </w:r>
      <w:r w:rsidRPr="00200B32">
        <w:rPr>
          <w:rFonts w:ascii="Times New Roman" w:hAnsi="Times New Roman" w:cs="Times New Roman"/>
          <w:sz w:val="24"/>
          <w:szCs w:val="24"/>
        </w:rPr>
        <w:t>2011</w:t>
      </w:r>
      <w:r w:rsidR="001142B1" w:rsidRPr="00200B32">
        <w:rPr>
          <w:rFonts w:ascii="Times New Roman" w:hAnsi="Times New Roman" w:cs="Times New Roman"/>
          <w:sz w:val="24"/>
          <w:szCs w:val="24"/>
        </w:rPr>
        <w:t xml:space="preserve"> </w:t>
      </w:r>
      <w:r w:rsidR="00F92BA2" w:rsidRPr="00200B32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00B32">
        <w:rPr>
          <w:rFonts w:ascii="Times New Roman" w:hAnsi="Times New Roman" w:cs="Times New Roman"/>
          <w:sz w:val="24"/>
          <w:szCs w:val="24"/>
        </w:rPr>
        <w:t>№ 4</w:t>
      </w:r>
      <w:r w:rsidR="00D67227" w:rsidRPr="00200B32">
        <w:rPr>
          <w:rFonts w:ascii="Times New Roman" w:hAnsi="Times New Roman" w:cs="Times New Roman"/>
          <w:sz w:val="24"/>
          <w:szCs w:val="24"/>
        </w:rPr>
        <w:t>63</w:t>
      </w:r>
      <w:proofErr w:type="gramStart"/>
      <w:r w:rsidR="00D67227" w:rsidRPr="00200B32">
        <w:rPr>
          <w:rFonts w:ascii="Times New Roman" w:hAnsi="Times New Roman" w:cs="Times New Roman"/>
          <w:sz w:val="24"/>
          <w:szCs w:val="24"/>
        </w:rPr>
        <w:t>/</w:t>
      </w:r>
      <w:r w:rsidRPr="00200B3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06608" w:rsidRPr="00200B32">
        <w:rPr>
          <w:rFonts w:ascii="Times New Roman" w:hAnsi="Times New Roman" w:cs="Times New Roman"/>
          <w:sz w:val="24"/>
          <w:szCs w:val="24"/>
        </w:rPr>
        <w:t xml:space="preserve"> </w:t>
      </w:r>
      <w:r w:rsidR="00E10205" w:rsidRPr="00200B32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D67227" w:rsidRPr="00200B32">
        <w:rPr>
          <w:rFonts w:ascii="Times New Roman" w:hAnsi="Times New Roman" w:cs="Times New Roman"/>
          <w:sz w:val="24"/>
          <w:szCs w:val="24"/>
        </w:rPr>
        <w:t>я</w:t>
      </w:r>
      <w:r w:rsidR="00E10205" w:rsidRPr="00200B32">
        <w:rPr>
          <w:rFonts w:ascii="Times New Roman" w:hAnsi="Times New Roman" w:cs="Times New Roman"/>
          <w:sz w:val="24"/>
          <w:szCs w:val="24"/>
        </w:rPr>
        <w:t xml:space="preserve"> </w:t>
      </w:r>
      <w:r w:rsidR="002A7C68">
        <w:rPr>
          <w:rFonts w:ascii="Times New Roman" w:hAnsi="Times New Roman" w:cs="Times New Roman"/>
          <w:sz w:val="24"/>
          <w:szCs w:val="24"/>
        </w:rPr>
        <w:t xml:space="preserve"> </w:t>
      </w:r>
      <w:r w:rsidR="00E10205" w:rsidRPr="00200B3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A7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205" w:rsidRPr="002A7C68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2A7C68">
        <w:rPr>
          <w:rFonts w:ascii="Times New Roman" w:hAnsi="Times New Roman" w:cs="Times New Roman"/>
          <w:sz w:val="24"/>
          <w:szCs w:val="24"/>
        </w:rPr>
        <w:t xml:space="preserve"> </w:t>
      </w:r>
      <w:r w:rsidR="00E10205" w:rsidRPr="002A7C68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2A7C68">
        <w:rPr>
          <w:rFonts w:ascii="Times New Roman" w:hAnsi="Times New Roman" w:cs="Times New Roman"/>
          <w:sz w:val="24"/>
          <w:szCs w:val="24"/>
        </w:rPr>
        <w:t xml:space="preserve"> </w:t>
      </w:r>
      <w:r w:rsidR="00E10205" w:rsidRPr="002A7C68">
        <w:rPr>
          <w:rFonts w:ascii="Times New Roman" w:hAnsi="Times New Roman" w:cs="Times New Roman"/>
          <w:sz w:val="24"/>
          <w:szCs w:val="24"/>
        </w:rPr>
        <w:t>округа</w:t>
      </w:r>
      <w:r w:rsidR="00E10205" w:rsidRPr="00200B32">
        <w:rPr>
          <w:rFonts w:ascii="Times New Roman" w:hAnsi="Times New Roman" w:cs="Times New Roman"/>
          <w:sz w:val="24"/>
          <w:szCs w:val="24"/>
        </w:rPr>
        <w:t xml:space="preserve"> </w:t>
      </w:r>
      <w:r w:rsidR="002A7C68">
        <w:rPr>
          <w:rFonts w:ascii="Times New Roman" w:hAnsi="Times New Roman" w:cs="Times New Roman"/>
          <w:sz w:val="24"/>
          <w:szCs w:val="24"/>
        </w:rPr>
        <w:t xml:space="preserve"> </w:t>
      </w:r>
      <w:r w:rsidR="00E10205" w:rsidRPr="00200B32">
        <w:rPr>
          <w:rFonts w:ascii="Times New Roman" w:hAnsi="Times New Roman" w:cs="Times New Roman"/>
          <w:sz w:val="24"/>
          <w:szCs w:val="24"/>
        </w:rPr>
        <w:t xml:space="preserve">от </w:t>
      </w:r>
      <w:r w:rsidR="002A7C68">
        <w:rPr>
          <w:rFonts w:ascii="Times New Roman" w:hAnsi="Times New Roman" w:cs="Times New Roman"/>
          <w:sz w:val="24"/>
          <w:szCs w:val="24"/>
        </w:rPr>
        <w:t xml:space="preserve"> </w:t>
      </w:r>
      <w:r w:rsidR="00D67227" w:rsidRPr="00200B32">
        <w:rPr>
          <w:rFonts w:ascii="Times New Roman" w:hAnsi="Times New Roman" w:cs="Times New Roman"/>
          <w:sz w:val="24"/>
          <w:szCs w:val="24"/>
        </w:rPr>
        <w:t>07</w:t>
      </w:r>
      <w:r w:rsidR="002A7C68">
        <w:rPr>
          <w:rFonts w:ascii="Times New Roman" w:hAnsi="Times New Roman" w:cs="Times New Roman"/>
          <w:sz w:val="24"/>
          <w:szCs w:val="24"/>
        </w:rPr>
        <w:t xml:space="preserve"> </w:t>
      </w:r>
      <w:r w:rsidR="00D67227" w:rsidRPr="00200B32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E10205" w:rsidRPr="00200B32">
        <w:rPr>
          <w:rFonts w:ascii="Times New Roman" w:hAnsi="Times New Roman" w:cs="Times New Roman"/>
          <w:sz w:val="24"/>
          <w:szCs w:val="24"/>
        </w:rPr>
        <w:t xml:space="preserve"> </w:t>
      </w:r>
      <w:r w:rsidR="002A7C68">
        <w:rPr>
          <w:rFonts w:ascii="Times New Roman" w:hAnsi="Times New Roman" w:cs="Times New Roman"/>
          <w:sz w:val="24"/>
          <w:szCs w:val="24"/>
        </w:rPr>
        <w:t xml:space="preserve"> </w:t>
      </w:r>
      <w:r w:rsidR="00E10205" w:rsidRPr="00200B32">
        <w:rPr>
          <w:rFonts w:ascii="Times New Roman" w:hAnsi="Times New Roman" w:cs="Times New Roman"/>
          <w:sz w:val="24"/>
          <w:szCs w:val="24"/>
        </w:rPr>
        <w:t xml:space="preserve">2012 года № </w:t>
      </w:r>
      <w:r w:rsidR="00D67227" w:rsidRPr="00200B32">
        <w:rPr>
          <w:rFonts w:ascii="Times New Roman" w:hAnsi="Times New Roman" w:cs="Times New Roman"/>
          <w:sz w:val="24"/>
          <w:szCs w:val="24"/>
        </w:rPr>
        <w:t>1995</w:t>
      </w:r>
      <w:r w:rsidR="00E10205" w:rsidRPr="00200B32">
        <w:rPr>
          <w:rFonts w:ascii="Times New Roman" w:hAnsi="Times New Roman" w:cs="Times New Roman"/>
          <w:sz w:val="24"/>
          <w:szCs w:val="24"/>
        </w:rPr>
        <w:t xml:space="preserve">) </w:t>
      </w:r>
      <w:r w:rsidR="00306608" w:rsidRPr="00200B32">
        <w:rPr>
          <w:rFonts w:ascii="Times New Roman" w:hAnsi="Times New Roman" w:cs="Times New Roman"/>
          <w:sz w:val="24"/>
          <w:szCs w:val="24"/>
        </w:rPr>
        <w:t xml:space="preserve">(далее  - </w:t>
      </w:r>
      <w:r w:rsidR="001D2280" w:rsidRPr="00200B32">
        <w:rPr>
          <w:rFonts w:ascii="Times New Roman" w:hAnsi="Times New Roman" w:cs="Times New Roman"/>
          <w:sz w:val="24"/>
          <w:szCs w:val="24"/>
        </w:rPr>
        <w:t>П</w:t>
      </w:r>
      <w:r w:rsidR="00306608" w:rsidRPr="00200B32">
        <w:rPr>
          <w:rFonts w:ascii="Times New Roman" w:hAnsi="Times New Roman" w:cs="Times New Roman"/>
          <w:sz w:val="24"/>
          <w:szCs w:val="24"/>
        </w:rPr>
        <w:t>рограмма)</w:t>
      </w:r>
      <w:r w:rsidR="006A689B" w:rsidRPr="00200B32">
        <w:rPr>
          <w:rFonts w:ascii="Times New Roman" w:hAnsi="Times New Roman" w:cs="Times New Roman"/>
          <w:sz w:val="24"/>
          <w:szCs w:val="24"/>
        </w:rPr>
        <w:t>:</w:t>
      </w:r>
    </w:p>
    <w:p w:rsidR="008E2C48" w:rsidRPr="00BB6704" w:rsidRDefault="008E2C48" w:rsidP="00BB6704">
      <w:pPr>
        <w:pStyle w:val="a5"/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6704">
        <w:rPr>
          <w:rFonts w:ascii="Times New Roman" w:hAnsi="Times New Roman" w:cs="Times New Roman"/>
          <w:sz w:val="24"/>
          <w:szCs w:val="24"/>
        </w:rPr>
        <w:t xml:space="preserve">В табличной части главы 3 </w:t>
      </w:r>
      <w:r w:rsidR="002A2C4B" w:rsidRPr="00BB6704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2A2C4B" w:rsidRPr="00BB67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2C4B" w:rsidRPr="00BB6704">
        <w:rPr>
          <w:rFonts w:ascii="Times New Roman" w:hAnsi="Times New Roman" w:cs="Times New Roman"/>
          <w:sz w:val="24"/>
          <w:szCs w:val="24"/>
        </w:rPr>
        <w:t xml:space="preserve"> </w:t>
      </w:r>
      <w:r w:rsidRPr="00BB6704">
        <w:rPr>
          <w:rFonts w:ascii="Times New Roman" w:hAnsi="Times New Roman" w:cs="Times New Roman"/>
          <w:sz w:val="24"/>
          <w:szCs w:val="24"/>
        </w:rPr>
        <w:t>Программы</w:t>
      </w:r>
      <w:r w:rsidR="0006766C" w:rsidRPr="00BB6704">
        <w:rPr>
          <w:rFonts w:ascii="Times New Roman" w:hAnsi="Times New Roman" w:cs="Times New Roman"/>
          <w:sz w:val="24"/>
          <w:szCs w:val="24"/>
        </w:rPr>
        <w:t xml:space="preserve"> с</w:t>
      </w:r>
      <w:r w:rsidRPr="00BB6704">
        <w:rPr>
          <w:rFonts w:ascii="Times New Roman" w:hAnsi="Times New Roman" w:cs="Times New Roman"/>
          <w:sz w:val="24"/>
          <w:szCs w:val="24"/>
        </w:rPr>
        <w:t>троку 2.3 изложить в следующей редакции:</w:t>
      </w:r>
    </w:p>
    <w:p w:rsidR="008E2C48" w:rsidRPr="00200B32" w:rsidRDefault="008E2C48" w:rsidP="008E2C48">
      <w:pPr>
        <w:pStyle w:val="a5"/>
        <w:tabs>
          <w:tab w:val="left" w:pos="1560"/>
        </w:tabs>
        <w:spacing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0" w:type="dxa"/>
        <w:tblCellSpacing w:w="5" w:type="nil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544"/>
        <w:gridCol w:w="830"/>
        <w:gridCol w:w="1296"/>
        <w:gridCol w:w="950"/>
        <w:gridCol w:w="760"/>
        <w:gridCol w:w="983"/>
        <w:gridCol w:w="760"/>
      </w:tblGrid>
      <w:tr w:rsidR="008E2C48" w:rsidRPr="00200B32" w:rsidTr="00200B32">
        <w:trPr>
          <w:trHeight w:val="480"/>
          <w:tblCellSpacing w:w="5" w:type="nil"/>
        </w:trPr>
        <w:tc>
          <w:tcPr>
            <w:tcW w:w="567" w:type="dxa"/>
          </w:tcPr>
          <w:p w:rsidR="008E2C48" w:rsidRPr="00200B32" w:rsidRDefault="008E2C48" w:rsidP="00BC2D40">
            <w:pPr>
              <w:pStyle w:val="ConsPlusCell"/>
            </w:pPr>
            <w:r w:rsidRPr="00200B32">
              <w:t>2.3</w:t>
            </w:r>
          </w:p>
        </w:tc>
        <w:tc>
          <w:tcPr>
            <w:tcW w:w="3544" w:type="dxa"/>
          </w:tcPr>
          <w:p w:rsidR="008E2C48" w:rsidRPr="00200B32" w:rsidRDefault="008E2C48" w:rsidP="00200B32">
            <w:pPr>
              <w:pStyle w:val="ConsPlusCell"/>
            </w:pPr>
            <w:r w:rsidRPr="00200B32">
              <w:t xml:space="preserve">Участие специалистов в </w:t>
            </w:r>
            <w:r w:rsidR="00200B32">
              <w:t>с</w:t>
            </w:r>
            <w:r w:rsidRPr="00200B32">
              <w:t xml:space="preserve">еминарах, тренингах, </w:t>
            </w:r>
            <w:r w:rsidR="00200B32">
              <w:t>в</w:t>
            </w:r>
            <w:r w:rsidRPr="00200B32">
              <w:t xml:space="preserve">ыставках по вопросам        </w:t>
            </w:r>
            <w:r w:rsidRPr="00200B32">
              <w:br/>
              <w:t xml:space="preserve">развития туризма                        </w:t>
            </w:r>
          </w:p>
        </w:tc>
        <w:tc>
          <w:tcPr>
            <w:tcW w:w="830" w:type="dxa"/>
            <w:vAlign w:val="bottom"/>
          </w:tcPr>
          <w:p w:rsidR="008E2C48" w:rsidRPr="00200B32" w:rsidRDefault="008E2C48" w:rsidP="0006766C">
            <w:pPr>
              <w:pStyle w:val="ConsPlusCell"/>
              <w:jc w:val="center"/>
            </w:pPr>
            <w:r w:rsidRPr="00200B32">
              <w:t>2012 - 2014</w:t>
            </w:r>
          </w:p>
        </w:tc>
        <w:tc>
          <w:tcPr>
            <w:tcW w:w="1296" w:type="dxa"/>
            <w:vAlign w:val="bottom"/>
          </w:tcPr>
          <w:p w:rsidR="008E2C48" w:rsidRPr="00200B32" w:rsidRDefault="008E2C48" w:rsidP="0006766C">
            <w:pPr>
              <w:pStyle w:val="ConsPlusCell"/>
              <w:jc w:val="center"/>
            </w:pPr>
            <w:r w:rsidRPr="00200B32">
              <w:t xml:space="preserve">Местный </w:t>
            </w:r>
            <w:r w:rsidRPr="00200B32">
              <w:br/>
              <w:t>бюджет</w:t>
            </w:r>
          </w:p>
        </w:tc>
        <w:tc>
          <w:tcPr>
            <w:tcW w:w="950" w:type="dxa"/>
            <w:vAlign w:val="bottom"/>
          </w:tcPr>
          <w:p w:rsidR="008E2C48" w:rsidRPr="00200B32" w:rsidRDefault="008E2C48" w:rsidP="008E2C48">
            <w:pPr>
              <w:pStyle w:val="ConsPlusCell"/>
              <w:jc w:val="center"/>
            </w:pPr>
            <w:r w:rsidRPr="00200B32">
              <w:t>32,87</w:t>
            </w:r>
          </w:p>
        </w:tc>
        <w:tc>
          <w:tcPr>
            <w:tcW w:w="760" w:type="dxa"/>
            <w:vAlign w:val="bottom"/>
          </w:tcPr>
          <w:p w:rsidR="008E2C48" w:rsidRPr="00200B32" w:rsidRDefault="008E2C48" w:rsidP="008E2C48">
            <w:pPr>
              <w:pStyle w:val="ConsPlusCell"/>
              <w:jc w:val="center"/>
            </w:pPr>
            <w:r w:rsidRPr="00200B32">
              <w:t>5,0</w:t>
            </w:r>
          </w:p>
        </w:tc>
        <w:tc>
          <w:tcPr>
            <w:tcW w:w="983" w:type="dxa"/>
            <w:vAlign w:val="bottom"/>
          </w:tcPr>
          <w:p w:rsidR="008E2C48" w:rsidRPr="00200B32" w:rsidRDefault="0006766C" w:rsidP="0006766C">
            <w:pPr>
              <w:pStyle w:val="ConsPlusCell"/>
              <w:jc w:val="center"/>
            </w:pPr>
            <w:r w:rsidRPr="00200B32">
              <w:t>22,87</w:t>
            </w:r>
          </w:p>
        </w:tc>
        <w:tc>
          <w:tcPr>
            <w:tcW w:w="760" w:type="dxa"/>
            <w:vAlign w:val="bottom"/>
          </w:tcPr>
          <w:p w:rsidR="008E2C48" w:rsidRPr="00200B32" w:rsidRDefault="008E2C48" w:rsidP="008E2C48">
            <w:pPr>
              <w:pStyle w:val="ConsPlusCell"/>
              <w:jc w:val="center"/>
            </w:pPr>
            <w:r w:rsidRPr="00200B32">
              <w:t>5,0</w:t>
            </w:r>
          </w:p>
        </w:tc>
      </w:tr>
    </w:tbl>
    <w:p w:rsidR="008E2C48" w:rsidRPr="00200B32" w:rsidRDefault="008E2C48" w:rsidP="008E2C48">
      <w:pPr>
        <w:pStyle w:val="a5"/>
        <w:tabs>
          <w:tab w:val="left" w:pos="156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C48" w:rsidRPr="00BB6704" w:rsidRDefault="008E2C48" w:rsidP="00BB6704">
      <w:pPr>
        <w:pStyle w:val="a5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6704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06766C" w:rsidRPr="00BB6704">
        <w:rPr>
          <w:rFonts w:ascii="Times New Roman" w:hAnsi="Times New Roman" w:cs="Times New Roman"/>
          <w:sz w:val="24"/>
          <w:szCs w:val="24"/>
        </w:rPr>
        <w:t xml:space="preserve">табличную часть главы 3 </w:t>
      </w:r>
      <w:r w:rsidR="002A2C4B" w:rsidRPr="00BB6704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2A2C4B" w:rsidRPr="00BB67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2C4B" w:rsidRPr="00BB6704">
        <w:rPr>
          <w:rFonts w:ascii="Times New Roman" w:hAnsi="Times New Roman" w:cs="Times New Roman"/>
          <w:sz w:val="24"/>
          <w:szCs w:val="24"/>
        </w:rPr>
        <w:t xml:space="preserve"> </w:t>
      </w:r>
      <w:r w:rsidR="0006766C" w:rsidRPr="00BB6704">
        <w:rPr>
          <w:rFonts w:ascii="Times New Roman" w:hAnsi="Times New Roman" w:cs="Times New Roman"/>
          <w:sz w:val="24"/>
          <w:szCs w:val="24"/>
        </w:rPr>
        <w:t>Программы строкой</w:t>
      </w:r>
      <w:r w:rsidRPr="00BB6704">
        <w:rPr>
          <w:rFonts w:ascii="Times New Roman" w:hAnsi="Times New Roman" w:cs="Times New Roman"/>
          <w:sz w:val="24"/>
          <w:szCs w:val="24"/>
        </w:rPr>
        <w:t xml:space="preserve"> 2.7 </w:t>
      </w:r>
      <w:r w:rsidR="0006766C" w:rsidRPr="00BB6704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Pr="00BB6704">
        <w:rPr>
          <w:rFonts w:ascii="Times New Roman" w:hAnsi="Times New Roman" w:cs="Times New Roman"/>
          <w:sz w:val="24"/>
          <w:szCs w:val="24"/>
        </w:rPr>
        <w:t>:</w:t>
      </w:r>
    </w:p>
    <w:p w:rsidR="0006766C" w:rsidRPr="00200B32" w:rsidRDefault="0006766C" w:rsidP="0006766C">
      <w:pPr>
        <w:pStyle w:val="a5"/>
        <w:tabs>
          <w:tab w:val="left" w:pos="1418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0" w:type="dxa"/>
        <w:tblCellSpacing w:w="5" w:type="nil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544"/>
        <w:gridCol w:w="830"/>
        <w:gridCol w:w="1296"/>
        <w:gridCol w:w="950"/>
        <w:gridCol w:w="760"/>
        <w:gridCol w:w="983"/>
        <w:gridCol w:w="760"/>
      </w:tblGrid>
      <w:tr w:rsidR="009D1FAB" w:rsidRPr="00200B32" w:rsidTr="0006766C">
        <w:trPr>
          <w:trHeight w:val="480"/>
          <w:tblCellSpacing w:w="5" w:type="nil"/>
        </w:trPr>
        <w:tc>
          <w:tcPr>
            <w:tcW w:w="567" w:type="dxa"/>
          </w:tcPr>
          <w:p w:rsidR="0006766C" w:rsidRPr="00200B32" w:rsidRDefault="0006766C" w:rsidP="009D1FAB">
            <w:pPr>
              <w:pStyle w:val="ConsPlusCell"/>
            </w:pPr>
            <w:r w:rsidRPr="00200B32">
              <w:t>2.</w:t>
            </w:r>
            <w:r w:rsidR="009D1FAB" w:rsidRPr="00200B32">
              <w:t>7</w:t>
            </w:r>
          </w:p>
        </w:tc>
        <w:tc>
          <w:tcPr>
            <w:tcW w:w="3544" w:type="dxa"/>
          </w:tcPr>
          <w:p w:rsidR="0006766C" w:rsidRPr="00200B32" w:rsidRDefault="0006766C" w:rsidP="0006766C">
            <w:pPr>
              <w:pStyle w:val="ConsPlusCell"/>
            </w:pPr>
            <w:r w:rsidRPr="00200B32">
              <w:t xml:space="preserve">Проведение открытого заседания Совета по туризму </w:t>
            </w:r>
            <w:proofErr w:type="spellStart"/>
            <w:r w:rsidRPr="00200B32">
              <w:t>Кушвинского</w:t>
            </w:r>
            <w:proofErr w:type="spellEnd"/>
            <w:r w:rsidRPr="00200B32">
              <w:t xml:space="preserve"> городского округа (приобретение канцелярских товаров, изготовление буклетов, оплата транспортных услуг, оплата услуг по организации обеда и буфетного обслуживания членов делегаций - участников открытого заседания  Совета по туризму </w:t>
            </w:r>
            <w:proofErr w:type="spellStart"/>
            <w:r w:rsidRPr="00200B32">
              <w:t>Кушвинского</w:t>
            </w:r>
            <w:proofErr w:type="spellEnd"/>
            <w:r w:rsidRPr="00200B32">
              <w:t xml:space="preserve"> городского округа)</w:t>
            </w:r>
          </w:p>
        </w:tc>
        <w:tc>
          <w:tcPr>
            <w:tcW w:w="830" w:type="dxa"/>
            <w:vAlign w:val="bottom"/>
          </w:tcPr>
          <w:p w:rsidR="0006766C" w:rsidRPr="00200B32" w:rsidRDefault="0006766C" w:rsidP="0006766C">
            <w:pPr>
              <w:pStyle w:val="ConsPlusCell"/>
              <w:jc w:val="center"/>
            </w:pPr>
            <w:r w:rsidRPr="00200B32">
              <w:t>2013</w:t>
            </w:r>
          </w:p>
        </w:tc>
        <w:tc>
          <w:tcPr>
            <w:tcW w:w="1296" w:type="dxa"/>
            <w:vAlign w:val="bottom"/>
          </w:tcPr>
          <w:p w:rsidR="0006766C" w:rsidRPr="00200B32" w:rsidRDefault="0006766C" w:rsidP="0006766C">
            <w:pPr>
              <w:pStyle w:val="ConsPlusCell"/>
              <w:jc w:val="center"/>
            </w:pPr>
            <w:r w:rsidRPr="00200B32">
              <w:t xml:space="preserve">Местный </w:t>
            </w:r>
            <w:r w:rsidRPr="00200B32">
              <w:br/>
              <w:t>бюджет</w:t>
            </w:r>
          </w:p>
        </w:tc>
        <w:tc>
          <w:tcPr>
            <w:tcW w:w="950" w:type="dxa"/>
            <w:vAlign w:val="bottom"/>
          </w:tcPr>
          <w:p w:rsidR="0006766C" w:rsidRPr="00200B32" w:rsidRDefault="0006766C" w:rsidP="0006766C">
            <w:pPr>
              <w:pStyle w:val="ConsPlusCell"/>
              <w:jc w:val="center"/>
            </w:pPr>
            <w:r w:rsidRPr="00200B32">
              <w:t>7,13</w:t>
            </w:r>
          </w:p>
        </w:tc>
        <w:tc>
          <w:tcPr>
            <w:tcW w:w="760" w:type="dxa"/>
            <w:vAlign w:val="bottom"/>
          </w:tcPr>
          <w:p w:rsidR="0006766C" w:rsidRPr="00200B32" w:rsidRDefault="0006766C" w:rsidP="0006766C">
            <w:pPr>
              <w:pStyle w:val="ConsPlusCell"/>
              <w:jc w:val="center"/>
            </w:pPr>
            <w:r w:rsidRPr="00200B32">
              <w:t>-</w:t>
            </w:r>
          </w:p>
        </w:tc>
        <w:tc>
          <w:tcPr>
            <w:tcW w:w="983" w:type="dxa"/>
            <w:vAlign w:val="bottom"/>
          </w:tcPr>
          <w:p w:rsidR="0006766C" w:rsidRPr="00200B32" w:rsidRDefault="0006766C" w:rsidP="0006766C">
            <w:pPr>
              <w:pStyle w:val="ConsPlusCell"/>
              <w:jc w:val="center"/>
            </w:pPr>
            <w:r w:rsidRPr="00200B32">
              <w:t>7,13</w:t>
            </w:r>
          </w:p>
        </w:tc>
        <w:tc>
          <w:tcPr>
            <w:tcW w:w="760" w:type="dxa"/>
            <w:vAlign w:val="bottom"/>
          </w:tcPr>
          <w:p w:rsidR="0006766C" w:rsidRPr="00200B32" w:rsidRDefault="0006766C" w:rsidP="0006766C">
            <w:pPr>
              <w:pStyle w:val="ConsPlusCell"/>
              <w:jc w:val="center"/>
            </w:pPr>
            <w:r w:rsidRPr="00200B32">
              <w:t>-</w:t>
            </w:r>
          </w:p>
        </w:tc>
      </w:tr>
    </w:tbl>
    <w:p w:rsidR="0006766C" w:rsidRPr="00200B32" w:rsidRDefault="0006766C" w:rsidP="0006766C">
      <w:pPr>
        <w:pStyle w:val="a5"/>
        <w:tabs>
          <w:tab w:val="left" w:pos="1418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7F05" w:rsidRPr="00200B32" w:rsidRDefault="00B27F05" w:rsidP="002A2C4B">
      <w:pPr>
        <w:pStyle w:val="a5"/>
        <w:numPr>
          <w:ilvl w:val="1"/>
          <w:numId w:val="2"/>
        </w:numPr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lastRenderedPageBreak/>
        <w:t xml:space="preserve">Абзац первый главы 4 </w:t>
      </w:r>
      <w:r w:rsidR="002A2C4B" w:rsidRPr="00200B3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2A2C4B" w:rsidRPr="00200B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0B32">
        <w:rPr>
          <w:rFonts w:ascii="Times New Roman" w:hAnsi="Times New Roman" w:cs="Times New Roman"/>
          <w:sz w:val="24"/>
          <w:szCs w:val="24"/>
        </w:rPr>
        <w:t xml:space="preserve"> Программы изложить в следующей редакции:</w:t>
      </w:r>
    </w:p>
    <w:p w:rsidR="00B27F05" w:rsidRPr="00200B32" w:rsidRDefault="00B27F05" w:rsidP="002A2C4B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«Финансирование Программы осуществляется за счет средств бюджета </w:t>
      </w: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 (далее - местный бюджет). Средства на реализацию мероприятий Программы предусматриваются администрации </w:t>
      </w: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 и Управлению культуры </w:t>
      </w: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Start"/>
      <w:r w:rsidRPr="00200B3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27F05" w:rsidRPr="00200B32" w:rsidRDefault="00B27F05" w:rsidP="002A2C4B">
      <w:pPr>
        <w:pStyle w:val="a5"/>
        <w:numPr>
          <w:ilvl w:val="1"/>
          <w:numId w:val="2"/>
        </w:numPr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Абзац четвертый главы 4 </w:t>
      </w:r>
      <w:r w:rsidR="002A2C4B" w:rsidRPr="00200B3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2A2C4B" w:rsidRPr="00200B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0B32">
        <w:rPr>
          <w:rFonts w:ascii="Times New Roman" w:hAnsi="Times New Roman" w:cs="Times New Roman"/>
          <w:sz w:val="24"/>
          <w:szCs w:val="24"/>
        </w:rPr>
        <w:t xml:space="preserve"> Программы изложить в следующей редакции:</w:t>
      </w:r>
    </w:p>
    <w:p w:rsidR="00B27F05" w:rsidRPr="00200B32" w:rsidRDefault="00B27F05" w:rsidP="002A2C4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«Объемы финансирования мероприятий Программы будут уточняться ежегодно при подготовке проекта бюджета </w:t>
      </w: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 на очередной финансовый год (очередной финансовый год и плановый период)</w:t>
      </w:r>
      <w:proofErr w:type="gramStart"/>
      <w:r w:rsidRPr="00200B32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200B32">
        <w:rPr>
          <w:rFonts w:ascii="Times New Roman" w:hAnsi="Times New Roman" w:cs="Times New Roman"/>
          <w:sz w:val="24"/>
          <w:szCs w:val="24"/>
        </w:rPr>
        <w:t>.</w:t>
      </w:r>
    </w:p>
    <w:p w:rsidR="0068516C" w:rsidRPr="00200B32" w:rsidRDefault="0068516C" w:rsidP="002A2C4B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В главе 7 </w:t>
      </w:r>
      <w:r w:rsidR="002A2C4B" w:rsidRPr="00200B3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2A2C4B" w:rsidRPr="00200B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0B32"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:rsidR="001F5AB9" w:rsidRPr="00200B32" w:rsidRDefault="001F5AB9" w:rsidP="002A2C4B">
      <w:pPr>
        <w:pStyle w:val="a5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В абзаце первом слова «муниципальное казенное учреждение «Управление культуры </w:t>
      </w: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округа»» </w:t>
      </w:r>
      <w:proofErr w:type="gramStart"/>
      <w:r w:rsidRPr="00200B32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200B32">
        <w:rPr>
          <w:rFonts w:ascii="Times New Roman" w:hAnsi="Times New Roman" w:cs="Times New Roman"/>
          <w:sz w:val="24"/>
          <w:szCs w:val="24"/>
        </w:rPr>
        <w:t xml:space="preserve"> «Управление культуры </w:t>
      </w: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5356C4" w:rsidRPr="00200B32" w:rsidRDefault="00B207A1" w:rsidP="002A2C4B">
      <w:pPr>
        <w:pStyle w:val="a5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>Четвертый а</w:t>
      </w:r>
      <w:r w:rsidR="009A4361" w:rsidRPr="00200B32">
        <w:rPr>
          <w:rFonts w:ascii="Times New Roman" w:hAnsi="Times New Roman" w:cs="Times New Roman"/>
          <w:sz w:val="24"/>
          <w:szCs w:val="24"/>
        </w:rPr>
        <w:t xml:space="preserve">бзац </w:t>
      </w:r>
      <w:r w:rsidR="00C02942" w:rsidRPr="00200B32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9A4361" w:rsidRPr="00200B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516C" w:rsidRPr="00200B32" w:rsidRDefault="009A4361" w:rsidP="002A2C4B">
      <w:pPr>
        <w:pStyle w:val="a5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>«</w:t>
      </w:r>
      <w:r w:rsidR="00C02942" w:rsidRPr="00200B32">
        <w:rPr>
          <w:rFonts w:ascii="Times New Roman" w:hAnsi="Times New Roman" w:cs="Times New Roman"/>
          <w:sz w:val="24"/>
          <w:szCs w:val="24"/>
        </w:rPr>
        <w:t xml:space="preserve">Исполнителями Программы являются Управление культуры </w:t>
      </w:r>
      <w:proofErr w:type="spellStart"/>
      <w:r w:rsidR="00C02942"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C02942"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 и </w:t>
      </w:r>
      <w:r w:rsidR="009D1FAB" w:rsidRPr="00200B32">
        <w:rPr>
          <w:rFonts w:ascii="Times New Roman" w:hAnsi="Times New Roman" w:cs="Times New Roman"/>
          <w:sz w:val="24"/>
          <w:szCs w:val="24"/>
        </w:rPr>
        <w:t>М</w:t>
      </w:r>
      <w:r w:rsidR="00C02942" w:rsidRPr="00200B32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9D1FAB" w:rsidRPr="00200B32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="00C02942" w:rsidRPr="00200B32">
        <w:rPr>
          <w:rFonts w:ascii="Times New Roman" w:hAnsi="Times New Roman" w:cs="Times New Roman"/>
          <w:sz w:val="24"/>
          <w:szCs w:val="24"/>
        </w:rPr>
        <w:t xml:space="preserve">учреждение </w:t>
      </w:r>
      <w:proofErr w:type="spellStart"/>
      <w:r w:rsidR="009D1FAB"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9D1FAB"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C02942" w:rsidRPr="00200B32">
        <w:rPr>
          <w:rFonts w:ascii="Times New Roman" w:hAnsi="Times New Roman" w:cs="Times New Roman"/>
          <w:sz w:val="24"/>
          <w:szCs w:val="24"/>
        </w:rPr>
        <w:t xml:space="preserve">«Центр </w:t>
      </w:r>
      <w:r w:rsidR="0068516C" w:rsidRPr="00200B32">
        <w:rPr>
          <w:rFonts w:ascii="Times New Roman" w:hAnsi="Times New Roman" w:cs="Times New Roman"/>
          <w:sz w:val="24"/>
          <w:szCs w:val="24"/>
        </w:rPr>
        <w:t>п</w:t>
      </w:r>
      <w:r w:rsidR="00C02942" w:rsidRPr="00200B32">
        <w:rPr>
          <w:rFonts w:ascii="Times New Roman" w:hAnsi="Times New Roman" w:cs="Times New Roman"/>
          <w:sz w:val="24"/>
          <w:szCs w:val="24"/>
        </w:rPr>
        <w:t>о физической культуре, спорту и туризму «Горняк»</w:t>
      </w:r>
      <w:proofErr w:type="gramStart"/>
      <w:r w:rsidR="00C02942" w:rsidRPr="00200B32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C02942" w:rsidRPr="00200B32">
        <w:rPr>
          <w:rFonts w:ascii="Times New Roman" w:hAnsi="Times New Roman" w:cs="Times New Roman"/>
          <w:sz w:val="24"/>
          <w:szCs w:val="24"/>
        </w:rPr>
        <w:t>.</w:t>
      </w:r>
    </w:p>
    <w:p w:rsidR="0068516C" w:rsidRPr="00200B32" w:rsidRDefault="0068516C" w:rsidP="002A2C4B">
      <w:pPr>
        <w:pStyle w:val="a5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B207A1" w:rsidRPr="00200B32">
        <w:rPr>
          <w:rFonts w:ascii="Times New Roman" w:hAnsi="Times New Roman" w:cs="Times New Roman"/>
          <w:sz w:val="24"/>
          <w:szCs w:val="24"/>
        </w:rPr>
        <w:t>5</w:t>
      </w:r>
      <w:r w:rsidRPr="00200B32">
        <w:rPr>
          <w:rFonts w:ascii="Times New Roman" w:hAnsi="Times New Roman" w:cs="Times New Roman"/>
          <w:sz w:val="24"/>
          <w:szCs w:val="24"/>
        </w:rPr>
        <w:t xml:space="preserve"> исключить слова «являющиеся распорядителями бюджетных средств».</w:t>
      </w:r>
    </w:p>
    <w:p w:rsidR="0068516C" w:rsidRPr="00200B32" w:rsidRDefault="0068516C" w:rsidP="002A2C4B">
      <w:pPr>
        <w:pStyle w:val="a5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В подпункте 2 абзаца </w:t>
      </w:r>
      <w:r w:rsidR="00B207A1" w:rsidRPr="00200B32">
        <w:rPr>
          <w:rFonts w:ascii="Times New Roman" w:hAnsi="Times New Roman" w:cs="Times New Roman"/>
          <w:sz w:val="24"/>
          <w:szCs w:val="24"/>
        </w:rPr>
        <w:t>5</w:t>
      </w:r>
      <w:r w:rsidRPr="00200B32">
        <w:rPr>
          <w:rFonts w:ascii="Times New Roman" w:hAnsi="Times New Roman" w:cs="Times New Roman"/>
          <w:sz w:val="24"/>
          <w:szCs w:val="24"/>
        </w:rPr>
        <w:t xml:space="preserve"> слово «разработчику» </w:t>
      </w:r>
      <w:proofErr w:type="gramStart"/>
      <w:r w:rsidRPr="00200B32">
        <w:rPr>
          <w:rFonts w:ascii="Times New Roman" w:hAnsi="Times New Roman" w:cs="Times New Roman"/>
          <w:sz w:val="24"/>
          <w:szCs w:val="24"/>
        </w:rPr>
        <w:t>заменить на слово</w:t>
      </w:r>
      <w:proofErr w:type="gramEnd"/>
      <w:r w:rsidRPr="00200B32">
        <w:rPr>
          <w:rFonts w:ascii="Times New Roman" w:hAnsi="Times New Roman" w:cs="Times New Roman"/>
          <w:sz w:val="24"/>
          <w:szCs w:val="24"/>
        </w:rPr>
        <w:t xml:space="preserve"> «директору».</w:t>
      </w:r>
    </w:p>
    <w:p w:rsidR="00B3567A" w:rsidRPr="00200B32" w:rsidRDefault="00B3567A" w:rsidP="002A2C4B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</w:t>
      </w:r>
      <w:r w:rsidR="0001201B" w:rsidRPr="00200B32">
        <w:rPr>
          <w:rFonts w:ascii="Times New Roman" w:hAnsi="Times New Roman" w:cs="Times New Roman"/>
          <w:sz w:val="24"/>
          <w:szCs w:val="24"/>
        </w:rPr>
        <w:t>принятия</w:t>
      </w:r>
      <w:r w:rsidRPr="00200B32">
        <w:rPr>
          <w:rFonts w:ascii="Times New Roman" w:hAnsi="Times New Roman" w:cs="Times New Roman"/>
          <w:sz w:val="24"/>
          <w:szCs w:val="24"/>
        </w:rPr>
        <w:t>.</w:t>
      </w:r>
    </w:p>
    <w:p w:rsidR="00B3567A" w:rsidRPr="00200B32" w:rsidRDefault="00B3567A" w:rsidP="007B37D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1C146D" w:rsidRPr="00200B32">
        <w:rPr>
          <w:rFonts w:ascii="Times New Roman" w:hAnsi="Times New Roman" w:cs="Times New Roman"/>
          <w:sz w:val="24"/>
          <w:szCs w:val="24"/>
        </w:rPr>
        <w:t xml:space="preserve">опубликовать в газете « </w:t>
      </w:r>
      <w:proofErr w:type="spellStart"/>
      <w:r w:rsidR="001C146D" w:rsidRPr="00200B32">
        <w:rPr>
          <w:rFonts w:ascii="Times New Roman" w:hAnsi="Times New Roman" w:cs="Times New Roman"/>
          <w:sz w:val="24"/>
          <w:szCs w:val="24"/>
        </w:rPr>
        <w:t>Кушвинский</w:t>
      </w:r>
      <w:proofErr w:type="spellEnd"/>
      <w:r w:rsidR="001C146D" w:rsidRPr="00200B32">
        <w:rPr>
          <w:rFonts w:ascii="Times New Roman" w:hAnsi="Times New Roman" w:cs="Times New Roman"/>
          <w:sz w:val="24"/>
          <w:szCs w:val="24"/>
        </w:rPr>
        <w:t xml:space="preserve"> рабочий» и </w:t>
      </w:r>
      <w:r w:rsidRPr="00200B32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</w:t>
      </w: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 в сети Интернет.</w:t>
      </w:r>
    </w:p>
    <w:p w:rsidR="00B3567A" w:rsidRPr="00200B32" w:rsidRDefault="00B3567A" w:rsidP="007B37D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B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00B3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BB6704"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BB6704"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200B32">
        <w:rPr>
          <w:rFonts w:ascii="Times New Roman" w:hAnsi="Times New Roman" w:cs="Times New Roman"/>
          <w:sz w:val="24"/>
          <w:szCs w:val="24"/>
        </w:rPr>
        <w:t xml:space="preserve">по социальным вопросам </w:t>
      </w: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Веремчука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B3567A" w:rsidRPr="00200B32" w:rsidRDefault="00B3567A" w:rsidP="000C0F3C">
      <w:pPr>
        <w:tabs>
          <w:tab w:val="left" w:pos="1134"/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67A" w:rsidRPr="00200B32" w:rsidRDefault="00B3567A" w:rsidP="000C0F3C">
      <w:pPr>
        <w:tabs>
          <w:tab w:val="left" w:pos="1418"/>
        </w:tabs>
        <w:spacing w:after="0" w:line="2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BBA" w:rsidRPr="00200B32" w:rsidRDefault="00737BBA" w:rsidP="005028D4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9E0" w:rsidRPr="00200B32" w:rsidRDefault="00B3567A" w:rsidP="005028D4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B32">
        <w:rPr>
          <w:rFonts w:ascii="Times New Roman" w:hAnsi="Times New Roman" w:cs="Times New Roman"/>
          <w:sz w:val="24"/>
          <w:szCs w:val="24"/>
        </w:rPr>
        <w:t xml:space="preserve">И.о. </w:t>
      </w:r>
      <w:r w:rsidR="005028D4" w:rsidRPr="00200B32">
        <w:rPr>
          <w:rFonts w:ascii="Times New Roman" w:hAnsi="Times New Roman" w:cs="Times New Roman"/>
          <w:sz w:val="24"/>
          <w:szCs w:val="24"/>
        </w:rPr>
        <w:t>Глав</w:t>
      </w:r>
      <w:r w:rsidRPr="00200B32">
        <w:rPr>
          <w:rFonts w:ascii="Times New Roman" w:hAnsi="Times New Roman" w:cs="Times New Roman"/>
          <w:sz w:val="24"/>
          <w:szCs w:val="24"/>
        </w:rPr>
        <w:t>ы</w:t>
      </w:r>
      <w:r w:rsidR="005028D4" w:rsidRPr="00200B32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                    </w:t>
      </w:r>
    </w:p>
    <w:p w:rsidR="00E47764" w:rsidRPr="00200B32" w:rsidRDefault="005028D4" w:rsidP="00B3567A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B3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00B3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3567A" w:rsidRPr="00200B32">
        <w:rPr>
          <w:rFonts w:ascii="Times New Roman" w:hAnsi="Times New Roman" w:cs="Times New Roman"/>
          <w:sz w:val="24"/>
          <w:szCs w:val="24"/>
        </w:rPr>
        <w:tab/>
      </w:r>
      <w:r w:rsidR="00B3567A" w:rsidRPr="00200B32">
        <w:rPr>
          <w:rFonts w:ascii="Times New Roman" w:hAnsi="Times New Roman" w:cs="Times New Roman"/>
          <w:sz w:val="24"/>
          <w:szCs w:val="24"/>
        </w:rPr>
        <w:tab/>
      </w:r>
      <w:r w:rsidR="00B3567A" w:rsidRPr="00200B32">
        <w:rPr>
          <w:rFonts w:ascii="Times New Roman" w:hAnsi="Times New Roman" w:cs="Times New Roman"/>
          <w:sz w:val="24"/>
          <w:szCs w:val="24"/>
        </w:rPr>
        <w:tab/>
      </w:r>
      <w:r w:rsidR="00B3567A" w:rsidRPr="00200B32">
        <w:rPr>
          <w:rFonts w:ascii="Times New Roman" w:hAnsi="Times New Roman" w:cs="Times New Roman"/>
          <w:sz w:val="24"/>
          <w:szCs w:val="24"/>
        </w:rPr>
        <w:tab/>
      </w:r>
      <w:r w:rsidR="00B3567A" w:rsidRPr="00200B3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81F6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567A" w:rsidRPr="00200B32">
        <w:rPr>
          <w:rFonts w:ascii="Times New Roman" w:hAnsi="Times New Roman" w:cs="Times New Roman"/>
          <w:sz w:val="24"/>
          <w:szCs w:val="24"/>
        </w:rPr>
        <w:t>М.В.Слепухин</w:t>
      </w:r>
      <w:bookmarkStart w:id="0" w:name="_GoBack"/>
      <w:bookmarkEnd w:id="0"/>
    </w:p>
    <w:p w:rsidR="00200B32" w:rsidRPr="001E6167" w:rsidRDefault="001E6167" w:rsidP="001E6167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E616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0B32" w:rsidRPr="001E6167" w:rsidSect="009D1FAB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55D" w:rsidRDefault="00C4755D" w:rsidP="00D4243B">
      <w:pPr>
        <w:spacing w:after="0" w:line="240" w:lineRule="auto"/>
      </w:pPr>
      <w:r>
        <w:separator/>
      </w:r>
    </w:p>
  </w:endnote>
  <w:endnote w:type="continuationSeparator" w:id="0">
    <w:p w:rsidR="00C4755D" w:rsidRDefault="00C4755D" w:rsidP="00D4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0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5013" w:rsidRPr="00D4243B" w:rsidRDefault="0030152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24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5013" w:rsidRPr="00D424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7E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5013" w:rsidRDefault="002750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55D" w:rsidRDefault="00C4755D" w:rsidP="00D4243B">
      <w:pPr>
        <w:spacing w:after="0" w:line="240" w:lineRule="auto"/>
      </w:pPr>
      <w:r>
        <w:separator/>
      </w:r>
    </w:p>
  </w:footnote>
  <w:footnote w:type="continuationSeparator" w:id="0">
    <w:p w:rsidR="00C4755D" w:rsidRDefault="00C4755D" w:rsidP="00D4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AB3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1FC7486B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31E27B2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483B40F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4A71193F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>
    <w:nsid w:val="4EAA21F1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5FAD28FE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1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6BB00F20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8">
    <w:nsid w:val="6EA27A91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9">
    <w:nsid w:val="7484471D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0">
    <w:nsid w:val="77D20915"/>
    <w:multiLevelType w:val="hybridMultilevel"/>
    <w:tmpl w:val="4E5EE38A"/>
    <w:lvl w:ilvl="0" w:tplc="A83E006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016B3C"/>
    <w:multiLevelType w:val="multilevel"/>
    <w:tmpl w:val="3306F17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2393"/>
    <w:rsid w:val="00007E83"/>
    <w:rsid w:val="0001201B"/>
    <w:rsid w:val="00022053"/>
    <w:rsid w:val="000272E4"/>
    <w:rsid w:val="0006766C"/>
    <w:rsid w:val="00071468"/>
    <w:rsid w:val="00081ABB"/>
    <w:rsid w:val="00093E42"/>
    <w:rsid w:val="000C0F3C"/>
    <w:rsid w:val="000D06D1"/>
    <w:rsid w:val="000D0A94"/>
    <w:rsid w:val="000F65F7"/>
    <w:rsid w:val="001142B1"/>
    <w:rsid w:val="001251F5"/>
    <w:rsid w:val="0017129B"/>
    <w:rsid w:val="001B69E0"/>
    <w:rsid w:val="001C146D"/>
    <w:rsid w:val="001D005E"/>
    <w:rsid w:val="001D2280"/>
    <w:rsid w:val="001E223A"/>
    <w:rsid w:val="001E6167"/>
    <w:rsid w:val="001F483A"/>
    <w:rsid w:val="001F5AB9"/>
    <w:rsid w:val="00200B32"/>
    <w:rsid w:val="002230E0"/>
    <w:rsid w:val="002579B5"/>
    <w:rsid w:val="002703D2"/>
    <w:rsid w:val="00275013"/>
    <w:rsid w:val="002A2C4B"/>
    <w:rsid w:val="002A6D5A"/>
    <w:rsid w:val="002A7C68"/>
    <w:rsid w:val="002D0727"/>
    <w:rsid w:val="002E38E2"/>
    <w:rsid w:val="002E6BA7"/>
    <w:rsid w:val="00301522"/>
    <w:rsid w:val="00301758"/>
    <w:rsid w:val="00302E14"/>
    <w:rsid w:val="00306608"/>
    <w:rsid w:val="00320954"/>
    <w:rsid w:val="003256DB"/>
    <w:rsid w:val="003469AB"/>
    <w:rsid w:val="00374109"/>
    <w:rsid w:val="003A22E2"/>
    <w:rsid w:val="003A3148"/>
    <w:rsid w:val="003A5EB2"/>
    <w:rsid w:val="003A7B85"/>
    <w:rsid w:val="003F1597"/>
    <w:rsid w:val="00404883"/>
    <w:rsid w:val="00407492"/>
    <w:rsid w:val="004132BF"/>
    <w:rsid w:val="004214AD"/>
    <w:rsid w:val="00476F79"/>
    <w:rsid w:val="00481F65"/>
    <w:rsid w:val="004877EC"/>
    <w:rsid w:val="004B6138"/>
    <w:rsid w:val="004C02CE"/>
    <w:rsid w:val="004E719C"/>
    <w:rsid w:val="005028D4"/>
    <w:rsid w:val="005356C4"/>
    <w:rsid w:val="00540ED6"/>
    <w:rsid w:val="005530FA"/>
    <w:rsid w:val="00582393"/>
    <w:rsid w:val="005B175D"/>
    <w:rsid w:val="005B609E"/>
    <w:rsid w:val="00626BD0"/>
    <w:rsid w:val="00634755"/>
    <w:rsid w:val="00645C68"/>
    <w:rsid w:val="00652ACE"/>
    <w:rsid w:val="006551AD"/>
    <w:rsid w:val="00662D6F"/>
    <w:rsid w:val="006703DC"/>
    <w:rsid w:val="0068516C"/>
    <w:rsid w:val="006A689B"/>
    <w:rsid w:val="006B43D8"/>
    <w:rsid w:val="006C6EDC"/>
    <w:rsid w:val="006F192A"/>
    <w:rsid w:val="00707A74"/>
    <w:rsid w:val="00737BBA"/>
    <w:rsid w:val="00746E1F"/>
    <w:rsid w:val="00757BD8"/>
    <w:rsid w:val="0077117F"/>
    <w:rsid w:val="0078210F"/>
    <w:rsid w:val="00790C89"/>
    <w:rsid w:val="00790D48"/>
    <w:rsid w:val="00792354"/>
    <w:rsid w:val="00792386"/>
    <w:rsid w:val="007934ED"/>
    <w:rsid w:val="007B37D7"/>
    <w:rsid w:val="007B4609"/>
    <w:rsid w:val="007B5D69"/>
    <w:rsid w:val="00800EB1"/>
    <w:rsid w:val="008140C8"/>
    <w:rsid w:val="00830C09"/>
    <w:rsid w:val="00845087"/>
    <w:rsid w:val="0085363E"/>
    <w:rsid w:val="00856050"/>
    <w:rsid w:val="008B7847"/>
    <w:rsid w:val="008E2C48"/>
    <w:rsid w:val="009056EE"/>
    <w:rsid w:val="00917868"/>
    <w:rsid w:val="00923088"/>
    <w:rsid w:val="009736DC"/>
    <w:rsid w:val="0098170E"/>
    <w:rsid w:val="009A4361"/>
    <w:rsid w:val="009D1FAB"/>
    <w:rsid w:val="009D2AEF"/>
    <w:rsid w:val="00A05CBF"/>
    <w:rsid w:val="00A130F1"/>
    <w:rsid w:val="00A57A47"/>
    <w:rsid w:val="00B125C8"/>
    <w:rsid w:val="00B17479"/>
    <w:rsid w:val="00B207A1"/>
    <w:rsid w:val="00B27F05"/>
    <w:rsid w:val="00B3567A"/>
    <w:rsid w:val="00B37E92"/>
    <w:rsid w:val="00B37FB5"/>
    <w:rsid w:val="00B64C70"/>
    <w:rsid w:val="00B87497"/>
    <w:rsid w:val="00BB6704"/>
    <w:rsid w:val="00BC6990"/>
    <w:rsid w:val="00BD2217"/>
    <w:rsid w:val="00BE1369"/>
    <w:rsid w:val="00BE1460"/>
    <w:rsid w:val="00BF2573"/>
    <w:rsid w:val="00C02942"/>
    <w:rsid w:val="00C06F7E"/>
    <w:rsid w:val="00C31734"/>
    <w:rsid w:val="00C32048"/>
    <w:rsid w:val="00C33A5A"/>
    <w:rsid w:val="00C4755D"/>
    <w:rsid w:val="00C60D97"/>
    <w:rsid w:val="00C63AF4"/>
    <w:rsid w:val="00C909C0"/>
    <w:rsid w:val="00CB0978"/>
    <w:rsid w:val="00CF40D8"/>
    <w:rsid w:val="00D075EF"/>
    <w:rsid w:val="00D1418F"/>
    <w:rsid w:val="00D2201C"/>
    <w:rsid w:val="00D4243B"/>
    <w:rsid w:val="00D44B44"/>
    <w:rsid w:val="00D456C8"/>
    <w:rsid w:val="00D67227"/>
    <w:rsid w:val="00D93A85"/>
    <w:rsid w:val="00DA545C"/>
    <w:rsid w:val="00DB6401"/>
    <w:rsid w:val="00DC00B7"/>
    <w:rsid w:val="00DC36DE"/>
    <w:rsid w:val="00DE32D6"/>
    <w:rsid w:val="00E10205"/>
    <w:rsid w:val="00E1025A"/>
    <w:rsid w:val="00E47764"/>
    <w:rsid w:val="00E6012F"/>
    <w:rsid w:val="00E71B51"/>
    <w:rsid w:val="00E75469"/>
    <w:rsid w:val="00E83820"/>
    <w:rsid w:val="00E903E2"/>
    <w:rsid w:val="00E95998"/>
    <w:rsid w:val="00EB1384"/>
    <w:rsid w:val="00F029DE"/>
    <w:rsid w:val="00F319A4"/>
    <w:rsid w:val="00F600F1"/>
    <w:rsid w:val="00F735EE"/>
    <w:rsid w:val="00F92BA2"/>
    <w:rsid w:val="00FE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98"/>
    <w:pPr>
      <w:ind w:left="720"/>
      <w:contextualSpacing/>
    </w:pPr>
  </w:style>
  <w:style w:type="paragraph" w:customStyle="1" w:styleId="ConsPlusCell">
    <w:name w:val="ConsPlusCell"/>
    <w:rsid w:val="008B7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243B"/>
  </w:style>
  <w:style w:type="paragraph" w:styleId="a8">
    <w:name w:val="footer"/>
    <w:basedOn w:val="a"/>
    <w:link w:val="a9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43B"/>
  </w:style>
  <w:style w:type="table" w:styleId="aa">
    <w:name w:val="Table Grid"/>
    <w:basedOn w:val="a1"/>
    <w:uiPriority w:val="59"/>
    <w:rsid w:val="00346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B61439-E852-4732-AA83-02637082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Priemnaya</cp:lastModifiedBy>
  <cp:revision>3</cp:revision>
  <cp:lastPrinted>2013-07-03T02:28:00Z</cp:lastPrinted>
  <dcterms:created xsi:type="dcterms:W3CDTF">2013-07-18T06:08:00Z</dcterms:created>
  <dcterms:modified xsi:type="dcterms:W3CDTF">2013-07-18T07:48:00Z</dcterms:modified>
</cp:coreProperties>
</file>