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B6" w:rsidRPr="00BA2789" w:rsidRDefault="002E47B6" w:rsidP="002E47B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995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2E47B6" w:rsidRPr="00BA2789" w:rsidRDefault="002E47B6" w:rsidP="002E47B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2E47B6" w:rsidRDefault="002E47B6" w:rsidP="002E47B6">
      <w:pPr>
        <w:tabs>
          <w:tab w:val="left" w:pos="5040"/>
        </w:tabs>
        <w:jc w:val="both"/>
        <w:rPr>
          <w:sz w:val="28"/>
          <w:szCs w:val="28"/>
        </w:rPr>
      </w:pPr>
    </w:p>
    <w:p w:rsidR="002E47B6" w:rsidRPr="00062F70" w:rsidRDefault="002E47B6" w:rsidP="002E47B6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062F70">
        <w:rPr>
          <w:sz w:val="28"/>
          <w:szCs w:val="28"/>
          <w:u w:val="single"/>
        </w:rPr>
        <w:t xml:space="preserve">  02.07.2013  </w:t>
      </w:r>
      <w:r w:rsidRPr="00BA2789">
        <w:rPr>
          <w:sz w:val="28"/>
          <w:szCs w:val="28"/>
        </w:rPr>
        <w:t xml:space="preserve"> № </w:t>
      </w:r>
      <w:r w:rsidR="00062F70">
        <w:rPr>
          <w:sz w:val="28"/>
          <w:szCs w:val="28"/>
          <w:u w:val="single"/>
        </w:rPr>
        <w:t xml:space="preserve">   1134   </w:t>
      </w:r>
      <w:r w:rsidR="00062F70">
        <w:rPr>
          <w:sz w:val="28"/>
          <w:szCs w:val="28"/>
        </w:rPr>
        <w:t>_</w:t>
      </w:r>
    </w:p>
    <w:p w:rsidR="002E47B6" w:rsidRPr="00BA2789" w:rsidRDefault="002E47B6" w:rsidP="002E47B6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2E47B6" w:rsidRDefault="002E47B6" w:rsidP="002E47B6">
      <w:pPr>
        <w:tabs>
          <w:tab w:val="left" w:pos="5040"/>
        </w:tabs>
        <w:jc w:val="both"/>
        <w:rPr>
          <w:sz w:val="28"/>
          <w:szCs w:val="28"/>
        </w:rPr>
      </w:pPr>
    </w:p>
    <w:p w:rsidR="002E47B6" w:rsidRPr="00BA2789" w:rsidRDefault="002E47B6" w:rsidP="002E47B6">
      <w:pPr>
        <w:tabs>
          <w:tab w:val="left" w:pos="5040"/>
        </w:tabs>
        <w:jc w:val="both"/>
        <w:rPr>
          <w:sz w:val="28"/>
          <w:szCs w:val="28"/>
        </w:rPr>
      </w:pPr>
    </w:p>
    <w:p w:rsidR="002E47B6" w:rsidRPr="00E95A3F" w:rsidRDefault="002E47B6" w:rsidP="002E47B6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proofErr w:type="gramStart"/>
      <w:r w:rsidRPr="00E95A3F">
        <w:rPr>
          <w:b/>
          <w:bCs/>
          <w:i/>
          <w:sz w:val="28"/>
          <w:szCs w:val="28"/>
        </w:rPr>
        <w:t xml:space="preserve">Об утверждении </w:t>
      </w:r>
      <w:r>
        <w:rPr>
          <w:b/>
          <w:bCs/>
          <w:i/>
          <w:sz w:val="28"/>
          <w:szCs w:val="28"/>
        </w:rPr>
        <w:t>П</w:t>
      </w:r>
      <w:r w:rsidRPr="00E95A3F">
        <w:rPr>
          <w:b/>
          <w:bCs/>
          <w:i/>
          <w:sz w:val="28"/>
          <w:szCs w:val="28"/>
        </w:rPr>
        <w:t>орядка предоставления на территории</w:t>
      </w:r>
      <w:r>
        <w:rPr>
          <w:b/>
          <w:bCs/>
          <w:i/>
          <w:sz w:val="28"/>
          <w:szCs w:val="28"/>
        </w:rPr>
        <w:t xml:space="preserve"> </w:t>
      </w:r>
      <w:proofErr w:type="spellStart"/>
      <w:r w:rsidRPr="00E95A3F">
        <w:rPr>
          <w:b/>
          <w:i/>
          <w:sz w:val="28"/>
          <w:szCs w:val="28"/>
        </w:rPr>
        <w:t>Кушвинского</w:t>
      </w:r>
      <w:proofErr w:type="spellEnd"/>
      <w:r w:rsidRPr="00E95A3F">
        <w:rPr>
          <w:b/>
          <w:i/>
          <w:sz w:val="28"/>
          <w:szCs w:val="28"/>
        </w:rPr>
        <w:t xml:space="preserve"> городского округа</w:t>
      </w:r>
      <w:r w:rsidRPr="00E95A3F">
        <w:rPr>
          <w:b/>
          <w:bCs/>
          <w:i/>
          <w:sz w:val="28"/>
          <w:szCs w:val="28"/>
        </w:rPr>
        <w:t xml:space="preserve"> мер социальной поддержки по бесплатному обслуживанию в муниципальных учреждениях культуры лиц</w:t>
      </w:r>
      <w:r>
        <w:rPr>
          <w:b/>
          <w:bCs/>
          <w:i/>
          <w:sz w:val="28"/>
          <w:szCs w:val="28"/>
        </w:rPr>
        <w:t>ам</w:t>
      </w:r>
      <w:r w:rsidRPr="00E95A3F">
        <w:rPr>
          <w:b/>
          <w:bCs/>
          <w:i/>
          <w:sz w:val="28"/>
          <w:szCs w:val="28"/>
        </w:rPr>
        <w:t xml:space="preserve">, которым присвоено почетное звание Свердловской области </w:t>
      </w:r>
      <w:r w:rsidR="00D415CF">
        <w:rPr>
          <w:b/>
          <w:bCs/>
          <w:i/>
          <w:sz w:val="28"/>
          <w:szCs w:val="28"/>
        </w:rPr>
        <w:t>«</w:t>
      </w:r>
      <w:r w:rsidRPr="00E95A3F">
        <w:rPr>
          <w:b/>
          <w:bCs/>
          <w:i/>
          <w:sz w:val="28"/>
          <w:szCs w:val="28"/>
        </w:rPr>
        <w:t>Почетный гражданин Свердловской области</w:t>
      </w:r>
      <w:r w:rsidR="00D415CF">
        <w:rPr>
          <w:b/>
          <w:bCs/>
          <w:i/>
          <w:sz w:val="28"/>
          <w:szCs w:val="28"/>
        </w:rPr>
        <w:t>»</w:t>
      </w:r>
      <w:r w:rsidRPr="00E95A3F">
        <w:rPr>
          <w:b/>
          <w:bCs/>
          <w:i/>
          <w:sz w:val="28"/>
          <w:szCs w:val="28"/>
        </w:rPr>
        <w:t>, а также лиц</w:t>
      </w:r>
      <w:r>
        <w:rPr>
          <w:b/>
          <w:bCs/>
          <w:i/>
          <w:sz w:val="28"/>
          <w:szCs w:val="28"/>
        </w:rPr>
        <w:t>ам</w:t>
      </w:r>
      <w:r w:rsidRPr="00E95A3F">
        <w:rPr>
          <w:b/>
          <w:bCs/>
          <w:i/>
          <w:sz w:val="28"/>
          <w:szCs w:val="28"/>
        </w:rPr>
        <w:t>, награжденны</w:t>
      </w:r>
      <w:r>
        <w:rPr>
          <w:b/>
          <w:bCs/>
          <w:i/>
          <w:sz w:val="28"/>
          <w:szCs w:val="28"/>
        </w:rPr>
        <w:t>м</w:t>
      </w:r>
      <w:r w:rsidRPr="00E95A3F">
        <w:rPr>
          <w:b/>
          <w:bCs/>
          <w:i/>
          <w:sz w:val="28"/>
          <w:szCs w:val="28"/>
        </w:rPr>
        <w:t xml:space="preserve"> знаком отличия Свердловской области </w:t>
      </w:r>
      <w:r w:rsidR="00D415CF">
        <w:rPr>
          <w:b/>
          <w:bCs/>
          <w:i/>
          <w:sz w:val="28"/>
          <w:szCs w:val="28"/>
        </w:rPr>
        <w:t>«</w:t>
      </w:r>
      <w:r w:rsidRPr="00E95A3F">
        <w:rPr>
          <w:b/>
          <w:bCs/>
          <w:i/>
          <w:sz w:val="28"/>
          <w:szCs w:val="28"/>
        </w:rPr>
        <w:t>За заслуги перед Свердловской областью</w:t>
      </w:r>
      <w:r w:rsidR="00D415CF">
        <w:rPr>
          <w:b/>
          <w:bCs/>
          <w:i/>
          <w:sz w:val="28"/>
          <w:szCs w:val="28"/>
        </w:rPr>
        <w:t>»</w:t>
      </w:r>
      <w:r w:rsidRPr="00E95A3F">
        <w:rPr>
          <w:b/>
          <w:bCs/>
          <w:i/>
          <w:sz w:val="28"/>
          <w:szCs w:val="28"/>
        </w:rPr>
        <w:t xml:space="preserve"> </w:t>
      </w:r>
      <w:r w:rsidRPr="00E95A3F">
        <w:rPr>
          <w:b/>
          <w:bCs/>
          <w:i/>
          <w:sz w:val="28"/>
          <w:szCs w:val="28"/>
          <w:lang w:val="en-US"/>
        </w:rPr>
        <w:t>I</w:t>
      </w:r>
      <w:r w:rsidRPr="00E95A3F">
        <w:rPr>
          <w:b/>
          <w:bCs/>
          <w:i/>
          <w:sz w:val="28"/>
          <w:szCs w:val="28"/>
        </w:rPr>
        <w:t xml:space="preserve"> степени, в случае, если им не присвоено почетное звание Свердловской области </w:t>
      </w:r>
      <w:r w:rsidR="00D415CF">
        <w:rPr>
          <w:b/>
          <w:bCs/>
          <w:i/>
          <w:sz w:val="28"/>
          <w:szCs w:val="28"/>
        </w:rPr>
        <w:t>«</w:t>
      </w:r>
      <w:r w:rsidRPr="00E95A3F">
        <w:rPr>
          <w:b/>
          <w:bCs/>
          <w:i/>
          <w:sz w:val="28"/>
          <w:szCs w:val="28"/>
        </w:rPr>
        <w:t>Почетный гражданин Свердловской области</w:t>
      </w:r>
      <w:r w:rsidR="00D415CF">
        <w:rPr>
          <w:b/>
          <w:bCs/>
          <w:i/>
          <w:sz w:val="28"/>
          <w:szCs w:val="28"/>
        </w:rPr>
        <w:t>»</w:t>
      </w:r>
      <w:proofErr w:type="gramEnd"/>
    </w:p>
    <w:p w:rsidR="002E47B6" w:rsidRDefault="002E47B6" w:rsidP="002E47B6">
      <w:pPr>
        <w:jc w:val="center"/>
        <w:rPr>
          <w:b/>
          <w:i/>
          <w:sz w:val="28"/>
          <w:szCs w:val="28"/>
        </w:rPr>
      </w:pPr>
    </w:p>
    <w:p w:rsidR="002E47B6" w:rsidRDefault="002E47B6" w:rsidP="002E47B6">
      <w:pPr>
        <w:jc w:val="center"/>
        <w:rPr>
          <w:b/>
          <w:i/>
          <w:sz w:val="28"/>
          <w:szCs w:val="28"/>
        </w:rPr>
      </w:pPr>
    </w:p>
    <w:p w:rsidR="002E47B6" w:rsidRPr="003672CE" w:rsidRDefault="002E47B6" w:rsidP="00D415CF">
      <w:pPr>
        <w:ind w:firstLine="851"/>
        <w:jc w:val="both"/>
        <w:rPr>
          <w:sz w:val="28"/>
          <w:szCs w:val="28"/>
        </w:rPr>
      </w:pPr>
      <w:proofErr w:type="gramStart"/>
      <w:r w:rsidRPr="003672CE">
        <w:rPr>
          <w:sz w:val="28"/>
          <w:szCs w:val="28"/>
        </w:rPr>
        <w:t>В целях</w:t>
      </w:r>
      <w:r w:rsidRPr="003672CE">
        <w:rPr>
          <w:bCs/>
          <w:sz w:val="28"/>
          <w:szCs w:val="28"/>
        </w:rPr>
        <w:t xml:space="preserve"> </w:t>
      </w:r>
      <w:r w:rsidRPr="003672CE">
        <w:rPr>
          <w:sz w:val="28"/>
          <w:szCs w:val="28"/>
        </w:rPr>
        <w:t xml:space="preserve">обеспечения предоставления на территории </w:t>
      </w:r>
      <w:proofErr w:type="spellStart"/>
      <w:r w:rsidRPr="00FB7782">
        <w:rPr>
          <w:sz w:val="28"/>
          <w:szCs w:val="28"/>
        </w:rPr>
        <w:t>Кушвинского</w:t>
      </w:r>
      <w:proofErr w:type="spellEnd"/>
      <w:r w:rsidRPr="00FB7782">
        <w:rPr>
          <w:sz w:val="28"/>
          <w:szCs w:val="28"/>
        </w:rPr>
        <w:t xml:space="preserve"> городского округа</w:t>
      </w:r>
      <w:r w:rsidRPr="003672CE">
        <w:rPr>
          <w:sz w:val="28"/>
          <w:szCs w:val="28"/>
        </w:rPr>
        <w:t xml:space="preserve"> мер социальной поддержки по бесплатному обслуживанию в учреждениях культуры </w:t>
      </w:r>
      <w:proofErr w:type="spellStart"/>
      <w:r w:rsidRPr="00FB7782">
        <w:rPr>
          <w:sz w:val="28"/>
          <w:szCs w:val="28"/>
        </w:rPr>
        <w:t>Кушвинского</w:t>
      </w:r>
      <w:proofErr w:type="spellEnd"/>
      <w:r w:rsidRPr="00FB7782">
        <w:rPr>
          <w:sz w:val="28"/>
          <w:szCs w:val="28"/>
        </w:rPr>
        <w:t xml:space="preserve"> городского округа</w:t>
      </w:r>
      <w:r w:rsidRPr="003672C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ам</w:t>
      </w:r>
      <w:r w:rsidRPr="003672CE">
        <w:rPr>
          <w:bCs/>
          <w:sz w:val="28"/>
          <w:szCs w:val="28"/>
        </w:rPr>
        <w:t xml:space="preserve">, которым присвоено почетное звание Свердловской области </w:t>
      </w:r>
      <w:r>
        <w:rPr>
          <w:bCs/>
          <w:sz w:val="28"/>
          <w:szCs w:val="28"/>
        </w:rPr>
        <w:t>«</w:t>
      </w:r>
      <w:r w:rsidRPr="003672CE">
        <w:rPr>
          <w:bCs/>
          <w:sz w:val="28"/>
          <w:szCs w:val="28"/>
        </w:rPr>
        <w:t>Почетный гражданин Свердловской области</w:t>
      </w:r>
      <w:r>
        <w:rPr>
          <w:bCs/>
          <w:sz w:val="28"/>
          <w:szCs w:val="28"/>
        </w:rPr>
        <w:t>»</w:t>
      </w:r>
      <w:r w:rsidRPr="003672CE">
        <w:rPr>
          <w:bCs/>
          <w:sz w:val="28"/>
          <w:szCs w:val="28"/>
        </w:rPr>
        <w:t>, а также лиц</w:t>
      </w:r>
      <w:r>
        <w:rPr>
          <w:bCs/>
          <w:sz w:val="28"/>
          <w:szCs w:val="28"/>
        </w:rPr>
        <w:t>ам</w:t>
      </w:r>
      <w:r w:rsidRPr="003672CE">
        <w:rPr>
          <w:bCs/>
          <w:sz w:val="28"/>
          <w:szCs w:val="28"/>
        </w:rPr>
        <w:t>, награжденны</w:t>
      </w:r>
      <w:r>
        <w:rPr>
          <w:bCs/>
          <w:sz w:val="28"/>
          <w:szCs w:val="28"/>
        </w:rPr>
        <w:t>м</w:t>
      </w:r>
      <w:r w:rsidRPr="003672CE">
        <w:rPr>
          <w:bCs/>
          <w:sz w:val="28"/>
          <w:szCs w:val="28"/>
        </w:rPr>
        <w:t xml:space="preserve"> знаком отличия Свердловской области </w:t>
      </w:r>
      <w:r>
        <w:rPr>
          <w:bCs/>
          <w:sz w:val="28"/>
          <w:szCs w:val="28"/>
        </w:rPr>
        <w:t>«</w:t>
      </w:r>
      <w:r w:rsidRPr="003672CE">
        <w:rPr>
          <w:bCs/>
          <w:sz w:val="28"/>
          <w:szCs w:val="28"/>
        </w:rPr>
        <w:t>За заслуги перед</w:t>
      </w:r>
      <w:r w:rsidRPr="00E95A3F">
        <w:rPr>
          <w:bCs/>
          <w:sz w:val="28"/>
          <w:szCs w:val="28"/>
        </w:rPr>
        <w:t xml:space="preserve"> Свердловской областью</w:t>
      </w:r>
      <w:r>
        <w:rPr>
          <w:bCs/>
          <w:sz w:val="28"/>
          <w:szCs w:val="28"/>
        </w:rPr>
        <w:t>»</w:t>
      </w:r>
      <w:r w:rsidRPr="00E95A3F">
        <w:rPr>
          <w:bCs/>
          <w:sz w:val="28"/>
          <w:szCs w:val="28"/>
        </w:rPr>
        <w:t xml:space="preserve"> </w:t>
      </w:r>
      <w:r w:rsidRPr="00E95A3F">
        <w:rPr>
          <w:bCs/>
          <w:sz w:val="28"/>
          <w:szCs w:val="28"/>
          <w:lang w:val="en-US"/>
        </w:rPr>
        <w:t>I</w:t>
      </w:r>
      <w:r w:rsidRPr="00E95A3F">
        <w:rPr>
          <w:bCs/>
          <w:sz w:val="28"/>
          <w:szCs w:val="28"/>
        </w:rPr>
        <w:t xml:space="preserve"> степени, в случае, если им не присвоено почетное звание Свердловской области </w:t>
      </w:r>
      <w:r>
        <w:rPr>
          <w:bCs/>
          <w:sz w:val="28"/>
          <w:szCs w:val="28"/>
        </w:rPr>
        <w:t>«</w:t>
      </w:r>
      <w:r w:rsidRPr="00E95A3F">
        <w:rPr>
          <w:bCs/>
          <w:sz w:val="28"/>
          <w:szCs w:val="28"/>
        </w:rPr>
        <w:t>Почетный гражданин Свердловской</w:t>
      </w:r>
      <w:proofErr w:type="gramEnd"/>
      <w:r w:rsidRPr="00E95A3F">
        <w:rPr>
          <w:bCs/>
          <w:sz w:val="28"/>
          <w:szCs w:val="28"/>
        </w:rPr>
        <w:t xml:space="preserve"> области</w:t>
      </w:r>
      <w:r>
        <w:rPr>
          <w:bCs/>
          <w:sz w:val="28"/>
          <w:szCs w:val="28"/>
        </w:rPr>
        <w:t>»</w:t>
      </w:r>
      <w:r w:rsidRPr="00E95A3F">
        <w:rPr>
          <w:sz w:val="28"/>
          <w:szCs w:val="28"/>
        </w:rPr>
        <w:t xml:space="preserve">, </w:t>
      </w:r>
      <w:r w:rsidRPr="003672CE">
        <w:rPr>
          <w:sz w:val="28"/>
          <w:szCs w:val="28"/>
        </w:rPr>
        <w:t>руководствуясь Постановлени</w:t>
      </w:r>
      <w:r>
        <w:rPr>
          <w:sz w:val="28"/>
          <w:szCs w:val="28"/>
        </w:rPr>
        <w:t>ем</w:t>
      </w:r>
      <w:r w:rsidR="00F72C92">
        <w:rPr>
          <w:sz w:val="28"/>
          <w:szCs w:val="28"/>
        </w:rPr>
        <w:t xml:space="preserve"> </w:t>
      </w:r>
      <w:r w:rsidRPr="003672CE">
        <w:rPr>
          <w:sz w:val="28"/>
          <w:szCs w:val="28"/>
        </w:rPr>
        <w:t xml:space="preserve"> Правительства </w:t>
      </w:r>
      <w:r w:rsidR="00F72C92">
        <w:rPr>
          <w:sz w:val="28"/>
          <w:szCs w:val="28"/>
        </w:rPr>
        <w:t xml:space="preserve"> </w:t>
      </w:r>
      <w:r w:rsidRPr="003672CE">
        <w:rPr>
          <w:sz w:val="28"/>
          <w:szCs w:val="28"/>
        </w:rPr>
        <w:t xml:space="preserve">Свердловской </w:t>
      </w:r>
      <w:r w:rsidR="00F72C92">
        <w:rPr>
          <w:sz w:val="28"/>
          <w:szCs w:val="28"/>
        </w:rPr>
        <w:t xml:space="preserve"> </w:t>
      </w:r>
      <w:r w:rsidRPr="003672CE">
        <w:rPr>
          <w:sz w:val="28"/>
          <w:szCs w:val="28"/>
        </w:rPr>
        <w:t>области</w:t>
      </w:r>
      <w:r w:rsidR="00F72C92">
        <w:rPr>
          <w:sz w:val="28"/>
          <w:szCs w:val="28"/>
        </w:rPr>
        <w:t xml:space="preserve"> </w:t>
      </w:r>
      <w:r w:rsidRPr="003672CE">
        <w:rPr>
          <w:sz w:val="28"/>
          <w:szCs w:val="28"/>
        </w:rPr>
        <w:t xml:space="preserve"> от </w:t>
      </w:r>
      <w:r w:rsidR="00F72C92">
        <w:rPr>
          <w:sz w:val="28"/>
          <w:szCs w:val="28"/>
        </w:rPr>
        <w:t xml:space="preserve"> </w:t>
      </w:r>
      <w:r w:rsidRPr="003672CE">
        <w:rPr>
          <w:sz w:val="28"/>
          <w:szCs w:val="28"/>
        </w:rPr>
        <w:t>22</w:t>
      </w:r>
      <w:r w:rsidR="00F72C92">
        <w:rPr>
          <w:sz w:val="28"/>
          <w:szCs w:val="28"/>
        </w:rPr>
        <w:t xml:space="preserve">  мая  </w:t>
      </w:r>
      <w:r w:rsidRPr="003672CE">
        <w:rPr>
          <w:sz w:val="28"/>
          <w:szCs w:val="28"/>
        </w:rPr>
        <w:t xml:space="preserve">2013 </w:t>
      </w:r>
      <w:r w:rsidR="00F72C92">
        <w:rPr>
          <w:sz w:val="28"/>
          <w:szCs w:val="28"/>
        </w:rPr>
        <w:t xml:space="preserve"> года </w:t>
      </w:r>
      <w:r w:rsidRPr="003672CE">
        <w:rPr>
          <w:sz w:val="28"/>
          <w:szCs w:val="28"/>
        </w:rPr>
        <w:t>№ 659-ПП</w:t>
      </w:r>
      <w:r w:rsidR="00D415CF">
        <w:rPr>
          <w:sz w:val="28"/>
          <w:szCs w:val="28"/>
        </w:rPr>
        <w:t xml:space="preserve"> </w:t>
      </w:r>
      <w:r w:rsidR="00D415CF" w:rsidRPr="00D415CF">
        <w:rPr>
          <w:sz w:val="28"/>
          <w:szCs w:val="28"/>
        </w:rPr>
        <w:t>«О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б утверждении Порядка предоставления на территории </w:t>
      </w:r>
      <w:proofErr w:type="gramStart"/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вердловской области мер социальной поддержки по бесплатному обслуживанию в областных государственных учреждениях культуры и искусства лицам, которым присвоено почетное звание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вердловской области </w:t>
      </w:r>
      <w:r w:rsidR="00D415CF">
        <w:rPr>
          <w:rFonts w:eastAsiaTheme="minorHAnsi"/>
          <w:sz w:val="28"/>
          <w:szCs w:val="28"/>
          <w:lang w:eastAsia="en-US"/>
        </w:rPr>
        <w:t>«П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очетный гражданин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>вердловской области</w:t>
      </w:r>
      <w:r w:rsidR="00D415CF">
        <w:rPr>
          <w:rFonts w:eastAsiaTheme="minorHAnsi"/>
          <w:sz w:val="28"/>
          <w:szCs w:val="28"/>
          <w:lang w:eastAsia="en-US"/>
        </w:rPr>
        <w:t>»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, а также лицам, награжденным знаком отличия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вердловской области </w:t>
      </w:r>
      <w:r w:rsidR="00D415CF">
        <w:rPr>
          <w:rFonts w:eastAsiaTheme="minorHAnsi"/>
          <w:sz w:val="28"/>
          <w:szCs w:val="28"/>
          <w:lang w:eastAsia="en-US"/>
        </w:rPr>
        <w:t>«З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а заслуги перед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>вердловской областью</w:t>
      </w:r>
      <w:r w:rsidR="00D415CF">
        <w:rPr>
          <w:rFonts w:eastAsiaTheme="minorHAnsi"/>
          <w:sz w:val="28"/>
          <w:szCs w:val="28"/>
          <w:lang w:eastAsia="en-US"/>
        </w:rPr>
        <w:t>»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 </w:t>
      </w:r>
      <w:r w:rsidR="00D415CF">
        <w:rPr>
          <w:rFonts w:eastAsiaTheme="minorHAnsi"/>
          <w:sz w:val="28"/>
          <w:szCs w:val="28"/>
          <w:lang w:val="en-US" w:eastAsia="en-US"/>
        </w:rPr>
        <w:t>I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 степени, в случае, если им не присвоено почетное звание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вердловской области </w:t>
      </w:r>
      <w:r w:rsidR="00D415CF">
        <w:rPr>
          <w:rFonts w:eastAsiaTheme="minorHAnsi"/>
          <w:sz w:val="28"/>
          <w:szCs w:val="28"/>
          <w:lang w:eastAsia="en-US"/>
        </w:rPr>
        <w:t>«П</w:t>
      </w:r>
      <w:r w:rsidR="00D415CF" w:rsidRPr="00D415CF">
        <w:rPr>
          <w:rFonts w:eastAsiaTheme="minorHAnsi"/>
          <w:sz w:val="28"/>
          <w:szCs w:val="28"/>
          <w:lang w:eastAsia="en-US"/>
        </w:rPr>
        <w:t xml:space="preserve">очетный гражданин </w:t>
      </w:r>
      <w:r w:rsidR="00D415CF">
        <w:rPr>
          <w:rFonts w:eastAsiaTheme="minorHAnsi"/>
          <w:sz w:val="28"/>
          <w:szCs w:val="28"/>
          <w:lang w:eastAsia="en-US"/>
        </w:rPr>
        <w:t>С</w:t>
      </w:r>
      <w:r w:rsidR="00D415CF" w:rsidRPr="00D415CF">
        <w:rPr>
          <w:rFonts w:eastAsiaTheme="minorHAnsi"/>
          <w:sz w:val="28"/>
          <w:szCs w:val="28"/>
          <w:lang w:eastAsia="en-US"/>
        </w:rPr>
        <w:t>вердловской области</w:t>
      </w:r>
      <w:r w:rsidR="00D415CF">
        <w:rPr>
          <w:rFonts w:eastAsiaTheme="minorHAnsi"/>
          <w:sz w:val="28"/>
          <w:szCs w:val="28"/>
          <w:lang w:eastAsia="en-US"/>
        </w:rPr>
        <w:t>»</w:t>
      </w:r>
      <w:r w:rsidRPr="00D415CF">
        <w:rPr>
          <w:sz w:val="28"/>
          <w:szCs w:val="28"/>
        </w:rPr>
        <w:t>, и Уставом</w:t>
      </w:r>
      <w:r w:rsidRPr="003672CE">
        <w:rPr>
          <w:sz w:val="28"/>
          <w:szCs w:val="28"/>
        </w:rPr>
        <w:t xml:space="preserve">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</w:t>
      </w:r>
      <w:proofErr w:type="gramEnd"/>
      <w:r w:rsidRPr="003672CE">
        <w:rPr>
          <w:sz w:val="28"/>
          <w:szCs w:val="28"/>
        </w:rPr>
        <w:t xml:space="preserve">, администрация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</w:t>
      </w:r>
    </w:p>
    <w:p w:rsidR="002E47B6" w:rsidRPr="003672CE" w:rsidRDefault="002E47B6" w:rsidP="002E47B6">
      <w:pPr>
        <w:jc w:val="both"/>
        <w:rPr>
          <w:sz w:val="28"/>
          <w:szCs w:val="28"/>
        </w:rPr>
      </w:pPr>
      <w:r w:rsidRPr="003672CE">
        <w:rPr>
          <w:b/>
          <w:sz w:val="28"/>
          <w:szCs w:val="28"/>
        </w:rPr>
        <w:t>ПОСТАНОВЛЯЕТ:</w:t>
      </w:r>
    </w:p>
    <w:p w:rsidR="002E47B6" w:rsidRPr="003672CE" w:rsidRDefault="002E47B6" w:rsidP="002E47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3672CE">
        <w:rPr>
          <w:sz w:val="28"/>
          <w:szCs w:val="28"/>
        </w:rPr>
        <w:t xml:space="preserve">Утвердить </w:t>
      </w:r>
      <w:hyperlink w:anchor="Par37" w:history="1">
        <w:r w:rsidRPr="003672CE">
          <w:rPr>
            <w:sz w:val="28"/>
            <w:szCs w:val="28"/>
          </w:rPr>
          <w:t>Порядок</w:t>
        </w:r>
      </w:hyperlink>
      <w:r w:rsidRPr="003672CE">
        <w:rPr>
          <w:sz w:val="28"/>
          <w:szCs w:val="28"/>
        </w:rPr>
        <w:t xml:space="preserve"> предоставления на территории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 мер социальной поддержки по бесплатному обслуживанию в учреждениях культуры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 лицам, которым присвоено почетное звание Свердловской области </w:t>
      </w:r>
      <w:r>
        <w:rPr>
          <w:sz w:val="28"/>
          <w:szCs w:val="28"/>
        </w:rPr>
        <w:t>«</w:t>
      </w:r>
      <w:r w:rsidRPr="003672CE">
        <w:rPr>
          <w:sz w:val="28"/>
          <w:szCs w:val="28"/>
        </w:rPr>
        <w:t xml:space="preserve">Почетный гражданин </w:t>
      </w:r>
      <w:r w:rsidRPr="003672CE">
        <w:rPr>
          <w:sz w:val="28"/>
          <w:szCs w:val="28"/>
        </w:rPr>
        <w:lastRenderedPageBreak/>
        <w:t>Свердловской области</w:t>
      </w:r>
      <w:r>
        <w:rPr>
          <w:sz w:val="28"/>
          <w:szCs w:val="28"/>
        </w:rPr>
        <w:t>»</w:t>
      </w:r>
      <w:r w:rsidRPr="003672CE">
        <w:rPr>
          <w:sz w:val="28"/>
          <w:szCs w:val="28"/>
        </w:rPr>
        <w:t xml:space="preserve">, а также лицам, награжденным знаком отличия Свердловской области </w:t>
      </w:r>
      <w:r>
        <w:rPr>
          <w:sz w:val="28"/>
          <w:szCs w:val="28"/>
        </w:rPr>
        <w:t>«</w:t>
      </w:r>
      <w:r w:rsidRPr="003672CE">
        <w:rPr>
          <w:sz w:val="28"/>
          <w:szCs w:val="28"/>
        </w:rPr>
        <w:t>За заслуги перед Свердловской областью</w:t>
      </w:r>
      <w:r>
        <w:rPr>
          <w:sz w:val="28"/>
          <w:szCs w:val="28"/>
        </w:rPr>
        <w:t>»</w:t>
      </w:r>
      <w:r w:rsidRPr="003672CE">
        <w:rPr>
          <w:sz w:val="28"/>
          <w:szCs w:val="28"/>
        </w:rPr>
        <w:t xml:space="preserve"> I степени, в случае, если им не присвоено почетное звание Свердловской области </w:t>
      </w:r>
      <w:r>
        <w:rPr>
          <w:sz w:val="28"/>
          <w:szCs w:val="28"/>
        </w:rPr>
        <w:t>«</w:t>
      </w:r>
      <w:r w:rsidRPr="003672CE">
        <w:rPr>
          <w:sz w:val="28"/>
          <w:szCs w:val="28"/>
        </w:rPr>
        <w:t>Почетный гражданин Свердловской области</w:t>
      </w:r>
      <w:proofErr w:type="gramEnd"/>
      <w:r>
        <w:rPr>
          <w:sz w:val="28"/>
          <w:szCs w:val="28"/>
        </w:rPr>
        <w:t>»</w:t>
      </w:r>
      <w:r w:rsidRPr="003672CE">
        <w:rPr>
          <w:sz w:val="28"/>
          <w:szCs w:val="28"/>
        </w:rPr>
        <w:t xml:space="preserve"> (прилагается).</w:t>
      </w:r>
    </w:p>
    <w:p w:rsidR="002E47B6" w:rsidRDefault="002E47B6" w:rsidP="002E47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672CE">
        <w:rPr>
          <w:sz w:val="28"/>
          <w:szCs w:val="28"/>
        </w:rPr>
        <w:t>Настоящее постановление опубликовать в газете «</w:t>
      </w:r>
      <w:proofErr w:type="spellStart"/>
      <w:r w:rsidRPr="003672CE">
        <w:rPr>
          <w:sz w:val="28"/>
          <w:szCs w:val="28"/>
        </w:rPr>
        <w:t>Кушвинский</w:t>
      </w:r>
      <w:proofErr w:type="spellEnd"/>
      <w:r w:rsidRPr="003672CE">
        <w:rPr>
          <w:sz w:val="28"/>
          <w:szCs w:val="28"/>
        </w:rPr>
        <w:t xml:space="preserve"> рабочий» и разместить на официальном сайте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 в сети Интернет.</w:t>
      </w:r>
    </w:p>
    <w:p w:rsidR="002E47B6" w:rsidRDefault="002E47B6" w:rsidP="002E47B6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E47B6" w:rsidRPr="003672CE" w:rsidRDefault="002E47B6" w:rsidP="002E47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3672C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3672C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672CE">
        <w:rPr>
          <w:sz w:val="28"/>
          <w:szCs w:val="28"/>
        </w:rPr>
        <w:t>Кушвинского</w:t>
      </w:r>
      <w:proofErr w:type="spellEnd"/>
      <w:r w:rsidRPr="003672CE">
        <w:rPr>
          <w:sz w:val="28"/>
          <w:szCs w:val="28"/>
        </w:rPr>
        <w:t xml:space="preserve"> городского округа по социальным вопросам </w:t>
      </w:r>
      <w:proofErr w:type="spellStart"/>
      <w:r w:rsidRPr="003672CE">
        <w:rPr>
          <w:sz w:val="28"/>
          <w:szCs w:val="28"/>
        </w:rPr>
        <w:t>Веремчука</w:t>
      </w:r>
      <w:proofErr w:type="spellEnd"/>
      <w:r w:rsidRPr="003672CE">
        <w:rPr>
          <w:sz w:val="28"/>
          <w:szCs w:val="28"/>
        </w:rPr>
        <w:t xml:space="preserve"> В.Н.  </w:t>
      </w:r>
    </w:p>
    <w:p w:rsidR="002E47B6" w:rsidRPr="00FB7782" w:rsidRDefault="002E47B6" w:rsidP="002E47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47B6" w:rsidRPr="00FB7782" w:rsidRDefault="002E47B6" w:rsidP="002E47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47B6" w:rsidRDefault="002E47B6" w:rsidP="002E47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47B6" w:rsidRPr="00FB7782" w:rsidRDefault="002E47B6" w:rsidP="002E47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47B6" w:rsidRDefault="002E47B6" w:rsidP="002E4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FB778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B7782">
        <w:rPr>
          <w:sz w:val="28"/>
          <w:szCs w:val="28"/>
        </w:rPr>
        <w:t xml:space="preserve"> администрации городского округа                  </w:t>
      </w:r>
      <w:r>
        <w:rPr>
          <w:sz w:val="28"/>
          <w:szCs w:val="28"/>
        </w:rPr>
        <w:t xml:space="preserve">                М.В.Слепухин</w:t>
      </w:r>
    </w:p>
    <w:p w:rsidR="002E47B6" w:rsidRDefault="002E47B6" w:rsidP="002E47B6">
      <w:pPr>
        <w:rPr>
          <w:sz w:val="28"/>
          <w:szCs w:val="28"/>
        </w:rPr>
      </w:pPr>
    </w:p>
    <w:p w:rsidR="00072921" w:rsidRDefault="00072921">
      <w:pPr>
        <w:sectPr w:rsidR="00072921" w:rsidSect="001F3E7E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72921" w:rsidRDefault="00072921" w:rsidP="00072921">
      <w:pPr>
        <w:ind w:left="5387"/>
      </w:pPr>
      <w:r>
        <w:lastRenderedPageBreak/>
        <w:t>УТВЕРЖДЕН</w:t>
      </w:r>
    </w:p>
    <w:p w:rsidR="00072921" w:rsidRPr="007072D3" w:rsidRDefault="00072921" w:rsidP="00072921">
      <w:pPr>
        <w:widowControl w:val="0"/>
        <w:autoSpaceDE w:val="0"/>
        <w:autoSpaceDN w:val="0"/>
        <w:adjustRightInd w:val="0"/>
        <w:ind w:left="5387"/>
        <w:jc w:val="both"/>
        <w:rPr>
          <w:bCs/>
        </w:rPr>
      </w:pPr>
      <w:proofErr w:type="gramStart"/>
      <w:r>
        <w:t xml:space="preserve">постановлением администрации </w:t>
      </w:r>
      <w:proofErr w:type="spellStart"/>
      <w:r>
        <w:t>Кушвинского</w:t>
      </w:r>
      <w:proofErr w:type="spellEnd"/>
      <w:r>
        <w:t xml:space="preserve"> городского округа от _</w:t>
      </w:r>
      <w:r w:rsidR="00062F70" w:rsidRPr="00062F70">
        <w:rPr>
          <w:u w:val="single"/>
        </w:rPr>
        <w:t>02.07.2013</w:t>
      </w:r>
      <w:r>
        <w:t xml:space="preserve"> № _</w:t>
      </w:r>
      <w:r w:rsidR="00062F70">
        <w:rPr>
          <w:u w:val="single"/>
        </w:rPr>
        <w:t>1134</w:t>
      </w:r>
      <w:r>
        <w:t xml:space="preserve">_ </w:t>
      </w:r>
      <w:r>
        <w:rPr>
          <w:bCs/>
        </w:rPr>
        <w:t>«</w:t>
      </w:r>
      <w:r w:rsidRPr="007072D3">
        <w:rPr>
          <w:bCs/>
        </w:rPr>
        <w:t xml:space="preserve">Об утверждении Порядка предоставления на территории </w:t>
      </w:r>
      <w:proofErr w:type="spellStart"/>
      <w:r w:rsidRPr="007072D3">
        <w:t>Кушвинского</w:t>
      </w:r>
      <w:proofErr w:type="spellEnd"/>
      <w:r w:rsidRPr="007072D3">
        <w:t xml:space="preserve"> городского округа</w:t>
      </w:r>
      <w:r w:rsidRPr="007072D3">
        <w:rPr>
          <w:bCs/>
        </w:rPr>
        <w:t xml:space="preserve"> мер социальной поддержки по бесплатному обслуживанию в муниципальных учреждениях культуры лицам, которым 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 перед Свердловской областью» </w:t>
      </w:r>
      <w:r w:rsidRPr="007072D3">
        <w:rPr>
          <w:bCs/>
          <w:lang w:val="en-US"/>
        </w:rPr>
        <w:t>I</w:t>
      </w:r>
      <w:r w:rsidRPr="007072D3">
        <w:rPr>
          <w:bCs/>
        </w:rPr>
        <w:t xml:space="preserve"> степени, в случае, если им не присвоено почетное</w:t>
      </w:r>
      <w:proofErr w:type="gramEnd"/>
      <w:r w:rsidRPr="007072D3">
        <w:rPr>
          <w:bCs/>
        </w:rPr>
        <w:t xml:space="preserve"> звание Свердловской области «Почетный гражданин Свердловской области»</w:t>
      </w:r>
    </w:p>
    <w:p w:rsidR="00072921" w:rsidRDefault="00072921" w:rsidP="00072921">
      <w:pPr>
        <w:widowControl w:val="0"/>
        <w:autoSpaceDE w:val="0"/>
        <w:autoSpaceDN w:val="0"/>
        <w:adjustRightInd w:val="0"/>
        <w:ind w:left="540"/>
        <w:jc w:val="both"/>
      </w:pPr>
    </w:p>
    <w:p w:rsidR="00072921" w:rsidRDefault="00072921" w:rsidP="00072921">
      <w:pPr>
        <w:widowControl w:val="0"/>
        <w:autoSpaceDE w:val="0"/>
        <w:autoSpaceDN w:val="0"/>
        <w:adjustRightInd w:val="0"/>
        <w:ind w:left="540"/>
        <w:jc w:val="both"/>
      </w:pPr>
    </w:p>
    <w:bookmarkStart w:id="0" w:name="Par37"/>
    <w:bookmarkEnd w:id="0"/>
    <w:p w:rsidR="00072921" w:rsidRPr="00360E0C" w:rsidRDefault="004A7E58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0E0C">
        <w:rPr>
          <w:b/>
        </w:rPr>
        <w:fldChar w:fldCharType="begin"/>
      </w:r>
      <w:r w:rsidR="00072921" w:rsidRPr="00360E0C">
        <w:rPr>
          <w:b/>
        </w:rPr>
        <w:instrText xml:space="preserve">HYPERLINK \l Par37  </w:instrText>
      </w:r>
      <w:r w:rsidRPr="00360E0C">
        <w:rPr>
          <w:b/>
        </w:rPr>
        <w:fldChar w:fldCharType="separate"/>
      </w:r>
      <w:r w:rsidR="00072921" w:rsidRPr="00360E0C">
        <w:rPr>
          <w:b/>
        </w:rPr>
        <w:t>Порядок</w:t>
      </w:r>
      <w:r w:rsidRPr="00360E0C">
        <w:rPr>
          <w:b/>
        </w:rPr>
        <w:fldChar w:fldCharType="end"/>
      </w:r>
    </w:p>
    <w:p w:rsidR="00072921" w:rsidRPr="00360E0C" w:rsidRDefault="00072921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360E0C">
        <w:rPr>
          <w:b/>
        </w:rPr>
        <w:t xml:space="preserve">предоставления на территории </w:t>
      </w:r>
      <w:proofErr w:type="spellStart"/>
      <w:r w:rsidRPr="00360E0C">
        <w:rPr>
          <w:b/>
        </w:rPr>
        <w:t>Кушвинского</w:t>
      </w:r>
      <w:proofErr w:type="spellEnd"/>
      <w:r w:rsidRPr="00360E0C">
        <w:rPr>
          <w:b/>
        </w:rPr>
        <w:t xml:space="preserve"> городского округа мер социальной поддержки по бесплатному обслуживанию в учреждениях культуры </w:t>
      </w:r>
      <w:proofErr w:type="spellStart"/>
      <w:r w:rsidRPr="00360E0C">
        <w:rPr>
          <w:b/>
        </w:rPr>
        <w:t>Кушвинского</w:t>
      </w:r>
      <w:proofErr w:type="spellEnd"/>
      <w:r w:rsidRPr="00360E0C">
        <w:rPr>
          <w:b/>
        </w:rPr>
        <w:t xml:space="preserve"> городского округа лицам, которым 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 перед Свердловской областью» I степени, в случае, если им не присвоено почетное звание Свердловской области «Почетный гражданин Свердловской области»</w:t>
      </w:r>
      <w:proofErr w:type="gramEnd"/>
    </w:p>
    <w:p w:rsidR="00072921" w:rsidRDefault="00072921" w:rsidP="00072921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2921" w:rsidRPr="00721756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proofErr w:type="gramStart"/>
      <w:r w:rsidRPr="0075722E">
        <w:t xml:space="preserve">Настоящий Порядок предоставления на территории </w:t>
      </w:r>
      <w:proofErr w:type="spellStart"/>
      <w:r w:rsidRPr="0075722E">
        <w:t>Кушвинского</w:t>
      </w:r>
      <w:proofErr w:type="spellEnd"/>
      <w:r w:rsidRPr="0075722E">
        <w:t xml:space="preserve"> городского округа мер социальной поддержки по бесплатному обслуживанию в </w:t>
      </w:r>
      <w:r>
        <w:t xml:space="preserve">муниципальных </w:t>
      </w:r>
      <w:r w:rsidRPr="0075722E">
        <w:t xml:space="preserve">учреждениях культуры </w:t>
      </w:r>
      <w:proofErr w:type="spellStart"/>
      <w:r w:rsidRPr="0075722E">
        <w:t>Кушвинского</w:t>
      </w:r>
      <w:proofErr w:type="spellEnd"/>
      <w:r w:rsidRPr="0075722E">
        <w:t xml:space="preserve"> городского округа лицам, которым 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 перед Свердловской областью» I степени, в случае, если им не присвоено почетное звание Свердловской области «Почетный гражданин Свердловской</w:t>
      </w:r>
      <w:proofErr w:type="gramEnd"/>
      <w:r w:rsidRPr="0075722E">
        <w:t xml:space="preserve"> </w:t>
      </w:r>
      <w:proofErr w:type="gramStart"/>
      <w:r w:rsidRPr="0075722E">
        <w:t>области»</w:t>
      </w:r>
      <w:r>
        <w:t xml:space="preserve"> (далее – Порядок), </w:t>
      </w:r>
      <w:r w:rsidRPr="0075722E">
        <w:t>разработан в соответствии с</w:t>
      </w:r>
      <w:r>
        <w:t xml:space="preserve"> подпунктами 16, 17 пункта 1 статьи 5 Устава </w:t>
      </w:r>
      <w:proofErr w:type="spellStart"/>
      <w:r>
        <w:t>Кушвинского</w:t>
      </w:r>
      <w:proofErr w:type="spellEnd"/>
      <w:r>
        <w:t xml:space="preserve"> городского округа</w:t>
      </w:r>
      <w:r w:rsidRPr="0075722E">
        <w:t xml:space="preserve"> и определяет порядок предоставления на территории </w:t>
      </w:r>
      <w:proofErr w:type="spellStart"/>
      <w:r>
        <w:t>Кушвинского</w:t>
      </w:r>
      <w:proofErr w:type="spellEnd"/>
      <w:r>
        <w:t xml:space="preserve"> городского округа</w:t>
      </w:r>
      <w:r w:rsidRPr="0075722E">
        <w:t xml:space="preserve"> мер социальной поддержки по бесплатному обслуживанию в учреждениях культуры </w:t>
      </w:r>
      <w:proofErr w:type="spellStart"/>
      <w:r>
        <w:t>Кушвинского</w:t>
      </w:r>
      <w:proofErr w:type="spellEnd"/>
      <w:r>
        <w:t xml:space="preserve"> городского округа</w:t>
      </w:r>
      <w:r w:rsidRPr="0075722E">
        <w:t xml:space="preserve"> лицам, которым </w:t>
      </w:r>
      <w:r>
        <w:t>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</w:t>
      </w:r>
      <w:proofErr w:type="gramEnd"/>
      <w:r>
        <w:t xml:space="preserve"> перед Свердловской областью» I степени, в случае, если им не присвоено почетное звание Свердловской области «Почетный гражданин </w:t>
      </w:r>
      <w:r w:rsidRPr="00721756">
        <w:t>Свердловской области» (далее - льготные категории лиц).</w:t>
      </w:r>
    </w:p>
    <w:p w:rsidR="00072921" w:rsidRPr="00721756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721756">
        <w:t xml:space="preserve">К </w:t>
      </w:r>
      <w:r>
        <w:t xml:space="preserve">муниципальным </w:t>
      </w:r>
      <w:r w:rsidRPr="00721756">
        <w:t>учреждениям культуры</w:t>
      </w:r>
      <w:r w:rsidRPr="00DA2052">
        <w:t xml:space="preserve"> </w:t>
      </w:r>
      <w:proofErr w:type="spellStart"/>
      <w:r w:rsidRPr="00721756">
        <w:t>Кушвинского</w:t>
      </w:r>
      <w:proofErr w:type="spellEnd"/>
      <w:r w:rsidRPr="00721756">
        <w:t xml:space="preserve"> городского округа, бесплатно обслуживающим льготные категории лиц, относятся учреждения </w:t>
      </w:r>
      <w:proofErr w:type="spellStart"/>
      <w:r w:rsidRPr="00721756">
        <w:t>Кушвинского</w:t>
      </w:r>
      <w:proofErr w:type="spellEnd"/>
      <w:r w:rsidRPr="00721756">
        <w:t xml:space="preserve"> городского округа, находящиеся в ведении Управления культуры </w:t>
      </w:r>
      <w:proofErr w:type="spellStart"/>
      <w:r w:rsidRPr="00721756">
        <w:t>Кушвинского</w:t>
      </w:r>
      <w:proofErr w:type="spellEnd"/>
      <w:r w:rsidRPr="00721756">
        <w:t xml:space="preserve"> городского округа</w:t>
      </w:r>
      <w:r>
        <w:t xml:space="preserve"> (далее – Управление культуры)</w:t>
      </w:r>
      <w:r w:rsidRPr="00721756">
        <w:t xml:space="preserve">, согласно </w:t>
      </w:r>
      <w:hyperlink w:anchor="Par85" w:history="1">
        <w:r w:rsidRPr="00721756">
          <w:t>приложению № 1</w:t>
        </w:r>
      </w:hyperlink>
      <w:r w:rsidRPr="00721756">
        <w:t xml:space="preserve"> к настоящему Порядку (далее - учреждения культуры).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721756">
        <w:t xml:space="preserve">Бесплатное обслуживание льготных категорий лиц осуществляется при предоставлении учреждениями культуры муниципальных услуг на платной </w:t>
      </w:r>
      <w:proofErr w:type="gramStart"/>
      <w:r w:rsidRPr="00721756">
        <w:t>основе</w:t>
      </w:r>
      <w:proofErr w:type="gramEnd"/>
      <w:r w:rsidRPr="00721756">
        <w:t xml:space="preserve"> как в </w:t>
      </w:r>
      <w:r w:rsidRPr="00721756">
        <w:lastRenderedPageBreak/>
        <w:t xml:space="preserve">пределах, так и сверх установленного муниципального задания, в соответствии с основными видами деятельности учреждений культуры, установленными их учредительными документами (далее - услуга). </w:t>
      </w:r>
    </w:p>
    <w:p w:rsidR="00072921" w:rsidRPr="00721756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721756">
        <w:t xml:space="preserve">Управление культуры </w:t>
      </w:r>
      <w:proofErr w:type="spellStart"/>
      <w:r w:rsidRPr="00721756">
        <w:t>Кушвинского</w:t>
      </w:r>
      <w:proofErr w:type="spellEnd"/>
      <w:r w:rsidRPr="00721756">
        <w:t xml:space="preserve"> городского округа учитывает бесплатное обслуживание льготных категорий граждан в объемных показателях </w:t>
      </w:r>
      <w:r>
        <w:t>муниципал</w:t>
      </w:r>
      <w:r w:rsidRPr="00721756">
        <w:t>ьного задания, утверждаем</w:t>
      </w:r>
      <w:r>
        <w:t xml:space="preserve">ого на очередной финансовый год. Возмещение выпадающих доходов бюджетного учреждения в связи с </w:t>
      </w:r>
      <w:r w:rsidRPr="00721756">
        <w:t>бесплатн</w:t>
      </w:r>
      <w:r>
        <w:t>ым</w:t>
      </w:r>
      <w:r w:rsidRPr="00721756">
        <w:t xml:space="preserve"> обслуживание</w:t>
      </w:r>
      <w:r>
        <w:t>м</w:t>
      </w:r>
      <w:r w:rsidRPr="00721756">
        <w:t xml:space="preserve"> льготных категорий граждан</w:t>
      </w:r>
      <w:r>
        <w:t xml:space="preserve"> учитывается Управлением культуры </w:t>
      </w:r>
      <w:proofErr w:type="gramStart"/>
      <w:r>
        <w:t>при расчете объема субсидий</w:t>
      </w:r>
      <w:r w:rsidRPr="000043B7">
        <w:t xml:space="preserve"> </w:t>
      </w:r>
      <w:r>
        <w:t xml:space="preserve">на </w:t>
      </w:r>
      <w:r w:rsidRPr="00DD38EE">
        <w:t>возмещение нормативных затрат на оказание в соответствии с муниципальным заданием</w:t>
      </w:r>
      <w:proofErr w:type="gramEnd"/>
      <w:r w:rsidRPr="00DD38EE">
        <w:t xml:space="preserve"> муниципальных услуг (выполнение работ)</w:t>
      </w:r>
      <w:r>
        <w:t xml:space="preserve">. Возмещение выпадающих доходов бюджетного учреждения в связи с </w:t>
      </w:r>
      <w:r w:rsidRPr="00721756">
        <w:t>бесплатн</w:t>
      </w:r>
      <w:r>
        <w:t>ым</w:t>
      </w:r>
      <w:r w:rsidRPr="00721756">
        <w:t xml:space="preserve"> обслуживание</w:t>
      </w:r>
      <w:r>
        <w:t>м</w:t>
      </w:r>
      <w:r w:rsidRPr="00721756">
        <w:t xml:space="preserve"> льготных категорий граждан</w:t>
      </w:r>
      <w:r>
        <w:t xml:space="preserve">, оказываемым </w:t>
      </w:r>
      <w:r w:rsidRPr="00721756">
        <w:t>сверх установленного муниципального задания</w:t>
      </w:r>
      <w:r>
        <w:t>, производится на основании подтвержденного документально расчета выпадающих доходов, согласованного с Управлением культуры.</w:t>
      </w:r>
    </w:p>
    <w:p w:rsidR="00072921" w:rsidRPr="00EC0693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>
        <w:t xml:space="preserve">Бесплатное обслуживание льготных категорий лиц осуществляется учреждением культуры в соответствии с ведомственным </w:t>
      </w:r>
      <w:r w:rsidRPr="00EC0693">
        <w:t xml:space="preserve">перечнем муниципальных услуг, бесплатно оказываемых льготным категориям лиц (далее - перечень муниципальных услуг), который утверждается приказом Управления культуры </w:t>
      </w:r>
      <w:proofErr w:type="spellStart"/>
      <w:r w:rsidRPr="00EC0693">
        <w:t>Кушвинского</w:t>
      </w:r>
      <w:proofErr w:type="spellEnd"/>
      <w:r w:rsidRPr="00EC0693">
        <w:t xml:space="preserve"> городского округа ежегодно в срок до 01 февраля текущего года, и типовой формой согласно </w:t>
      </w:r>
      <w:hyperlink w:anchor="Par172" w:history="1">
        <w:r w:rsidRPr="00EC0693">
          <w:t>приложению № 2</w:t>
        </w:r>
      </w:hyperlink>
      <w:r w:rsidRPr="00EC0693">
        <w:t xml:space="preserve"> к настоящему Порядку. В перечень муниципальных услуг подлежат включению все муниципальные услуги, оказываемые учреждением культуры за счет средств местного бюджета.</w:t>
      </w:r>
    </w:p>
    <w:p w:rsidR="00072921" w:rsidRDefault="00072921" w:rsidP="00072921">
      <w:pPr>
        <w:widowControl w:val="0"/>
        <w:autoSpaceDE w:val="0"/>
        <w:autoSpaceDN w:val="0"/>
        <w:adjustRightInd w:val="0"/>
        <w:ind w:firstLine="540"/>
        <w:jc w:val="both"/>
      </w:pPr>
      <w:r>
        <w:t>П</w:t>
      </w:r>
      <w:r w:rsidRPr="00EC0693">
        <w:t>риказ</w:t>
      </w:r>
      <w:r>
        <w:t xml:space="preserve"> Управл</w:t>
      </w:r>
      <w:r w:rsidRPr="00EC0693">
        <w:t xml:space="preserve">ения культуры </w:t>
      </w:r>
      <w:proofErr w:type="spellStart"/>
      <w:r w:rsidRPr="00EC0693">
        <w:t>Кушвинского</w:t>
      </w:r>
      <w:proofErr w:type="spellEnd"/>
      <w:r w:rsidRPr="00EC0693">
        <w:t xml:space="preserve"> городского округа </w:t>
      </w:r>
      <w:r>
        <w:t xml:space="preserve">в течение трех рабочих дней с момента принятия подлежит размещению на официальном сайте </w:t>
      </w:r>
      <w:proofErr w:type="spellStart"/>
      <w:r w:rsidRPr="00EC0693">
        <w:t>Кушвинского</w:t>
      </w:r>
      <w:proofErr w:type="spellEnd"/>
      <w:r w:rsidRPr="00EC0693">
        <w:t xml:space="preserve"> городского округа</w:t>
      </w:r>
      <w:r>
        <w:t>, а также в учреждении культуры в доступных для обозрения местах, в том числе на информационных стендах, в местах расположения касс.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proofErr w:type="gramStart"/>
      <w:r>
        <w:t>В целях бесплатного обслуживания льготные категории лиц обращаются в кассу учреждения культуры и предъявляют удостоверение к почетному званию Свердловской области «Почетный гражданин Свердловской области», к знаку отличия Свердловской области «За заслуги перед Свердловской областью» I степени, а также документ, удостоверяющий личность, после чего льготным категориям лиц выдается льготный билет или иной документ установленного учреждением культуры образца, позволяющий льготным категориям лиц</w:t>
      </w:r>
      <w:proofErr w:type="gramEnd"/>
      <w:r>
        <w:t xml:space="preserve"> бесплатно и беспрепятственно воспользоваться услугой учреждения культуры.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>
        <w:t>Основанием для отказа льготным категориям лиц в бесплатном обслуживании может быть только отсутствие свободных мест в момент обращения за услугой в случаях, когда при оказании учреждением культуры услуги количество мест для посетителей ограничено вместимостью помещений учреждения культуры.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>
        <w:t>Отказ в бесплатном обслуживании может быть обжалован льготными категориями лиц в установленном законодательством порядке.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>
        <w:t>Бесплатному обслуживанию в учреждениях культуры подлежат непосредственно льготные категории лиц. Граждане, сопровождающие льготные категории лиц, обслуживаются в учреждениях культуры в общем порядке, за исключением случаев, если в силу физических недостатков льготные категории лиц не могут обходиться без помощи сопровождающих граждан.</w:t>
      </w:r>
    </w:p>
    <w:p w:rsidR="00072921" w:rsidRDefault="00072921" w:rsidP="0007292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>
        <w:t xml:space="preserve">Бесплатному обслуживанию в учреждениях культуры </w:t>
      </w:r>
      <w:proofErr w:type="spellStart"/>
      <w:r>
        <w:t>Кушвинского</w:t>
      </w:r>
      <w:proofErr w:type="spellEnd"/>
      <w:r>
        <w:t xml:space="preserve"> городского округа подлежат граждане, непосредственно проживающие на территории </w:t>
      </w:r>
      <w:proofErr w:type="spellStart"/>
      <w:r>
        <w:t>Кушвинского</w:t>
      </w:r>
      <w:proofErr w:type="spellEnd"/>
      <w:r>
        <w:t xml:space="preserve"> городского округа.</w:t>
      </w:r>
    </w:p>
    <w:p w:rsidR="00072921" w:rsidRDefault="00072921" w:rsidP="00072921">
      <w:pPr>
        <w:widowControl w:val="0"/>
        <w:autoSpaceDE w:val="0"/>
        <w:autoSpaceDN w:val="0"/>
        <w:adjustRightInd w:val="0"/>
        <w:ind w:left="540"/>
        <w:jc w:val="both"/>
      </w:pPr>
    </w:p>
    <w:p w:rsidR="00072921" w:rsidRDefault="00072921" w:rsidP="00072921">
      <w:pPr>
        <w:widowControl w:val="0"/>
        <w:autoSpaceDE w:val="0"/>
        <w:autoSpaceDN w:val="0"/>
        <w:adjustRightInd w:val="0"/>
        <w:ind w:left="540"/>
        <w:jc w:val="both"/>
        <w:sectPr w:rsidR="00072921" w:rsidSect="005B02E1">
          <w:footerReference w:type="default" r:id="rId9"/>
          <w:pgSz w:w="11906" w:h="16838"/>
          <w:pgMar w:top="1134" w:right="851" w:bottom="1134" w:left="1418" w:header="709" w:footer="142" w:gutter="0"/>
          <w:cols w:space="708"/>
          <w:titlePg/>
          <w:docGrid w:linePitch="360"/>
        </w:sectPr>
      </w:pPr>
    </w:p>
    <w:p w:rsidR="00072921" w:rsidRPr="00116C62" w:rsidRDefault="00072921" w:rsidP="00072921">
      <w:pPr>
        <w:widowControl w:val="0"/>
        <w:autoSpaceDE w:val="0"/>
        <w:autoSpaceDN w:val="0"/>
        <w:adjustRightInd w:val="0"/>
        <w:ind w:left="9356"/>
        <w:jc w:val="both"/>
        <w:outlineLvl w:val="1"/>
        <w:rPr>
          <w:sz w:val="20"/>
          <w:szCs w:val="20"/>
        </w:rPr>
      </w:pPr>
      <w:r w:rsidRPr="00116C62">
        <w:rPr>
          <w:sz w:val="20"/>
          <w:szCs w:val="20"/>
        </w:rPr>
        <w:lastRenderedPageBreak/>
        <w:t>Приложение № 1</w:t>
      </w:r>
    </w:p>
    <w:p w:rsidR="00072921" w:rsidRPr="00116C62" w:rsidRDefault="00072921" w:rsidP="00072921">
      <w:pPr>
        <w:widowControl w:val="0"/>
        <w:autoSpaceDE w:val="0"/>
        <w:autoSpaceDN w:val="0"/>
        <w:adjustRightInd w:val="0"/>
        <w:ind w:left="9356"/>
        <w:jc w:val="both"/>
        <w:rPr>
          <w:sz w:val="20"/>
          <w:szCs w:val="20"/>
        </w:rPr>
      </w:pPr>
      <w:proofErr w:type="gramStart"/>
      <w:r w:rsidRPr="00116C62">
        <w:rPr>
          <w:sz w:val="20"/>
          <w:szCs w:val="20"/>
        </w:rPr>
        <w:t xml:space="preserve">к Порядку предоставления на территории </w:t>
      </w:r>
      <w:proofErr w:type="spellStart"/>
      <w:r w:rsidRPr="00116C62">
        <w:rPr>
          <w:sz w:val="20"/>
          <w:szCs w:val="20"/>
        </w:rPr>
        <w:t>Кушвинского</w:t>
      </w:r>
      <w:proofErr w:type="spellEnd"/>
      <w:r w:rsidRPr="00116C62">
        <w:rPr>
          <w:sz w:val="20"/>
          <w:szCs w:val="20"/>
        </w:rPr>
        <w:t xml:space="preserve"> городского округа мер социальной поддержки по бесплатному обслуживанию в учреждениях культуры </w:t>
      </w:r>
      <w:proofErr w:type="spellStart"/>
      <w:r w:rsidRPr="00116C62">
        <w:rPr>
          <w:sz w:val="20"/>
          <w:szCs w:val="20"/>
        </w:rPr>
        <w:t>Кушвинского</w:t>
      </w:r>
      <w:proofErr w:type="spellEnd"/>
      <w:r w:rsidRPr="00116C62">
        <w:rPr>
          <w:sz w:val="20"/>
          <w:szCs w:val="20"/>
        </w:rPr>
        <w:t xml:space="preserve"> городского округа лицам, которым 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 перед Свердловской областью» I степени, в случае, если им не присвоено почетное звание Свердловской области «Почетный гражданин Свердловской области»</w:t>
      </w:r>
      <w:proofErr w:type="gramEnd"/>
    </w:p>
    <w:p w:rsidR="00072921" w:rsidRPr="008243D0" w:rsidRDefault="00072921" w:rsidP="00072921">
      <w:pPr>
        <w:widowControl w:val="0"/>
        <w:autoSpaceDE w:val="0"/>
        <w:autoSpaceDN w:val="0"/>
        <w:adjustRightInd w:val="0"/>
      </w:pPr>
      <w:bookmarkStart w:id="1" w:name="Par85"/>
      <w:bookmarkEnd w:id="1"/>
    </w:p>
    <w:p w:rsidR="00072921" w:rsidRPr="008243D0" w:rsidRDefault="00072921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3D0">
        <w:rPr>
          <w:b/>
        </w:rPr>
        <w:t>Перечень</w:t>
      </w:r>
    </w:p>
    <w:p w:rsidR="00072921" w:rsidRDefault="00072921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муниципальных </w:t>
      </w:r>
      <w:r w:rsidRPr="008243D0">
        <w:rPr>
          <w:b/>
        </w:rPr>
        <w:t xml:space="preserve">учреждений культуры </w:t>
      </w:r>
      <w:proofErr w:type="spellStart"/>
      <w:r w:rsidRPr="008243D0">
        <w:rPr>
          <w:b/>
        </w:rPr>
        <w:t>Кушвинского</w:t>
      </w:r>
      <w:proofErr w:type="spellEnd"/>
      <w:r w:rsidRPr="008243D0">
        <w:rPr>
          <w:b/>
        </w:rPr>
        <w:t xml:space="preserve"> городского округа, бесплатно обслуживающих лиц, которым присвоено почетное звание Свердловской области «Почетный гражданин Свердловской области», а также лиц, награжденных знаком отличия Свердловской области «За заслуги перед Свердловской областью» </w:t>
      </w:r>
      <w:r w:rsidRPr="008243D0">
        <w:rPr>
          <w:b/>
          <w:lang w:val="en-US"/>
        </w:rPr>
        <w:t>I</w:t>
      </w:r>
      <w:r w:rsidRPr="008243D0">
        <w:rPr>
          <w:b/>
        </w:rPr>
        <w:t xml:space="preserve"> степени, в случае, если им не присвоено почетное звание Свердловской области «Почетный гражданин Свердловской области»</w:t>
      </w:r>
    </w:p>
    <w:p w:rsidR="00072921" w:rsidRDefault="00072921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72921" w:rsidRDefault="00072921" w:rsidP="0007292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2976"/>
        <w:gridCol w:w="2377"/>
        <w:gridCol w:w="2159"/>
        <w:gridCol w:w="2835"/>
      </w:tblGrid>
      <w:tr w:rsidR="00072921" w:rsidRPr="00562E62" w:rsidTr="002E1A27">
        <w:trPr>
          <w:trHeight w:val="966"/>
        </w:trPr>
        <w:tc>
          <w:tcPr>
            <w:tcW w:w="675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left="-135" w:right="-81"/>
              <w:jc w:val="center"/>
            </w:pPr>
            <w:r w:rsidRPr="008243D0">
              <w:t>№</w:t>
            </w:r>
          </w:p>
          <w:p w:rsidR="00072921" w:rsidRPr="008243D0" w:rsidRDefault="00072921" w:rsidP="002E1A27">
            <w:pPr>
              <w:spacing w:line="240" w:lineRule="atLeast"/>
              <w:ind w:left="-135" w:right="-81"/>
              <w:jc w:val="center"/>
            </w:pPr>
            <w:proofErr w:type="spellStart"/>
            <w:proofErr w:type="gramStart"/>
            <w:r w:rsidRPr="008243D0">
              <w:t>п</w:t>
            </w:r>
            <w:proofErr w:type="spellEnd"/>
            <w:proofErr w:type="gramEnd"/>
            <w:r w:rsidRPr="008243D0">
              <w:t>/</w:t>
            </w:r>
            <w:proofErr w:type="spellStart"/>
            <w:r w:rsidRPr="008243D0"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right="-81"/>
              <w:jc w:val="center"/>
            </w:pPr>
            <w:r w:rsidRPr="008243D0">
              <w:t>Наименование учреждения</w:t>
            </w:r>
          </w:p>
        </w:tc>
        <w:tc>
          <w:tcPr>
            <w:tcW w:w="2976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left="-135" w:right="-81"/>
              <w:jc w:val="center"/>
            </w:pPr>
            <w:r w:rsidRPr="008243D0">
              <w:t>Адрес</w:t>
            </w:r>
          </w:p>
        </w:tc>
        <w:tc>
          <w:tcPr>
            <w:tcW w:w="2377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left="-135" w:right="-81"/>
              <w:jc w:val="center"/>
            </w:pPr>
            <w:r w:rsidRPr="008243D0">
              <w:t>Фамилия,</w:t>
            </w:r>
          </w:p>
          <w:p w:rsidR="00072921" w:rsidRPr="008243D0" w:rsidRDefault="00072921" w:rsidP="002E1A27">
            <w:pPr>
              <w:spacing w:line="240" w:lineRule="atLeast"/>
              <w:ind w:left="-135" w:right="-81"/>
              <w:jc w:val="center"/>
            </w:pPr>
            <w:r w:rsidRPr="008243D0">
              <w:t>имя, отчество руководителя</w:t>
            </w:r>
          </w:p>
        </w:tc>
        <w:tc>
          <w:tcPr>
            <w:tcW w:w="2159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left="-135" w:right="-108"/>
              <w:jc w:val="center"/>
            </w:pPr>
            <w:r>
              <w:t>Номер контактного т</w:t>
            </w:r>
            <w:r w:rsidRPr="008243D0">
              <w:t>елефон</w:t>
            </w:r>
            <w:r>
              <w:t>а</w:t>
            </w:r>
          </w:p>
          <w:p w:rsidR="00072921" w:rsidRPr="008243D0" w:rsidRDefault="00072921" w:rsidP="002E1A27">
            <w:pPr>
              <w:spacing w:line="240" w:lineRule="atLeast"/>
              <w:ind w:left="-135" w:right="-108"/>
              <w:jc w:val="center"/>
            </w:pPr>
          </w:p>
        </w:tc>
        <w:tc>
          <w:tcPr>
            <w:tcW w:w="2835" w:type="dxa"/>
            <w:vAlign w:val="center"/>
          </w:tcPr>
          <w:p w:rsidR="00072921" w:rsidRPr="008243D0" w:rsidRDefault="00072921" w:rsidP="002E1A27">
            <w:pPr>
              <w:spacing w:line="240" w:lineRule="atLeast"/>
              <w:ind w:left="-135" w:right="-108"/>
              <w:jc w:val="center"/>
            </w:pPr>
            <w:r w:rsidRPr="008243D0">
              <w:t>Электронный адрес</w:t>
            </w:r>
          </w:p>
        </w:tc>
      </w:tr>
    </w:tbl>
    <w:p w:rsidR="00072921" w:rsidRPr="008243D0" w:rsidRDefault="00072921" w:rsidP="00072921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2976"/>
        <w:gridCol w:w="2410"/>
        <w:gridCol w:w="2126"/>
        <w:gridCol w:w="2835"/>
      </w:tblGrid>
      <w:tr w:rsidR="00072921" w:rsidRPr="008243D0" w:rsidTr="002E1A27">
        <w:trPr>
          <w:trHeight w:val="263"/>
          <w:tblHeader/>
        </w:trPr>
        <w:tc>
          <w:tcPr>
            <w:tcW w:w="675" w:type="dxa"/>
            <w:vAlign w:val="center"/>
          </w:tcPr>
          <w:p w:rsidR="00072921" w:rsidRPr="008243D0" w:rsidRDefault="00072921" w:rsidP="002E1A27">
            <w:pPr>
              <w:ind w:left="-135" w:right="-81"/>
              <w:jc w:val="center"/>
            </w:pPr>
            <w:r>
              <w:t>1</w:t>
            </w:r>
          </w:p>
        </w:tc>
        <w:tc>
          <w:tcPr>
            <w:tcW w:w="4820" w:type="dxa"/>
            <w:vAlign w:val="center"/>
          </w:tcPr>
          <w:p w:rsidR="00072921" w:rsidRPr="008243D0" w:rsidRDefault="00072921" w:rsidP="002E1A27">
            <w:pPr>
              <w:ind w:right="-81"/>
              <w:jc w:val="center"/>
            </w:pPr>
            <w:r>
              <w:t>2</w:t>
            </w:r>
          </w:p>
        </w:tc>
        <w:tc>
          <w:tcPr>
            <w:tcW w:w="2976" w:type="dxa"/>
            <w:vAlign w:val="center"/>
          </w:tcPr>
          <w:p w:rsidR="00072921" w:rsidRPr="008243D0" w:rsidRDefault="00072921" w:rsidP="002E1A27">
            <w:pPr>
              <w:ind w:left="-135" w:right="-81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072921" w:rsidRPr="008243D0" w:rsidRDefault="00072921" w:rsidP="002E1A27">
            <w:pPr>
              <w:ind w:left="-135" w:right="-81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072921" w:rsidRPr="008243D0" w:rsidRDefault="00072921" w:rsidP="002E1A27">
            <w:pPr>
              <w:ind w:left="-135" w:right="-108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072921" w:rsidRPr="008243D0" w:rsidRDefault="00072921" w:rsidP="002E1A27">
            <w:pPr>
              <w:ind w:left="-135" w:right="-108"/>
              <w:jc w:val="center"/>
            </w:pPr>
            <w:r>
              <w:t>6</w:t>
            </w:r>
          </w:p>
        </w:tc>
      </w:tr>
      <w:tr w:rsidR="00072921" w:rsidRPr="008243D0" w:rsidTr="002E1A27">
        <w:trPr>
          <w:trHeight w:val="515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Муниципальное бюджетное учреждение культуры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 xml:space="preserve"> «</w:t>
            </w:r>
            <w:proofErr w:type="spellStart"/>
            <w:r w:rsidRPr="008243D0">
              <w:t>Кушвинский</w:t>
            </w:r>
            <w:proofErr w:type="spellEnd"/>
            <w:r w:rsidRPr="008243D0">
              <w:t xml:space="preserve"> дворец культуры» 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г</w:t>
            </w:r>
            <w:r w:rsidRPr="008243D0">
              <w:t>. Кушва</w:t>
            </w:r>
            <w:r>
              <w:t>, п</w:t>
            </w:r>
            <w:r w:rsidRPr="008243D0">
              <w:t>л. Культуры, 1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proofErr w:type="spellStart"/>
            <w:r w:rsidRPr="008243D0">
              <w:t>Кутюхина</w:t>
            </w:r>
            <w:proofErr w:type="spellEnd"/>
            <w:r w:rsidRPr="008243D0">
              <w:t xml:space="preserve"> Ольга Моисеевна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r w:rsidRPr="008243D0">
              <w:t>6-23-40,</w:t>
            </w:r>
          </w:p>
          <w:p w:rsidR="00072921" w:rsidRPr="008243D0" w:rsidRDefault="00072921" w:rsidP="002E1A27"/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goldschtain@rambler.ru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Муниципальное бюджетное учреждение культуры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 xml:space="preserve"> Кинотеатр «Феникс»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г</w:t>
            </w:r>
            <w:r w:rsidRPr="008243D0">
              <w:t>. Кушва</w:t>
            </w:r>
            <w:r>
              <w:t>, у</w:t>
            </w:r>
            <w:r w:rsidRPr="008243D0">
              <w:t>л. Союзов, 1-а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r w:rsidRPr="008243D0">
              <w:t>Першин</w:t>
            </w:r>
          </w:p>
          <w:p w:rsidR="00072921" w:rsidRPr="008243D0" w:rsidRDefault="00072921" w:rsidP="002E1A27">
            <w:pPr>
              <w:ind w:left="45" w:right="-28"/>
            </w:pPr>
            <w:r w:rsidRPr="008243D0">
              <w:t>Владимир Иванович</w:t>
            </w:r>
          </w:p>
        </w:tc>
        <w:tc>
          <w:tcPr>
            <w:tcW w:w="2126" w:type="dxa"/>
          </w:tcPr>
          <w:p w:rsidR="00072921" w:rsidRPr="008243D0" w:rsidRDefault="00072921" w:rsidP="002E1A27">
            <w:r w:rsidRPr="008243D0">
              <w:t>2-52-66</w:t>
            </w:r>
          </w:p>
          <w:p w:rsidR="00072921" w:rsidRPr="008243D0" w:rsidRDefault="00072921" w:rsidP="002E1A27"/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kinokt@yandex.ru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Муниципальное бюджетное учреждение культуры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 xml:space="preserve"> «Центр культуры и досуга пос. Баранчинский»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п</w:t>
            </w:r>
            <w:r w:rsidRPr="008243D0">
              <w:t>ос. Баранчинский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Ленина , 1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proofErr w:type="spellStart"/>
            <w:r w:rsidRPr="008243D0">
              <w:t>Ветрова</w:t>
            </w:r>
            <w:proofErr w:type="spellEnd"/>
          </w:p>
          <w:p w:rsidR="00072921" w:rsidRPr="008243D0" w:rsidRDefault="00072921" w:rsidP="002E1A27">
            <w:pPr>
              <w:ind w:left="45" w:right="-28"/>
            </w:pPr>
            <w:r w:rsidRPr="008243D0">
              <w:t>Наталья Викторовна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5-22-13</w:t>
            </w:r>
          </w:p>
          <w:p w:rsidR="00072921" w:rsidRPr="008243D0" w:rsidRDefault="00072921" w:rsidP="002E1A27">
            <w:pPr>
              <w:ind w:left="28" w:right="72"/>
            </w:pP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nv-vetrova@yandex.ru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Default="00072921" w:rsidP="002E1A27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Муниципальное казенное учреждение культуры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 xml:space="preserve"> </w:t>
            </w:r>
            <w:r w:rsidRPr="008243D0">
              <w:lastRenderedPageBreak/>
              <w:t>«</w:t>
            </w:r>
            <w:proofErr w:type="spellStart"/>
            <w:r w:rsidRPr="008243D0">
              <w:t>Кушвинский</w:t>
            </w:r>
            <w:proofErr w:type="spellEnd"/>
            <w:r w:rsidRPr="008243D0">
              <w:t xml:space="preserve"> краеведческий музей»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lastRenderedPageBreak/>
              <w:t>г</w:t>
            </w:r>
            <w:r w:rsidRPr="008243D0">
              <w:t>. Кушва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Строителей, 2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proofErr w:type="gramStart"/>
            <w:r w:rsidRPr="008243D0">
              <w:t>Коновалов</w:t>
            </w:r>
            <w:proofErr w:type="gramEnd"/>
          </w:p>
          <w:p w:rsidR="00072921" w:rsidRPr="008243D0" w:rsidRDefault="00072921" w:rsidP="002E1A27">
            <w:pPr>
              <w:ind w:left="45" w:right="-28"/>
            </w:pPr>
            <w:r w:rsidRPr="008243D0">
              <w:t>Петр Александрович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2-48-73</w:t>
            </w:r>
          </w:p>
          <w:p w:rsidR="00072921" w:rsidRPr="008243D0" w:rsidRDefault="00072921" w:rsidP="002E1A27">
            <w:pPr>
              <w:ind w:left="28" w:right="72"/>
            </w:pP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blagodatka@yandex.ru</w:t>
            </w:r>
          </w:p>
        </w:tc>
      </w:tr>
      <w:tr w:rsidR="00072921" w:rsidRPr="008243D0" w:rsidTr="002E1A27">
        <w:trPr>
          <w:trHeight w:val="52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lastRenderedPageBreak/>
              <w:t>5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Муниципальное казенное учреждение культуры </w:t>
            </w:r>
            <w:r w:rsidRPr="008243D0">
              <w:t>«</w:t>
            </w:r>
            <w:proofErr w:type="spellStart"/>
            <w:r w:rsidRPr="008243D0">
              <w:t>Библиотечн</w:t>
            </w:r>
            <w:proofErr w:type="gramStart"/>
            <w:r w:rsidRPr="008243D0">
              <w:t>о</w:t>
            </w:r>
            <w:proofErr w:type="spellEnd"/>
            <w:r w:rsidRPr="008243D0">
              <w:t>-</w:t>
            </w:r>
            <w:proofErr w:type="gramEnd"/>
            <w:r w:rsidRPr="008243D0">
              <w:t xml:space="preserve"> информационный центр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>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г</w:t>
            </w:r>
            <w:r w:rsidRPr="008243D0">
              <w:t>. Кушва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Фадеевых, 20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r w:rsidRPr="008243D0">
              <w:t>Зайцева</w:t>
            </w:r>
          </w:p>
          <w:p w:rsidR="00072921" w:rsidRPr="008243D0" w:rsidRDefault="00072921" w:rsidP="002E1A27">
            <w:pPr>
              <w:ind w:left="45" w:right="-28"/>
            </w:pPr>
            <w:r w:rsidRPr="008243D0">
              <w:t>Мария Герасимовна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2-52-55</w:t>
            </w:r>
          </w:p>
          <w:p w:rsidR="00072921" w:rsidRPr="008243D0" w:rsidRDefault="00072921" w:rsidP="002E1A27">
            <w:pPr>
              <w:ind w:left="28" w:right="72"/>
            </w:pP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k-lib@rambler.ru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Структурное подразделение Муниципального казенного учреждения культуры </w:t>
            </w:r>
            <w:r w:rsidRPr="008243D0">
              <w:t>«</w:t>
            </w:r>
            <w:proofErr w:type="spellStart"/>
            <w:r w:rsidRPr="008243D0">
              <w:t>Библиотечн</w:t>
            </w:r>
            <w:proofErr w:type="gramStart"/>
            <w:r w:rsidRPr="008243D0">
              <w:t>о</w:t>
            </w:r>
            <w:proofErr w:type="spellEnd"/>
            <w:r w:rsidRPr="008243D0">
              <w:t>-</w:t>
            </w:r>
            <w:proofErr w:type="gramEnd"/>
            <w:r w:rsidRPr="008243D0">
              <w:t xml:space="preserve"> информационный центр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>»</w:t>
            </w:r>
            <w:r>
              <w:t xml:space="preserve"> «</w:t>
            </w:r>
            <w:r w:rsidRPr="008243D0">
              <w:t>Городская детская библиотека</w:t>
            </w:r>
            <w:r>
              <w:t>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г</w:t>
            </w:r>
            <w:r w:rsidRPr="008243D0">
              <w:t>. Кушва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Луначарского, 10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proofErr w:type="spellStart"/>
            <w:r w:rsidRPr="008243D0">
              <w:t>Николенко</w:t>
            </w:r>
            <w:proofErr w:type="spellEnd"/>
            <w:r w:rsidRPr="008243D0">
              <w:t xml:space="preserve"> Людмила Петровна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2-43-10</w:t>
            </w: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k-lib@rambler.ru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Структурное подразделение Муниципального казенного учреждения культуры </w:t>
            </w:r>
            <w:r w:rsidRPr="008243D0">
              <w:t>«</w:t>
            </w:r>
            <w:proofErr w:type="spellStart"/>
            <w:r w:rsidRPr="008243D0">
              <w:t>Библиотечн</w:t>
            </w:r>
            <w:proofErr w:type="gramStart"/>
            <w:r w:rsidRPr="008243D0">
              <w:t>о</w:t>
            </w:r>
            <w:proofErr w:type="spellEnd"/>
            <w:r w:rsidRPr="008243D0">
              <w:t>-</w:t>
            </w:r>
            <w:proofErr w:type="gramEnd"/>
            <w:r w:rsidRPr="008243D0">
              <w:t xml:space="preserve"> информационный центр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>»</w:t>
            </w:r>
            <w:r>
              <w:t xml:space="preserve"> «</w:t>
            </w:r>
            <w:r w:rsidRPr="008243D0">
              <w:t>Городская библиотека №1</w:t>
            </w:r>
            <w:r>
              <w:t>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г</w:t>
            </w:r>
            <w:r w:rsidRPr="008243D0">
              <w:t>. Кушва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Линейная, 19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proofErr w:type="spellStart"/>
            <w:r w:rsidRPr="008243D0">
              <w:t>Семакова</w:t>
            </w:r>
            <w:proofErr w:type="spellEnd"/>
            <w:r w:rsidRPr="008243D0">
              <w:t xml:space="preserve"> Лилия Семеновна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3-24-83</w:t>
            </w: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k-lib@rambler.ru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Структурное подразделение Муниципального казенного учреждения культуры </w:t>
            </w:r>
            <w:r w:rsidRPr="008243D0">
              <w:t>«</w:t>
            </w:r>
            <w:proofErr w:type="spellStart"/>
            <w:r w:rsidRPr="008243D0">
              <w:t>Библиотечн</w:t>
            </w:r>
            <w:proofErr w:type="gramStart"/>
            <w:r w:rsidRPr="008243D0">
              <w:t>о</w:t>
            </w:r>
            <w:proofErr w:type="spellEnd"/>
            <w:r w:rsidRPr="008243D0">
              <w:t>-</w:t>
            </w:r>
            <w:proofErr w:type="gramEnd"/>
            <w:r w:rsidRPr="008243D0">
              <w:t xml:space="preserve"> информационный центр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>»</w:t>
            </w:r>
            <w:r>
              <w:t xml:space="preserve"> «</w:t>
            </w:r>
            <w:r w:rsidRPr="008243D0">
              <w:t>Библиотека пос</w:t>
            </w:r>
            <w:r>
              <w:t>елка</w:t>
            </w:r>
            <w:r w:rsidRPr="008243D0">
              <w:t xml:space="preserve"> Азиатская</w:t>
            </w:r>
            <w:r>
              <w:t>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п</w:t>
            </w:r>
            <w:r w:rsidRPr="008243D0">
              <w:t>ос. ст. Азиатская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Строителей,8 -2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r w:rsidRPr="008243D0">
              <w:t xml:space="preserve">Балакина Галлия </w:t>
            </w:r>
            <w:proofErr w:type="spellStart"/>
            <w:r w:rsidRPr="008243D0">
              <w:t>Давлетханова</w:t>
            </w:r>
            <w:proofErr w:type="spellEnd"/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2-81-48</w:t>
            </w: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k-lib@rambler.ru</w:t>
            </w:r>
          </w:p>
        </w:tc>
      </w:tr>
      <w:tr w:rsidR="00072921" w:rsidRPr="008243D0" w:rsidTr="002E1A27">
        <w:trPr>
          <w:trHeight w:val="167"/>
        </w:trPr>
        <w:tc>
          <w:tcPr>
            <w:tcW w:w="675" w:type="dxa"/>
          </w:tcPr>
          <w:p w:rsidR="00072921" w:rsidRPr="008243D0" w:rsidRDefault="00072921" w:rsidP="002E1A27">
            <w:pPr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072921" w:rsidRPr="008243D0" w:rsidRDefault="00072921" w:rsidP="002E1A27">
            <w:r>
              <w:t xml:space="preserve">Структурное подразделение Муниципального казенного учреждения культуры </w:t>
            </w:r>
            <w:r w:rsidRPr="008243D0">
              <w:t>«</w:t>
            </w:r>
            <w:proofErr w:type="spellStart"/>
            <w:r w:rsidRPr="008243D0">
              <w:t>Библиотечн</w:t>
            </w:r>
            <w:proofErr w:type="gramStart"/>
            <w:r w:rsidRPr="008243D0">
              <w:t>о</w:t>
            </w:r>
            <w:proofErr w:type="spellEnd"/>
            <w:r w:rsidRPr="008243D0">
              <w:t>-</w:t>
            </w:r>
            <w:proofErr w:type="gramEnd"/>
            <w:r w:rsidRPr="008243D0">
              <w:t xml:space="preserve"> информационный центр </w:t>
            </w:r>
            <w:proofErr w:type="spellStart"/>
            <w:r w:rsidRPr="00721756">
              <w:t>Кушвинского</w:t>
            </w:r>
            <w:proofErr w:type="spellEnd"/>
            <w:r w:rsidRPr="00721756">
              <w:t xml:space="preserve"> городского округа</w:t>
            </w:r>
            <w:r w:rsidRPr="008243D0">
              <w:t>»</w:t>
            </w:r>
            <w:r>
              <w:t xml:space="preserve"> «</w:t>
            </w:r>
            <w:proofErr w:type="spellStart"/>
            <w:r w:rsidRPr="008243D0">
              <w:t>Баранчинская</w:t>
            </w:r>
            <w:proofErr w:type="spellEnd"/>
            <w:r w:rsidRPr="008243D0">
              <w:t xml:space="preserve"> поселковая библиотека №</w:t>
            </w:r>
            <w:r>
              <w:t xml:space="preserve"> </w:t>
            </w:r>
            <w:r w:rsidRPr="008243D0">
              <w:t>2</w:t>
            </w:r>
            <w:r>
              <w:t>»</w:t>
            </w:r>
          </w:p>
        </w:tc>
        <w:tc>
          <w:tcPr>
            <w:tcW w:w="2976" w:type="dxa"/>
          </w:tcPr>
          <w:p w:rsidR="00072921" w:rsidRPr="008243D0" w:rsidRDefault="00072921" w:rsidP="002E1A27">
            <w:pPr>
              <w:ind w:left="45" w:right="-28"/>
            </w:pPr>
            <w:r>
              <w:t>п</w:t>
            </w:r>
            <w:r w:rsidRPr="008243D0">
              <w:t>ос. Баранчинский</w:t>
            </w:r>
            <w:r>
              <w:t>,</w:t>
            </w:r>
          </w:p>
          <w:p w:rsidR="00072921" w:rsidRPr="008243D0" w:rsidRDefault="00072921" w:rsidP="002E1A27">
            <w:pPr>
              <w:ind w:left="45" w:right="-28"/>
            </w:pPr>
            <w:r>
              <w:t>у</w:t>
            </w:r>
            <w:r w:rsidRPr="008243D0">
              <w:t>л. Революции,21</w:t>
            </w:r>
          </w:p>
        </w:tc>
        <w:tc>
          <w:tcPr>
            <w:tcW w:w="2410" w:type="dxa"/>
          </w:tcPr>
          <w:p w:rsidR="00072921" w:rsidRPr="008243D0" w:rsidRDefault="00072921" w:rsidP="002E1A27">
            <w:pPr>
              <w:ind w:left="45" w:right="-28"/>
            </w:pPr>
            <w:r w:rsidRPr="008243D0">
              <w:t>Ануфриева Лидия Николаевна</w:t>
            </w:r>
          </w:p>
        </w:tc>
        <w:tc>
          <w:tcPr>
            <w:tcW w:w="2126" w:type="dxa"/>
          </w:tcPr>
          <w:p w:rsidR="00072921" w:rsidRPr="008243D0" w:rsidRDefault="00072921" w:rsidP="002E1A27">
            <w:pPr>
              <w:ind w:left="28" w:right="72"/>
            </w:pPr>
            <w:r w:rsidRPr="008243D0">
              <w:t>5-29-52</w:t>
            </w:r>
          </w:p>
        </w:tc>
        <w:tc>
          <w:tcPr>
            <w:tcW w:w="2835" w:type="dxa"/>
          </w:tcPr>
          <w:p w:rsidR="00072921" w:rsidRPr="008243D0" w:rsidRDefault="00072921" w:rsidP="002E1A27">
            <w:pPr>
              <w:ind w:left="28" w:right="72"/>
            </w:pPr>
          </w:p>
        </w:tc>
      </w:tr>
    </w:tbl>
    <w:p w:rsidR="00072921" w:rsidRPr="008243D0" w:rsidRDefault="00072921" w:rsidP="00072921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</w:p>
    <w:p w:rsidR="00072921" w:rsidRPr="008243D0" w:rsidRDefault="00072921" w:rsidP="00072921">
      <w:pPr>
        <w:widowControl w:val="0"/>
        <w:autoSpaceDE w:val="0"/>
        <w:autoSpaceDN w:val="0"/>
        <w:adjustRightInd w:val="0"/>
        <w:jc w:val="both"/>
      </w:pPr>
    </w:p>
    <w:p w:rsidR="00072921" w:rsidRPr="008243D0" w:rsidRDefault="00072921" w:rsidP="00072921">
      <w:pPr>
        <w:widowControl w:val="0"/>
        <w:autoSpaceDE w:val="0"/>
        <w:autoSpaceDN w:val="0"/>
        <w:adjustRightInd w:val="0"/>
        <w:jc w:val="both"/>
      </w:pPr>
    </w:p>
    <w:p w:rsidR="00072921" w:rsidRDefault="00072921" w:rsidP="00072921">
      <w:pPr>
        <w:widowControl w:val="0"/>
        <w:autoSpaceDE w:val="0"/>
        <w:autoSpaceDN w:val="0"/>
        <w:adjustRightInd w:val="0"/>
        <w:jc w:val="both"/>
        <w:sectPr w:rsidR="00072921" w:rsidSect="007618E0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072921" w:rsidRPr="00116C62" w:rsidRDefault="00072921" w:rsidP="00072921">
      <w:pPr>
        <w:widowControl w:val="0"/>
        <w:autoSpaceDE w:val="0"/>
        <w:autoSpaceDN w:val="0"/>
        <w:adjustRightInd w:val="0"/>
        <w:ind w:left="4820"/>
        <w:jc w:val="both"/>
        <w:outlineLvl w:val="1"/>
        <w:rPr>
          <w:sz w:val="20"/>
          <w:szCs w:val="20"/>
        </w:rPr>
      </w:pPr>
      <w:r w:rsidRPr="00116C62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072921" w:rsidRPr="00116C62" w:rsidRDefault="00072921" w:rsidP="00072921">
      <w:pPr>
        <w:widowControl w:val="0"/>
        <w:autoSpaceDE w:val="0"/>
        <w:autoSpaceDN w:val="0"/>
        <w:adjustRightInd w:val="0"/>
        <w:ind w:left="4820"/>
        <w:jc w:val="both"/>
        <w:rPr>
          <w:sz w:val="20"/>
          <w:szCs w:val="20"/>
        </w:rPr>
      </w:pPr>
      <w:proofErr w:type="gramStart"/>
      <w:r w:rsidRPr="00116C62">
        <w:rPr>
          <w:sz w:val="20"/>
          <w:szCs w:val="20"/>
        </w:rPr>
        <w:t xml:space="preserve">к Порядку предоставления на территории </w:t>
      </w:r>
      <w:proofErr w:type="spellStart"/>
      <w:r w:rsidRPr="00116C62">
        <w:rPr>
          <w:sz w:val="20"/>
          <w:szCs w:val="20"/>
        </w:rPr>
        <w:t>Кушвинского</w:t>
      </w:r>
      <w:proofErr w:type="spellEnd"/>
      <w:r w:rsidRPr="00116C62">
        <w:rPr>
          <w:sz w:val="20"/>
          <w:szCs w:val="20"/>
        </w:rPr>
        <w:t xml:space="preserve"> городского округа мер социальной поддержки по бесплатному обслуживанию в учреждениях культуры </w:t>
      </w:r>
      <w:proofErr w:type="spellStart"/>
      <w:r w:rsidRPr="00116C62">
        <w:rPr>
          <w:sz w:val="20"/>
          <w:szCs w:val="20"/>
        </w:rPr>
        <w:t>Кушвинского</w:t>
      </w:r>
      <w:proofErr w:type="spellEnd"/>
      <w:r w:rsidRPr="00116C62">
        <w:rPr>
          <w:sz w:val="20"/>
          <w:szCs w:val="20"/>
        </w:rPr>
        <w:t xml:space="preserve"> городского округа лицам, которым присвоено почетное звание Свердловской области «Почетный гражданин Свердловской области», а также лицам, награжденным знаком отличия Свердловской области «За заслуги перед Свердловской областью» I степени, в случае, если им не присвоено почетное звание Свердловской области «Почетный гражданин Свердловской области»</w:t>
      </w:r>
      <w:proofErr w:type="gramEnd"/>
    </w:p>
    <w:p w:rsidR="00072921" w:rsidRPr="00673FD4" w:rsidRDefault="00072921" w:rsidP="00072921">
      <w:pPr>
        <w:widowControl w:val="0"/>
        <w:autoSpaceDE w:val="0"/>
        <w:autoSpaceDN w:val="0"/>
        <w:adjustRightInd w:val="0"/>
        <w:outlineLvl w:val="1"/>
      </w:pPr>
      <w:r w:rsidRPr="00673FD4">
        <w:t>Типовая форма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ind w:left="540"/>
        <w:jc w:val="both"/>
      </w:pPr>
    </w:p>
    <w:p w:rsidR="00072921" w:rsidRPr="00673FD4" w:rsidRDefault="00072921" w:rsidP="00072921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673FD4">
        <w:rPr>
          <w:rFonts w:ascii="Times New Roman" w:hAnsi="Times New Roman" w:cs="Times New Roman"/>
          <w:sz w:val="24"/>
          <w:szCs w:val="24"/>
        </w:rPr>
        <w:t>УТВЕРЖДЕН</w:t>
      </w:r>
    </w:p>
    <w:p w:rsidR="00072921" w:rsidRPr="00673FD4" w:rsidRDefault="00072921" w:rsidP="00072921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73FD4">
        <w:rPr>
          <w:rFonts w:ascii="Times New Roman" w:hAnsi="Times New Roman" w:cs="Times New Roman"/>
          <w:sz w:val="24"/>
          <w:szCs w:val="24"/>
        </w:rPr>
        <w:t xml:space="preserve">риказом начальника Управления культуры </w:t>
      </w:r>
      <w:proofErr w:type="spellStart"/>
      <w:r w:rsidRPr="00673FD4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673FD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3FD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73FD4">
        <w:rPr>
          <w:rFonts w:ascii="Times New Roman" w:hAnsi="Times New Roman" w:cs="Times New Roman"/>
          <w:sz w:val="24"/>
          <w:szCs w:val="24"/>
        </w:rPr>
        <w:t xml:space="preserve"> _____________ №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</w:pP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</w:pPr>
      <w:bookmarkStart w:id="2" w:name="Par172"/>
      <w:bookmarkEnd w:id="2"/>
      <w:r w:rsidRPr="00673FD4">
        <w:t>ПЕРЕЧЕНЬ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</w:pPr>
      <w:r w:rsidRPr="00673FD4">
        <w:t>муниципальных услуг, бесплатно оказываемых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</w:pPr>
      <w:r w:rsidRPr="00673FD4">
        <w:t>___________________________</w:t>
      </w:r>
      <w:r>
        <w:t>____________________________</w:t>
      </w:r>
      <w:r w:rsidRPr="00673FD4">
        <w:t>_________________________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673FD4">
        <w:rPr>
          <w:vertAlign w:val="superscript"/>
        </w:rPr>
        <w:t>(наименование учреждения культуры)</w:t>
      </w:r>
    </w:p>
    <w:p w:rsidR="00072921" w:rsidRDefault="00072921" w:rsidP="00072921">
      <w:pPr>
        <w:widowControl w:val="0"/>
        <w:autoSpaceDE w:val="0"/>
        <w:autoSpaceDN w:val="0"/>
        <w:adjustRightInd w:val="0"/>
        <w:jc w:val="center"/>
      </w:pPr>
      <w:r>
        <w:t xml:space="preserve">лицам, </w:t>
      </w:r>
      <w:r w:rsidRPr="00673FD4">
        <w:t>которым присвоено почетное звание Свердловской области «Почетный гражданин Свердловской области», а также лиц</w:t>
      </w:r>
      <w:r>
        <w:t>ам</w:t>
      </w:r>
      <w:r w:rsidRPr="00673FD4">
        <w:t>, награжденны</w:t>
      </w:r>
      <w:r>
        <w:t>м</w:t>
      </w:r>
      <w:r w:rsidRPr="00673FD4">
        <w:t xml:space="preserve"> знаком отличия Свердловской области «За заслуги перед Свердловской областью» </w:t>
      </w:r>
      <w:r w:rsidRPr="00673FD4">
        <w:rPr>
          <w:lang w:val="en-US"/>
        </w:rPr>
        <w:t>I</w:t>
      </w:r>
      <w:r w:rsidRPr="00673FD4">
        <w:t xml:space="preserve"> степени, в случае, если им не присвоено почетное звание Свердловской области «Почетный гражданин Свердловской области», 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jc w:val="center"/>
      </w:pPr>
      <w:r>
        <w:t>в</w:t>
      </w:r>
      <w:r w:rsidRPr="00673FD4">
        <w:t xml:space="preserve"> 20__ </w:t>
      </w:r>
      <w:r>
        <w:t>году</w:t>
      </w:r>
    </w:p>
    <w:p w:rsidR="00072921" w:rsidRPr="00673FD4" w:rsidRDefault="00072921" w:rsidP="000729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4428"/>
        <w:gridCol w:w="4428"/>
      </w:tblGrid>
      <w:tr w:rsidR="00072921" w:rsidRPr="00673FD4" w:rsidTr="002E1A27">
        <w:trPr>
          <w:trHeight w:val="1600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21" w:rsidRPr="00673FD4" w:rsidRDefault="00072921" w:rsidP="002E1A27">
            <w:pPr>
              <w:pStyle w:val="ConsPlusCell"/>
              <w:jc w:val="center"/>
            </w:pPr>
            <w:r>
              <w:t>№</w:t>
            </w:r>
            <w:r w:rsidRPr="00673FD4">
              <w:t xml:space="preserve"> </w:t>
            </w:r>
            <w:r w:rsidRPr="00673FD4">
              <w:br/>
            </w:r>
            <w:proofErr w:type="spellStart"/>
            <w:proofErr w:type="gramStart"/>
            <w:r w:rsidRPr="00673FD4">
              <w:t>п</w:t>
            </w:r>
            <w:proofErr w:type="spellEnd"/>
            <w:proofErr w:type="gramEnd"/>
            <w:r w:rsidRPr="00673FD4">
              <w:t>/</w:t>
            </w:r>
            <w:proofErr w:type="spellStart"/>
            <w:r w:rsidRPr="00673FD4">
              <w:t>п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21" w:rsidRPr="00673FD4" w:rsidRDefault="00072921" w:rsidP="002E1A27">
            <w:pPr>
              <w:pStyle w:val="ConsPlusCell"/>
              <w:jc w:val="center"/>
            </w:pPr>
            <w:r w:rsidRPr="00673FD4">
              <w:t xml:space="preserve">Наименование  </w:t>
            </w:r>
            <w:r>
              <w:t>муниципаль</w:t>
            </w:r>
            <w:r w:rsidRPr="00673FD4">
              <w:t xml:space="preserve">ной услуги      </w:t>
            </w:r>
            <w:r w:rsidRPr="00673FD4">
              <w:br/>
              <w:t xml:space="preserve"> (в соответствии с ведомственным перечнем </w:t>
            </w:r>
            <w:r>
              <w:t>муниципаль</w:t>
            </w:r>
            <w:r w:rsidRPr="00673FD4">
              <w:t xml:space="preserve">ных услуг (работ), оказываемых (выполняемых)  </w:t>
            </w:r>
            <w:r>
              <w:t>муниципал</w:t>
            </w:r>
            <w:r w:rsidRPr="00673FD4">
              <w:t>ьными учреждениями</w:t>
            </w:r>
            <w:r>
              <w:t xml:space="preserve"> </w:t>
            </w:r>
            <w:r w:rsidRPr="00673FD4">
              <w:t>в сфере культуры</w:t>
            </w:r>
            <w:r>
              <w:t>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21" w:rsidRPr="00673FD4" w:rsidRDefault="00072921" w:rsidP="002E1A27">
            <w:pPr>
              <w:pStyle w:val="ConsPlusCell"/>
              <w:jc w:val="center"/>
            </w:pPr>
            <w:r w:rsidRPr="00673FD4">
              <w:t>Виды мероприятий в рамках оказания</w:t>
            </w:r>
            <w:r w:rsidRPr="00673FD4">
              <w:br/>
              <w:t xml:space="preserve">      </w:t>
            </w:r>
            <w:r>
              <w:t>муниципаль</w:t>
            </w:r>
            <w:r w:rsidRPr="00673FD4">
              <w:t>ной услуги</w:t>
            </w:r>
          </w:p>
        </w:tc>
      </w:tr>
      <w:tr w:rsidR="00072921" w:rsidRPr="00673FD4" w:rsidTr="002E1A27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  <w:r w:rsidRPr="00673FD4">
              <w:t xml:space="preserve"> 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</w:tr>
      <w:tr w:rsidR="00072921" w:rsidRPr="00673FD4" w:rsidTr="002E1A27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  <w:r w:rsidRPr="00673FD4">
              <w:t xml:space="preserve"> 2.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</w:tr>
      <w:tr w:rsidR="00072921" w:rsidRPr="00673FD4" w:rsidTr="002E1A27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  <w:r w:rsidRPr="00673FD4">
              <w:t xml:space="preserve"> 3.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</w:tr>
      <w:tr w:rsidR="00072921" w:rsidRPr="00673FD4" w:rsidTr="002E1A27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  <w:r>
              <w:t>…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673FD4" w:rsidRDefault="00072921" w:rsidP="002E1A27">
            <w:pPr>
              <w:pStyle w:val="ConsPlusCell"/>
            </w:pPr>
          </w:p>
        </w:tc>
      </w:tr>
    </w:tbl>
    <w:p w:rsidR="00072921" w:rsidRPr="00673FD4" w:rsidRDefault="00072921" w:rsidP="00072921">
      <w:pPr>
        <w:widowControl w:val="0"/>
        <w:autoSpaceDE w:val="0"/>
        <w:autoSpaceDN w:val="0"/>
        <w:adjustRightInd w:val="0"/>
      </w:pPr>
    </w:p>
    <w:p w:rsidR="00A11682" w:rsidRDefault="00A11682"/>
    <w:sectPr w:rsidR="00A11682" w:rsidSect="007618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12" w:rsidRDefault="00334612" w:rsidP="001F3E7E">
      <w:r>
        <w:separator/>
      </w:r>
    </w:p>
  </w:endnote>
  <w:endnote w:type="continuationSeparator" w:id="0">
    <w:p w:rsidR="00334612" w:rsidRDefault="00334612" w:rsidP="001F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3630"/>
      <w:docPartObj>
        <w:docPartGallery w:val="Page Numbers (Bottom of Page)"/>
        <w:docPartUnique/>
      </w:docPartObj>
    </w:sdtPr>
    <w:sdtContent>
      <w:p w:rsidR="001F3E7E" w:rsidRDefault="004A7E58">
        <w:pPr>
          <w:pStyle w:val="a8"/>
          <w:jc w:val="center"/>
        </w:pPr>
        <w:fldSimple w:instr=" PAGE   \* MERGEFORMAT ">
          <w:r w:rsidR="00062F70">
            <w:rPr>
              <w:noProof/>
            </w:rPr>
            <w:t>2</w:t>
          </w:r>
        </w:fldSimple>
      </w:p>
    </w:sdtContent>
  </w:sdt>
  <w:p w:rsidR="001F3E7E" w:rsidRDefault="001F3E7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21" w:rsidRDefault="00072921">
    <w:pPr>
      <w:pStyle w:val="a8"/>
      <w:jc w:val="center"/>
    </w:pPr>
  </w:p>
  <w:p w:rsidR="00072921" w:rsidRDefault="00072921">
    <w:pPr>
      <w:pStyle w:val="a8"/>
      <w:jc w:val="center"/>
    </w:pPr>
  </w:p>
  <w:p w:rsidR="00072921" w:rsidRDefault="004A7E58">
    <w:pPr>
      <w:pStyle w:val="a8"/>
      <w:jc w:val="center"/>
    </w:pPr>
    <w:fldSimple w:instr=" PAGE   \* MERGEFORMAT ">
      <w:r w:rsidR="00062F70">
        <w:rPr>
          <w:noProof/>
        </w:rPr>
        <w:t>7</w:t>
      </w:r>
    </w:fldSimple>
  </w:p>
  <w:p w:rsidR="00072921" w:rsidRDefault="000729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12" w:rsidRDefault="00334612" w:rsidP="001F3E7E">
      <w:r>
        <w:separator/>
      </w:r>
    </w:p>
  </w:footnote>
  <w:footnote w:type="continuationSeparator" w:id="0">
    <w:p w:rsidR="00334612" w:rsidRDefault="00334612" w:rsidP="001F3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5E4"/>
    <w:multiLevelType w:val="hybridMultilevel"/>
    <w:tmpl w:val="2DF0A298"/>
    <w:lvl w:ilvl="0" w:tplc="6FBA8B8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775030"/>
    <w:multiLevelType w:val="hybridMultilevel"/>
    <w:tmpl w:val="16E81A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7B6"/>
    <w:rsid w:val="00062F70"/>
    <w:rsid w:val="00072921"/>
    <w:rsid w:val="001F3E7E"/>
    <w:rsid w:val="00274FA2"/>
    <w:rsid w:val="002E47B6"/>
    <w:rsid w:val="002E5DF8"/>
    <w:rsid w:val="00321A01"/>
    <w:rsid w:val="00334612"/>
    <w:rsid w:val="00425AAE"/>
    <w:rsid w:val="004A7E58"/>
    <w:rsid w:val="00585461"/>
    <w:rsid w:val="006B05D0"/>
    <w:rsid w:val="007940C3"/>
    <w:rsid w:val="00A11682"/>
    <w:rsid w:val="00B256A3"/>
    <w:rsid w:val="00C35F4C"/>
    <w:rsid w:val="00D415CF"/>
    <w:rsid w:val="00DA35F5"/>
    <w:rsid w:val="00DC55E0"/>
    <w:rsid w:val="00DD110A"/>
    <w:rsid w:val="00F37B4F"/>
    <w:rsid w:val="00F7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6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E4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3E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E7E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3E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3E7E"/>
    <w:rPr>
      <w:rFonts w:eastAsia="Times New Roman"/>
      <w:lang w:eastAsia="ru-RU"/>
    </w:rPr>
  </w:style>
  <w:style w:type="paragraph" w:customStyle="1" w:styleId="ConsPlusNonformat">
    <w:name w:val="ConsPlusNonformat"/>
    <w:rsid w:val="0007292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72921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2019</Words>
  <Characters>11512</Characters>
  <Application>Microsoft Office Word</Application>
  <DocSecurity>0</DocSecurity>
  <Lines>95</Lines>
  <Paragraphs>27</Paragraphs>
  <ScaleCrop>false</ScaleCrop>
  <Company>WareZ Provider</Company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Priemnaya</cp:lastModifiedBy>
  <cp:revision>3</cp:revision>
  <cp:lastPrinted>2013-06-28T04:44:00Z</cp:lastPrinted>
  <dcterms:created xsi:type="dcterms:W3CDTF">2013-07-04T02:15:00Z</dcterms:created>
  <dcterms:modified xsi:type="dcterms:W3CDTF">2013-07-04T02:21:00Z</dcterms:modified>
</cp:coreProperties>
</file>