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DA8" w:rsidRPr="009B5364" w:rsidRDefault="00362DA8" w:rsidP="00362DA8">
      <w:pPr>
        <w:jc w:val="center"/>
      </w:pPr>
      <w:r w:rsidRPr="009B5364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28258518" r:id="rId5"/>
        </w:object>
      </w:r>
    </w:p>
    <w:p w:rsidR="00362DA8" w:rsidRPr="009B5364" w:rsidRDefault="00362DA8" w:rsidP="00362DA8">
      <w:pPr>
        <w:pStyle w:val="a6"/>
      </w:pPr>
    </w:p>
    <w:p w:rsidR="00362DA8" w:rsidRPr="009B5364" w:rsidRDefault="00362DA8" w:rsidP="00362DA8">
      <w:pPr>
        <w:pStyle w:val="a6"/>
        <w:rPr>
          <w:sz w:val="32"/>
        </w:rPr>
      </w:pPr>
      <w:r w:rsidRPr="009B5364">
        <w:rPr>
          <w:sz w:val="32"/>
        </w:rPr>
        <w:t>Российская Федерация</w:t>
      </w:r>
    </w:p>
    <w:p w:rsidR="00362DA8" w:rsidRPr="009B5364" w:rsidRDefault="00362DA8" w:rsidP="00362DA8">
      <w:pPr>
        <w:pStyle w:val="a6"/>
        <w:rPr>
          <w:sz w:val="32"/>
        </w:rPr>
      </w:pPr>
      <w:r w:rsidRPr="009B5364">
        <w:rPr>
          <w:sz w:val="32"/>
        </w:rPr>
        <w:t xml:space="preserve">Свердловская область </w:t>
      </w:r>
    </w:p>
    <w:p w:rsidR="00362DA8" w:rsidRPr="009B5364" w:rsidRDefault="00362DA8" w:rsidP="00362DA8">
      <w:pPr>
        <w:jc w:val="center"/>
        <w:rPr>
          <w:b/>
          <w:bCs/>
          <w:i/>
          <w:iCs/>
          <w:sz w:val="36"/>
          <w:szCs w:val="36"/>
        </w:rPr>
      </w:pPr>
      <w:r w:rsidRPr="009B5364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9B5364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9B5364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362DA8" w:rsidRPr="009B5364" w:rsidRDefault="00362DA8" w:rsidP="00362DA8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9B5364">
        <w:rPr>
          <w:b/>
          <w:bCs/>
          <w:i/>
          <w:iCs/>
          <w:sz w:val="36"/>
          <w:szCs w:val="36"/>
        </w:rPr>
        <w:t>второго</w:t>
      </w:r>
      <w:proofErr w:type="gramEnd"/>
      <w:r w:rsidRPr="009B5364">
        <w:rPr>
          <w:b/>
          <w:bCs/>
          <w:i/>
          <w:iCs/>
          <w:sz w:val="36"/>
          <w:szCs w:val="36"/>
        </w:rPr>
        <w:t xml:space="preserve"> созыва</w:t>
      </w:r>
    </w:p>
    <w:p w:rsidR="00362DA8" w:rsidRPr="009B5364" w:rsidRDefault="00362DA8" w:rsidP="00362DA8">
      <w:pPr>
        <w:jc w:val="center"/>
        <w:rPr>
          <w:b/>
          <w:bCs/>
          <w:i/>
          <w:iCs/>
        </w:rPr>
      </w:pPr>
    </w:p>
    <w:p w:rsidR="00362DA8" w:rsidRPr="009B5364" w:rsidRDefault="00362DA8" w:rsidP="00362DA8">
      <w:pPr>
        <w:pStyle w:val="1"/>
        <w:rPr>
          <w:sz w:val="36"/>
          <w:szCs w:val="36"/>
        </w:rPr>
      </w:pPr>
      <w:r w:rsidRPr="009B5364">
        <w:rPr>
          <w:sz w:val="36"/>
          <w:szCs w:val="36"/>
        </w:rPr>
        <w:t>РЕШЕНИЕ</w:t>
      </w:r>
    </w:p>
    <w:p w:rsidR="00362DA8" w:rsidRPr="009B5364" w:rsidRDefault="00362DA8" w:rsidP="00362DA8">
      <w:pPr>
        <w:jc w:val="center"/>
        <w:rPr>
          <w:b/>
          <w:bCs/>
          <w:sz w:val="32"/>
        </w:rPr>
      </w:pPr>
    </w:p>
    <w:p w:rsidR="00362DA8" w:rsidRPr="009B5364" w:rsidRDefault="00362DA8" w:rsidP="00362DA8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9B5364">
        <w:rPr>
          <w:b/>
          <w:sz w:val="28"/>
          <w:szCs w:val="28"/>
        </w:rPr>
        <w:t>от</w:t>
      </w:r>
      <w:proofErr w:type="gramEnd"/>
      <w:r w:rsidRPr="009B53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18 апреля</w:t>
      </w:r>
      <w:r w:rsidRPr="009B5364">
        <w:rPr>
          <w:b/>
          <w:sz w:val="28"/>
          <w:szCs w:val="28"/>
        </w:rPr>
        <w:t xml:space="preserve"> 2013 г. № </w:t>
      </w:r>
      <w:r>
        <w:rPr>
          <w:b/>
          <w:sz w:val="28"/>
          <w:szCs w:val="28"/>
        </w:rPr>
        <w:t>154</w:t>
      </w:r>
    </w:p>
    <w:p w:rsidR="00362DA8" w:rsidRDefault="00362DA8" w:rsidP="00362DA8">
      <w:pPr>
        <w:jc w:val="both"/>
        <w:rPr>
          <w:sz w:val="28"/>
          <w:szCs w:val="28"/>
        </w:rPr>
      </w:pPr>
    </w:p>
    <w:bookmarkEnd w:id="0"/>
    <w:p w:rsidR="00362DA8" w:rsidRPr="009B5364" w:rsidRDefault="00362DA8" w:rsidP="00362DA8">
      <w:pPr>
        <w:jc w:val="both"/>
        <w:rPr>
          <w:sz w:val="28"/>
          <w:szCs w:val="28"/>
        </w:rPr>
      </w:pPr>
    </w:p>
    <w:p w:rsidR="00362DA8" w:rsidRDefault="00362DA8" w:rsidP="00362DA8">
      <w:pPr>
        <w:pStyle w:val="1"/>
        <w:keepNext w:val="0"/>
        <w:widowControl w:val="0"/>
        <w:ind w:right="-1"/>
        <w:jc w:val="both"/>
        <w:rPr>
          <w:b w:val="0"/>
          <w:sz w:val="28"/>
          <w:szCs w:val="28"/>
        </w:rPr>
      </w:pPr>
      <w:r w:rsidRPr="00CF460C">
        <w:rPr>
          <w:b w:val="0"/>
          <w:sz w:val="28"/>
          <w:szCs w:val="28"/>
        </w:rPr>
        <w:t>О внесении изменени</w:t>
      </w:r>
      <w:r>
        <w:rPr>
          <w:b w:val="0"/>
          <w:sz w:val="28"/>
          <w:szCs w:val="28"/>
        </w:rPr>
        <w:t xml:space="preserve">й и дополнений </w:t>
      </w:r>
    </w:p>
    <w:p w:rsidR="00362DA8" w:rsidRDefault="00362DA8" w:rsidP="00362DA8">
      <w:pPr>
        <w:pStyle w:val="1"/>
        <w:keepNext w:val="0"/>
        <w:widowControl w:val="0"/>
        <w:ind w:right="-1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</w:t>
      </w:r>
      <w:proofErr w:type="gramEnd"/>
      <w:r>
        <w:rPr>
          <w:b w:val="0"/>
          <w:sz w:val="28"/>
          <w:szCs w:val="28"/>
        </w:rPr>
        <w:t xml:space="preserve"> Прогнозный </w:t>
      </w:r>
      <w:r w:rsidRPr="00127812">
        <w:rPr>
          <w:b w:val="0"/>
          <w:sz w:val="28"/>
          <w:szCs w:val="28"/>
        </w:rPr>
        <w:t xml:space="preserve">план приватизации </w:t>
      </w:r>
    </w:p>
    <w:p w:rsidR="00362DA8" w:rsidRDefault="00362DA8" w:rsidP="00362DA8">
      <w:pPr>
        <w:pStyle w:val="1"/>
        <w:keepNext w:val="0"/>
        <w:widowControl w:val="0"/>
        <w:ind w:right="-1"/>
        <w:jc w:val="both"/>
        <w:rPr>
          <w:b w:val="0"/>
          <w:sz w:val="28"/>
          <w:szCs w:val="28"/>
        </w:rPr>
      </w:pPr>
      <w:proofErr w:type="gramStart"/>
      <w:r w:rsidRPr="00127812">
        <w:rPr>
          <w:b w:val="0"/>
          <w:sz w:val="28"/>
          <w:szCs w:val="28"/>
        </w:rPr>
        <w:t>муниципального</w:t>
      </w:r>
      <w:proofErr w:type="gramEnd"/>
      <w:r w:rsidRPr="00127812">
        <w:rPr>
          <w:b w:val="0"/>
          <w:sz w:val="28"/>
          <w:szCs w:val="28"/>
        </w:rPr>
        <w:t xml:space="preserve"> имущества </w:t>
      </w:r>
      <w:proofErr w:type="spellStart"/>
      <w:r w:rsidRPr="00127812">
        <w:rPr>
          <w:b w:val="0"/>
          <w:sz w:val="28"/>
          <w:szCs w:val="28"/>
        </w:rPr>
        <w:t>Кушвинского</w:t>
      </w:r>
      <w:proofErr w:type="spellEnd"/>
      <w:r w:rsidRPr="00127812">
        <w:rPr>
          <w:b w:val="0"/>
          <w:sz w:val="28"/>
          <w:szCs w:val="28"/>
        </w:rPr>
        <w:t xml:space="preserve"> </w:t>
      </w:r>
    </w:p>
    <w:p w:rsidR="00362DA8" w:rsidRPr="00127812" w:rsidRDefault="00362DA8" w:rsidP="00362DA8">
      <w:pPr>
        <w:pStyle w:val="1"/>
        <w:keepNext w:val="0"/>
        <w:widowControl w:val="0"/>
        <w:ind w:right="-1"/>
        <w:jc w:val="both"/>
        <w:rPr>
          <w:b w:val="0"/>
          <w:sz w:val="28"/>
          <w:szCs w:val="28"/>
        </w:rPr>
      </w:pPr>
      <w:proofErr w:type="gramStart"/>
      <w:r w:rsidRPr="00127812">
        <w:rPr>
          <w:b w:val="0"/>
          <w:sz w:val="28"/>
          <w:szCs w:val="28"/>
        </w:rPr>
        <w:t>городского</w:t>
      </w:r>
      <w:proofErr w:type="gramEnd"/>
      <w:r w:rsidRPr="00127812">
        <w:rPr>
          <w:b w:val="0"/>
          <w:sz w:val="28"/>
          <w:szCs w:val="28"/>
        </w:rPr>
        <w:t xml:space="preserve"> округа на 2013 – 2015 годы</w:t>
      </w:r>
    </w:p>
    <w:p w:rsidR="00362DA8" w:rsidRDefault="00362DA8" w:rsidP="00362D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2DA8" w:rsidRPr="00127812" w:rsidRDefault="00362DA8" w:rsidP="00362D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2DA8" w:rsidRPr="00127812" w:rsidRDefault="00362DA8" w:rsidP="00362DA8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127812">
        <w:rPr>
          <w:sz w:val="28"/>
          <w:szCs w:val="28"/>
        </w:rPr>
        <w:t xml:space="preserve">Руководствуясь Уставом </w:t>
      </w:r>
      <w:proofErr w:type="spellStart"/>
      <w:r w:rsidRPr="00127812">
        <w:rPr>
          <w:sz w:val="28"/>
          <w:szCs w:val="28"/>
        </w:rPr>
        <w:t>Кушвинского</w:t>
      </w:r>
      <w:proofErr w:type="spellEnd"/>
      <w:r w:rsidRPr="00127812">
        <w:rPr>
          <w:sz w:val="28"/>
          <w:szCs w:val="28"/>
        </w:rPr>
        <w:t xml:space="preserve"> городского округа, регламентом Думы </w:t>
      </w:r>
      <w:proofErr w:type="spellStart"/>
      <w:r w:rsidRPr="00127812">
        <w:rPr>
          <w:sz w:val="28"/>
          <w:szCs w:val="28"/>
        </w:rPr>
        <w:t>Кушвинского</w:t>
      </w:r>
      <w:proofErr w:type="spellEnd"/>
      <w:r w:rsidRPr="00127812">
        <w:rPr>
          <w:sz w:val="28"/>
          <w:szCs w:val="28"/>
        </w:rPr>
        <w:t xml:space="preserve"> городского округа, Дума </w:t>
      </w:r>
      <w:proofErr w:type="spellStart"/>
      <w:r w:rsidRPr="00127812">
        <w:rPr>
          <w:sz w:val="28"/>
          <w:szCs w:val="28"/>
        </w:rPr>
        <w:t>Кушвинского</w:t>
      </w:r>
      <w:proofErr w:type="spellEnd"/>
      <w:r w:rsidRPr="00127812">
        <w:rPr>
          <w:sz w:val="28"/>
          <w:szCs w:val="28"/>
        </w:rPr>
        <w:t xml:space="preserve"> городского округа </w:t>
      </w:r>
    </w:p>
    <w:p w:rsidR="00362DA8" w:rsidRPr="00127812" w:rsidRDefault="00362DA8" w:rsidP="00362DA8">
      <w:pPr>
        <w:pStyle w:val="ConsPlusNormal"/>
        <w:ind w:firstLine="709"/>
        <w:jc w:val="both"/>
        <w:rPr>
          <w:b/>
          <w:bCs/>
          <w:sz w:val="28"/>
          <w:szCs w:val="28"/>
        </w:rPr>
      </w:pPr>
    </w:p>
    <w:p w:rsidR="00362DA8" w:rsidRPr="00127812" w:rsidRDefault="00362DA8" w:rsidP="00362DA8">
      <w:pPr>
        <w:pStyle w:val="1"/>
        <w:keepNext w:val="0"/>
        <w:widowControl w:val="0"/>
        <w:ind w:firstLine="709"/>
        <w:jc w:val="both"/>
        <w:rPr>
          <w:sz w:val="28"/>
          <w:szCs w:val="28"/>
        </w:rPr>
      </w:pPr>
      <w:r w:rsidRPr="00127812">
        <w:rPr>
          <w:sz w:val="28"/>
          <w:szCs w:val="28"/>
        </w:rPr>
        <w:t>РЕШИЛА:</w:t>
      </w:r>
    </w:p>
    <w:p w:rsidR="00362DA8" w:rsidRPr="00127812" w:rsidRDefault="00362DA8" w:rsidP="00362DA8">
      <w:pPr>
        <w:widowControl w:val="0"/>
        <w:ind w:firstLine="709"/>
        <w:rPr>
          <w:sz w:val="28"/>
          <w:szCs w:val="28"/>
        </w:rPr>
      </w:pPr>
    </w:p>
    <w:p w:rsidR="00362DA8" w:rsidRPr="00E6542C" w:rsidRDefault="00362DA8" w:rsidP="00362D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812">
        <w:rPr>
          <w:sz w:val="28"/>
          <w:szCs w:val="28"/>
        </w:rPr>
        <w:t>1. Внести в</w:t>
      </w:r>
      <w:r>
        <w:rPr>
          <w:sz w:val="28"/>
          <w:szCs w:val="28"/>
        </w:rPr>
        <w:t xml:space="preserve"> Прогнозный план приватизации муниципального имущества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на 2013 – 2015 годы, утвержденный решением Думы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от 18 октября 2012 года</w:t>
      </w:r>
      <w:r w:rsidRPr="00E6542C">
        <w:rPr>
          <w:sz w:val="28"/>
          <w:szCs w:val="28"/>
        </w:rPr>
        <w:t xml:space="preserve"> </w:t>
      </w:r>
      <w:r>
        <w:rPr>
          <w:sz w:val="28"/>
          <w:szCs w:val="28"/>
        </w:rPr>
        <w:t>№ 85 (с изменениями от 21 февраля 2013 года № 132), следующие изменения и дополнения:</w:t>
      </w:r>
    </w:p>
    <w:p w:rsidR="00362DA8" w:rsidRDefault="00362DA8" w:rsidP="00362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Дополнить таблицу раздела 2 «Перечень объектов муниципального имущества, включенного в Прогнозный план приватизации муниципального имущества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на 2013 год» строками следующего содержания:</w:t>
      </w:r>
    </w:p>
    <w:p w:rsidR="00362DA8" w:rsidRDefault="00362DA8" w:rsidP="00362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5"/>
        <w:gridCol w:w="1744"/>
        <w:gridCol w:w="2880"/>
        <w:gridCol w:w="1046"/>
        <w:gridCol w:w="1260"/>
        <w:gridCol w:w="1440"/>
      </w:tblGrid>
      <w:tr w:rsidR="00362DA8" w:rsidRPr="00BF42A2" w:rsidTr="00EA32ED">
        <w:tc>
          <w:tcPr>
            <w:tcW w:w="540" w:type="dxa"/>
          </w:tcPr>
          <w:p w:rsidR="00362DA8" w:rsidRPr="00BF42A2" w:rsidRDefault="00362DA8" w:rsidP="00EA32ED">
            <w:r w:rsidRPr="00BF42A2">
              <w:t>15</w:t>
            </w:r>
          </w:p>
        </w:tc>
        <w:tc>
          <w:tcPr>
            <w:tcW w:w="1445" w:type="dxa"/>
          </w:tcPr>
          <w:p w:rsidR="00362DA8" w:rsidRPr="00BF42A2" w:rsidRDefault="00362DA8" w:rsidP="00EA32ED">
            <w:r w:rsidRPr="00BF42A2">
              <w:t>Нежилое здание</w:t>
            </w:r>
          </w:p>
          <w:p w:rsidR="00362DA8" w:rsidRPr="00BF42A2" w:rsidRDefault="00362DA8" w:rsidP="00EA32ED">
            <w:r w:rsidRPr="00BF42A2">
              <w:t>(</w:t>
            </w:r>
            <w:proofErr w:type="gramStart"/>
            <w:r w:rsidRPr="00BF42A2">
              <w:t>гараж</w:t>
            </w:r>
            <w:proofErr w:type="gramEnd"/>
            <w:r w:rsidRPr="00BF42A2">
              <w:t>-профилакторий)</w:t>
            </w:r>
          </w:p>
          <w:p w:rsidR="00362DA8" w:rsidRPr="00BF42A2" w:rsidRDefault="00362DA8" w:rsidP="00EA32ED">
            <w:r w:rsidRPr="00BF42A2">
              <w:t>Земельный участок</w:t>
            </w:r>
          </w:p>
        </w:tc>
        <w:tc>
          <w:tcPr>
            <w:tcW w:w="1744" w:type="dxa"/>
          </w:tcPr>
          <w:p w:rsidR="00362DA8" w:rsidRPr="00BF42A2" w:rsidRDefault="00362DA8" w:rsidP="00EA32ED">
            <w:r w:rsidRPr="00BF42A2">
              <w:t xml:space="preserve">Свердловская область, </w:t>
            </w:r>
          </w:p>
          <w:p w:rsidR="00362DA8" w:rsidRPr="00BF42A2" w:rsidRDefault="00362DA8" w:rsidP="00EA32ED">
            <w:proofErr w:type="gramStart"/>
            <w:r w:rsidRPr="00BF42A2">
              <w:t>город</w:t>
            </w:r>
            <w:proofErr w:type="gramEnd"/>
            <w:r w:rsidRPr="00BF42A2">
              <w:t xml:space="preserve"> Кушва, улица Первомайская, 75</w:t>
            </w:r>
          </w:p>
          <w:p w:rsidR="00362DA8" w:rsidRPr="00BF42A2" w:rsidRDefault="00362DA8" w:rsidP="00EA32ED"/>
        </w:tc>
        <w:tc>
          <w:tcPr>
            <w:tcW w:w="2880" w:type="dxa"/>
          </w:tcPr>
          <w:p w:rsidR="00362DA8" w:rsidRPr="00BF42A2" w:rsidRDefault="00362DA8" w:rsidP="00EA32ED">
            <w:r w:rsidRPr="00BF42A2">
              <w:t xml:space="preserve">Нежилое здание, </w:t>
            </w:r>
          </w:p>
          <w:p w:rsidR="00362DA8" w:rsidRPr="00BF42A2" w:rsidRDefault="00362DA8" w:rsidP="00EA32ED">
            <w:proofErr w:type="gramStart"/>
            <w:r w:rsidRPr="00BF42A2">
              <w:t>реестровый</w:t>
            </w:r>
            <w:proofErr w:type="gramEnd"/>
            <w:r w:rsidRPr="00BF42A2">
              <w:t xml:space="preserve"> номер: 1.7.50; общей площадью – 1246,6 кв.</w:t>
            </w:r>
            <w:r>
              <w:t xml:space="preserve"> </w:t>
            </w:r>
            <w:r w:rsidRPr="00BF42A2">
              <w:t xml:space="preserve">м, </w:t>
            </w:r>
          </w:p>
          <w:p w:rsidR="00362DA8" w:rsidRPr="00BF42A2" w:rsidRDefault="00362DA8" w:rsidP="00EA32ED"/>
          <w:p w:rsidR="00362DA8" w:rsidRPr="00BF42A2" w:rsidRDefault="00362DA8" w:rsidP="00EA32ED">
            <w:r w:rsidRPr="00BF42A2">
              <w:t>2160,0 кв.</w:t>
            </w:r>
            <w:r>
              <w:t xml:space="preserve"> </w:t>
            </w:r>
            <w:r w:rsidRPr="00BF42A2">
              <w:t>м</w:t>
            </w:r>
          </w:p>
          <w:p w:rsidR="00362DA8" w:rsidRPr="00BF42A2" w:rsidRDefault="00362DA8" w:rsidP="00EA32ED"/>
        </w:tc>
        <w:tc>
          <w:tcPr>
            <w:tcW w:w="1046" w:type="dxa"/>
          </w:tcPr>
          <w:p w:rsidR="00362DA8" w:rsidRPr="00BF42A2" w:rsidRDefault="00362DA8" w:rsidP="00EA32ED">
            <w:pPr>
              <w:jc w:val="center"/>
            </w:pPr>
            <w:proofErr w:type="gramStart"/>
            <w:r w:rsidRPr="00BF42A2">
              <w:t>не</w:t>
            </w:r>
            <w:proofErr w:type="gramEnd"/>
            <w:r w:rsidRPr="00BF42A2">
              <w:t xml:space="preserve"> используется</w:t>
            </w:r>
          </w:p>
        </w:tc>
        <w:tc>
          <w:tcPr>
            <w:tcW w:w="1260" w:type="dxa"/>
          </w:tcPr>
          <w:p w:rsidR="00362DA8" w:rsidRPr="00BF42A2" w:rsidRDefault="00362DA8" w:rsidP="00EA32ED">
            <w:pPr>
              <w:jc w:val="center"/>
            </w:pPr>
            <w:proofErr w:type="gramStart"/>
            <w:r w:rsidRPr="00BF42A2">
              <w:t>открытый</w:t>
            </w:r>
            <w:proofErr w:type="gramEnd"/>
            <w:r w:rsidRPr="00BF42A2">
              <w:t xml:space="preserve"> аукцион</w:t>
            </w:r>
          </w:p>
          <w:p w:rsidR="00362DA8" w:rsidRPr="00BF42A2" w:rsidRDefault="00362DA8" w:rsidP="00EA32ED">
            <w:pPr>
              <w:jc w:val="center"/>
            </w:pPr>
          </w:p>
          <w:p w:rsidR="00362DA8" w:rsidRPr="00BF42A2" w:rsidRDefault="00362DA8" w:rsidP="00EA32ED">
            <w:pPr>
              <w:jc w:val="center"/>
            </w:pPr>
          </w:p>
        </w:tc>
        <w:tc>
          <w:tcPr>
            <w:tcW w:w="1440" w:type="dxa"/>
          </w:tcPr>
          <w:p w:rsidR="00362DA8" w:rsidRPr="00BF42A2" w:rsidRDefault="00362DA8" w:rsidP="00EA32ED">
            <w:pPr>
              <w:jc w:val="center"/>
            </w:pPr>
            <w:r w:rsidRPr="00BF42A2">
              <w:t>2 833 223,0</w:t>
            </w:r>
          </w:p>
          <w:p w:rsidR="00362DA8" w:rsidRPr="00BF42A2" w:rsidRDefault="00362DA8" w:rsidP="00EA32ED">
            <w:pPr>
              <w:jc w:val="center"/>
            </w:pPr>
          </w:p>
          <w:p w:rsidR="00362DA8" w:rsidRPr="00BF42A2" w:rsidRDefault="00362DA8" w:rsidP="00EA32ED">
            <w:pPr>
              <w:jc w:val="center"/>
            </w:pPr>
          </w:p>
          <w:p w:rsidR="00362DA8" w:rsidRPr="00BF42A2" w:rsidRDefault="00362DA8" w:rsidP="00EA32ED">
            <w:pPr>
              <w:jc w:val="center"/>
            </w:pPr>
          </w:p>
          <w:p w:rsidR="00362DA8" w:rsidRPr="00BF42A2" w:rsidRDefault="00362DA8" w:rsidP="00EA32ED">
            <w:pPr>
              <w:jc w:val="center"/>
            </w:pPr>
          </w:p>
          <w:p w:rsidR="00362DA8" w:rsidRPr="00BF42A2" w:rsidRDefault="00362DA8" w:rsidP="00EA32ED">
            <w:pPr>
              <w:jc w:val="center"/>
            </w:pPr>
            <w:r w:rsidRPr="00BF42A2">
              <w:t>1 356 000</w:t>
            </w:r>
          </w:p>
        </w:tc>
      </w:tr>
      <w:tr w:rsidR="00362DA8" w:rsidRPr="00BF42A2" w:rsidTr="00EA32ED">
        <w:tc>
          <w:tcPr>
            <w:tcW w:w="540" w:type="dxa"/>
          </w:tcPr>
          <w:p w:rsidR="00362DA8" w:rsidRPr="00BF42A2" w:rsidRDefault="00362DA8" w:rsidP="00EA32ED">
            <w:r w:rsidRPr="00BF42A2">
              <w:t>16</w:t>
            </w:r>
          </w:p>
        </w:tc>
        <w:tc>
          <w:tcPr>
            <w:tcW w:w="1445" w:type="dxa"/>
          </w:tcPr>
          <w:p w:rsidR="00362DA8" w:rsidRPr="00BF42A2" w:rsidRDefault="00362DA8" w:rsidP="00EA32ED">
            <w:r w:rsidRPr="00BF42A2">
              <w:t>Нежилое здание</w:t>
            </w:r>
          </w:p>
          <w:p w:rsidR="00362DA8" w:rsidRPr="00BF42A2" w:rsidRDefault="00362DA8" w:rsidP="00EA32ED">
            <w:r w:rsidRPr="00BF42A2">
              <w:t>(№ 43-46)</w:t>
            </w:r>
          </w:p>
          <w:p w:rsidR="00362DA8" w:rsidRPr="00BF42A2" w:rsidRDefault="00362DA8" w:rsidP="00EA32ED"/>
          <w:p w:rsidR="00362DA8" w:rsidRPr="00BF42A2" w:rsidRDefault="00362DA8" w:rsidP="00EA32ED">
            <w:r w:rsidRPr="00BF42A2">
              <w:lastRenderedPageBreak/>
              <w:t>Земельный участок</w:t>
            </w:r>
          </w:p>
        </w:tc>
        <w:tc>
          <w:tcPr>
            <w:tcW w:w="1744" w:type="dxa"/>
          </w:tcPr>
          <w:p w:rsidR="00362DA8" w:rsidRPr="00BF42A2" w:rsidRDefault="00362DA8" w:rsidP="00EA32ED">
            <w:r w:rsidRPr="00BF42A2">
              <w:lastRenderedPageBreak/>
              <w:t xml:space="preserve">Свердловская область, </w:t>
            </w:r>
          </w:p>
          <w:p w:rsidR="00362DA8" w:rsidRPr="00BF42A2" w:rsidRDefault="00362DA8" w:rsidP="00EA32ED">
            <w:proofErr w:type="gramStart"/>
            <w:r w:rsidRPr="00BF42A2">
              <w:t>город</w:t>
            </w:r>
            <w:proofErr w:type="gramEnd"/>
            <w:r w:rsidRPr="00BF42A2">
              <w:t xml:space="preserve"> Кушва, улица </w:t>
            </w:r>
            <w:r w:rsidRPr="00BF42A2">
              <w:lastRenderedPageBreak/>
              <w:t>Первомайская, 75</w:t>
            </w:r>
          </w:p>
        </w:tc>
        <w:tc>
          <w:tcPr>
            <w:tcW w:w="2880" w:type="dxa"/>
          </w:tcPr>
          <w:p w:rsidR="00362DA8" w:rsidRPr="00BF42A2" w:rsidRDefault="00362DA8" w:rsidP="00EA32ED">
            <w:r w:rsidRPr="00BF42A2">
              <w:lastRenderedPageBreak/>
              <w:t xml:space="preserve">Нежилое здание, </w:t>
            </w:r>
          </w:p>
          <w:p w:rsidR="00362DA8" w:rsidRPr="00BF42A2" w:rsidRDefault="00362DA8" w:rsidP="00EA32ED">
            <w:proofErr w:type="gramStart"/>
            <w:r w:rsidRPr="00BF42A2">
              <w:t>реестровый</w:t>
            </w:r>
            <w:proofErr w:type="gramEnd"/>
            <w:r w:rsidRPr="00BF42A2">
              <w:t xml:space="preserve"> номер: 1.7.51; общей площадью – 1227,2 кв.</w:t>
            </w:r>
            <w:r>
              <w:t xml:space="preserve"> </w:t>
            </w:r>
            <w:r w:rsidRPr="00BF42A2">
              <w:t xml:space="preserve">м, </w:t>
            </w:r>
          </w:p>
          <w:p w:rsidR="00362DA8" w:rsidRPr="00BF42A2" w:rsidRDefault="00362DA8" w:rsidP="00EA32ED">
            <w:r w:rsidRPr="00BF42A2">
              <w:lastRenderedPageBreak/>
              <w:t>1431,0 кв.</w:t>
            </w:r>
            <w:r>
              <w:t xml:space="preserve"> </w:t>
            </w:r>
            <w:r w:rsidRPr="00BF42A2">
              <w:t>м</w:t>
            </w:r>
          </w:p>
          <w:p w:rsidR="00362DA8" w:rsidRPr="00BF42A2" w:rsidRDefault="00362DA8" w:rsidP="00EA32ED"/>
        </w:tc>
        <w:tc>
          <w:tcPr>
            <w:tcW w:w="1046" w:type="dxa"/>
          </w:tcPr>
          <w:p w:rsidR="00362DA8" w:rsidRPr="00BF42A2" w:rsidRDefault="00362DA8" w:rsidP="00EA32ED">
            <w:pPr>
              <w:jc w:val="center"/>
            </w:pPr>
            <w:proofErr w:type="gramStart"/>
            <w:r w:rsidRPr="00BF42A2">
              <w:lastRenderedPageBreak/>
              <w:t>не</w:t>
            </w:r>
            <w:proofErr w:type="gramEnd"/>
            <w:r w:rsidRPr="00BF42A2">
              <w:t xml:space="preserve"> используется</w:t>
            </w:r>
          </w:p>
        </w:tc>
        <w:tc>
          <w:tcPr>
            <w:tcW w:w="1260" w:type="dxa"/>
          </w:tcPr>
          <w:p w:rsidR="00362DA8" w:rsidRPr="00BF42A2" w:rsidRDefault="00362DA8" w:rsidP="00EA32ED">
            <w:pPr>
              <w:jc w:val="center"/>
            </w:pPr>
            <w:proofErr w:type="gramStart"/>
            <w:r w:rsidRPr="00BF42A2">
              <w:t>открытый</w:t>
            </w:r>
            <w:proofErr w:type="gramEnd"/>
            <w:r w:rsidRPr="00BF42A2">
              <w:t xml:space="preserve"> аукцион</w:t>
            </w:r>
          </w:p>
          <w:p w:rsidR="00362DA8" w:rsidRPr="00BF42A2" w:rsidRDefault="00362DA8" w:rsidP="00EA32ED">
            <w:pPr>
              <w:jc w:val="center"/>
            </w:pPr>
          </w:p>
          <w:p w:rsidR="00362DA8" w:rsidRPr="00BF42A2" w:rsidRDefault="00362DA8" w:rsidP="00EA32ED">
            <w:pPr>
              <w:jc w:val="center"/>
            </w:pPr>
          </w:p>
        </w:tc>
        <w:tc>
          <w:tcPr>
            <w:tcW w:w="1440" w:type="dxa"/>
          </w:tcPr>
          <w:p w:rsidR="00362DA8" w:rsidRPr="00BF42A2" w:rsidRDefault="00362DA8" w:rsidP="00EA32ED">
            <w:pPr>
              <w:jc w:val="center"/>
            </w:pPr>
            <w:r w:rsidRPr="00BF42A2">
              <w:t>2 733 979,0</w:t>
            </w:r>
          </w:p>
          <w:p w:rsidR="00362DA8" w:rsidRPr="00BF42A2" w:rsidRDefault="00362DA8" w:rsidP="00EA32ED">
            <w:pPr>
              <w:jc w:val="center"/>
            </w:pPr>
          </w:p>
          <w:p w:rsidR="00362DA8" w:rsidRPr="00BF42A2" w:rsidRDefault="00362DA8" w:rsidP="00EA32ED">
            <w:pPr>
              <w:jc w:val="center"/>
            </w:pPr>
          </w:p>
          <w:p w:rsidR="00362DA8" w:rsidRPr="00BF42A2" w:rsidRDefault="00362DA8" w:rsidP="00EA32ED">
            <w:pPr>
              <w:jc w:val="center"/>
            </w:pPr>
            <w:r w:rsidRPr="00BF42A2">
              <w:t>900 000,0</w:t>
            </w:r>
          </w:p>
        </w:tc>
      </w:tr>
      <w:tr w:rsidR="00362DA8" w:rsidRPr="00BF42A2" w:rsidTr="00EA32ED">
        <w:tc>
          <w:tcPr>
            <w:tcW w:w="540" w:type="dxa"/>
          </w:tcPr>
          <w:p w:rsidR="00362DA8" w:rsidRPr="00BF42A2" w:rsidRDefault="00362DA8" w:rsidP="00EA32ED">
            <w:r w:rsidRPr="00BF42A2">
              <w:lastRenderedPageBreak/>
              <w:t>17</w:t>
            </w:r>
          </w:p>
        </w:tc>
        <w:tc>
          <w:tcPr>
            <w:tcW w:w="1445" w:type="dxa"/>
          </w:tcPr>
          <w:p w:rsidR="00362DA8" w:rsidRPr="00BF42A2" w:rsidRDefault="00362DA8" w:rsidP="00EA32ED">
            <w:r w:rsidRPr="00BF42A2">
              <w:t>Нежилое здание</w:t>
            </w:r>
          </w:p>
          <w:p w:rsidR="00362DA8" w:rsidRPr="00BF42A2" w:rsidRDefault="00362DA8" w:rsidP="00EA32ED">
            <w:r w:rsidRPr="00BF42A2">
              <w:t>(№ 47)</w:t>
            </w:r>
          </w:p>
          <w:p w:rsidR="00362DA8" w:rsidRPr="00BF42A2" w:rsidRDefault="00362DA8" w:rsidP="00EA32ED"/>
          <w:p w:rsidR="00362DA8" w:rsidRPr="00BF42A2" w:rsidRDefault="00362DA8" w:rsidP="00EA32ED">
            <w:r w:rsidRPr="00BF42A2">
              <w:t>Земельный участок</w:t>
            </w:r>
          </w:p>
        </w:tc>
        <w:tc>
          <w:tcPr>
            <w:tcW w:w="1744" w:type="dxa"/>
          </w:tcPr>
          <w:p w:rsidR="00362DA8" w:rsidRPr="00BF42A2" w:rsidRDefault="00362DA8" w:rsidP="00EA32ED">
            <w:r w:rsidRPr="00BF42A2">
              <w:t xml:space="preserve">Свердловская область, </w:t>
            </w:r>
          </w:p>
          <w:p w:rsidR="00362DA8" w:rsidRPr="00BF42A2" w:rsidRDefault="00362DA8" w:rsidP="00EA32ED">
            <w:proofErr w:type="gramStart"/>
            <w:r w:rsidRPr="00BF42A2">
              <w:t>город</w:t>
            </w:r>
            <w:proofErr w:type="gramEnd"/>
            <w:r w:rsidRPr="00BF42A2">
              <w:t xml:space="preserve"> Кушва, улица Первомайская, 75</w:t>
            </w:r>
          </w:p>
        </w:tc>
        <w:tc>
          <w:tcPr>
            <w:tcW w:w="2880" w:type="dxa"/>
          </w:tcPr>
          <w:p w:rsidR="00362DA8" w:rsidRPr="00BF42A2" w:rsidRDefault="00362DA8" w:rsidP="00EA32ED">
            <w:r w:rsidRPr="00BF42A2">
              <w:t xml:space="preserve">Нежилое здание, </w:t>
            </w:r>
          </w:p>
          <w:p w:rsidR="00362DA8" w:rsidRPr="00BF42A2" w:rsidRDefault="00362DA8" w:rsidP="00EA32ED">
            <w:proofErr w:type="gramStart"/>
            <w:r w:rsidRPr="00BF42A2">
              <w:t>реестровый</w:t>
            </w:r>
            <w:proofErr w:type="gramEnd"/>
            <w:r w:rsidRPr="00BF42A2">
              <w:t xml:space="preserve"> номер: 1.7.52; общей площадью – 403,9 кв.</w:t>
            </w:r>
            <w:r>
              <w:t xml:space="preserve"> </w:t>
            </w:r>
            <w:r w:rsidRPr="00BF42A2">
              <w:t xml:space="preserve">м, </w:t>
            </w:r>
          </w:p>
          <w:p w:rsidR="00362DA8" w:rsidRPr="00BF42A2" w:rsidRDefault="00362DA8" w:rsidP="00EA32ED">
            <w:r w:rsidRPr="00BF42A2">
              <w:t>477,0 кв.</w:t>
            </w:r>
            <w:r>
              <w:t xml:space="preserve"> </w:t>
            </w:r>
            <w:r w:rsidRPr="00BF42A2">
              <w:t>м</w:t>
            </w:r>
          </w:p>
          <w:p w:rsidR="00362DA8" w:rsidRPr="00BF42A2" w:rsidRDefault="00362DA8" w:rsidP="00EA32ED"/>
        </w:tc>
        <w:tc>
          <w:tcPr>
            <w:tcW w:w="1046" w:type="dxa"/>
          </w:tcPr>
          <w:p w:rsidR="00362DA8" w:rsidRPr="00BF42A2" w:rsidRDefault="00362DA8" w:rsidP="00EA32ED">
            <w:pPr>
              <w:jc w:val="center"/>
            </w:pPr>
            <w:proofErr w:type="gramStart"/>
            <w:r w:rsidRPr="00BF42A2">
              <w:t>не</w:t>
            </w:r>
            <w:proofErr w:type="gramEnd"/>
            <w:r w:rsidRPr="00BF42A2">
              <w:t xml:space="preserve"> используется</w:t>
            </w:r>
          </w:p>
        </w:tc>
        <w:tc>
          <w:tcPr>
            <w:tcW w:w="1260" w:type="dxa"/>
          </w:tcPr>
          <w:p w:rsidR="00362DA8" w:rsidRPr="00BF42A2" w:rsidRDefault="00362DA8" w:rsidP="00EA32ED">
            <w:pPr>
              <w:jc w:val="center"/>
            </w:pPr>
            <w:proofErr w:type="gramStart"/>
            <w:r w:rsidRPr="00BF42A2">
              <w:t>открытый</w:t>
            </w:r>
            <w:proofErr w:type="gramEnd"/>
            <w:r w:rsidRPr="00BF42A2">
              <w:t xml:space="preserve"> аукцион</w:t>
            </w:r>
          </w:p>
        </w:tc>
        <w:tc>
          <w:tcPr>
            <w:tcW w:w="1440" w:type="dxa"/>
          </w:tcPr>
          <w:p w:rsidR="00362DA8" w:rsidRPr="00BF42A2" w:rsidRDefault="00362DA8" w:rsidP="00EA32ED">
            <w:pPr>
              <w:jc w:val="center"/>
            </w:pPr>
            <w:r w:rsidRPr="00BF42A2">
              <w:t>971 287,0</w:t>
            </w:r>
          </w:p>
          <w:p w:rsidR="00362DA8" w:rsidRPr="00BF42A2" w:rsidRDefault="00362DA8" w:rsidP="00EA32ED">
            <w:pPr>
              <w:jc w:val="center"/>
            </w:pPr>
          </w:p>
          <w:p w:rsidR="00362DA8" w:rsidRPr="00BF42A2" w:rsidRDefault="00362DA8" w:rsidP="00EA32ED">
            <w:pPr>
              <w:jc w:val="center"/>
            </w:pPr>
          </w:p>
          <w:p w:rsidR="00362DA8" w:rsidRPr="00BF42A2" w:rsidRDefault="00362DA8" w:rsidP="00EA32ED"/>
          <w:p w:rsidR="00362DA8" w:rsidRPr="00BF42A2" w:rsidRDefault="00362DA8" w:rsidP="00EA32ED">
            <w:pPr>
              <w:jc w:val="center"/>
            </w:pPr>
            <w:r w:rsidRPr="00BF42A2">
              <w:t>300 000,0</w:t>
            </w:r>
          </w:p>
        </w:tc>
      </w:tr>
      <w:tr w:rsidR="00362DA8" w:rsidRPr="00BF42A2" w:rsidTr="00EA32ED">
        <w:tc>
          <w:tcPr>
            <w:tcW w:w="540" w:type="dxa"/>
          </w:tcPr>
          <w:p w:rsidR="00362DA8" w:rsidRPr="00BF42A2" w:rsidRDefault="00362DA8" w:rsidP="00EA32ED">
            <w:r w:rsidRPr="00BF42A2">
              <w:t>18</w:t>
            </w:r>
          </w:p>
        </w:tc>
        <w:tc>
          <w:tcPr>
            <w:tcW w:w="1445" w:type="dxa"/>
          </w:tcPr>
          <w:p w:rsidR="00362DA8" w:rsidRPr="00BF42A2" w:rsidRDefault="00362DA8" w:rsidP="00EA32ED">
            <w:r w:rsidRPr="00BF42A2">
              <w:t>Нежилое здание</w:t>
            </w:r>
          </w:p>
          <w:p w:rsidR="00362DA8" w:rsidRPr="00BF42A2" w:rsidRDefault="00362DA8" w:rsidP="00EA32ED">
            <w:r w:rsidRPr="00BF42A2">
              <w:t>(№ 49)</w:t>
            </w:r>
          </w:p>
          <w:p w:rsidR="00362DA8" w:rsidRPr="00BF42A2" w:rsidRDefault="00362DA8" w:rsidP="00EA32ED"/>
          <w:p w:rsidR="00362DA8" w:rsidRPr="00BF42A2" w:rsidRDefault="00362DA8" w:rsidP="00EA32ED">
            <w:r w:rsidRPr="00BF42A2">
              <w:t>Земельный участок</w:t>
            </w:r>
          </w:p>
        </w:tc>
        <w:tc>
          <w:tcPr>
            <w:tcW w:w="1744" w:type="dxa"/>
          </w:tcPr>
          <w:p w:rsidR="00362DA8" w:rsidRPr="00BF42A2" w:rsidRDefault="00362DA8" w:rsidP="00EA32ED">
            <w:r w:rsidRPr="00BF42A2">
              <w:t xml:space="preserve">Свердловская область, </w:t>
            </w:r>
          </w:p>
          <w:p w:rsidR="00362DA8" w:rsidRPr="00BF42A2" w:rsidRDefault="00362DA8" w:rsidP="00EA32ED">
            <w:proofErr w:type="gramStart"/>
            <w:r w:rsidRPr="00BF42A2">
              <w:t>город</w:t>
            </w:r>
            <w:proofErr w:type="gramEnd"/>
            <w:r w:rsidRPr="00BF42A2">
              <w:t xml:space="preserve"> Кушва, улица Первомайская, 75</w:t>
            </w:r>
          </w:p>
        </w:tc>
        <w:tc>
          <w:tcPr>
            <w:tcW w:w="2880" w:type="dxa"/>
          </w:tcPr>
          <w:p w:rsidR="00362DA8" w:rsidRPr="00BF42A2" w:rsidRDefault="00362DA8" w:rsidP="00EA32ED">
            <w:r w:rsidRPr="00BF42A2">
              <w:t>Нежилое здание, реестровый номер 1.7.53</w:t>
            </w:r>
          </w:p>
          <w:p w:rsidR="00362DA8" w:rsidRPr="00BF42A2" w:rsidRDefault="00362DA8" w:rsidP="00EA32ED">
            <w:proofErr w:type="gramStart"/>
            <w:r w:rsidRPr="00BF42A2">
              <w:t>общей</w:t>
            </w:r>
            <w:proofErr w:type="gramEnd"/>
            <w:r w:rsidRPr="00BF42A2">
              <w:t xml:space="preserve"> площадью – 590,2 кв.</w:t>
            </w:r>
            <w:r>
              <w:t xml:space="preserve"> </w:t>
            </w:r>
            <w:r w:rsidRPr="00BF42A2">
              <w:t xml:space="preserve">м </w:t>
            </w:r>
          </w:p>
          <w:p w:rsidR="00362DA8" w:rsidRPr="00BF42A2" w:rsidRDefault="00362DA8" w:rsidP="00EA32ED">
            <w:r w:rsidRPr="00BF42A2">
              <w:t>895,0 кв.</w:t>
            </w:r>
            <w:r>
              <w:t xml:space="preserve"> </w:t>
            </w:r>
            <w:r w:rsidRPr="00BF42A2">
              <w:t>м</w:t>
            </w:r>
          </w:p>
          <w:p w:rsidR="00362DA8" w:rsidRPr="00BF42A2" w:rsidRDefault="00362DA8" w:rsidP="00EA32ED">
            <w:r w:rsidRPr="00BF42A2">
              <w:t xml:space="preserve"> </w:t>
            </w:r>
          </w:p>
        </w:tc>
        <w:tc>
          <w:tcPr>
            <w:tcW w:w="1046" w:type="dxa"/>
          </w:tcPr>
          <w:p w:rsidR="00362DA8" w:rsidRPr="00BF42A2" w:rsidRDefault="00362DA8" w:rsidP="00EA32ED">
            <w:pPr>
              <w:jc w:val="center"/>
            </w:pPr>
            <w:proofErr w:type="gramStart"/>
            <w:r w:rsidRPr="00BF42A2">
              <w:t>не</w:t>
            </w:r>
            <w:proofErr w:type="gramEnd"/>
            <w:r w:rsidRPr="00BF42A2">
              <w:t xml:space="preserve"> используется</w:t>
            </w:r>
          </w:p>
        </w:tc>
        <w:tc>
          <w:tcPr>
            <w:tcW w:w="1260" w:type="dxa"/>
          </w:tcPr>
          <w:p w:rsidR="00362DA8" w:rsidRPr="00BF42A2" w:rsidRDefault="00362DA8" w:rsidP="00EA32ED">
            <w:pPr>
              <w:jc w:val="center"/>
            </w:pPr>
            <w:proofErr w:type="gramStart"/>
            <w:r w:rsidRPr="00BF42A2">
              <w:t>открытый</w:t>
            </w:r>
            <w:proofErr w:type="gramEnd"/>
            <w:r w:rsidRPr="00BF42A2">
              <w:t xml:space="preserve"> аукцион</w:t>
            </w:r>
          </w:p>
        </w:tc>
        <w:tc>
          <w:tcPr>
            <w:tcW w:w="1440" w:type="dxa"/>
          </w:tcPr>
          <w:p w:rsidR="00362DA8" w:rsidRPr="00BF42A2" w:rsidRDefault="00362DA8" w:rsidP="00EA32ED">
            <w:pPr>
              <w:jc w:val="center"/>
            </w:pPr>
            <w:r w:rsidRPr="00BF42A2">
              <w:t>1 419 297,0</w:t>
            </w:r>
          </w:p>
          <w:p w:rsidR="00362DA8" w:rsidRPr="00BF42A2" w:rsidRDefault="00362DA8" w:rsidP="00EA32ED">
            <w:pPr>
              <w:jc w:val="center"/>
            </w:pPr>
          </w:p>
          <w:p w:rsidR="00362DA8" w:rsidRPr="00BF42A2" w:rsidRDefault="00362DA8" w:rsidP="00EA32ED">
            <w:pPr>
              <w:jc w:val="center"/>
            </w:pPr>
          </w:p>
          <w:p w:rsidR="00362DA8" w:rsidRPr="00BF42A2" w:rsidRDefault="00362DA8" w:rsidP="00EA32ED">
            <w:pPr>
              <w:jc w:val="center"/>
            </w:pPr>
            <w:r w:rsidRPr="00BF42A2">
              <w:t>562 000,0</w:t>
            </w:r>
          </w:p>
        </w:tc>
      </w:tr>
    </w:tbl>
    <w:p w:rsidR="00362DA8" w:rsidRDefault="00362DA8" w:rsidP="00362D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2DA8" w:rsidRDefault="00362DA8" w:rsidP="00362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разделе 3 «Доходы от приватизации муниципального имущества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на 2013-2015 год»:</w:t>
      </w:r>
    </w:p>
    <w:p w:rsidR="00362DA8" w:rsidRDefault="00362DA8" w:rsidP="00362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Pr="00CE6725">
        <w:rPr>
          <w:sz w:val="28"/>
          <w:szCs w:val="28"/>
        </w:rPr>
        <w:t xml:space="preserve"> </w:t>
      </w:r>
      <w:r>
        <w:rPr>
          <w:sz w:val="28"/>
          <w:szCs w:val="28"/>
        </w:rPr>
        <w:t>В абзаце первом пункта 1 число «20 870 000,0» заменить числом «31 945 786,0».</w:t>
      </w:r>
    </w:p>
    <w:p w:rsidR="00362DA8" w:rsidRDefault="00362DA8" w:rsidP="00362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Pr="00CE6725">
        <w:rPr>
          <w:sz w:val="28"/>
          <w:szCs w:val="28"/>
        </w:rPr>
        <w:t xml:space="preserve"> </w:t>
      </w:r>
      <w:r>
        <w:rPr>
          <w:sz w:val="28"/>
          <w:szCs w:val="28"/>
        </w:rPr>
        <w:t>В абзаце третьем пункта 1 число «18 070 000,0» заменить числом «29 145 786,0».</w:t>
      </w:r>
    </w:p>
    <w:p w:rsidR="00362DA8" w:rsidRDefault="00362DA8" w:rsidP="00362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</w:t>
      </w:r>
      <w:r w:rsidRPr="00C973B2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с момента его</w:t>
      </w:r>
      <w:r w:rsidRPr="00C973B2">
        <w:rPr>
          <w:sz w:val="28"/>
          <w:szCs w:val="28"/>
        </w:rPr>
        <w:t xml:space="preserve"> официального опубликования.</w:t>
      </w:r>
    </w:p>
    <w:p w:rsidR="00362DA8" w:rsidRPr="00C973B2" w:rsidRDefault="00362DA8" w:rsidP="00362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C973B2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решение </w:t>
      </w:r>
      <w:r w:rsidRPr="00C973B2">
        <w:rPr>
          <w:sz w:val="28"/>
          <w:szCs w:val="28"/>
        </w:rPr>
        <w:t>в газете "</w:t>
      </w:r>
      <w:proofErr w:type="spellStart"/>
      <w:r w:rsidRPr="00C973B2">
        <w:rPr>
          <w:sz w:val="28"/>
          <w:szCs w:val="28"/>
        </w:rPr>
        <w:t>Кушв</w:t>
      </w:r>
      <w:r>
        <w:rPr>
          <w:sz w:val="28"/>
          <w:szCs w:val="28"/>
        </w:rPr>
        <w:t>инский</w:t>
      </w:r>
      <w:proofErr w:type="spellEnd"/>
      <w:r>
        <w:rPr>
          <w:sz w:val="28"/>
          <w:szCs w:val="28"/>
        </w:rPr>
        <w:t xml:space="preserve"> рабочий".</w:t>
      </w:r>
    </w:p>
    <w:p w:rsidR="00362DA8" w:rsidRDefault="00362DA8" w:rsidP="00362DA8">
      <w:pPr>
        <w:jc w:val="both"/>
        <w:rPr>
          <w:sz w:val="28"/>
          <w:szCs w:val="28"/>
        </w:rPr>
      </w:pPr>
    </w:p>
    <w:p w:rsidR="00362DA8" w:rsidRDefault="00362DA8" w:rsidP="00362DA8">
      <w:pPr>
        <w:jc w:val="both"/>
        <w:rPr>
          <w:sz w:val="28"/>
          <w:szCs w:val="28"/>
        </w:rPr>
      </w:pPr>
    </w:p>
    <w:p w:rsidR="00362DA8" w:rsidRPr="009B5364" w:rsidRDefault="00362DA8" w:rsidP="00362DA8">
      <w:pPr>
        <w:jc w:val="both"/>
        <w:rPr>
          <w:sz w:val="28"/>
          <w:szCs w:val="28"/>
        </w:rPr>
      </w:pPr>
    </w:p>
    <w:p w:rsidR="00362DA8" w:rsidRPr="009B5364" w:rsidRDefault="00362DA8" w:rsidP="00362DA8">
      <w:pPr>
        <w:jc w:val="both"/>
        <w:rPr>
          <w:sz w:val="28"/>
          <w:szCs w:val="28"/>
        </w:rPr>
      </w:pPr>
    </w:p>
    <w:p w:rsidR="00362DA8" w:rsidRPr="009B5364" w:rsidRDefault="00362DA8" w:rsidP="00362DA8">
      <w:pPr>
        <w:rPr>
          <w:sz w:val="28"/>
          <w:szCs w:val="28"/>
        </w:rPr>
      </w:pPr>
      <w:r w:rsidRPr="009B5364">
        <w:rPr>
          <w:sz w:val="28"/>
          <w:szCs w:val="28"/>
        </w:rPr>
        <w:t xml:space="preserve">Глава </w:t>
      </w:r>
      <w:proofErr w:type="spellStart"/>
      <w:r w:rsidRPr="009B5364">
        <w:rPr>
          <w:sz w:val="28"/>
          <w:szCs w:val="28"/>
        </w:rPr>
        <w:t>Кушвинского</w:t>
      </w:r>
      <w:proofErr w:type="spellEnd"/>
      <w:r w:rsidRPr="009B5364">
        <w:rPr>
          <w:sz w:val="28"/>
          <w:szCs w:val="28"/>
        </w:rPr>
        <w:t xml:space="preserve"> городского округа,</w:t>
      </w:r>
    </w:p>
    <w:p w:rsidR="00362DA8" w:rsidRPr="009B5364" w:rsidRDefault="00362DA8" w:rsidP="00362DA8">
      <w:pPr>
        <w:rPr>
          <w:sz w:val="28"/>
          <w:szCs w:val="28"/>
        </w:rPr>
      </w:pPr>
      <w:proofErr w:type="gramStart"/>
      <w:r w:rsidRPr="009B5364">
        <w:rPr>
          <w:sz w:val="28"/>
          <w:szCs w:val="28"/>
        </w:rPr>
        <w:t>исполняющий</w:t>
      </w:r>
      <w:proofErr w:type="gramEnd"/>
      <w:r w:rsidRPr="009B5364">
        <w:rPr>
          <w:sz w:val="28"/>
          <w:szCs w:val="28"/>
        </w:rPr>
        <w:t xml:space="preserve"> полномочия председателя</w:t>
      </w:r>
    </w:p>
    <w:p w:rsidR="00362DA8" w:rsidRPr="009B5364" w:rsidRDefault="00362DA8" w:rsidP="00362DA8">
      <w:pPr>
        <w:rPr>
          <w:sz w:val="28"/>
          <w:szCs w:val="28"/>
        </w:rPr>
        <w:sectPr w:rsidR="00362DA8" w:rsidRPr="009B5364" w:rsidSect="00CC718D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9B5364">
        <w:rPr>
          <w:sz w:val="28"/>
          <w:szCs w:val="28"/>
        </w:rPr>
        <w:t xml:space="preserve">Думы </w:t>
      </w:r>
      <w:proofErr w:type="spellStart"/>
      <w:r w:rsidRPr="009B5364">
        <w:rPr>
          <w:sz w:val="28"/>
          <w:szCs w:val="28"/>
        </w:rPr>
        <w:t>Кушвинского</w:t>
      </w:r>
      <w:proofErr w:type="spellEnd"/>
      <w:r w:rsidRPr="009B5364">
        <w:rPr>
          <w:sz w:val="28"/>
          <w:szCs w:val="28"/>
        </w:rPr>
        <w:t xml:space="preserve"> городского округа</w:t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  <w:t xml:space="preserve">Р.Х. </w:t>
      </w:r>
      <w:proofErr w:type="spellStart"/>
      <w:r w:rsidRPr="009B5364">
        <w:rPr>
          <w:sz w:val="28"/>
          <w:szCs w:val="28"/>
        </w:rPr>
        <w:t>Гималетдинов</w:t>
      </w:r>
      <w:proofErr w:type="spellEnd"/>
      <w:r w:rsidRPr="009B5364">
        <w:rPr>
          <w:sz w:val="28"/>
          <w:szCs w:val="28"/>
        </w:rPr>
        <w:t xml:space="preserve"> </w:t>
      </w:r>
    </w:p>
    <w:p w:rsidR="00122777" w:rsidRDefault="00122777"/>
    <w:sectPr w:rsidR="0012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98E" w:rsidRDefault="00362DA8" w:rsidP="00CC718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498E" w:rsidRDefault="00362DA8" w:rsidP="00CC718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98E" w:rsidRDefault="00362DA8" w:rsidP="00CC718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A8"/>
    <w:rsid w:val="00122777"/>
    <w:rsid w:val="0036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EF2E2-E9F3-4562-87F6-E88734FC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362DA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362D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362D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62D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62DA8"/>
  </w:style>
  <w:style w:type="paragraph" w:styleId="a6">
    <w:name w:val="Title"/>
    <w:basedOn w:val="a"/>
    <w:link w:val="a7"/>
    <w:qFormat/>
    <w:rsid w:val="00362DA8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362D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62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Пентагон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 Максим Дмитриевич</dc:creator>
  <cp:keywords/>
  <dc:description/>
  <cp:lastModifiedBy>Миронов Максим Дмитриевич</cp:lastModifiedBy>
  <cp:revision>1</cp:revision>
  <dcterms:created xsi:type="dcterms:W3CDTF">2013-04-23T15:42:00Z</dcterms:created>
  <dcterms:modified xsi:type="dcterms:W3CDTF">2013-04-23T15:42:00Z</dcterms:modified>
</cp:coreProperties>
</file>