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A5651C">
        <w:t xml:space="preserve">07.08.2012 г. </w:t>
      </w:r>
      <w:r>
        <w:t xml:space="preserve"> № </w:t>
      </w:r>
      <w:r w:rsidR="00A5651C">
        <w:t>1284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CA2AA4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9170E" w:rsidRPr="001F0232" w:rsidRDefault="00F9170E" w:rsidP="00FF667E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691F82" w:rsidRPr="00924C9B">
        <w:rPr>
          <w:b/>
          <w:i/>
          <w:color w:val="000000"/>
        </w:rPr>
        <w:t>Предоставление малоимущим гражданам, проживающим в Кушвинском городском округе и нуждающимся в улучшении жилищных условий, жилых помещен</w:t>
      </w:r>
      <w:r w:rsidR="00691F82">
        <w:rPr>
          <w:b/>
          <w:i/>
          <w:color w:val="000000"/>
        </w:rPr>
        <w:t>ий на условиях социального найма</w:t>
      </w:r>
      <w:r w:rsidR="001F0232" w:rsidRPr="00B23B3E">
        <w:rPr>
          <w:b/>
          <w:i/>
        </w:rPr>
        <w:t>»</w:t>
      </w:r>
      <w:r w:rsidR="00CA2AA4">
        <w:rPr>
          <w:b/>
          <w:i/>
        </w:rPr>
        <w:t xml:space="preserve"> на территории Кушвинского городского округа» </w:t>
      </w:r>
      <w:r w:rsidR="009B50B8">
        <w:rPr>
          <w:b/>
          <w:i/>
        </w:rPr>
        <w:t xml:space="preserve">утвержденный постановлением администрации Кушвинского городского округа от </w:t>
      </w:r>
      <w:r w:rsidR="00591F75">
        <w:rPr>
          <w:b/>
          <w:i/>
        </w:rPr>
        <w:t>1</w:t>
      </w:r>
      <w:r w:rsidR="00691F82">
        <w:rPr>
          <w:b/>
          <w:i/>
        </w:rPr>
        <w:t>3</w:t>
      </w:r>
      <w:r w:rsidR="00591F75">
        <w:rPr>
          <w:b/>
          <w:i/>
          <w:iCs/>
        </w:rPr>
        <w:t>.06.2012 года №8</w:t>
      </w:r>
      <w:r w:rsidR="00FF667E">
        <w:rPr>
          <w:b/>
          <w:i/>
          <w:iCs/>
        </w:rPr>
        <w:t>5</w:t>
      </w:r>
      <w:r w:rsidR="00691F82">
        <w:rPr>
          <w:b/>
          <w:i/>
          <w:iCs/>
        </w:rPr>
        <w:t>3</w:t>
      </w:r>
      <w:r w:rsidR="009B50B8">
        <w:rPr>
          <w:b/>
          <w:i/>
          <w:iCs/>
        </w:rPr>
        <w:t xml:space="preserve"> «</w:t>
      </w:r>
      <w:r w:rsidR="001F0232" w:rsidRPr="00B23B3E">
        <w:rPr>
          <w:b/>
          <w:i/>
        </w:rPr>
        <w:t>Об утверждении административного регламента предоставления муниципальной услуги «</w:t>
      </w:r>
      <w:r w:rsidR="00691F82" w:rsidRPr="00924C9B">
        <w:rPr>
          <w:b/>
          <w:i/>
          <w:color w:val="000000"/>
        </w:rPr>
        <w:t>Предоставление малоимущим гражданам, проживающим в Кушвинском городском округе и нуждающимся в улучшении жилищных</w:t>
      </w:r>
      <w:proofErr w:type="gramEnd"/>
      <w:r w:rsidR="00691F82" w:rsidRPr="00924C9B">
        <w:rPr>
          <w:b/>
          <w:i/>
          <w:color w:val="000000"/>
        </w:rPr>
        <w:t xml:space="preserve"> условий, жилых помещен</w:t>
      </w:r>
      <w:r w:rsidR="00691F82">
        <w:rPr>
          <w:b/>
          <w:i/>
          <w:color w:val="000000"/>
        </w:rPr>
        <w:t>ий на условиях социального найма</w:t>
      </w:r>
      <w:r w:rsidR="001F0232" w:rsidRPr="00B23B3E">
        <w:rPr>
          <w:b/>
          <w:i/>
        </w:rPr>
        <w:t>»</w:t>
      </w:r>
      <w:r w:rsidR="001F0232">
        <w:rPr>
          <w:b/>
          <w:i/>
        </w:rPr>
        <w:t xml:space="preserve"> на территории Кушвинского городского округа</w:t>
      </w:r>
      <w:r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 w:rsidR="00CA2AA4"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691F82" w:rsidRPr="00691F82">
        <w:rPr>
          <w:color w:val="000000"/>
        </w:rPr>
        <w:t>Предоставление малоимущим гражданам, проживающим в Кушвинском городском округе и нуждающимся в улучшении жилищных условий, жилых помещений на условиях социального найма</w:t>
      </w:r>
      <w:r w:rsidR="00A43E10" w:rsidRPr="00A43E10">
        <w:t>»</w:t>
      </w:r>
      <w:r w:rsidR="00CA2AA4">
        <w:t xml:space="preserve"> на территории Кушвинского городского округа»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</w:t>
      </w:r>
      <w:r w:rsidR="00691F82">
        <w:t>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FF667E">
        <w:rPr>
          <w:iCs/>
        </w:rPr>
        <w:t>5</w:t>
      </w:r>
      <w:r w:rsidR="00691F82">
        <w:rPr>
          <w:iCs/>
        </w:rPr>
        <w:t>3</w:t>
      </w:r>
      <w:r w:rsidR="00D84579" w:rsidRPr="00C51BDC">
        <w:rPr>
          <w:iCs/>
        </w:rPr>
        <w:t xml:space="preserve"> </w:t>
      </w:r>
      <w:r w:rsidR="00591F75" w:rsidRPr="00C87D39">
        <w:rPr>
          <w:iCs/>
        </w:rPr>
        <w:t>«</w:t>
      </w:r>
      <w:r w:rsidR="00C87D39" w:rsidRPr="00C87D39">
        <w:t>Об утверждении административного регламента предоставления муниципальной услуги «</w:t>
      </w:r>
      <w:r w:rsidR="00691F82" w:rsidRPr="00691F82">
        <w:rPr>
          <w:color w:val="000000"/>
        </w:rPr>
        <w:t>Предоставление малоимущим гражданам, проживающим в Кушвинском городском округе и</w:t>
      </w:r>
      <w:proofErr w:type="gramEnd"/>
      <w:r w:rsidR="00691F82" w:rsidRPr="00691F82">
        <w:rPr>
          <w:color w:val="000000"/>
        </w:rPr>
        <w:t xml:space="preserve"> </w:t>
      </w:r>
      <w:proofErr w:type="gramStart"/>
      <w:r w:rsidR="00691F82" w:rsidRPr="00691F82">
        <w:rPr>
          <w:color w:val="000000"/>
        </w:rPr>
        <w:t>нуждающимся</w:t>
      </w:r>
      <w:proofErr w:type="gramEnd"/>
      <w:r w:rsidR="00691F82" w:rsidRPr="00691F82">
        <w:rPr>
          <w:color w:val="000000"/>
        </w:rPr>
        <w:t xml:space="preserve"> в улучшении жилищных условий, жилых помещений на условиях социального найма</w:t>
      </w:r>
      <w:r w:rsidR="00C87D39" w:rsidRPr="00C87D39">
        <w:t>»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</w:t>
      </w:r>
      <w:r w:rsidR="00A005F7">
        <w:rPr>
          <w:b/>
        </w:rPr>
        <w:lastRenderedPageBreak/>
        <w:t xml:space="preserve">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CA2AA4">
      <w:pPr>
        <w:ind w:firstLine="0"/>
      </w:pPr>
    </w:p>
    <w:p w:rsidR="00CA2AA4" w:rsidRDefault="00CA2AA4" w:rsidP="00CA2AA4">
      <w:pPr>
        <w:ind w:firstLine="0"/>
      </w:pPr>
    </w:p>
    <w:p w:rsidR="00591F75" w:rsidRDefault="00591F75" w:rsidP="00D84579">
      <w:pPr>
        <w:jc w:val="center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647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0F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1F82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03C4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5651C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447C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6B2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A4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278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667E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9B17-BA7C-4B9E-87A4-8FEA8C28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20</cp:revision>
  <cp:lastPrinted>2012-08-06T09:10:00Z</cp:lastPrinted>
  <dcterms:created xsi:type="dcterms:W3CDTF">2012-07-30T03:36:00Z</dcterms:created>
  <dcterms:modified xsi:type="dcterms:W3CDTF">2012-08-28T10:07:00Z</dcterms:modified>
</cp:coreProperties>
</file>