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B5B" w:rsidRDefault="00D44B5B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D44B5B">
        <w:trPr>
          <w:trHeight w:val="2914"/>
        </w:trPr>
        <w:tc>
          <w:tcPr>
            <w:tcW w:w="9556" w:type="dxa"/>
            <w:shd w:val="clear" w:color="auto" w:fill="auto"/>
          </w:tcPr>
          <w:p w:rsidR="00D44B5B" w:rsidRDefault="00BF0CC2" w:rsidP="00DF6353">
            <w:pPr>
              <w:ind w:hanging="3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</w:rPr>
              <w:drawing>
                <wp:inline distT="0" distB="0" distL="0" distR="0">
                  <wp:extent cx="571500" cy="6667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iberation Serif" w:hAnsi="Liberation Serif" w:cs="Liberation Serif"/>
              </w:rPr>
              <w:br w:type="textWrapping" w:clear="all"/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КУШВИНСКОГО МУНИЦИПАЛЬНОГО ОКРУГА</w:t>
            </w:r>
          </w:p>
          <w:p w:rsidR="00D44B5B" w:rsidRDefault="00BF0CC2" w:rsidP="00DF6353">
            <w:pPr>
              <w:pBdr>
                <w:bottom w:val="single" w:sz="12" w:space="1" w:color="auto"/>
              </w:pBdr>
              <w:ind w:firstLine="709"/>
              <w:jc w:val="center"/>
              <w:rPr>
                <w:rFonts w:ascii="Liberation Serif" w:hAnsi="Liberation Serif" w:cs="Liberation Serif"/>
                <w:b/>
                <w:sz w:val="36"/>
                <w:szCs w:val="36"/>
              </w:rPr>
            </w:pPr>
            <w:r>
              <w:rPr>
                <w:rFonts w:ascii="Liberation Serif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D44B5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4B5B" w:rsidRDefault="00D44B5B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7053F4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27.11.2025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4B5B" w:rsidRDefault="00D44B5B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BF0CC2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4B5B" w:rsidRDefault="00D44B5B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BF0CC2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№</w:t>
                  </w:r>
                  <w:r w:rsidR="007053F4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 2107</w:t>
                  </w:r>
                </w:p>
              </w:tc>
            </w:tr>
            <w:tr w:rsidR="00D44B5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4B5B" w:rsidRDefault="00BF0CC2" w:rsidP="007053F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D44B5B" w:rsidRDefault="00D44B5B" w:rsidP="00DF635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D44B5B" w:rsidRDefault="00D44B5B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44B5B" w:rsidRDefault="00BF0CC2" w:rsidP="00DF6353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Кушвинского</w:t>
      </w:r>
    </w:p>
    <w:p w:rsidR="00D44B5B" w:rsidRDefault="00BF0CC2" w:rsidP="00DF6353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муниципального округа «Развитие и обеспечение эффективности деятельности администрации Кушвинского муниципального округа до 2030 года», </w:t>
      </w:r>
      <w:bookmarkStart w:id="1" w:name="_Hlk199940581"/>
      <w:r>
        <w:rPr>
          <w:rFonts w:ascii="Liberation Serif" w:hAnsi="Liberation Serif" w:cs="Liberation Serif"/>
          <w:b/>
          <w:sz w:val="28"/>
          <w:szCs w:val="28"/>
        </w:rPr>
        <w:t>утвержденную постановлением администрации Кушвинского городского округа от 26 июня 2023 года № 812</w:t>
      </w:r>
    </w:p>
    <w:bookmarkEnd w:id="1"/>
    <w:p w:rsidR="00D44B5B" w:rsidRDefault="00BF0CC2" w:rsidP="00DF6353">
      <w:pPr>
        <w:ind w:firstLine="709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D44B5B" w:rsidRDefault="00BF0CC2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E4C09">
        <w:rPr>
          <w:rFonts w:ascii="Liberation Serif" w:hAnsi="Liberation Serif" w:cs="Liberation Serif"/>
          <w:sz w:val="28"/>
          <w:szCs w:val="28"/>
        </w:rPr>
        <w:t xml:space="preserve"> </w:t>
      </w:r>
      <w:r w:rsidR="004E4C09" w:rsidRPr="004E4C09">
        <w:rPr>
          <w:rFonts w:ascii="Liberation Serif" w:hAnsi="Liberation Serif" w:cs="Liberation Serif"/>
          <w:sz w:val="28"/>
          <w:szCs w:val="28"/>
        </w:rPr>
        <w:t>Федеральны</w:t>
      </w:r>
      <w:r w:rsidR="004E4C09">
        <w:rPr>
          <w:rFonts w:ascii="Liberation Serif" w:hAnsi="Liberation Serif" w:cs="Liberation Serif"/>
          <w:sz w:val="28"/>
          <w:szCs w:val="28"/>
        </w:rPr>
        <w:t>м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4E4C09">
        <w:rPr>
          <w:rFonts w:ascii="Liberation Serif" w:hAnsi="Liberation Serif" w:cs="Liberation Serif"/>
          <w:sz w:val="28"/>
          <w:szCs w:val="28"/>
        </w:rPr>
        <w:t>ом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 от 20</w:t>
      </w:r>
      <w:r w:rsidR="004E4C09">
        <w:rPr>
          <w:rFonts w:ascii="Liberation Serif" w:hAnsi="Liberation Serif" w:cs="Liberation Serif"/>
          <w:sz w:val="28"/>
          <w:szCs w:val="28"/>
        </w:rPr>
        <w:t xml:space="preserve"> марта 2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025 </w:t>
      </w:r>
      <w:r w:rsidR="004E4C09">
        <w:rPr>
          <w:rFonts w:ascii="Liberation Serif" w:hAnsi="Liberation Serif" w:cs="Liberation Serif"/>
          <w:sz w:val="28"/>
          <w:szCs w:val="28"/>
        </w:rPr>
        <w:t>года № 33-ФЗ «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Об общих принципах организации местного самоуправления в </w:t>
      </w:r>
      <w:r w:rsidR="004E4C09">
        <w:rPr>
          <w:rFonts w:ascii="Liberation Serif" w:hAnsi="Liberation Serif" w:cs="Liberation Serif"/>
          <w:sz w:val="28"/>
          <w:szCs w:val="28"/>
        </w:rPr>
        <w:t>единой системе публичной власти»,</w:t>
      </w:r>
      <w:r w:rsidR="004D7189" w:rsidRPr="004D7189">
        <w:rPr>
          <w:rFonts w:ascii="Liberation Serif" w:hAnsi="Liberation Serif" w:cs="Liberation Serif"/>
          <w:sz w:val="28"/>
          <w:szCs w:val="28"/>
        </w:rPr>
        <w:t xml:space="preserve"> </w:t>
      </w:r>
      <w:r w:rsidR="004D7189">
        <w:rPr>
          <w:rFonts w:ascii="Liberation Serif" w:hAnsi="Liberation Serif" w:cs="Liberation Serif"/>
          <w:sz w:val="28"/>
          <w:szCs w:val="28"/>
        </w:rPr>
        <w:t xml:space="preserve">Федеральным законом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 w:rsidR="004D7189">
        <w:rPr>
          <w:rFonts w:ascii="Liberation Serif" w:hAnsi="Liberation Serif" w:cs="Liberation Serif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>
        <w:rPr>
          <w:rFonts w:ascii="Liberation Serif" w:hAnsi="Liberation Serif" w:cs="Liberation Serif"/>
          <w:sz w:val="28"/>
          <w:szCs w:val="28"/>
        </w:rPr>
        <w:t xml:space="preserve"> решением Думы Кушвинского городского округа от 19 декабря 2024 года № 261«О бюджете Кушвинского муниципального округа на 2025 год и плановый период 2026 и 2027 годов» (с изменениями, внесенными решениями Думы Кушвинского муниципального округа от </w:t>
      </w:r>
      <w:r w:rsidRPr="0021257A">
        <w:rPr>
          <w:rFonts w:ascii="Liberation Serif" w:hAnsi="Liberation Serif" w:cs="Liberation Serif"/>
          <w:sz w:val="28"/>
          <w:szCs w:val="28"/>
        </w:rPr>
        <w:t>27 февраля 2025 года № 279,</w:t>
      </w:r>
      <w:r w:rsidR="00E231EC" w:rsidRPr="0021257A">
        <w:rPr>
          <w:rFonts w:ascii="Liberation Serif" w:hAnsi="Liberation Serif" w:cs="Liberation Serif"/>
          <w:sz w:val="28"/>
          <w:szCs w:val="28"/>
        </w:rPr>
        <w:t xml:space="preserve"> </w:t>
      </w:r>
      <w:r w:rsidR="001F4BEA">
        <w:rPr>
          <w:rFonts w:ascii="Liberation Serif" w:hAnsi="Liberation Serif" w:cs="Liberation Serif"/>
          <w:sz w:val="28"/>
          <w:szCs w:val="28"/>
        </w:rPr>
        <w:br/>
      </w:r>
      <w:r w:rsidR="0023788E" w:rsidRPr="0021257A">
        <w:rPr>
          <w:rFonts w:ascii="Liberation Serif" w:hAnsi="Liberation Serif" w:cs="Liberation Serif"/>
          <w:sz w:val="28"/>
          <w:szCs w:val="28"/>
        </w:rPr>
        <w:t>от 27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23788E" w:rsidRPr="0021257A">
        <w:rPr>
          <w:rFonts w:ascii="Liberation Serif" w:hAnsi="Liberation Serif" w:cs="Liberation Serif"/>
          <w:sz w:val="28"/>
          <w:szCs w:val="28"/>
        </w:rPr>
        <w:t>марта 2025 года № 287</w:t>
      </w:r>
      <w:r w:rsidR="0021257A" w:rsidRPr="0021257A">
        <w:rPr>
          <w:rFonts w:ascii="Liberation Serif" w:hAnsi="Liberation Serif" w:cs="Liberation Serif"/>
          <w:sz w:val="28"/>
          <w:szCs w:val="28"/>
        </w:rPr>
        <w:t>,</w:t>
      </w:r>
      <w:r w:rsidR="0023788E" w:rsidRPr="0021257A">
        <w:rPr>
          <w:rFonts w:ascii="Liberation Serif" w:hAnsi="Liberation Serif" w:cs="Liberation Serif"/>
          <w:sz w:val="28"/>
          <w:szCs w:val="28"/>
        </w:rPr>
        <w:t xml:space="preserve"> </w:t>
      </w:r>
      <w:r w:rsidRPr="0021257A">
        <w:rPr>
          <w:rFonts w:ascii="Liberation Serif" w:hAnsi="Liberation Serif" w:cs="Liberation Serif"/>
          <w:sz w:val="28"/>
          <w:szCs w:val="28"/>
        </w:rPr>
        <w:t>от 24 апреля 2025 года № 295</w:t>
      </w:r>
      <w:r w:rsidR="004E4C09">
        <w:rPr>
          <w:rFonts w:ascii="Liberation Serif" w:hAnsi="Liberation Serif" w:cs="Liberation Serif"/>
          <w:sz w:val="28"/>
          <w:szCs w:val="28"/>
        </w:rPr>
        <w:t xml:space="preserve">, от 31 июля 2025 года </w:t>
      </w:r>
      <w:r w:rsidR="004E4C09" w:rsidRPr="00323434">
        <w:rPr>
          <w:rFonts w:ascii="Liberation Serif" w:hAnsi="Liberation Serif" w:cs="Liberation Serif"/>
          <w:sz w:val="28"/>
          <w:szCs w:val="28"/>
        </w:rPr>
        <w:t>№</w:t>
      </w:r>
      <w:r w:rsidR="004E4C09">
        <w:rPr>
          <w:rFonts w:ascii="Liberation Serif" w:hAnsi="Liberation Serif" w:cs="Liberation Serif"/>
          <w:sz w:val="28"/>
          <w:szCs w:val="28"/>
        </w:rPr>
        <w:t xml:space="preserve"> </w:t>
      </w:r>
      <w:r w:rsidR="00323434">
        <w:rPr>
          <w:rFonts w:ascii="Liberation Serif" w:hAnsi="Liberation Serif" w:cs="Liberation Serif"/>
          <w:sz w:val="28"/>
          <w:szCs w:val="28"/>
        </w:rPr>
        <w:t>321</w:t>
      </w:r>
      <w:r w:rsidR="007625F1">
        <w:rPr>
          <w:rFonts w:ascii="Liberation Serif" w:hAnsi="Liberation Serif" w:cs="Liberation Serif"/>
          <w:sz w:val="28"/>
          <w:szCs w:val="28"/>
        </w:rPr>
        <w:t>, от 30 октября 2025 года № 334</w:t>
      </w:r>
      <w:r w:rsidRPr="0021257A">
        <w:rPr>
          <w:rFonts w:ascii="Liberation Serif" w:hAnsi="Liberation Serif" w:cs="Liberation Serif"/>
          <w:sz w:val="28"/>
          <w:szCs w:val="28"/>
        </w:rPr>
        <w:t xml:space="preserve">), </w:t>
      </w:r>
      <w:r w:rsidR="00BC0374">
        <w:rPr>
          <w:rFonts w:ascii="Liberation Serif" w:hAnsi="Liberation Serif" w:cs="Liberation Serif"/>
          <w:sz w:val="28"/>
          <w:szCs w:val="28"/>
        </w:rPr>
        <w:t>Порядком формирования и реализации муниципальных программ Кушвинского муниципального округа, утвержденным</w:t>
      </w:r>
      <w:r w:rsidR="00BC0374" w:rsidRPr="0021257A">
        <w:rPr>
          <w:rFonts w:ascii="Liberation Serif" w:hAnsi="Liberation Serif" w:cs="Liberation Serif"/>
          <w:sz w:val="28"/>
          <w:szCs w:val="28"/>
        </w:rPr>
        <w:t xml:space="preserve"> </w:t>
      </w:r>
      <w:r w:rsidRPr="0021257A">
        <w:rPr>
          <w:rFonts w:ascii="Liberation Serif" w:hAnsi="Liberation Serif" w:cs="Liberation Serif"/>
          <w:sz w:val="28"/>
          <w:szCs w:val="28"/>
        </w:rPr>
        <w:t xml:space="preserve">постановлением </w:t>
      </w:r>
      <w:r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</w:t>
      </w:r>
      <w:r w:rsidR="007625F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(с изменениями, внесенными постановлениями администрации Кушвинского городского округа от 20 июня 2014 года № 1209, от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>7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октября 2014 года № 1933, от 13 июня 2018 года №  777, от 19 октября 2022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 xml:space="preserve">года № 1644, от 10 декабря 2024 года, № 1931, постановлением администрации Кушвинского муниципального округа </w:t>
      </w:r>
      <w:r w:rsidR="00BC0374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от 26 февраля 2025 года №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237), руководствуясь Уставом Кушвинского муниципального округа Свердловской области, администрация Кушвинского муниципального округа</w:t>
      </w:r>
    </w:p>
    <w:p w:rsidR="00D44B5B" w:rsidRPr="0090125A" w:rsidRDefault="00BF0CC2" w:rsidP="0090125A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0125A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D44B5B" w:rsidRDefault="00BF0CC2" w:rsidP="00DF635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Внести в муниципальную программу Кушвинского муниципального округа «Развитие и обеспечение эффективности деятельности администрации Кушвинского муниципального округа до 2030 года», утвержденную постановлением администрации Кушвинского городского округа от 26 июня </w:t>
      </w:r>
      <w:r>
        <w:rPr>
          <w:rFonts w:ascii="Liberation Serif" w:hAnsi="Liberation Serif" w:cs="Liberation Serif"/>
          <w:sz w:val="28"/>
          <w:szCs w:val="28"/>
        </w:rPr>
        <w:br/>
        <w:t xml:space="preserve">2023 года № 812 «Об утверждении муниципальной программы Кушвинского </w:t>
      </w:r>
      <w:r w:rsidR="00995481">
        <w:rPr>
          <w:rFonts w:ascii="Liberation Serif" w:hAnsi="Liberation Serif" w:cs="Liberation Serif"/>
          <w:sz w:val="28"/>
          <w:szCs w:val="28"/>
        </w:rPr>
        <w:lastRenderedPageBreak/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«Развитие и обеспечение эффективности деятельности администрации Кушвинского </w:t>
      </w:r>
      <w:r w:rsidR="00995481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до 2030 года»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(с изменениями, внесенными постановлениями администрации Кушвинского городского округа от 24 августа 2023 года № 1167, от 13 сентября 2023 года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№ 1248,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9 ноября 2023 года № 1536, от 23 января 2024 года № 64,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от 26 февраля 2024 года № 270, от 22 марта 2024 года № 438, от 27 мая 2024 года № 805, от 22 июля 2024 года № 1132, от 30 июля 2024 года № 1176,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1 октября 2024 года № 1516, от 29 ноября 2024 года № 1864,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5 декабря 2024 года </w:t>
      </w:r>
      <w:r w:rsidR="00AE4B48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№ 1891, от 26 декабря</w:t>
      </w:r>
      <w:r w:rsidR="0099548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2024 года № 2176, постановлени</w:t>
      </w:r>
      <w:r w:rsidR="0090125A">
        <w:rPr>
          <w:rFonts w:ascii="Liberation Serif" w:hAnsi="Liberation Serif" w:cs="Liberation Serif"/>
          <w:sz w:val="28"/>
          <w:szCs w:val="28"/>
        </w:rPr>
        <w:t>ем</w:t>
      </w:r>
      <w:r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6 марта 2025 года № 326,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>2 апреля 2025 года № 533</w:t>
      </w:r>
      <w:r w:rsidR="005506B2">
        <w:rPr>
          <w:rFonts w:ascii="Liberation Serif" w:hAnsi="Liberation Serif" w:cs="Liberation Serif"/>
          <w:sz w:val="28"/>
          <w:szCs w:val="28"/>
        </w:rPr>
        <w:t>, от 16 мая 2025 года № 831</w:t>
      </w:r>
      <w:r w:rsidR="009B7748">
        <w:rPr>
          <w:rFonts w:ascii="Liberation Serif" w:hAnsi="Liberation Serif" w:cs="Liberation Serif"/>
          <w:sz w:val="28"/>
          <w:szCs w:val="28"/>
        </w:rPr>
        <w:t>, от</w:t>
      </w:r>
      <w:r w:rsidR="00DD6683">
        <w:rPr>
          <w:rFonts w:ascii="Liberation Serif" w:hAnsi="Liberation Serif" w:cs="Liberation Serif"/>
          <w:sz w:val="28"/>
          <w:szCs w:val="28"/>
        </w:rPr>
        <w:t> </w:t>
      </w:r>
      <w:r w:rsidR="009B7748">
        <w:rPr>
          <w:rFonts w:ascii="Liberation Serif" w:hAnsi="Liberation Serif" w:cs="Liberation Serif"/>
          <w:sz w:val="28"/>
          <w:szCs w:val="28"/>
        </w:rPr>
        <w:t>24</w:t>
      </w:r>
      <w:r w:rsidR="00DD6683">
        <w:rPr>
          <w:rFonts w:ascii="Liberation Serif" w:hAnsi="Liberation Serif" w:cs="Liberation Serif"/>
          <w:sz w:val="28"/>
          <w:szCs w:val="28"/>
        </w:rPr>
        <w:t xml:space="preserve"> июня </w:t>
      </w:r>
      <w:r w:rsidR="009B7748">
        <w:rPr>
          <w:rFonts w:ascii="Liberation Serif" w:hAnsi="Liberation Serif" w:cs="Liberation Serif"/>
          <w:sz w:val="28"/>
          <w:szCs w:val="28"/>
        </w:rPr>
        <w:t xml:space="preserve">2025 </w:t>
      </w:r>
      <w:r w:rsidR="007F659C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B7748">
        <w:rPr>
          <w:rFonts w:ascii="Liberation Serif" w:hAnsi="Liberation Serif" w:cs="Liberation Serif"/>
          <w:sz w:val="28"/>
          <w:szCs w:val="28"/>
        </w:rPr>
        <w:t>№ 1088</w:t>
      </w:r>
      <w:r w:rsidR="004E4C09">
        <w:rPr>
          <w:rFonts w:ascii="Liberation Serif" w:hAnsi="Liberation Serif" w:cs="Liberation Serif"/>
          <w:sz w:val="28"/>
          <w:szCs w:val="28"/>
        </w:rPr>
        <w:t xml:space="preserve">, </w:t>
      </w:r>
      <w:r w:rsidR="00AE4B48">
        <w:rPr>
          <w:rFonts w:ascii="Liberation Serif" w:hAnsi="Liberation Serif" w:cs="Liberation Serif"/>
          <w:sz w:val="28"/>
          <w:szCs w:val="28"/>
        </w:rPr>
        <w:br/>
      </w:r>
      <w:r w:rsidR="004E4C09">
        <w:rPr>
          <w:rFonts w:ascii="Liberation Serif" w:hAnsi="Liberation Serif" w:cs="Liberation Serif"/>
          <w:sz w:val="28"/>
          <w:szCs w:val="28"/>
        </w:rPr>
        <w:t>от 18 июля 2025 года № 1250</w:t>
      </w:r>
      <w:r w:rsidR="00103217">
        <w:rPr>
          <w:rFonts w:ascii="Liberation Serif" w:hAnsi="Liberation Serif" w:cs="Liberation Serif"/>
          <w:sz w:val="28"/>
          <w:szCs w:val="28"/>
        </w:rPr>
        <w:t>, от 12 августа 2025 года № 1418</w:t>
      </w:r>
      <w:r w:rsidR="00E60863">
        <w:rPr>
          <w:rFonts w:ascii="Liberation Serif" w:hAnsi="Liberation Serif" w:cs="Liberation Serif"/>
          <w:sz w:val="28"/>
          <w:szCs w:val="28"/>
        </w:rPr>
        <w:t xml:space="preserve">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 w:rsidR="00E60863">
        <w:rPr>
          <w:rFonts w:ascii="Liberation Serif" w:hAnsi="Liberation Serif" w:cs="Liberation Serif"/>
          <w:sz w:val="28"/>
          <w:szCs w:val="28"/>
        </w:rPr>
        <w:t xml:space="preserve">1 октября </w:t>
      </w:r>
      <w:r w:rsidR="00BC0374">
        <w:rPr>
          <w:rFonts w:ascii="Liberation Serif" w:hAnsi="Liberation Serif" w:cs="Liberation Serif"/>
          <w:sz w:val="28"/>
          <w:szCs w:val="28"/>
        </w:rPr>
        <w:br/>
      </w:r>
      <w:r w:rsidR="00E60863">
        <w:rPr>
          <w:rFonts w:ascii="Liberation Serif" w:hAnsi="Liberation Serif" w:cs="Liberation Serif"/>
          <w:sz w:val="28"/>
          <w:szCs w:val="28"/>
        </w:rPr>
        <w:t>2025 года № 1774</w:t>
      </w:r>
      <w:r>
        <w:rPr>
          <w:rFonts w:ascii="Liberation Serif" w:hAnsi="Liberation Serif" w:cs="Liberation Serif"/>
          <w:sz w:val="28"/>
          <w:szCs w:val="28"/>
        </w:rPr>
        <w:t>) (далее – муниципальная программа), следующие изменения:</w:t>
      </w:r>
    </w:p>
    <w:p w:rsidR="004E4C09" w:rsidRPr="004E4C09" w:rsidRDefault="004E4C09" w:rsidP="0082297B">
      <w:pPr>
        <w:pStyle w:val="a6"/>
        <w:numPr>
          <w:ilvl w:val="0"/>
          <w:numId w:val="10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4C09">
        <w:rPr>
          <w:rFonts w:ascii="Liberation Serif" w:hAnsi="Liberation Serif" w:cs="Liberation Serif"/>
          <w:sz w:val="28"/>
          <w:szCs w:val="28"/>
        </w:rPr>
        <w:t>пункт 6 паспорта муниципальной программы изложить в следующей редакции:</w:t>
      </w:r>
    </w:p>
    <w:tbl>
      <w:tblPr>
        <w:tblW w:w="9905" w:type="dxa"/>
        <w:tblCellSpacing w:w="5" w:type="nil"/>
        <w:tblInd w:w="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3200"/>
        <w:gridCol w:w="6105"/>
      </w:tblGrid>
      <w:tr w:rsidR="004E4C09" w:rsidTr="00323434">
        <w:trPr>
          <w:trHeight w:val="34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09" w:rsidRDefault="004E4C09" w:rsidP="00323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09" w:rsidRDefault="004E4C09" w:rsidP="0032343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highlight w:val="magenta"/>
              </w:rPr>
            </w:pPr>
            <w:r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ВСЕГО:</w:t>
            </w:r>
            <w:r w:rsidRPr="001F4BEA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 </w:t>
            </w:r>
            <w:r w:rsidR="00103217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>540 042 410,43</w:t>
            </w:r>
            <w:r w:rsidRPr="001F4BEA">
              <w:rPr>
                <w:rFonts w:ascii="Liberation Serif" w:eastAsia="Calibri" w:hAnsi="Liberation Serif" w:cs="Liberation Serif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рублей, в том числе: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2023 год – 65 492 874,86 рубля; 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Pr="001F4BEA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74 051 238,99 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рублей; 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103217">
              <w:rPr>
                <w:rFonts w:ascii="Liberation Serif" w:eastAsia="Calibri" w:hAnsi="Liberation Serif" w:cs="Liberation Serif"/>
                <w:sz w:val="28"/>
                <w:szCs w:val="28"/>
              </w:rPr>
              <w:t>92 773 113,95</w:t>
            </w:r>
            <w:r w:rsidRPr="001F4BEA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103217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>41 245 028,76</w:t>
            </w:r>
            <w:r w:rsidRPr="001F4BEA">
              <w:rPr>
                <w:rFonts w:ascii="Liberation Serif" w:eastAsia="Calibri" w:hAnsi="Liberation Serif" w:cs="Liberation Serif"/>
                <w:b/>
                <w:bCs/>
                <w:color w:val="0D0D0D"/>
                <w:sz w:val="28"/>
                <w:szCs w:val="28"/>
              </w:rPr>
              <w:t xml:space="preserve"> 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2027 год – </w:t>
            </w:r>
            <w:r w:rsidRPr="001F4BEA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 xml:space="preserve">69 880 756,34 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рублей; 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65 533 132,51 рубля;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65 533 132,51 рубля;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- 65 533 132,51 рубля.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из них: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местный бюджет: </w:t>
            </w:r>
            <w:r w:rsidR="00103217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507 334 766,06</w:t>
            </w:r>
            <w:r w:rsidRPr="001F4BEA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103217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61 819 057,50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Pr="001F4BEA">
              <w:rPr>
                <w:rFonts w:ascii="Liberation Serif" w:eastAsia="Calibri" w:hAnsi="Liberation Serif" w:cs="Liberation Serif"/>
                <w:sz w:val="28"/>
                <w:szCs w:val="28"/>
              </w:rPr>
              <w:t>69 743 611,98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103217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88 553 713,95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103217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36 506 528,76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2027 год – </w:t>
            </w:r>
            <w:r w:rsidRPr="001F4BEA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</w:rPr>
              <w:t>65 165 056,34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61 848 932,51 рубля;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61 848 932,51 рубля;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– 61 848 932,51 рубля.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областной бюджет: </w:t>
            </w:r>
            <w:r w:rsidR="00E45E8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32 707 644,37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рубля;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3 673 817,36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Pr="001F4BEA">
              <w:rPr>
                <w:rFonts w:ascii="Liberation Serif" w:eastAsia="Calibri" w:hAnsi="Liberation Serif" w:cs="Liberation Serif"/>
                <w:sz w:val="28"/>
                <w:szCs w:val="28"/>
              </w:rPr>
              <w:t>4 307 627,01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Pr="00E45E8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4</w:t>
            </w:r>
            <w:r w:rsidR="00E45E85" w:rsidRPr="00E45E8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 219 400</w:t>
            </w:r>
            <w:r w:rsidRPr="00E45E8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,00</w:t>
            </w: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4 738 500,00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4 715 700,00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3 684 200,00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3 684 200,00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- 3 684 200,00 рублей.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lastRenderedPageBreak/>
              <w:t>федеральный бюджет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0,00 рублей;</w:t>
            </w:r>
          </w:p>
          <w:p w:rsidR="004E4C09" w:rsidRPr="001F4BEA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0,00 рублей;</w:t>
            </w:r>
          </w:p>
          <w:p w:rsidR="004E4C09" w:rsidRDefault="004E4C09" w:rsidP="0032343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F4BEA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- 0,00 рублей.</w:t>
            </w:r>
          </w:p>
        </w:tc>
      </w:tr>
    </w:tbl>
    <w:p w:rsidR="00B53B04" w:rsidRDefault="0082297B" w:rsidP="0010321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3</w:t>
      </w:r>
      <w:r w:rsidR="005506B2" w:rsidRPr="005932EA">
        <w:rPr>
          <w:rFonts w:ascii="Liberation Serif" w:hAnsi="Liberation Serif" w:cs="Liberation Serif"/>
          <w:sz w:val="28"/>
          <w:szCs w:val="28"/>
        </w:rPr>
        <w:t xml:space="preserve">) </w:t>
      </w:r>
      <w:r w:rsidR="00B53B04" w:rsidRPr="00D1085C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B53B04">
        <w:rPr>
          <w:rFonts w:ascii="Liberation Serif" w:hAnsi="Liberation Serif" w:cs="Liberation Serif"/>
          <w:sz w:val="28"/>
          <w:szCs w:val="28"/>
        </w:rPr>
        <w:t>1</w:t>
      </w:r>
      <w:r w:rsidR="00B53B04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 w:rsidR="00B53B04">
        <w:rPr>
          <w:rFonts w:ascii="Liberation Serif" w:hAnsi="Liberation Serif" w:cs="Liberation Serif"/>
          <w:sz w:val="28"/>
          <w:szCs w:val="28"/>
        </w:rPr>
        <w:t>новой редакции (приложение № 1</w:t>
      </w:r>
      <w:r w:rsidR="00B53B04" w:rsidRPr="00D1085C">
        <w:rPr>
          <w:rFonts w:ascii="Liberation Serif" w:hAnsi="Liberation Serif" w:cs="Liberation Serif"/>
          <w:sz w:val="28"/>
          <w:szCs w:val="28"/>
        </w:rPr>
        <w:t>)</w:t>
      </w:r>
      <w:r w:rsidR="00B53B04">
        <w:rPr>
          <w:rFonts w:ascii="Liberation Serif" w:hAnsi="Liberation Serif" w:cs="Liberation Serif"/>
          <w:sz w:val="28"/>
          <w:szCs w:val="28"/>
        </w:rPr>
        <w:t>;</w:t>
      </w:r>
    </w:p>
    <w:p w:rsidR="0082297B" w:rsidRDefault="00B53B04" w:rsidP="0010321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5506B2" w:rsidRPr="00D1085C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5506B2">
        <w:rPr>
          <w:rFonts w:ascii="Liberation Serif" w:hAnsi="Liberation Serif" w:cs="Liberation Serif"/>
          <w:sz w:val="28"/>
          <w:szCs w:val="28"/>
        </w:rPr>
        <w:t>2</w:t>
      </w:r>
      <w:r w:rsidR="005506B2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 w:rsidR="005506B2">
        <w:rPr>
          <w:rFonts w:ascii="Liberation Serif" w:hAnsi="Liberation Serif" w:cs="Liberation Serif"/>
          <w:sz w:val="28"/>
          <w:szCs w:val="28"/>
        </w:rPr>
        <w:t xml:space="preserve">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2</w:t>
      </w:r>
      <w:r w:rsidR="005506B2" w:rsidRPr="00D1085C">
        <w:rPr>
          <w:rFonts w:ascii="Liberation Serif" w:hAnsi="Liberation Serif" w:cs="Liberation Serif"/>
          <w:sz w:val="28"/>
          <w:szCs w:val="28"/>
        </w:rPr>
        <w:t>)</w:t>
      </w:r>
      <w:r w:rsidR="0082297B">
        <w:rPr>
          <w:rFonts w:ascii="Liberation Serif" w:hAnsi="Liberation Serif" w:cs="Liberation Serif"/>
          <w:sz w:val="28"/>
          <w:szCs w:val="28"/>
        </w:rPr>
        <w:t>.</w:t>
      </w:r>
    </w:p>
    <w:p w:rsidR="005506B2" w:rsidRDefault="005506B2" w:rsidP="004E4C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:rsidR="005506B2" w:rsidRPr="00D1085C" w:rsidRDefault="005506B2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E56462"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BE1859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56462"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D44B5B" w:rsidRDefault="00D44B5B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7"/>
        </w:rPr>
      </w:pPr>
    </w:p>
    <w:p w:rsidR="00D44B5B" w:rsidRDefault="00D44B5B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487"/>
        <w:gridCol w:w="3544"/>
      </w:tblGrid>
      <w:tr w:rsidR="00D44B5B">
        <w:tc>
          <w:tcPr>
            <w:tcW w:w="6487" w:type="dxa"/>
            <w:shd w:val="clear" w:color="auto" w:fill="auto"/>
          </w:tcPr>
          <w:p w:rsidR="00D44B5B" w:rsidRDefault="00BF0CC2" w:rsidP="00CA05C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>
              <w:rPr>
                <w:rFonts w:ascii="Liberation Serif" w:hAnsi="Liberation Serif" w:cs="Liberation Serif"/>
                <w:sz w:val="28"/>
                <w:szCs w:val="27"/>
              </w:rPr>
              <w:t>Глава Кушвинского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D44B5B" w:rsidRDefault="009453F6" w:rsidP="009453F6">
            <w:pPr>
              <w:autoSpaceDE w:val="0"/>
              <w:autoSpaceDN w:val="0"/>
              <w:adjustRightInd w:val="0"/>
              <w:ind w:right="-108" w:firstLine="709"/>
              <w:jc w:val="center"/>
              <w:rPr>
                <w:rFonts w:ascii="Liberation Serif" w:hAnsi="Liberation Serif" w:cs="Liberation Serif"/>
                <w:sz w:val="28"/>
                <w:szCs w:val="27"/>
              </w:rPr>
            </w:pPr>
            <w:r>
              <w:rPr>
                <w:rFonts w:ascii="Liberation Serif" w:hAnsi="Liberation Serif" w:cs="Liberation Serif"/>
                <w:sz w:val="28"/>
                <w:szCs w:val="27"/>
              </w:rPr>
              <w:t xml:space="preserve">            </w:t>
            </w:r>
            <w:r w:rsidR="00BF0CC2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</w:tbl>
    <w:p w:rsidR="00D44B5B" w:rsidRDefault="00D44B5B" w:rsidP="009453F6">
      <w:pPr>
        <w:jc w:val="center"/>
        <w:rPr>
          <w:rFonts w:ascii="Liberation Serif" w:hAnsi="Liberation Serif" w:cs="Liberation Serif"/>
          <w:sz w:val="28"/>
          <w:szCs w:val="26"/>
        </w:rPr>
      </w:pPr>
      <w:bookmarkStart w:id="2" w:name="_GoBack"/>
      <w:bookmarkEnd w:id="0"/>
      <w:bookmarkEnd w:id="2"/>
    </w:p>
    <w:sectPr w:rsidR="00D44B5B" w:rsidSect="00D44B5B">
      <w:headerReference w:type="default" r:id="rId9"/>
      <w:type w:val="nextColumn"/>
      <w:pgSz w:w="11905" w:h="16838"/>
      <w:pgMar w:top="1134" w:right="567" w:bottom="113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853" w:rsidRDefault="00457853">
      <w:r>
        <w:separator/>
      </w:r>
    </w:p>
  </w:endnote>
  <w:endnote w:type="continuationSeparator" w:id="0">
    <w:p w:rsidR="00457853" w:rsidRDefault="0045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853" w:rsidRDefault="00457853">
      <w:r>
        <w:separator/>
      </w:r>
    </w:p>
  </w:footnote>
  <w:footnote w:type="continuationSeparator" w:id="0">
    <w:p w:rsidR="00457853" w:rsidRDefault="00457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434" w:rsidRDefault="00620BB8">
    <w:pPr>
      <w:pStyle w:val="ad"/>
      <w:jc w:val="center"/>
      <w:rPr>
        <w:rFonts w:cs="Liberation Serif"/>
      </w:rPr>
    </w:pPr>
    <w:r>
      <w:rPr>
        <w:rFonts w:cs="Liberation Serif"/>
      </w:rPr>
      <w:fldChar w:fldCharType="begin"/>
    </w:r>
    <w:r w:rsidR="00323434">
      <w:rPr>
        <w:rFonts w:cs="Liberation Serif"/>
      </w:rPr>
      <w:instrText>PAGE   \* MERGEFORMAT</w:instrText>
    </w:r>
    <w:r>
      <w:rPr>
        <w:rFonts w:cs="Liberation Serif"/>
      </w:rPr>
      <w:fldChar w:fldCharType="separate"/>
    </w:r>
    <w:r w:rsidR="00BC0374">
      <w:rPr>
        <w:rFonts w:cs="Liberation Serif"/>
        <w:noProof/>
      </w:rPr>
      <w:t>2</w:t>
    </w:r>
    <w:r>
      <w:rPr>
        <w:rFonts w:cs="Liberation Seri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17B654D1"/>
    <w:multiLevelType w:val="hybridMultilevel"/>
    <w:tmpl w:val="96549678"/>
    <w:lvl w:ilvl="0" w:tplc="F814B4CC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" w15:restartNumberingAfterBreak="0">
    <w:nsid w:val="1BAD65AD"/>
    <w:multiLevelType w:val="hybridMultilevel"/>
    <w:tmpl w:val="109A4FAE"/>
    <w:lvl w:ilvl="0" w:tplc="17EC2956">
      <w:start w:val="1"/>
      <w:numFmt w:val="decimal"/>
      <w:lvlText w:val="%1)"/>
      <w:lvlJc w:val="left"/>
      <w:pPr>
        <w:ind w:left="16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7" w:hanging="360"/>
      </w:pPr>
    </w:lvl>
    <w:lvl w:ilvl="2" w:tplc="0419001B" w:tentative="1">
      <w:start w:val="1"/>
      <w:numFmt w:val="lowerRoman"/>
      <w:lvlText w:val="%3."/>
      <w:lvlJc w:val="right"/>
      <w:pPr>
        <w:ind w:left="3097" w:hanging="180"/>
      </w:pPr>
    </w:lvl>
    <w:lvl w:ilvl="3" w:tplc="0419000F" w:tentative="1">
      <w:start w:val="1"/>
      <w:numFmt w:val="decimal"/>
      <w:lvlText w:val="%4."/>
      <w:lvlJc w:val="left"/>
      <w:pPr>
        <w:ind w:left="3817" w:hanging="360"/>
      </w:pPr>
    </w:lvl>
    <w:lvl w:ilvl="4" w:tplc="04190019" w:tentative="1">
      <w:start w:val="1"/>
      <w:numFmt w:val="lowerLetter"/>
      <w:lvlText w:val="%5."/>
      <w:lvlJc w:val="left"/>
      <w:pPr>
        <w:ind w:left="4537" w:hanging="360"/>
      </w:pPr>
    </w:lvl>
    <w:lvl w:ilvl="5" w:tplc="0419001B" w:tentative="1">
      <w:start w:val="1"/>
      <w:numFmt w:val="lowerRoman"/>
      <w:lvlText w:val="%6."/>
      <w:lvlJc w:val="right"/>
      <w:pPr>
        <w:ind w:left="5257" w:hanging="180"/>
      </w:pPr>
    </w:lvl>
    <w:lvl w:ilvl="6" w:tplc="0419000F" w:tentative="1">
      <w:start w:val="1"/>
      <w:numFmt w:val="decimal"/>
      <w:lvlText w:val="%7."/>
      <w:lvlJc w:val="left"/>
      <w:pPr>
        <w:ind w:left="5977" w:hanging="360"/>
      </w:pPr>
    </w:lvl>
    <w:lvl w:ilvl="7" w:tplc="04190019" w:tentative="1">
      <w:start w:val="1"/>
      <w:numFmt w:val="lowerLetter"/>
      <w:lvlText w:val="%8."/>
      <w:lvlJc w:val="left"/>
      <w:pPr>
        <w:ind w:left="6697" w:hanging="360"/>
      </w:pPr>
    </w:lvl>
    <w:lvl w:ilvl="8" w:tplc="0419001B" w:tentative="1">
      <w:start w:val="1"/>
      <w:numFmt w:val="lowerRoman"/>
      <w:lvlText w:val="%9."/>
      <w:lvlJc w:val="right"/>
      <w:pPr>
        <w:ind w:left="7417" w:hanging="180"/>
      </w:pPr>
    </w:lvl>
  </w:abstractNum>
  <w:abstractNum w:abstractNumId="3" w15:restartNumberingAfterBreak="0">
    <w:nsid w:val="1EB13645"/>
    <w:multiLevelType w:val="hybridMultilevel"/>
    <w:tmpl w:val="60F27A82"/>
    <w:lvl w:ilvl="0" w:tplc="FD289F4A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4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192D87"/>
    <w:multiLevelType w:val="hybridMultilevel"/>
    <w:tmpl w:val="60F27A82"/>
    <w:lvl w:ilvl="0" w:tplc="FD289F4A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8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9" w15:restartNumberingAfterBreak="0">
    <w:nsid w:val="7AA722BC"/>
    <w:multiLevelType w:val="hybridMultilevel"/>
    <w:tmpl w:val="73888188"/>
    <w:lvl w:ilvl="0" w:tplc="40428CAE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B5B"/>
    <w:rsid w:val="00070E0B"/>
    <w:rsid w:val="0007534D"/>
    <w:rsid w:val="00082B66"/>
    <w:rsid w:val="00086A47"/>
    <w:rsid w:val="00103217"/>
    <w:rsid w:val="00133645"/>
    <w:rsid w:val="001951BC"/>
    <w:rsid w:val="001F4BEA"/>
    <w:rsid w:val="0021257A"/>
    <w:rsid w:val="0023788E"/>
    <w:rsid w:val="002B7CB3"/>
    <w:rsid w:val="002C2EA9"/>
    <w:rsid w:val="002E37A0"/>
    <w:rsid w:val="002E5CF5"/>
    <w:rsid w:val="00323434"/>
    <w:rsid w:val="00336A19"/>
    <w:rsid w:val="003B60AB"/>
    <w:rsid w:val="003E5941"/>
    <w:rsid w:val="00457853"/>
    <w:rsid w:val="004650F6"/>
    <w:rsid w:val="004705E5"/>
    <w:rsid w:val="004A3E4B"/>
    <w:rsid w:val="004D7189"/>
    <w:rsid w:val="004E4C09"/>
    <w:rsid w:val="005506B2"/>
    <w:rsid w:val="00556B53"/>
    <w:rsid w:val="00574E8B"/>
    <w:rsid w:val="00581E79"/>
    <w:rsid w:val="0059168C"/>
    <w:rsid w:val="005B7393"/>
    <w:rsid w:val="005C618D"/>
    <w:rsid w:val="005D2E26"/>
    <w:rsid w:val="005F0734"/>
    <w:rsid w:val="00607177"/>
    <w:rsid w:val="00620BB8"/>
    <w:rsid w:val="006371BD"/>
    <w:rsid w:val="00692AC6"/>
    <w:rsid w:val="006B1730"/>
    <w:rsid w:val="006E1DB8"/>
    <w:rsid w:val="007053F4"/>
    <w:rsid w:val="007148A3"/>
    <w:rsid w:val="0071657C"/>
    <w:rsid w:val="007625F1"/>
    <w:rsid w:val="00767E03"/>
    <w:rsid w:val="007849EC"/>
    <w:rsid w:val="007C7E16"/>
    <w:rsid w:val="007F562B"/>
    <w:rsid w:val="007F659C"/>
    <w:rsid w:val="0082297B"/>
    <w:rsid w:val="00856D9F"/>
    <w:rsid w:val="0087250D"/>
    <w:rsid w:val="008B7015"/>
    <w:rsid w:val="0090125A"/>
    <w:rsid w:val="009453F6"/>
    <w:rsid w:val="00995481"/>
    <w:rsid w:val="009B7748"/>
    <w:rsid w:val="009F0C08"/>
    <w:rsid w:val="00A22463"/>
    <w:rsid w:val="00A519CB"/>
    <w:rsid w:val="00AB4CAE"/>
    <w:rsid w:val="00AC3D86"/>
    <w:rsid w:val="00AD4B8C"/>
    <w:rsid w:val="00AE4B48"/>
    <w:rsid w:val="00B00FEA"/>
    <w:rsid w:val="00B11AB1"/>
    <w:rsid w:val="00B53B04"/>
    <w:rsid w:val="00BB7F65"/>
    <w:rsid w:val="00BC0374"/>
    <w:rsid w:val="00BE1859"/>
    <w:rsid w:val="00BF0CC2"/>
    <w:rsid w:val="00CA05C2"/>
    <w:rsid w:val="00CA622F"/>
    <w:rsid w:val="00CB4460"/>
    <w:rsid w:val="00D44B5B"/>
    <w:rsid w:val="00D70540"/>
    <w:rsid w:val="00DA2FC9"/>
    <w:rsid w:val="00DD6683"/>
    <w:rsid w:val="00DE549A"/>
    <w:rsid w:val="00DF6353"/>
    <w:rsid w:val="00E231EC"/>
    <w:rsid w:val="00E31CB4"/>
    <w:rsid w:val="00E45E85"/>
    <w:rsid w:val="00E60863"/>
    <w:rsid w:val="00E637BE"/>
    <w:rsid w:val="00E74FC6"/>
    <w:rsid w:val="00F7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3CB15"/>
  <w15:docId w15:val="{BA41ABAE-12CA-4EF4-A5DA-0497170E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B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D44B5B"/>
    <w:pPr>
      <w:jc w:val="both"/>
    </w:pPr>
    <w:rPr>
      <w:sz w:val="28"/>
      <w:szCs w:val="20"/>
    </w:rPr>
  </w:style>
  <w:style w:type="table" w:styleId="a3">
    <w:name w:val="Table Grid"/>
    <w:basedOn w:val="a1"/>
    <w:rsid w:val="00D44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4B5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44B5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44B5B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44B5B"/>
    <w:rPr>
      <w:color w:val="106BBE"/>
    </w:rPr>
  </w:style>
  <w:style w:type="character" w:customStyle="1" w:styleId="a8">
    <w:name w:val="Цветовое выделение"/>
    <w:uiPriority w:val="99"/>
    <w:rsid w:val="00D44B5B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D44B5B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D44B5B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D44B5B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D44B5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D44B5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D44B5B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D44B5B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4B5B"/>
    <w:pPr>
      <w:tabs>
        <w:tab w:val="center" w:pos="4677"/>
        <w:tab w:val="right" w:pos="9355"/>
      </w:tabs>
    </w:pPr>
    <w:rPr>
      <w:rFonts w:ascii="Liberation Serif" w:hAnsi="Liberation Serif"/>
      <w:sz w:val="28"/>
    </w:rPr>
  </w:style>
  <w:style w:type="character" w:customStyle="1" w:styleId="ae">
    <w:name w:val="Верхний колонтитул Знак"/>
    <w:link w:val="ad"/>
    <w:uiPriority w:val="99"/>
    <w:rsid w:val="00D44B5B"/>
    <w:rPr>
      <w:rFonts w:ascii="Liberation Serif" w:eastAsia="Times New Roman" w:hAnsi="Liberation Serif"/>
      <w:sz w:val="28"/>
      <w:szCs w:val="24"/>
    </w:rPr>
  </w:style>
  <w:style w:type="paragraph" w:styleId="af">
    <w:name w:val="footer"/>
    <w:basedOn w:val="a"/>
    <w:link w:val="af0"/>
    <w:uiPriority w:val="99"/>
    <w:unhideWhenUsed/>
    <w:rsid w:val="00D44B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44B5B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D44B5B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1">
    <w:name w:val="Без интервала1"/>
    <w:rsid w:val="00D44B5B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A519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Без интервала2"/>
    <w:rsid w:val="00767E0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60093-3EEF-4EFE-9D66-9E837004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20</cp:revision>
  <cp:lastPrinted>2025-11-27T04:40:00Z</cp:lastPrinted>
  <dcterms:created xsi:type="dcterms:W3CDTF">2025-07-21T10:04:00Z</dcterms:created>
  <dcterms:modified xsi:type="dcterms:W3CDTF">2025-11-27T04:40:00Z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