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E1D" w:rsidRPr="008603B0" w:rsidRDefault="008603B0" w:rsidP="008603B0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  <w:r w:rsidRPr="008603B0">
        <w:rPr>
          <w:rFonts w:ascii="Liberation Serif" w:hAnsi="Liberation Serif" w:cs="Liberation Serif"/>
          <w:sz w:val="24"/>
          <w:szCs w:val="24"/>
        </w:rPr>
        <w:t>Приложение №1</w:t>
      </w:r>
    </w:p>
    <w:p w:rsidR="008603B0" w:rsidRPr="008603B0" w:rsidRDefault="008603B0" w:rsidP="008603B0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к</w:t>
      </w:r>
      <w:r w:rsidRPr="008603B0">
        <w:rPr>
          <w:rFonts w:ascii="Liberation Serif" w:hAnsi="Liberation Serif" w:cs="Liberation Serif"/>
          <w:sz w:val="24"/>
          <w:szCs w:val="24"/>
        </w:rPr>
        <w:t xml:space="preserve"> постановлению администрации</w:t>
      </w:r>
    </w:p>
    <w:p w:rsidR="008603B0" w:rsidRPr="008603B0" w:rsidRDefault="008603B0" w:rsidP="008603B0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  <w:r w:rsidRPr="008603B0">
        <w:rPr>
          <w:rFonts w:ascii="Liberation Serif" w:hAnsi="Liberation Serif" w:cs="Liberation Serif"/>
          <w:sz w:val="24"/>
          <w:szCs w:val="24"/>
        </w:rPr>
        <w:t>Кушвинского муниципального округа</w:t>
      </w:r>
    </w:p>
    <w:p w:rsidR="008603B0" w:rsidRPr="004C7AA1" w:rsidRDefault="008603B0" w:rsidP="008603B0">
      <w:pPr>
        <w:spacing w:after="0" w:line="240" w:lineRule="auto"/>
        <w:ind w:firstLine="5670"/>
        <w:rPr>
          <w:rFonts w:ascii="Liberation Serif" w:hAnsi="Liberation Serif" w:cs="Liberation Serif"/>
          <w:sz w:val="24"/>
          <w:szCs w:val="24"/>
        </w:rPr>
      </w:pPr>
      <w:r w:rsidRPr="008603B0">
        <w:rPr>
          <w:rFonts w:ascii="Liberation Serif" w:hAnsi="Liberation Serif" w:cs="Liberation Serif"/>
          <w:sz w:val="24"/>
          <w:szCs w:val="24"/>
        </w:rPr>
        <w:t>от</w:t>
      </w:r>
      <w:r w:rsidRPr="008603B0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 w:rsidR="004C7AA1">
        <w:rPr>
          <w:rFonts w:ascii="Liberation Serif" w:hAnsi="Liberation Serif" w:cs="Liberation Serif"/>
          <w:sz w:val="24"/>
          <w:szCs w:val="24"/>
          <w:u w:val="single"/>
        </w:rPr>
        <w:t>04.09.2025</w:t>
      </w:r>
      <w:r w:rsidRPr="008603B0">
        <w:rPr>
          <w:rFonts w:ascii="Liberation Serif" w:hAnsi="Liberation Serif" w:cs="Liberation Serif"/>
          <w:sz w:val="24"/>
          <w:szCs w:val="24"/>
          <w:lang w:val="en-US"/>
        </w:rPr>
        <w:t xml:space="preserve"> №</w:t>
      </w:r>
      <w:r w:rsidR="004C7AA1">
        <w:rPr>
          <w:rFonts w:ascii="Liberation Serif" w:eastAsia="Times New Roman" w:hAnsi="Liberation Serif" w:cs="Liberation Serif"/>
          <w:sz w:val="24"/>
          <w:szCs w:val="24"/>
          <w:u w:val="single"/>
        </w:rPr>
        <w:t xml:space="preserve"> 1523</w:t>
      </w:r>
      <w:bookmarkStart w:id="0" w:name="_GoBack"/>
      <w:bookmarkEnd w:id="0"/>
    </w:p>
    <w:p w:rsidR="008603B0" w:rsidRPr="008603B0" w:rsidRDefault="008603B0" w:rsidP="008603B0">
      <w:pPr>
        <w:spacing w:after="0" w:line="240" w:lineRule="auto"/>
        <w:rPr>
          <w:lang w:val="en-US"/>
        </w:rPr>
      </w:pPr>
    </w:p>
    <w:p w:rsidR="008603B0" w:rsidRPr="008603B0" w:rsidRDefault="008603B0" w:rsidP="008603B0">
      <w:pPr>
        <w:spacing w:after="0" w:line="240" w:lineRule="auto"/>
        <w:rPr>
          <w:lang w:val="en-US"/>
        </w:rPr>
      </w:pPr>
    </w:p>
    <w:p w:rsidR="008603B0" w:rsidRDefault="008603B0" w:rsidP="008603B0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4"/>
        </w:rPr>
      </w:pPr>
      <w:r w:rsidRPr="008603B0">
        <w:rPr>
          <w:rFonts w:ascii="Liberation Serif" w:eastAsia="Times New Roman" w:hAnsi="Liberation Serif" w:cs="Liberation Serif"/>
          <w:b/>
          <w:sz w:val="28"/>
          <w:szCs w:val="24"/>
        </w:rPr>
        <w:t>СХЕМА МАРШРУТА</w:t>
      </w:r>
    </w:p>
    <w:p w:rsidR="008603B0" w:rsidRPr="008603B0" w:rsidRDefault="008603B0" w:rsidP="008603B0">
      <w:pPr>
        <w:spacing w:after="0" w:line="240" w:lineRule="auto"/>
        <w:jc w:val="center"/>
        <w:rPr>
          <w:b/>
        </w:rPr>
      </w:pPr>
      <w:r>
        <w:rPr>
          <w:rFonts w:ascii="Liberation Serif" w:hAnsi="Liberation Serif" w:cs="Liberation Serif"/>
          <w:sz w:val="28"/>
          <w:szCs w:val="28"/>
        </w:rPr>
        <w:t>перекрытие</w:t>
      </w:r>
      <w:r w:rsidRPr="002723F4">
        <w:rPr>
          <w:rFonts w:ascii="Liberation Serif" w:hAnsi="Liberation Serif" w:cs="Liberation Serif"/>
          <w:sz w:val="28"/>
          <w:szCs w:val="28"/>
        </w:rPr>
        <w:t xml:space="preserve"> движения автомобильного транспорта </w:t>
      </w:r>
      <w:r w:rsidRPr="002723F4">
        <w:rPr>
          <w:rFonts w:ascii="Liberation Serif" w:hAnsi="Liberation Serif" w:cs="Liberation Serif"/>
          <w:sz w:val="28"/>
          <w:szCs w:val="28"/>
        </w:rPr>
        <w:br/>
        <w:t xml:space="preserve">в городе Кушва </w:t>
      </w:r>
      <w:r w:rsidRPr="002723F4">
        <w:rPr>
          <w:rFonts w:ascii="Liberation Serif" w:hAnsi="Liberation Serif" w:cs="Liberation Serif"/>
          <w:color w:val="000000"/>
          <w:sz w:val="28"/>
          <w:szCs w:val="28"/>
        </w:rPr>
        <w:t xml:space="preserve">на территории лыжной базы муниципального автономного учреждения дополнительного образования </w:t>
      </w:r>
      <w:r w:rsidRPr="002723F4">
        <w:rPr>
          <w:rFonts w:ascii="Liberation Serif" w:hAnsi="Liberation Serif" w:cs="Liberation Serif"/>
          <w:sz w:val="28"/>
          <w:szCs w:val="28"/>
        </w:rPr>
        <w:t>Кушвинского муниципального округа</w:t>
      </w:r>
      <w:r w:rsidRPr="002723F4">
        <w:rPr>
          <w:rFonts w:ascii="Liberation Serif" w:hAnsi="Liberation Serif" w:cs="Liberation Serif"/>
          <w:color w:val="000000"/>
          <w:sz w:val="28"/>
          <w:szCs w:val="28"/>
        </w:rPr>
        <w:t xml:space="preserve"> «Спортивная школа» </w:t>
      </w:r>
      <w:r w:rsidRPr="002723F4">
        <w:rPr>
          <w:rFonts w:ascii="Liberation Serif" w:hAnsi="Liberation Serif" w:cs="Liberation Serif"/>
          <w:sz w:val="28"/>
          <w:szCs w:val="28"/>
        </w:rPr>
        <w:t>20 сентября 2025 года с 10.30 до 13.00 часов</w:t>
      </w:r>
    </w:p>
    <w:p w:rsidR="008603B0" w:rsidRPr="008603B0" w:rsidRDefault="008603B0" w:rsidP="008603B0">
      <w:pPr>
        <w:spacing w:after="0" w:line="240" w:lineRule="auto"/>
      </w:pPr>
    </w:p>
    <w:p w:rsidR="008603B0" w:rsidRPr="008603B0" w:rsidRDefault="008603B0" w:rsidP="008603B0">
      <w:pPr>
        <w:spacing w:after="0" w:line="240" w:lineRule="auto"/>
      </w:pPr>
    </w:p>
    <w:p w:rsidR="0061284F" w:rsidRDefault="00A57393">
      <w:r>
        <w:rPr>
          <w:noProof/>
          <w:lang w:eastAsia="ru-RU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27" type="#_x0000_t123" style="position:absolute;margin-left:184.85pt;margin-top:217.4pt;width:16.5pt;height:15.75pt;z-index:251659264"/>
        </w:pict>
      </w:r>
      <w:r>
        <w:rPr>
          <w:noProof/>
          <w:lang w:eastAsia="ru-RU"/>
        </w:rPr>
        <w:pict>
          <v:shape id="_x0000_s1026" type="#_x0000_t123" style="position:absolute;margin-left:308.6pt;margin-top:36.65pt;width:16.5pt;height:15.75pt;z-index:251658240"/>
        </w:pict>
      </w:r>
      <w:r w:rsidR="008603B0">
        <w:rPr>
          <w:noProof/>
          <w:lang w:eastAsia="ru-RU"/>
        </w:rPr>
        <w:drawing>
          <wp:inline distT="0" distB="0" distL="0" distR="0">
            <wp:extent cx="5940425" cy="4285978"/>
            <wp:effectExtent l="19050" t="0" r="3175" b="0"/>
            <wp:docPr id="1" name="Рисунок 1" descr="C:\Users\Admin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85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84F" w:rsidRPr="0061284F" w:rsidRDefault="00A57393" w:rsidP="0061284F">
      <w:pPr>
        <w:pStyle w:val="a5"/>
        <w:spacing w:after="198"/>
        <w:ind w:left="1200"/>
        <w:rPr>
          <w:rFonts w:ascii="Liberation Serif" w:hAnsi="Liberation Serif" w:cs="Liberation Serif"/>
          <w:sz w:val="28"/>
          <w:szCs w:val="28"/>
        </w:rPr>
      </w:pPr>
      <w:r>
        <w:rPr>
          <w:noProof/>
        </w:rPr>
        <w:pict>
          <v:shape id="_x0000_s1028" type="#_x0000_t123" style="position:absolute;left:0;text-align:left;margin-left:37.1pt;margin-top:3.65pt;width:16.5pt;height:15.75pt;z-index:251660288"/>
        </w:pict>
      </w:r>
      <w:r w:rsidR="0061284F" w:rsidRPr="0061284F">
        <w:rPr>
          <w:rFonts w:ascii="Liberation Serif" w:hAnsi="Liberation Serif" w:cs="Liberation Serif"/>
          <w:sz w:val="28"/>
          <w:szCs w:val="28"/>
        </w:rPr>
        <w:t>Места</w:t>
      </w:r>
      <w:r w:rsidR="0061284F">
        <w:rPr>
          <w:sz w:val="18"/>
          <w:szCs w:val="18"/>
        </w:rPr>
        <w:t xml:space="preserve"> </w:t>
      </w:r>
      <w:r w:rsidR="0061284F" w:rsidRPr="0061284F">
        <w:rPr>
          <w:rFonts w:ascii="Liberation Serif" w:hAnsi="Liberation Serif" w:cs="Liberation Serif"/>
          <w:sz w:val="28"/>
          <w:szCs w:val="28"/>
        </w:rPr>
        <w:t>перекрытия движения автомобильного транспорта</w:t>
      </w:r>
    </w:p>
    <w:p w:rsidR="008603B0" w:rsidRPr="0061284F" w:rsidRDefault="008603B0" w:rsidP="0061284F">
      <w:pPr>
        <w:tabs>
          <w:tab w:val="left" w:pos="1140"/>
        </w:tabs>
      </w:pPr>
    </w:p>
    <w:sectPr w:rsidR="008603B0" w:rsidRPr="0061284F" w:rsidSect="008603B0">
      <w:head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393" w:rsidRDefault="00A57393" w:rsidP="00C61465">
      <w:pPr>
        <w:spacing w:after="0" w:line="240" w:lineRule="auto"/>
      </w:pPr>
      <w:r>
        <w:separator/>
      </w:r>
    </w:p>
  </w:endnote>
  <w:endnote w:type="continuationSeparator" w:id="0">
    <w:p w:rsidR="00A57393" w:rsidRDefault="00A57393" w:rsidP="00C61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393" w:rsidRDefault="00A57393" w:rsidP="00C61465">
      <w:pPr>
        <w:spacing w:after="0" w:line="240" w:lineRule="auto"/>
      </w:pPr>
      <w:r>
        <w:separator/>
      </w:r>
    </w:p>
  </w:footnote>
  <w:footnote w:type="continuationSeparator" w:id="0">
    <w:p w:rsidR="00A57393" w:rsidRDefault="00A57393" w:rsidP="00C61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88454"/>
      <w:docPartObj>
        <w:docPartGallery w:val="Page Numbers (Top of Page)"/>
        <w:docPartUnique/>
      </w:docPartObj>
    </w:sdtPr>
    <w:sdtEndPr/>
    <w:sdtContent>
      <w:p w:rsidR="00C61465" w:rsidRDefault="00C61465">
        <w:pPr>
          <w:pStyle w:val="a6"/>
          <w:jc w:val="center"/>
        </w:pPr>
        <w:r>
          <w:t>7</w:t>
        </w:r>
      </w:p>
    </w:sdtContent>
  </w:sdt>
  <w:p w:rsidR="00C61465" w:rsidRDefault="00C6146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B2B2A"/>
    <w:multiLevelType w:val="hybridMultilevel"/>
    <w:tmpl w:val="70165F2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3B0"/>
    <w:rsid w:val="004051E8"/>
    <w:rsid w:val="004C7AA1"/>
    <w:rsid w:val="0061284F"/>
    <w:rsid w:val="008603B0"/>
    <w:rsid w:val="00A57393"/>
    <w:rsid w:val="00B57E12"/>
    <w:rsid w:val="00BE2E1D"/>
    <w:rsid w:val="00C6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DD9E7FE"/>
  <w15:docId w15:val="{89C39471-7E55-4C53-AB83-36F9C19D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14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3B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61284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61465"/>
    <w:pPr>
      <w:tabs>
        <w:tab w:val="center" w:pos="4677"/>
        <w:tab w:val="right" w:pos="9355"/>
      </w:tabs>
      <w:spacing w:after="0" w:line="240" w:lineRule="auto"/>
    </w:pPr>
    <w:rPr>
      <w:rFonts w:ascii="Liberation Serif" w:hAnsi="Liberation Serif"/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C61465"/>
    <w:rPr>
      <w:rFonts w:ascii="Liberation Serif" w:hAnsi="Liberation Serif"/>
      <w:sz w:val="28"/>
    </w:rPr>
  </w:style>
  <w:style w:type="paragraph" w:styleId="a8">
    <w:name w:val="footer"/>
    <w:basedOn w:val="a"/>
    <w:link w:val="a9"/>
    <w:uiPriority w:val="99"/>
    <w:semiHidden/>
    <w:unhideWhenUsed/>
    <w:rsid w:val="00C61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1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2025-08-20T06:53:00Z</dcterms:created>
  <dcterms:modified xsi:type="dcterms:W3CDTF">2025-09-04T08:26:00Z</dcterms:modified>
</cp:coreProperties>
</file>