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3B968" w14:textId="0473A639" w:rsidR="00BE1244" w:rsidRPr="00A720C6" w:rsidRDefault="00B27DB3" w:rsidP="000A1641">
      <w:pPr>
        <w:tabs>
          <w:tab w:val="left" w:pos="5070"/>
          <w:tab w:val="left" w:pos="5745"/>
          <w:tab w:val="center" w:pos="7285"/>
        </w:tabs>
        <w:spacing w:after="0" w:line="240" w:lineRule="auto"/>
        <w:rPr>
          <w:rFonts w:eastAsia="Calibri" w:cs="Liberation Serif"/>
          <w:bCs/>
          <w:color w:val="000000" w:themeColor="text1"/>
          <w:sz w:val="24"/>
          <w:szCs w:val="24"/>
        </w:rPr>
      </w:pPr>
      <w:r>
        <w:rPr>
          <w:rFonts w:cs="Liberation Serif"/>
          <w:color w:val="000000" w:themeColor="text1"/>
          <w:sz w:val="24"/>
          <w:szCs w:val="24"/>
        </w:rPr>
        <w:tab/>
        <w:t xml:space="preserve">   </w:t>
      </w:r>
      <w:r w:rsidR="00BE1244" w:rsidRPr="00A720C6">
        <w:rPr>
          <w:rFonts w:eastAsia="Calibri" w:cs="Liberation Serif"/>
          <w:bCs/>
          <w:color w:val="000000" w:themeColor="text1"/>
          <w:sz w:val="24"/>
          <w:szCs w:val="24"/>
        </w:rPr>
        <w:t>УТВЕРЖДЕН</w:t>
      </w:r>
    </w:p>
    <w:p w14:paraId="28FCC691" w14:textId="77777777" w:rsidR="00BE1244" w:rsidRPr="00A720C6" w:rsidRDefault="00BE1244" w:rsidP="000A164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постановлением администрации</w:t>
      </w:r>
    </w:p>
    <w:p w14:paraId="045A5EDA" w14:textId="2DACC8BF" w:rsidR="00BE1244" w:rsidRPr="00A720C6" w:rsidRDefault="00BE1244" w:rsidP="000A164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 xml:space="preserve">Кушвинского </w:t>
      </w:r>
      <w:r w:rsidR="00A720C6">
        <w:rPr>
          <w:rFonts w:eastAsia="Calibri" w:cs="Liberation Serif"/>
          <w:bCs/>
          <w:color w:val="000000" w:themeColor="text1"/>
          <w:sz w:val="24"/>
          <w:szCs w:val="24"/>
        </w:rPr>
        <w:t xml:space="preserve">муниципального </w:t>
      </w: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округа</w:t>
      </w:r>
    </w:p>
    <w:p w14:paraId="19F59130" w14:textId="39B57232" w:rsidR="00BE1244" w:rsidRPr="00695AF1" w:rsidRDefault="00BE1244" w:rsidP="000A164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  <w:u w:val="single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>от</w:t>
      </w:r>
      <w:r w:rsidRPr="00695AF1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 xml:space="preserve"> </w:t>
      </w:r>
      <w:r w:rsidR="00695AF1" w:rsidRPr="00695AF1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>31.07.2025</w:t>
      </w:r>
      <w:r w:rsidR="00695AF1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 xml:space="preserve"> </w:t>
      </w:r>
      <w:r w:rsidRPr="00695AF1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 xml:space="preserve">№ </w:t>
      </w:r>
      <w:r w:rsidR="00695AF1">
        <w:rPr>
          <w:rFonts w:cs="Liberation Serif"/>
          <w:color w:val="000000" w:themeColor="text1"/>
          <w:sz w:val="24"/>
          <w:szCs w:val="24"/>
          <w:u w:val="single"/>
        </w:rPr>
        <w:t>1311</w:t>
      </w:r>
    </w:p>
    <w:p w14:paraId="7CCF968E" w14:textId="29CEB83D" w:rsidR="00BE1244" w:rsidRPr="00A720C6" w:rsidRDefault="00BE1244" w:rsidP="000A1641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«</w:t>
      </w:r>
      <w:r w:rsidR="000A1641" w:rsidRPr="000A1641">
        <w:rPr>
          <w:rFonts w:eastAsia="Calibri" w:cs="Liberation Serif"/>
          <w:bCs/>
          <w:color w:val="000000" w:themeColor="text1"/>
          <w:sz w:val="24"/>
          <w:szCs w:val="24"/>
        </w:rPr>
        <w:t>О внесении изменений в состав комиссии по соблюдению треб</w:t>
      </w:r>
      <w:bookmarkStart w:id="0" w:name="_GoBack"/>
      <w:bookmarkEnd w:id="0"/>
      <w:r w:rsidR="000A1641" w:rsidRPr="000A1641">
        <w:rPr>
          <w:rFonts w:eastAsia="Calibri" w:cs="Liberation Serif"/>
          <w:bCs/>
          <w:color w:val="000000" w:themeColor="text1"/>
          <w:sz w:val="24"/>
          <w:szCs w:val="24"/>
        </w:rPr>
        <w:t>ований к служебному поведению муниципальных служащих и урегулированию конфликта интересов в администрации Кушвинского муниципального округа, утвержденного постановлением администрации Кушвинского городского округа от 29 ноября 2023 № 1682</w:t>
      </w: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»</w:t>
      </w:r>
    </w:p>
    <w:p w14:paraId="42CFC7A9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382B84D3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789351BD" w14:textId="77777777" w:rsidR="00BE1244" w:rsidRPr="00774C8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bCs/>
          <w:color w:val="000000" w:themeColor="text1"/>
          <w:lang w:eastAsia="ru-RU"/>
        </w:rPr>
      </w:pPr>
      <w:r w:rsidRPr="00774C84">
        <w:rPr>
          <w:rFonts w:eastAsia="Times New Roman" w:cs="Liberation Serif"/>
          <w:b/>
          <w:bCs/>
          <w:color w:val="000000" w:themeColor="text1"/>
          <w:lang w:eastAsia="ru-RU"/>
        </w:rPr>
        <w:t>СОСТАВ</w:t>
      </w:r>
    </w:p>
    <w:p w14:paraId="46B3BD9D" w14:textId="15A66363" w:rsidR="00BE1244" w:rsidRPr="00774C8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color w:val="000000" w:themeColor="text1"/>
          <w:lang w:eastAsia="ru-RU"/>
        </w:rPr>
      </w:pPr>
      <w:r w:rsidRPr="00774C84">
        <w:rPr>
          <w:rFonts w:eastAsia="Times New Roman" w:cs="Liberation Serif"/>
          <w:b/>
          <w:bCs/>
          <w:color w:val="000000" w:themeColor="text1"/>
          <w:lang w:eastAsia="ru-RU"/>
        </w:rPr>
        <w:t xml:space="preserve">комиссии </w:t>
      </w:r>
      <w:r w:rsidRPr="00774C84">
        <w:rPr>
          <w:rFonts w:eastAsia="Calibri" w:cs="Liberation Serif"/>
          <w:b/>
          <w:color w:val="000000" w:themeColor="text1"/>
        </w:rPr>
        <w:t xml:space="preserve">по соблюдению требований к служебному поведению муниципальных служащих и урегулированию конфликта интересов в администрации Кушвинского </w:t>
      </w:r>
      <w:r w:rsidR="00A720C6" w:rsidRPr="00774C84">
        <w:rPr>
          <w:rFonts w:eastAsia="Calibri" w:cs="Liberation Serif"/>
          <w:b/>
          <w:color w:val="000000" w:themeColor="text1"/>
        </w:rPr>
        <w:t xml:space="preserve">муниципального </w:t>
      </w:r>
      <w:r w:rsidRPr="00774C84">
        <w:rPr>
          <w:rFonts w:eastAsia="Calibri" w:cs="Liberation Serif"/>
          <w:b/>
          <w:color w:val="000000" w:themeColor="text1"/>
        </w:rPr>
        <w:t>округа</w:t>
      </w:r>
    </w:p>
    <w:p w14:paraId="787E16E9" w14:textId="77777777" w:rsidR="00BE1244" w:rsidRPr="00E91997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1841D18C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Председатель комиссии:</w:t>
      </w:r>
    </w:p>
    <w:p w14:paraId="3010A6BA" w14:textId="3492EE0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Чепрасов Антон Вячеславович, первый заместитель главы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09D8F043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Заместитель председателя комиссии:</w:t>
      </w:r>
    </w:p>
    <w:p w14:paraId="6285E0C7" w14:textId="40A8BCCA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Божко Александр Валерьевич, начальник правового управления администрации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450D131A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Секретарь комиссии: </w:t>
      </w:r>
    </w:p>
    <w:p w14:paraId="21A29A00" w14:textId="02F7CB24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B27DB3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="00F67CEF">
        <w:rPr>
          <w:rFonts w:eastAsia="Times New Roman" w:cs="Liberation Serif"/>
          <w:color w:val="000000" w:themeColor="text1"/>
          <w:lang w:eastAsia="ru-RU"/>
        </w:rPr>
        <w:t>Трофимова Ирина Павловна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ведущий специалист организационного отдела администрации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75FAA566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Члены комиссии:</w:t>
      </w:r>
    </w:p>
    <w:p w14:paraId="2BA82B20" w14:textId="1E75F42C" w:rsidR="00BE124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Ведерникова Алена </w:t>
      </w:r>
      <w:proofErr w:type="spellStart"/>
      <w:r w:rsidRPr="00934F2E">
        <w:rPr>
          <w:rFonts w:eastAsia="Times New Roman" w:cs="Liberation Serif"/>
          <w:color w:val="000000" w:themeColor="text1"/>
          <w:lang w:eastAsia="ru-RU"/>
        </w:rPr>
        <w:t>Алевтиновна</w:t>
      </w:r>
      <w:proofErr w:type="spellEnd"/>
      <w:r w:rsidRPr="00934F2E">
        <w:rPr>
          <w:rFonts w:eastAsia="Times New Roman" w:cs="Liberation Serif"/>
          <w:color w:val="000000" w:themeColor="text1"/>
          <w:lang w:eastAsia="ru-RU"/>
        </w:rPr>
        <w:t xml:space="preserve">, начальник организационного отдела администрации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округа;</w:t>
      </w:r>
    </w:p>
    <w:p w14:paraId="439D1BAD" w14:textId="0B31B140" w:rsidR="00A720C6" w:rsidRPr="00934F2E" w:rsidRDefault="00A720C6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 - 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Гейдебрехт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 xml:space="preserve"> Светлана Павловна, ведущий специалист правового управления администрации Кушвинского муниципального округа;</w:t>
      </w:r>
    </w:p>
    <w:p w14:paraId="6D8B21D8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 Белоусов Дмитрий Анатольевич, 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 согласованию);</w:t>
      </w:r>
    </w:p>
    <w:p w14:paraId="0D9E56A7" w14:textId="0B5C3985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A720C6">
        <w:rPr>
          <w:rFonts w:eastAsia="Times New Roman" w:cs="Liberation Serif"/>
          <w:color w:val="000000" w:themeColor="text1"/>
          <w:lang w:eastAsia="ru-RU"/>
        </w:rPr>
        <w:t>Кутузова Татьяна Николаевна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член Общественной палаты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округа, председатель комиссии общественного контроля (по согласованию);</w:t>
      </w:r>
    </w:p>
    <w:p w14:paraId="0E6F0FD3" w14:textId="0ED87FFC" w:rsidR="00BE124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Семенова Оксана Николаевна, член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профсоюза работников администрации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 (по согласованию);</w:t>
      </w:r>
    </w:p>
    <w:p w14:paraId="55BECC3F" w14:textId="4C8A2FF0" w:rsidR="00BE1244" w:rsidRPr="00934F2E" w:rsidRDefault="00BE1244" w:rsidP="00BE1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bookmarkStart w:id="1" w:name="_Hlk92966955"/>
      <w:r w:rsidRPr="00934F2E">
        <w:rPr>
          <w:rFonts w:eastAsia="Times New Roman" w:cs="Liberation Serif"/>
          <w:color w:val="000000" w:themeColor="text1"/>
          <w:lang w:eastAsia="ru-RU"/>
        </w:rPr>
        <w:t xml:space="preserve">непосредственный руководитель муниципального служащего, в отношении которого </w:t>
      </w:r>
      <w:r w:rsidR="00774C84">
        <w:rPr>
          <w:rFonts w:eastAsia="Times New Roman" w:cs="Liberation Serif"/>
          <w:color w:val="000000" w:themeColor="text1"/>
          <w:lang w:eastAsia="ru-RU"/>
        </w:rPr>
        <w:t>к</w:t>
      </w:r>
      <w:r w:rsidRPr="00934F2E">
        <w:rPr>
          <w:rFonts w:eastAsia="Times New Roman" w:cs="Liberation Serif"/>
          <w:color w:val="000000" w:themeColor="text1"/>
          <w:lang w:eastAsia="ru-RU"/>
        </w:rPr>
        <w:t>омиссией рассматривается вопрос о соблюдении требований к служебному поведению и (или) требований об урегулировании конфликта интересов</w:t>
      </w:r>
      <w:bookmarkEnd w:id="1"/>
      <w:r w:rsidRPr="00934F2E">
        <w:rPr>
          <w:rFonts w:eastAsia="Times New Roman" w:cs="Liberation Serif"/>
          <w:color w:val="000000" w:themeColor="text1"/>
          <w:lang w:eastAsia="ru-RU"/>
        </w:rPr>
        <w:t>;</w:t>
      </w:r>
    </w:p>
    <w:p w14:paraId="13AE6861" w14:textId="3124E9F8" w:rsidR="00BE1244" w:rsidRPr="00934F2E" w:rsidRDefault="00BE1244" w:rsidP="00BE1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lastRenderedPageBreak/>
        <w:t xml:space="preserve">- два </w:t>
      </w:r>
      <w:bookmarkStart w:id="2" w:name="_Hlk92967020"/>
      <w:r w:rsidRPr="00934F2E">
        <w:rPr>
          <w:rFonts w:eastAsia="Times New Roman" w:cs="Liberation Serif"/>
          <w:color w:val="000000" w:themeColor="text1"/>
          <w:lang w:eastAsia="ru-RU"/>
        </w:rPr>
        <w:t xml:space="preserve">муниципальных служащих, определяемые председателем </w:t>
      </w:r>
      <w:r w:rsidR="00A720C6">
        <w:rPr>
          <w:rFonts w:eastAsia="Times New Roman" w:cs="Liberation Serif"/>
          <w:color w:val="000000" w:themeColor="text1"/>
          <w:lang w:eastAsia="ru-RU"/>
        </w:rPr>
        <w:t>к</w:t>
      </w:r>
      <w:r w:rsidRPr="00934F2E">
        <w:rPr>
          <w:rFonts w:eastAsia="Times New Roman" w:cs="Liberation Serif"/>
          <w:color w:val="000000" w:themeColor="text1"/>
          <w:lang w:eastAsia="ru-RU"/>
        </w:rPr>
        <w:t>омиссии</w:t>
      </w:r>
      <w:r w:rsidRPr="00934F2E">
        <w:rPr>
          <w:rFonts w:eastAsia="Times New Roman" w:cs="Liberation Serif"/>
          <w:color w:val="000000" w:themeColor="text1"/>
          <w:sz w:val="38"/>
          <w:szCs w:val="38"/>
          <w:lang w:eastAsia="ru-RU"/>
        </w:rPr>
        <w:t xml:space="preserve">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по соблюдению требований к служебному поведению и урегулированию конфликта интересов в </w:t>
      </w:r>
      <w:bookmarkStart w:id="3" w:name="_Hlk152058182"/>
      <w:r w:rsidRPr="00934F2E">
        <w:rPr>
          <w:rFonts w:eastAsia="Times New Roman" w:cs="Liberation Serif"/>
          <w:color w:val="000000" w:themeColor="text1"/>
          <w:lang w:eastAsia="ru-RU"/>
        </w:rPr>
        <w:t xml:space="preserve">администрации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</w:t>
      </w:r>
      <w:bookmarkEnd w:id="3"/>
      <w:r w:rsidRPr="00934F2E">
        <w:rPr>
          <w:rFonts w:eastAsia="Times New Roman" w:cs="Liberation Serif"/>
          <w:color w:val="000000" w:themeColor="text1"/>
          <w:lang w:eastAsia="ru-RU"/>
        </w:rPr>
        <w:t xml:space="preserve">, замещающих в администрации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округа должности, аналогичные должности, замещаемой муниципальным служащим, в отношении которого </w:t>
      </w:r>
      <w:r w:rsidR="00A720C6">
        <w:rPr>
          <w:rFonts w:eastAsia="Times New Roman" w:cs="Liberation Serif"/>
          <w:color w:val="000000" w:themeColor="text1"/>
          <w:lang w:eastAsia="ru-RU"/>
        </w:rPr>
        <w:t>к</w:t>
      </w:r>
      <w:r w:rsidRPr="00934F2E">
        <w:rPr>
          <w:rFonts w:eastAsia="Times New Roman" w:cs="Liberation Serif"/>
          <w:color w:val="000000" w:themeColor="text1"/>
          <w:lang w:eastAsia="ru-RU"/>
        </w:rPr>
        <w:t>омиссией рассматривается этот вопрос</w:t>
      </w:r>
      <w:bookmarkEnd w:id="2"/>
      <w:r w:rsidRPr="00934F2E">
        <w:rPr>
          <w:rFonts w:eastAsia="Times New Roman" w:cs="Liberation Serif"/>
          <w:color w:val="000000" w:themeColor="text1"/>
          <w:lang w:eastAsia="ru-RU"/>
        </w:rPr>
        <w:t>.</w:t>
      </w:r>
    </w:p>
    <w:p w14:paraId="24E6FC66" w14:textId="77777777" w:rsidR="00BE1244" w:rsidRPr="00E91997" w:rsidRDefault="00BE1244" w:rsidP="00BE1244">
      <w:pPr>
        <w:jc w:val="center"/>
        <w:rPr>
          <w:rFonts w:cs="Liberation Serif"/>
          <w:color w:val="000000" w:themeColor="text1"/>
          <w:sz w:val="24"/>
          <w:szCs w:val="24"/>
        </w:rPr>
      </w:pPr>
    </w:p>
    <w:p w14:paraId="4C6DA082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24B371B2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131D84A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6E776724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75BCB3CE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634ADD0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4A0EEEE6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39EFC9B8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3F1A5B5B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712F7EC8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461FBED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4AE9CFAB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06D0B37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0F823FCA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  <w:r w:rsidRPr="00E91997">
        <w:rPr>
          <w:rFonts w:cs="Liberation Serif"/>
          <w:color w:val="000000" w:themeColor="text1"/>
          <w:sz w:val="24"/>
          <w:szCs w:val="24"/>
        </w:rPr>
        <w:tab/>
      </w:r>
    </w:p>
    <w:p w14:paraId="12D5F483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35120E0C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10B1AEA4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0B85799C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1A9719B6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31C20BE6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7C4F338B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05795628" w14:textId="77777777" w:rsidR="00BE1244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sectPr w:rsidR="00BE1244" w:rsidSect="00EA7142">
      <w:headerReference w:type="default" r:id="rId6"/>
      <w:headerReference w:type="first" r:id="rId7"/>
      <w:pgSz w:w="11906" w:h="16838"/>
      <w:pgMar w:top="1134" w:right="567" w:bottom="1134" w:left="1418" w:header="720" w:footer="720" w:gutter="0"/>
      <w:pgNumType w:start="2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57179" w14:textId="77777777" w:rsidR="0056745C" w:rsidRDefault="0056745C" w:rsidP="00BE1244">
      <w:pPr>
        <w:spacing w:after="0" w:line="240" w:lineRule="auto"/>
      </w:pPr>
      <w:r>
        <w:separator/>
      </w:r>
    </w:p>
  </w:endnote>
  <w:endnote w:type="continuationSeparator" w:id="0">
    <w:p w14:paraId="5507AF29" w14:textId="77777777" w:rsidR="0056745C" w:rsidRDefault="0056745C" w:rsidP="00BE1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1FFBB" w14:textId="77777777" w:rsidR="0056745C" w:rsidRDefault="0056745C" w:rsidP="00BE1244">
      <w:pPr>
        <w:spacing w:after="0" w:line="240" w:lineRule="auto"/>
      </w:pPr>
      <w:r>
        <w:separator/>
      </w:r>
    </w:p>
  </w:footnote>
  <w:footnote w:type="continuationSeparator" w:id="0">
    <w:p w14:paraId="7564E857" w14:textId="77777777" w:rsidR="0056745C" w:rsidRDefault="0056745C" w:rsidP="00BE1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1354364"/>
      <w:docPartObj>
        <w:docPartGallery w:val="Page Numbers (Top of Page)"/>
        <w:docPartUnique/>
      </w:docPartObj>
    </w:sdtPr>
    <w:sdtEndPr/>
    <w:sdtContent>
      <w:p w14:paraId="0AA3517C" w14:textId="2E36C604" w:rsidR="00BE1244" w:rsidRDefault="00FE6E14" w:rsidP="00BE1244">
        <w:pPr>
          <w:pStyle w:val="a3"/>
          <w:jc w:val="center"/>
        </w:pPr>
        <w: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6282344"/>
      <w:docPartObj>
        <w:docPartGallery w:val="Page Numbers (Top of Page)"/>
        <w:docPartUnique/>
      </w:docPartObj>
    </w:sdtPr>
    <w:sdtEndPr/>
    <w:sdtContent>
      <w:p w14:paraId="787D2D18" w14:textId="0898A5F5" w:rsidR="00BE1244" w:rsidRDefault="00FE6E14" w:rsidP="00BE1244">
        <w:pPr>
          <w:pStyle w:val="a3"/>
          <w:jc w:val="center"/>
        </w:pPr>
        <w: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B07"/>
    <w:rsid w:val="000A1641"/>
    <w:rsid w:val="000A2122"/>
    <w:rsid w:val="000B5874"/>
    <w:rsid w:val="000F2822"/>
    <w:rsid w:val="002771FD"/>
    <w:rsid w:val="00495B07"/>
    <w:rsid w:val="004D349C"/>
    <w:rsid w:val="004E31E9"/>
    <w:rsid w:val="0056745C"/>
    <w:rsid w:val="005E1432"/>
    <w:rsid w:val="00642103"/>
    <w:rsid w:val="00695AF1"/>
    <w:rsid w:val="006C4450"/>
    <w:rsid w:val="00774C84"/>
    <w:rsid w:val="00916CA2"/>
    <w:rsid w:val="00A720C6"/>
    <w:rsid w:val="00B27DB3"/>
    <w:rsid w:val="00B36738"/>
    <w:rsid w:val="00BE1244"/>
    <w:rsid w:val="00C57195"/>
    <w:rsid w:val="00D24A67"/>
    <w:rsid w:val="00E25869"/>
    <w:rsid w:val="00EA7142"/>
    <w:rsid w:val="00ED41FD"/>
    <w:rsid w:val="00F67CEF"/>
    <w:rsid w:val="00FE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5802"/>
  <w15:chartTrackingRefBased/>
  <w15:docId w15:val="{3D05EA56-3369-4E5B-AD61-F0C86DA2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1244"/>
    <w:pPr>
      <w:spacing w:after="200" w:line="276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</w:pPr>
    <w:rPr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B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244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7</cp:revision>
  <cp:lastPrinted>2025-07-31T03:58:00Z</cp:lastPrinted>
  <dcterms:created xsi:type="dcterms:W3CDTF">2025-07-30T06:58:00Z</dcterms:created>
  <dcterms:modified xsi:type="dcterms:W3CDTF">2025-07-31T03:59:00Z</dcterms:modified>
</cp:coreProperties>
</file>