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7A17F4CA" w:rsidR="005F5E9C" w:rsidRPr="00CD0B2D" w:rsidRDefault="00B109AF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 xml:space="preserve">           </w:t>
      </w:r>
      <w:r w:rsidR="009B4831"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 w:rsidR="009B4831"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06868536" w:rsidR="005F5E9C" w:rsidRPr="009E6CC1" w:rsidRDefault="00267DD2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39541011" w:rsidR="005F5E9C" w:rsidRPr="009E6CC1" w:rsidRDefault="007B1B2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7B1B27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267DD2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>1260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29B5D32" w14:textId="69C25A38" w:rsidR="00A83747" w:rsidRPr="008D2C91" w:rsidRDefault="00902CD9" w:rsidP="00801FA0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bookmarkStart w:id="0" w:name="_Hlk190081377"/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Об</w:t>
      </w:r>
      <w:r w:rsidR="00C0222A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у</w:t>
      </w:r>
      <w:r w:rsidR="00801FA0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тверждении размера платы за предоставление мест для продажи товаров на ярмарках на территории Кушвинского муниципального округа </w:t>
      </w:r>
      <w:bookmarkEnd w:id="0"/>
    </w:p>
    <w:p w14:paraId="793D8DA9" w14:textId="77777777" w:rsidR="008C6618" w:rsidRDefault="008C6618" w:rsidP="00B900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CAEC3C4" w14:textId="160DBF3E" w:rsidR="00C0222A" w:rsidRPr="00C0222A" w:rsidRDefault="00654B0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Руководствуясь пунктом 5.6. Положения 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Кушвинского муниципального округа, утвержденного решением Думы Кушвинского </w:t>
      </w:r>
      <w:r w:rsidR="00D24D8E">
        <w:rPr>
          <w:rFonts w:ascii="Liberation Serif" w:hAnsi="Liberation Serif" w:cs="Liberation Serif"/>
          <w:color w:val="000000"/>
          <w:sz w:val="28"/>
          <w:szCs w:val="28"/>
        </w:rPr>
        <w:t>городского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округа от</w:t>
      </w:r>
      <w:r w:rsidR="000C56A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25</w:t>
      </w:r>
      <w:r w:rsidR="000C56A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февраля 2016 года (с изменениями</w:t>
      </w:r>
      <w:r w:rsidR="000C56A4">
        <w:rPr>
          <w:rFonts w:ascii="Liberation Serif" w:hAnsi="Liberation Serif" w:cs="Liberation Serif"/>
          <w:color w:val="000000"/>
          <w:sz w:val="28"/>
          <w:szCs w:val="28"/>
        </w:rPr>
        <w:t xml:space="preserve">, внесенными решением </w:t>
      </w:r>
      <w:r w:rsidR="000C56A4" w:rsidRPr="000C56A4">
        <w:rPr>
          <w:rFonts w:ascii="Liberation Serif" w:hAnsi="Liberation Serif" w:cs="Liberation Serif"/>
          <w:color w:val="000000"/>
          <w:sz w:val="28"/>
          <w:szCs w:val="28"/>
        </w:rPr>
        <w:t xml:space="preserve">Думы Кушвинского </w:t>
      </w:r>
      <w:r w:rsidR="000C56A4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="000C56A4" w:rsidRPr="000C56A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 27 марта 2025 года № 288), Уставом Кушвинского муниципального округа Свердловской области, 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Кушвинского </w:t>
      </w:r>
      <w:r w:rsidR="00C0222A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</w:p>
    <w:p w14:paraId="379919A2" w14:textId="77777777" w:rsidR="00C0222A" w:rsidRPr="00C0222A" w:rsidRDefault="00C0222A" w:rsidP="00EE5C55">
      <w:pPr>
        <w:tabs>
          <w:tab w:val="left" w:pos="1134"/>
        </w:tabs>
        <w:suppressAutoHyphens/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ПОСТАНОВЛЯЕТ:</w:t>
      </w:r>
    </w:p>
    <w:p w14:paraId="65ACB0F5" w14:textId="59BE5E38" w:rsidR="00403E25" w:rsidRDefault="00C0222A" w:rsidP="00F27E7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654B0A">
        <w:rPr>
          <w:rFonts w:ascii="Liberation Serif" w:hAnsi="Liberation Serif" w:cs="Liberation Serif"/>
          <w:bCs/>
          <w:color w:val="000000"/>
          <w:sz w:val="28"/>
          <w:szCs w:val="28"/>
        </w:rPr>
        <w:t>твердить размер платы</w:t>
      </w:r>
      <w:r w:rsidR="0085313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 предоставление мест для продажи товаров на ярмарках на территории Кушвинского муниципального округа</w:t>
      </w:r>
      <w:r w:rsidR="00654B0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6501B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0C56A4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соответствии с </w:t>
      </w:r>
      <w:r w:rsidR="00403E25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>протоко</w:t>
      </w:r>
      <w:r w:rsidR="00920232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>лом</w:t>
      </w:r>
      <w:r w:rsidR="00403E25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Тарифной комиссии Кушвинского муниципального округа от 8 июля 2025 года </w:t>
      </w:r>
      <w:r w:rsidR="00920232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№ 4 </w:t>
      </w:r>
      <w:r w:rsidR="00403E25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="000C56A4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6501B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>размере</w:t>
      </w:r>
      <w:r w:rsidR="00403E25" w:rsidRPr="00F65A3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400 рублей за одно место, не превышающее длину три метра.</w:t>
      </w:r>
    </w:p>
    <w:p w14:paraId="72B6FA7E" w14:textId="24658504" w:rsidR="00403E25" w:rsidRPr="00C0222A" w:rsidRDefault="00403E25" w:rsidP="00F27E7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 </w:t>
      </w:r>
      <w:r w:rsidRPr="00403E2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Признать утратившим силу постановление администрации Кушвинского городского округа от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18 марта</w:t>
      </w:r>
      <w:r w:rsidRPr="00403E2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20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15</w:t>
      </w:r>
      <w:r w:rsidRPr="00403E2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340</w:t>
      </w:r>
      <w:r w:rsidRPr="00403E2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«Об утверждении размера платы для муниципального унитарного предприятия Кушвинского городского округа «Торговый дом» за предоставление мест для продажи товаров на ярмарках на территории Кушвинского городского округа»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7EA9DD3E" w14:textId="2C5FF383" w:rsidR="00C0222A" w:rsidRDefault="00F27E70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32075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Опубликовать настоящее постановление в газете «Муниципальный вестник» и разместить на официальном сайте Кушвинского </w:t>
      </w:r>
      <w:r w:rsidR="00C0222A"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муниципального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 округа в информационно-телекоммуникационной сети Интернет. </w:t>
      </w:r>
    </w:p>
    <w:p w14:paraId="46CFD4C0" w14:textId="04D17BC8" w:rsidR="00403E25" w:rsidRPr="00403E25" w:rsidRDefault="00403E25" w:rsidP="00403E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Pr="00403E25">
        <w:rPr>
          <w:rFonts w:ascii="Liberation Serif" w:hAnsi="Liberation Serif" w:cs="Liberation Serif"/>
          <w:bCs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14:paraId="5FA0A1A9" w14:textId="06FDDB06" w:rsidR="00C0222A" w:rsidRDefault="00403E25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C0222A"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761591" w:rsidRPr="00761591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032998">
        <w:rPr>
          <w:rFonts w:ascii="Liberation Serif" w:hAnsi="Liberation Serif" w:cs="Liberation Serif"/>
          <w:color w:val="000000"/>
          <w:sz w:val="28"/>
          <w:szCs w:val="28"/>
        </w:rPr>
        <w:t>оставляю за собой.</w:t>
      </w:r>
    </w:p>
    <w:p w14:paraId="6E52D9EA" w14:textId="0B417F27" w:rsidR="008E2907" w:rsidRPr="006C14A8" w:rsidRDefault="008E2907" w:rsidP="006C14A8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80086E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3E233F58" w:rsidR="005F5E9C" w:rsidRPr="008D2C91" w:rsidRDefault="00F513A0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7B1B27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      </w:t>
      </w:r>
      <w:r w:rsidR="007B1B27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М.В. Слепухин</w:t>
      </w:r>
    </w:p>
    <w:p w14:paraId="7774EFCB" w14:textId="2DEF7792" w:rsidR="004E31E9" w:rsidRPr="008D2C91" w:rsidRDefault="004E31E9" w:rsidP="00386AE4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1" w:name="_GoBack"/>
      <w:bookmarkEnd w:id="1"/>
    </w:p>
    <w:sectPr w:rsidR="004E31E9" w:rsidRPr="008D2C91" w:rsidSect="00761591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F6544" w14:textId="77777777" w:rsidR="003604FC" w:rsidRDefault="003604FC" w:rsidP="00761591">
      <w:pPr>
        <w:spacing w:after="0" w:line="240" w:lineRule="auto"/>
      </w:pPr>
      <w:r>
        <w:separator/>
      </w:r>
    </w:p>
  </w:endnote>
  <w:endnote w:type="continuationSeparator" w:id="0">
    <w:p w14:paraId="34C0E50F" w14:textId="77777777" w:rsidR="003604FC" w:rsidRDefault="003604FC" w:rsidP="007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4E94" w14:textId="77777777" w:rsidR="003604FC" w:rsidRDefault="003604FC" w:rsidP="00761591">
      <w:pPr>
        <w:spacing w:after="0" w:line="240" w:lineRule="auto"/>
      </w:pPr>
      <w:r>
        <w:separator/>
      </w:r>
    </w:p>
  </w:footnote>
  <w:footnote w:type="continuationSeparator" w:id="0">
    <w:p w14:paraId="3B54ADAA" w14:textId="77777777" w:rsidR="003604FC" w:rsidRDefault="003604FC" w:rsidP="0076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42850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14BA1B7" w14:textId="1D47EF6F" w:rsidR="00D75555" w:rsidRPr="00D75555" w:rsidRDefault="00D75555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755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7555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755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D75555">
          <w:rPr>
            <w:rFonts w:ascii="Liberation Serif" w:hAnsi="Liberation Serif" w:cs="Liberation Serif"/>
            <w:sz w:val="28"/>
            <w:szCs w:val="28"/>
          </w:rPr>
          <w:t>2</w:t>
        </w:r>
        <w:r w:rsidRPr="00D755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8FAF07F" w14:textId="77777777" w:rsidR="00761591" w:rsidRDefault="007615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3F93"/>
    <w:rsid w:val="00006234"/>
    <w:rsid w:val="00011E68"/>
    <w:rsid w:val="0001589A"/>
    <w:rsid w:val="00032998"/>
    <w:rsid w:val="00033C39"/>
    <w:rsid w:val="00044892"/>
    <w:rsid w:val="00057D50"/>
    <w:rsid w:val="000951A9"/>
    <w:rsid w:val="000A5186"/>
    <w:rsid w:val="000A7118"/>
    <w:rsid w:val="000C56A4"/>
    <w:rsid w:val="0012308D"/>
    <w:rsid w:val="0013617E"/>
    <w:rsid w:val="00142BC8"/>
    <w:rsid w:val="001537E2"/>
    <w:rsid w:val="001543BB"/>
    <w:rsid w:val="001631B5"/>
    <w:rsid w:val="001A5D44"/>
    <w:rsid w:val="001C106B"/>
    <w:rsid w:val="0021407A"/>
    <w:rsid w:val="00267DD2"/>
    <w:rsid w:val="00295DE1"/>
    <w:rsid w:val="002C440D"/>
    <w:rsid w:val="002E2559"/>
    <w:rsid w:val="00302A84"/>
    <w:rsid w:val="00304BFF"/>
    <w:rsid w:val="00310D5C"/>
    <w:rsid w:val="00320756"/>
    <w:rsid w:val="003604FC"/>
    <w:rsid w:val="00381D12"/>
    <w:rsid w:val="00386AE4"/>
    <w:rsid w:val="003C1B4C"/>
    <w:rsid w:val="003E1B43"/>
    <w:rsid w:val="00403E25"/>
    <w:rsid w:val="00455CBA"/>
    <w:rsid w:val="0046501B"/>
    <w:rsid w:val="00477A90"/>
    <w:rsid w:val="004B4A50"/>
    <w:rsid w:val="004C3C22"/>
    <w:rsid w:val="004D1628"/>
    <w:rsid w:val="004D5746"/>
    <w:rsid w:val="004E31E9"/>
    <w:rsid w:val="00544AC1"/>
    <w:rsid w:val="00580365"/>
    <w:rsid w:val="005F5E9C"/>
    <w:rsid w:val="00654B0A"/>
    <w:rsid w:val="006706C4"/>
    <w:rsid w:val="006B5F02"/>
    <w:rsid w:val="006C148F"/>
    <w:rsid w:val="006C14A8"/>
    <w:rsid w:val="006F608B"/>
    <w:rsid w:val="007066F7"/>
    <w:rsid w:val="00761591"/>
    <w:rsid w:val="00766493"/>
    <w:rsid w:val="00785A20"/>
    <w:rsid w:val="007B1B27"/>
    <w:rsid w:val="007C1766"/>
    <w:rsid w:val="007D736C"/>
    <w:rsid w:val="0080086E"/>
    <w:rsid w:val="00801FA0"/>
    <w:rsid w:val="008164E5"/>
    <w:rsid w:val="00823D59"/>
    <w:rsid w:val="00853132"/>
    <w:rsid w:val="008C0448"/>
    <w:rsid w:val="008C6618"/>
    <w:rsid w:val="008D2C91"/>
    <w:rsid w:val="008E2907"/>
    <w:rsid w:val="00902CD9"/>
    <w:rsid w:val="00920232"/>
    <w:rsid w:val="00926825"/>
    <w:rsid w:val="00932C7F"/>
    <w:rsid w:val="00951478"/>
    <w:rsid w:val="0095371A"/>
    <w:rsid w:val="009572EF"/>
    <w:rsid w:val="0098246E"/>
    <w:rsid w:val="00985AB7"/>
    <w:rsid w:val="009904C6"/>
    <w:rsid w:val="009A22CA"/>
    <w:rsid w:val="009B4831"/>
    <w:rsid w:val="009C0D16"/>
    <w:rsid w:val="009E6CC1"/>
    <w:rsid w:val="00A51D6B"/>
    <w:rsid w:val="00A83747"/>
    <w:rsid w:val="00AC119A"/>
    <w:rsid w:val="00AC4DF9"/>
    <w:rsid w:val="00AE481B"/>
    <w:rsid w:val="00AF2E47"/>
    <w:rsid w:val="00B076AF"/>
    <w:rsid w:val="00B109AF"/>
    <w:rsid w:val="00B825AE"/>
    <w:rsid w:val="00B85AF7"/>
    <w:rsid w:val="00B900B9"/>
    <w:rsid w:val="00B93720"/>
    <w:rsid w:val="00B94B2D"/>
    <w:rsid w:val="00BE2E29"/>
    <w:rsid w:val="00C0222A"/>
    <w:rsid w:val="00C24FBD"/>
    <w:rsid w:val="00C30253"/>
    <w:rsid w:val="00C52A62"/>
    <w:rsid w:val="00C54377"/>
    <w:rsid w:val="00C57195"/>
    <w:rsid w:val="00CC3B0E"/>
    <w:rsid w:val="00CC73C2"/>
    <w:rsid w:val="00CE130C"/>
    <w:rsid w:val="00D23CAE"/>
    <w:rsid w:val="00D24D8E"/>
    <w:rsid w:val="00D752FF"/>
    <w:rsid w:val="00D75555"/>
    <w:rsid w:val="00DA6090"/>
    <w:rsid w:val="00E032F1"/>
    <w:rsid w:val="00E25869"/>
    <w:rsid w:val="00E6050A"/>
    <w:rsid w:val="00E83342"/>
    <w:rsid w:val="00E838B1"/>
    <w:rsid w:val="00E917FA"/>
    <w:rsid w:val="00ED54F7"/>
    <w:rsid w:val="00EE5C55"/>
    <w:rsid w:val="00EF0839"/>
    <w:rsid w:val="00F00758"/>
    <w:rsid w:val="00F16E81"/>
    <w:rsid w:val="00F27E70"/>
    <w:rsid w:val="00F3017F"/>
    <w:rsid w:val="00F513A0"/>
    <w:rsid w:val="00F535D7"/>
    <w:rsid w:val="00F65A31"/>
    <w:rsid w:val="00F87B92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5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5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</cp:revision>
  <cp:lastPrinted>2025-07-21T09:27:00Z</cp:lastPrinted>
  <dcterms:created xsi:type="dcterms:W3CDTF">2025-07-15T10:00:00Z</dcterms:created>
  <dcterms:modified xsi:type="dcterms:W3CDTF">2025-07-21T09:27:00Z</dcterms:modified>
</cp:coreProperties>
</file>