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8" w:tblpY="1135"/>
        <w:tblW w:w="9904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C66187">
        <w:trPr>
          <w:trHeight w:val="2914"/>
        </w:trPr>
        <w:tc>
          <w:tcPr>
            <w:tcW w:w="9904" w:type="dxa"/>
            <w:shd w:val="clear" w:color="auto" w:fill="auto"/>
          </w:tcPr>
          <w:p w:rsidR="00C66187" w:rsidRDefault="00A87CD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5715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АДМИНИСТРАЦИЯ КУШВИНСКОГО МУНИЦИПАЛЬНОГО ОКРУГА</w:t>
            </w:r>
          </w:p>
          <w:p w:rsidR="00C66187" w:rsidRDefault="00A87CD8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>
              <w:rPr>
                <w:rFonts w:ascii="Liberation Serif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4774"/>
              <w:gridCol w:w="2716"/>
            </w:tblGrid>
            <w:tr w:rsidR="00C66187">
              <w:trPr>
                <w:trHeight w:val="481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6187" w:rsidRDefault="00C66187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:rsidR="00C66187" w:rsidRPr="00391D75" w:rsidRDefault="00391D75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 w:hanging="105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>21.07.2025</w:t>
                  </w:r>
                </w:p>
              </w:tc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6187" w:rsidRDefault="00C66187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:rsidR="00C66187" w:rsidRDefault="00A87CD8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6187" w:rsidRDefault="00C66187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:rsidR="00C66187" w:rsidRPr="00391D75" w:rsidRDefault="00A87CD8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391D75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>1259</w:t>
                  </w:r>
                </w:p>
              </w:tc>
            </w:tr>
            <w:tr w:rsidR="00C66187">
              <w:trPr>
                <w:trHeight w:val="975"/>
              </w:trPr>
              <w:tc>
                <w:tcPr>
                  <w:tcW w:w="98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6187" w:rsidRDefault="00A87CD8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г.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Кушва</w:t>
                  </w:r>
                  <w:proofErr w:type="spellEnd"/>
                </w:p>
                <w:p w:rsidR="00C66187" w:rsidRDefault="00C66187" w:rsidP="00391D75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</w:tbl>
          <w:p w:rsidR="00C66187" w:rsidRDefault="00C6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66187" w:rsidRDefault="00A87CD8">
      <w:pPr>
        <w:jc w:val="center"/>
        <w:rPr>
          <w:rFonts w:ascii="Liberation Serif" w:hAnsi="Liberation Serif" w:cs="Liberation Serif"/>
          <w:b/>
          <w:sz w:val="28"/>
          <w:szCs w:val="28"/>
          <w:lang w:val="ru-RU" w:eastAsia="ru-RU" w:bidi="ar-SA"/>
        </w:rPr>
      </w:pPr>
      <w:bookmarkStart w:id="0" w:name="_Hlk203571062"/>
      <w:r>
        <w:rPr>
          <w:rFonts w:ascii="Liberation Serif" w:hAnsi="Liberation Serif" w:cs="Liberation Serif"/>
          <w:b/>
          <w:sz w:val="28"/>
          <w:szCs w:val="28"/>
          <w:lang w:val="ru-RU" w:eastAsia="ru-RU" w:bidi="ar-SA"/>
        </w:rPr>
        <w:t xml:space="preserve">Об утверждении порядка организации контролируемого допуска в места массового пребывания граждан и автотранспортных средств при проведении в таких местах публичных, спортивных, зрелищных и иных массовых мероприятий, расположенных на территории </w:t>
      </w:r>
      <w:r>
        <w:rPr>
          <w:rFonts w:ascii="Liberation Serif" w:hAnsi="Liberation Serif" w:cs="Liberation Serif"/>
          <w:b/>
          <w:sz w:val="28"/>
          <w:szCs w:val="28"/>
          <w:lang w:val="ru-RU" w:eastAsia="ru-RU" w:bidi="ar-SA"/>
        </w:rPr>
        <w:br/>
        <w:t xml:space="preserve">Кушвинского </w:t>
      </w:r>
      <w:r>
        <w:rPr>
          <w:rFonts w:ascii="Liberation Serif" w:hAnsi="Liberation Serif" w:cs="Liberation Serif"/>
          <w:b/>
          <w:sz w:val="28"/>
          <w:szCs w:val="28"/>
          <w:lang w:val="ru-RU" w:eastAsia="ru-RU" w:bidi="ar-SA"/>
        </w:rPr>
        <w:t>муниципального округа</w:t>
      </w:r>
    </w:p>
    <w:bookmarkEnd w:id="0"/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 w:eastAsia="ru-RU" w:bidi="ar-SA"/>
        </w:rPr>
      </w:pPr>
    </w:p>
    <w:p w:rsidR="00C66187" w:rsidRDefault="00A87CD8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В соответствии с Федеральными законами от  20 марта 2025 года № 33 «Об общих принципах организации местного самоуправления в единой системе публичной власти», от 6 октября 2003 года № 131-ФЗ «Об общих принципах организации местного самоуправления в Российс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кой Федерации», от 6 марта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>2006 года № 35-ФЗ «О противодействии терроризму»,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</w:t>
      </w:r>
      <w:r>
        <w:rPr>
          <w:rFonts w:ascii="Liberation Serif" w:hAnsi="Liberation Serif" w:cs="Liberation Serif"/>
          <w:sz w:val="28"/>
          <w:szCs w:val="28"/>
          <w:lang w:val="ru-RU"/>
        </w:rPr>
        <w:t>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в целях исполнения протокола совместного заседания антитеррористической комиссии в Све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рдловской области и оперативного штаба в Свердловской области 29 апреля 2025 года № 4, руководствуясь </w:t>
      </w:r>
      <w:hyperlink r:id="rId9" w:history="1">
        <w:r>
          <w:rPr>
            <w:rFonts w:ascii="Liberation Serif" w:hAnsi="Liberation Serif" w:cs="Liberation Serif"/>
            <w:sz w:val="28"/>
            <w:szCs w:val="28"/>
            <w:lang w:val="ru-RU"/>
          </w:rPr>
          <w:t>Уставом</w:t>
        </w:r>
      </w:hyperlink>
      <w:r>
        <w:rPr>
          <w:rFonts w:ascii="Liberation Serif" w:hAnsi="Liberation Serif" w:cs="Liberation Serif"/>
          <w:sz w:val="28"/>
          <w:szCs w:val="28"/>
          <w:lang w:val="ru-RU"/>
        </w:rPr>
        <w:t xml:space="preserve"> Кушвинс</w:t>
      </w:r>
      <w:r>
        <w:rPr>
          <w:rFonts w:ascii="Liberation Serif" w:hAnsi="Liberation Serif" w:cs="Liberation Serif"/>
          <w:sz w:val="28"/>
          <w:szCs w:val="28"/>
          <w:lang w:val="ru-RU"/>
        </w:rPr>
        <w:t>кого муниципального округа Свердловской области, администрация Кушвинского муниципального округа</w:t>
      </w:r>
    </w:p>
    <w:p w:rsidR="00C66187" w:rsidRDefault="00A87CD8">
      <w:pPr>
        <w:pStyle w:val="a3"/>
        <w:spacing w:before="0" w:after="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ПОСТАНОВЛЯЕТ:</w:t>
      </w:r>
    </w:p>
    <w:p w:rsidR="00C66187" w:rsidRDefault="00A87CD8">
      <w:pPr>
        <w:pStyle w:val="a8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Утвердить: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порядок организации контролируемого допуска в места массового пребывания граждан и автотранспортных средств при проведении в таких </w:t>
      </w:r>
      <w:r>
        <w:rPr>
          <w:rFonts w:ascii="Liberation Serif" w:hAnsi="Liberation Serif" w:cs="Liberation Serif"/>
          <w:sz w:val="28"/>
          <w:szCs w:val="28"/>
          <w:lang w:val="ru-RU"/>
        </w:rPr>
        <w:t>местах публичных, спортивных, зрелищных и иных массовых мероприятий, расположенных на территории Кушвинского муниципального округа (прилагается);</w:t>
      </w:r>
    </w:p>
    <w:p w:rsidR="00C66187" w:rsidRDefault="00A87CD8">
      <w:pPr>
        <w:pStyle w:val="a8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правила поведения участников массовых мероприятий, проводимых в местах массового пребывания граждан, находящих</w:t>
      </w:r>
      <w:r>
        <w:rPr>
          <w:rFonts w:ascii="Liberation Serif" w:hAnsi="Liberation Serif" w:cs="Liberation Serif"/>
          <w:sz w:val="28"/>
          <w:szCs w:val="28"/>
          <w:lang w:val="ru-RU"/>
        </w:rPr>
        <w:t>ся в собственности Кушвинского муниципального округа, при проведении в таких местах публичных, спортивных, зрелищных и иных массовых мероприятий (прилагается).</w:t>
      </w:r>
    </w:p>
    <w:p w:rsidR="00C66187" w:rsidRDefault="00A87CD8">
      <w:pPr>
        <w:numPr>
          <w:ilvl w:val="0"/>
          <w:numId w:val="4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Признать утратившим силу постановление администрации Кушвинского городского округа от 3 февраля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2023 года № 110 «Об утверждении Порядка организации периодических проверок (обходов и осмотров) территорий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мест массового пребывания физических лиц, автотранспортных средств, находящихся в муниципальной собственности Кушвинского городского округа, и Порядк</w:t>
      </w:r>
      <w:r>
        <w:rPr>
          <w:rFonts w:ascii="Liberation Serif" w:hAnsi="Liberation Serif" w:cs="Liberation Serif"/>
          <w:sz w:val="28"/>
          <w:szCs w:val="28"/>
          <w:lang w:val="ru-RU"/>
        </w:rPr>
        <w:t>а организации контролируемого допуска на территорию мест массового пребывания людей, находящихся в муниципальной собственности Кушвинского городского округа».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 Разместить настоящее постановление на официальном сайте Кушвинского муниципального округа в и</w:t>
      </w:r>
      <w:r>
        <w:rPr>
          <w:rFonts w:ascii="Liberation Serif" w:hAnsi="Liberation Serif" w:cs="Liberation Serif"/>
          <w:sz w:val="28"/>
          <w:szCs w:val="28"/>
          <w:lang w:val="ru-RU"/>
        </w:rPr>
        <w:t>нформационно-телекоммуникационной сети Интернет.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  Контроль за исполнением настоящего постановления оставляю за собой.</w:t>
      </w:r>
    </w:p>
    <w:p w:rsidR="00C66187" w:rsidRDefault="00C66187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66187" w:rsidRDefault="00C66187">
      <w:pPr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66187" w:rsidRDefault="00A87CD8">
      <w:pPr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Глава Кушвинского муниципального округа                                       М.В. Слепухин</w:t>
      </w: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66187" w:rsidRDefault="00C6618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475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</w:tblGrid>
      <w:tr w:rsidR="00C66187" w:rsidRPr="00391D75">
        <w:trPr>
          <w:trHeight w:val="3388"/>
        </w:trPr>
        <w:tc>
          <w:tcPr>
            <w:tcW w:w="4759" w:type="dxa"/>
          </w:tcPr>
          <w:p w:rsidR="00C66187" w:rsidRDefault="00A87C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</w:t>
            </w:r>
          </w:p>
          <w:p w:rsidR="00C66187" w:rsidRDefault="00A87C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постановлением администрации Кушвинского муниципального округа</w:t>
            </w:r>
          </w:p>
          <w:p w:rsidR="00C66187" w:rsidRPr="00391D75" w:rsidRDefault="00A87C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="00391D75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21.07.2025 № 1259</w:t>
            </w:r>
          </w:p>
          <w:p w:rsidR="00C66187" w:rsidRDefault="00A87C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«Об утверждении порядка организации контролируемого допуска в места массового пребывания граждан и автотранспортных средств при проведении в таких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местах публичных, спортивных, зрелищных и иных массовых мероприятий, расположенных на территории Кушвинского муниципального округа»</w:t>
            </w:r>
          </w:p>
        </w:tc>
      </w:tr>
    </w:tbl>
    <w:p w:rsidR="00C66187" w:rsidRDefault="00C661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C66187" w:rsidRDefault="00C661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C66187" w:rsidRDefault="00A87CD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ПОРЯДОК</w:t>
      </w:r>
    </w:p>
    <w:p w:rsidR="00C66187" w:rsidRDefault="00A87CD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организации контролируемого допуска в места массового пребывания граждан и автотранспортных средств при </w:t>
      </w: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проведении в таких местах публичных, спортивных, зрелищных и иных массовых мероприятий, расположенных на территории Кушвинского муниципального округа</w:t>
      </w:r>
    </w:p>
    <w:p w:rsidR="00C66187" w:rsidRDefault="00C661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C66187" w:rsidRDefault="00A87CD8">
      <w:pPr>
        <w:numPr>
          <w:ilvl w:val="0"/>
          <w:numId w:val="6"/>
        </w:numPr>
        <w:suppressAutoHyphens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Общие положения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C66187" w:rsidRDefault="00C66187">
      <w:pPr>
        <w:pStyle w:val="a8"/>
        <w:suppressAutoHyphens/>
        <w:ind w:left="0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C66187" w:rsidRDefault="00A87CD8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 Настоящий порядок организации контролируемого допуска на территории мест массового п</w:t>
      </w:r>
      <w:r>
        <w:rPr>
          <w:rFonts w:ascii="Liberation Serif" w:hAnsi="Liberation Serif" w:cs="Liberation Serif"/>
          <w:sz w:val="28"/>
          <w:szCs w:val="28"/>
          <w:lang w:val="ru-RU"/>
        </w:rPr>
        <w:t>ребывания людей, находящихся в собственности Кушвинского муниципального округа, граждан и автотранспортных средств при проведении на</w:t>
      </w:r>
      <w:r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  <w:lang w:val="ru-RU"/>
        </w:rPr>
        <w:t>территориях таких мест публичных, спортивных, зрелищных и иных массовых мероприятий (далее – порядок) разработан в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отношении мест массового пребывания людей (далее - ММПЛ), утвержденных постановлением администрации  Кушвинского муниципального округа от 6 июня 2025 года № 970 «Об утверждении Перечня мест (объектов) с массовым пребыванием людей на территории Кушвинского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муниципального округа».</w:t>
      </w:r>
    </w:p>
    <w:p w:rsidR="00C66187" w:rsidRDefault="00A87CD8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2. Настоящий порядок разработан в соответствии с требованиями Федерального закона от 6 марта 2006 года </w:t>
      </w:r>
      <w:hyperlink r:id="rId10" w:history="1">
        <w:r>
          <w:rPr>
            <w:rStyle w:val="a6"/>
            <w:rFonts w:ascii="Liberation Serif" w:hAnsi="Liberation Serif" w:cs="Liberation Serif"/>
            <w:b w:val="0"/>
            <w:color w:val="auto"/>
            <w:sz w:val="28"/>
            <w:szCs w:val="28"/>
            <w:u w:val="none"/>
          </w:rPr>
          <w:t>№ 35-ФЗ</w:t>
        </w:r>
      </w:hyperlink>
      <w:r>
        <w:rPr>
          <w:rFonts w:ascii="Liberation Serif" w:hAnsi="Liberation Serif" w:cs="Liberation Serif"/>
          <w:b w:val="0"/>
          <w:sz w:val="28"/>
          <w:szCs w:val="28"/>
        </w:rPr>
        <w:t xml:space="preserve"> «О противодействии терроризму»,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</w:t>
      </w:r>
      <w:r>
        <w:rPr>
          <w:rFonts w:ascii="Liberation Serif" w:hAnsi="Liberation Serif" w:cs="Liberation Serif"/>
          <w:b w:val="0"/>
          <w:sz w:val="28"/>
          <w:szCs w:val="28"/>
        </w:rPr>
        <w:t>ательной охране войсками национальной гвардии Российской Федерации, и форм паспортов безопасности таких мест и объектов (территорий)», в целях обеспечения безопасности граждан на территории Кушвинского муниципального округа в период проведения массовых мер</w:t>
      </w:r>
      <w:r>
        <w:rPr>
          <w:rFonts w:ascii="Liberation Serif" w:hAnsi="Liberation Serif" w:cs="Liberation Serif"/>
          <w:b w:val="0"/>
          <w:sz w:val="28"/>
          <w:szCs w:val="28"/>
        </w:rPr>
        <w:t>оприятий, и определяет основные требования допуска на территорию ММПЛ граждан и автотранспортных средств при проведении публичных, спортивных, зрелищных и иных массовых мероприятий.</w:t>
      </w:r>
    </w:p>
    <w:p w:rsidR="00C66187" w:rsidRDefault="00A87CD8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3. Проведение публичных, спортивных, зрелищных и иных массовых мероприятий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осуществляется в соответствии с муниципальным нормативным правовым актом администрации Кушвинского муниципального округа или на </w:t>
      </w:r>
      <w:r>
        <w:rPr>
          <w:rFonts w:ascii="Liberation Serif" w:hAnsi="Liberation Serif" w:cs="Liberation Serif"/>
          <w:b w:val="0"/>
          <w:sz w:val="28"/>
          <w:szCs w:val="28"/>
        </w:rPr>
        <w:lastRenderedPageBreak/>
        <w:t>основании письменной заявки организаторов мероприятий по согласованию с администрацией Кушвинского муниципального округа.</w:t>
      </w:r>
    </w:p>
    <w:p w:rsidR="00C66187" w:rsidRDefault="00A87CD8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4. Ор</w:t>
      </w:r>
      <w:r>
        <w:rPr>
          <w:rFonts w:ascii="Liberation Serif" w:hAnsi="Liberation Serif" w:cs="Liberation Serif"/>
          <w:b w:val="0"/>
          <w:sz w:val="28"/>
          <w:szCs w:val="28"/>
        </w:rPr>
        <w:t>ганизация контролируемого допуска граждан и автотранспортных средств на территории ММПЛ при проведении публичных, спортивных, зрелищных и иных массовых мероприятий возлагается на организаторов их проведения.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5.  Требования порядка направлены на: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воспреп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ятствование неправомерному проникновению посторонних лиц, автотранспортных средств при проведении публичных, спортивных, зрелищных и иных массовых мероприятий; 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создание условий безопасного пребывания граждан на территории ММПЛ при проведении массовых 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ероприятий; 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своевременное выявление, предупреждение и пресечение действий лиц, направленных на совершение террористического акта.</w:t>
      </w:r>
    </w:p>
    <w:p w:rsidR="00C66187" w:rsidRDefault="00A87CD8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6. В настоящем порядке применяются следующие основные понятия: </w:t>
      </w:r>
    </w:p>
    <w:p w:rsidR="00C66187" w:rsidRDefault="00A87CD8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-массовые мероприятия - групповые или массовые сборы людей</w:t>
      </w:r>
      <w:r>
        <w:rPr>
          <w:rFonts w:ascii="Liberation Serif" w:hAnsi="Liberation Serif" w:cs="Liberation Serif"/>
          <w:sz w:val="28"/>
          <w:szCs w:val="28"/>
          <w:lang w:val="ru-RU"/>
        </w:rPr>
        <w:t>, организованные гражданами, юридическими лицами и индивидуальными предпринимателями с целью проведения концертных, развлекательных, театрально-зрелищных, рекламных, спортивных и других досуговых программ, профессиональных праздников;</w:t>
      </w:r>
    </w:p>
    <w:p w:rsidR="00C66187" w:rsidRDefault="00A87CD8">
      <w:pPr>
        <w:pStyle w:val="20"/>
        <w:shd w:val="clear" w:color="auto" w:fill="auto"/>
        <w:spacing w:line="240" w:lineRule="auto"/>
        <w:ind w:firstLine="720"/>
        <w:jc w:val="both"/>
        <w:rPr>
          <w:rFonts w:ascii="Liberation Serif" w:hAnsi="Liberation Serif" w:cs="Liberation Serif"/>
          <w:lang w:bidi="ru-RU"/>
        </w:rPr>
      </w:pPr>
      <w:r>
        <w:rPr>
          <w:rStyle w:val="21"/>
          <w:rFonts w:ascii="Liberation Serif" w:eastAsiaTheme="minorHAnsi" w:hAnsi="Liberation Serif" w:cs="Liberation Serif"/>
          <w:b w:val="0"/>
          <w:bCs w:val="0"/>
          <w:sz w:val="28"/>
          <w:szCs w:val="28"/>
        </w:rPr>
        <w:t>-</w:t>
      </w:r>
      <w:r>
        <w:rPr>
          <w:rStyle w:val="21"/>
          <w:rFonts w:ascii="Liberation Serif" w:eastAsiaTheme="minorHAnsi" w:hAnsi="Liberation Serif" w:cs="Liberation Serif"/>
          <w:b w:val="0"/>
          <w:sz w:val="28"/>
          <w:szCs w:val="28"/>
        </w:rPr>
        <w:t>место массового преб</w:t>
      </w:r>
      <w:r>
        <w:rPr>
          <w:rStyle w:val="21"/>
          <w:rFonts w:ascii="Liberation Serif" w:eastAsiaTheme="minorHAnsi" w:hAnsi="Liberation Serif" w:cs="Liberation Serif"/>
          <w:b w:val="0"/>
          <w:sz w:val="28"/>
          <w:szCs w:val="28"/>
        </w:rPr>
        <w:t xml:space="preserve">ывания людей </w:t>
      </w:r>
      <w:r>
        <w:rPr>
          <w:rFonts w:ascii="Liberation Serif" w:hAnsi="Liberation Serif" w:cs="Liberation Serif"/>
          <w:lang w:bidi="ru-RU"/>
        </w:rPr>
        <w:t xml:space="preserve">- территория общего пользования, включенная в перечень </w:t>
      </w:r>
      <w:r>
        <w:rPr>
          <w:rFonts w:ascii="Liberation Serif" w:hAnsi="Liberation Serif" w:cs="Liberation Serif"/>
        </w:rPr>
        <w:t>мест массового пребывания людей</w:t>
      </w:r>
      <w:r>
        <w:rPr>
          <w:rFonts w:ascii="Liberation Serif" w:hAnsi="Liberation Serif" w:cs="Liberation Serif"/>
          <w:lang w:bidi="ru-RU"/>
        </w:rPr>
        <w:t>;</w:t>
      </w:r>
    </w:p>
    <w:p w:rsidR="00C66187" w:rsidRDefault="00A87CD8">
      <w:pPr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-</w:t>
      </w:r>
      <w:r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  <w:lang w:val="ru-RU"/>
        </w:rPr>
        <w:t xml:space="preserve">организатор массового мероприятия — гражданин, юридическое лицо или индивидуальный предприниматель, являющийся инициатором массового мероприятия и </w:t>
      </w:r>
      <w:r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  <w:lang w:val="ru-RU"/>
        </w:rPr>
        <w:t>осуществляющий организационное, финансовое и иное обеспечение его проведения.</w:t>
      </w:r>
    </w:p>
    <w:p w:rsidR="00C66187" w:rsidRDefault="00C66187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66187" w:rsidRDefault="00A87CD8">
      <w:pPr>
        <w:pStyle w:val="a8"/>
        <w:numPr>
          <w:ilvl w:val="0"/>
          <w:numId w:val="6"/>
        </w:num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Проведение мероприятий по организации допуска в места массового пребывания граждан и автотранспортных средств, при проведении массовых мероприятий на территории Кушвинского муни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ципального округа</w:t>
      </w:r>
    </w:p>
    <w:p w:rsidR="00C66187" w:rsidRDefault="00C66187">
      <w:pPr>
        <w:jc w:val="both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7. Организаторы массовых мероприятий несут ответственность за создание необходимых условий для личной безопасности граждан при проведении массового мероприятия, за соблюдение порядка проведения мероприятий.</w:t>
      </w: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8. Организаторы мероприятий, </w:t>
      </w:r>
      <w:r>
        <w:rPr>
          <w:rFonts w:ascii="Liberation Serif" w:hAnsi="Liberation Serif" w:cs="Liberation Serif"/>
          <w:sz w:val="28"/>
          <w:szCs w:val="28"/>
          <w:lang w:val="ru-RU"/>
        </w:rPr>
        <w:t>исходя из особенностей намеченного мероприятия и предполагаемого количества участников, определяют с соблюдением принципов необходимости и достаточности:</w:t>
      </w: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границы доступа и деятельности различных категорий граждан и автотранспорта;</w:t>
      </w: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маршруты прибытия н</w:t>
      </w:r>
      <w:r>
        <w:rPr>
          <w:rFonts w:ascii="Liberation Serif" w:hAnsi="Liberation Serif" w:cs="Liberation Serif"/>
          <w:sz w:val="28"/>
          <w:szCs w:val="28"/>
          <w:lang w:val="ru-RU"/>
        </w:rPr>
        <w:t>а мероприятия граждан как в пешем, так и на личном и общественном автотранспорте с учетом пропускной способности транспортной инфраструктуры;</w:t>
      </w: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категорию граждан и автотранспортных средств для доступа в место проведения мероприятия;</w:t>
      </w:r>
    </w:p>
    <w:p w:rsidR="00C66187" w:rsidRDefault="00A87CD8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4) порядок доступа в м</w:t>
      </w:r>
      <w:r>
        <w:rPr>
          <w:rFonts w:ascii="Liberation Serif" w:hAnsi="Liberation Serif" w:cs="Liberation Serif"/>
          <w:sz w:val="28"/>
          <w:szCs w:val="28"/>
          <w:lang w:val="ru-RU"/>
        </w:rPr>
        <w:t>есто проведения мероприятия граждан, сотрудников специальных и аварийных служб, обеспечение контрольно-пропускного и внутреннего режима;</w:t>
      </w:r>
    </w:p>
    <w:p w:rsidR="00C66187" w:rsidRDefault="00A87CD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порядок пропуска пешеходов, легкового и грузового автотранспорта на территорию; </w:t>
      </w:r>
    </w:p>
    <w:p w:rsidR="00C66187" w:rsidRDefault="00A87CD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расчет необходимой пропускной сп</w:t>
      </w:r>
      <w:r>
        <w:rPr>
          <w:rFonts w:ascii="Liberation Serif" w:hAnsi="Liberation Serif" w:cs="Liberation Serif"/>
          <w:sz w:val="28"/>
          <w:szCs w:val="28"/>
        </w:rPr>
        <w:t xml:space="preserve">особности пешеходных и автотранспортных контрольно-пропускных пунктов; места расположения </w:t>
      </w:r>
      <w:r>
        <w:rPr>
          <w:rFonts w:ascii="Liberation Serif" w:hAnsi="Liberation Serif" w:cs="Liberation Serif"/>
          <w:sz w:val="28"/>
          <w:szCs w:val="28"/>
        </w:rPr>
        <w:br/>
      </w:r>
      <w:proofErr w:type="spellStart"/>
      <w:r>
        <w:rPr>
          <w:rFonts w:ascii="Liberation Serif" w:hAnsi="Liberation Serif" w:cs="Liberation Serif"/>
          <w:sz w:val="28"/>
          <w:szCs w:val="28"/>
        </w:rPr>
        <w:t>контрольно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- пропускных пунктов. </w:t>
      </w:r>
    </w:p>
    <w:p w:rsidR="00C66187" w:rsidRDefault="00A87CD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Организаторами мероприятий контролируемый допуск автотранспортных средств осуществляется во взаимодействии с правоохранительными</w:t>
      </w:r>
      <w:r>
        <w:rPr>
          <w:rFonts w:ascii="Liberation Serif" w:hAnsi="Liberation Serif" w:cs="Liberation Serif"/>
          <w:sz w:val="28"/>
          <w:szCs w:val="28"/>
        </w:rPr>
        <w:t xml:space="preserve"> органами путем выставления транспортных средств или выставления бетонных ограждений, которые с учетом своих весовых категорий обеспечат безопасность и ограничения движения транспортных средств непосредственно в ММПЛ.</w:t>
      </w:r>
    </w:p>
    <w:p w:rsidR="00C66187" w:rsidRDefault="00A87CD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10. Организаторы мероприятий при про</w:t>
      </w:r>
      <w:r>
        <w:rPr>
          <w:rFonts w:ascii="Liberation Serif" w:hAnsi="Liberation Serif" w:cs="Liberation Serif"/>
          <w:sz w:val="28"/>
          <w:szCs w:val="28"/>
        </w:rPr>
        <w:t>ведении массовых мероприятий обеспечивают контролируемый допуск граждан в места массового пребывания людей (ММПЛ) с привлечением местных общественных организаций в порядке, установленном законодательством Российской Федерации. Допуск граждан может осуществ</w:t>
      </w:r>
      <w:r>
        <w:rPr>
          <w:rFonts w:ascii="Liberation Serif" w:hAnsi="Liberation Serif" w:cs="Liberation Serif"/>
          <w:sz w:val="28"/>
          <w:szCs w:val="28"/>
        </w:rPr>
        <w:t>ляться с применением стационарных и (или) ручных металлоискателей. В зависимости от характера мероприятия и количества участников допуск граждан в ММПЛ может дополнительно ограничиваться путём установки металлических ограждений.</w:t>
      </w: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A87CD8">
      <w:pPr>
        <w:pStyle w:val="ConsPlusNormal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УТВЕРЖДЕНЫ</w:t>
      </w:r>
    </w:p>
    <w:p w:rsidR="00C66187" w:rsidRDefault="00A87CD8">
      <w:pPr>
        <w:pStyle w:val="ConsPlusNormal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администрации Кушвинского муниципального округа</w:t>
      </w:r>
    </w:p>
    <w:p w:rsidR="00C66187" w:rsidRPr="00391D75" w:rsidRDefault="00A87CD8">
      <w:pPr>
        <w:pStyle w:val="ConsPlusNormal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="00391D75">
        <w:rPr>
          <w:rFonts w:ascii="Liberation Serif" w:hAnsi="Liberation Serif" w:cs="Liberation Serif"/>
          <w:sz w:val="24"/>
          <w:szCs w:val="24"/>
          <w:u w:val="single"/>
        </w:rPr>
        <w:t>21.07.2025 № 1259</w:t>
      </w:r>
      <w:bookmarkStart w:id="1" w:name="_GoBack"/>
      <w:bookmarkEnd w:id="1"/>
    </w:p>
    <w:p w:rsidR="00C66187" w:rsidRDefault="00A87CD8">
      <w:pPr>
        <w:ind w:left="5387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«Об утверждении порядка организации контролируемого допуска в места массового пребывания граждан и автотранспортных средств при проведении в таких местах </w:t>
      </w:r>
      <w:r>
        <w:rPr>
          <w:rFonts w:ascii="Liberation Serif" w:hAnsi="Liberation Serif" w:cs="Liberation Serif"/>
          <w:lang w:val="ru-RU"/>
        </w:rPr>
        <w:t>публичных, спортивных, зрелищных и иных массовых мероприятий, расположенных на территории Кушвинского муниципального округа»</w:t>
      </w: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C66187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A87CD8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ПРАВИЛА</w:t>
      </w:r>
    </w:p>
    <w:p w:rsidR="00C66187" w:rsidRDefault="00A87CD8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поведения участников массовых мероприятий, проводимых в местах массового пребывания людей, находящихся в собственности Ку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швинского муниципального округа, при проведении в таких местах публичных, спортивных, зрелищных и иных массовых мероприятий</w:t>
      </w:r>
    </w:p>
    <w:p w:rsidR="00C66187" w:rsidRDefault="00C66187">
      <w:pPr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66187" w:rsidRDefault="00A87CD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Настоящие Правила разработаны в соответствии с требованиями Федерального закона от 6 марта 2006 года № 35-ФЗ «О противодействии </w:t>
      </w:r>
      <w:r>
        <w:rPr>
          <w:rFonts w:ascii="Liberation Serif" w:hAnsi="Liberation Serif" w:cs="Liberation Serif"/>
          <w:sz w:val="28"/>
          <w:szCs w:val="28"/>
          <w:lang w:val="ru-RU"/>
        </w:rPr>
        <w:t>терроризму»,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</w:t>
      </w:r>
      <w:r>
        <w:rPr>
          <w:rFonts w:ascii="Liberation Serif" w:hAnsi="Liberation Serif" w:cs="Liberation Serif"/>
          <w:sz w:val="28"/>
          <w:szCs w:val="28"/>
          <w:lang w:val="ru-RU"/>
        </w:rPr>
        <w:t>альной гвардии Российской Федерации, и форм паспортов безопасности таких мест и объектов (территорий)», во исполнение  протокола совместного заседания антитеррористической комиссии в Свердловской области и оперативного штаба в Свердловской области 29 апрел</w:t>
      </w:r>
      <w:r>
        <w:rPr>
          <w:rFonts w:ascii="Liberation Serif" w:hAnsi="Liberation Serif" w:cs="Liberation Serif"/>
          <w:sz w:val="28"/>
          <w:szCs w:val="28"/>
          <w:lang w:val="ru-RU"/>
        </w:rPr>
        <w:t>я 2025 года № 4, в целях обеспечения безопасности граждан на территории Кушвинского муниципального округа в период проведения массовых мероприятий.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 Граждане, присутствующие в ММПЛ при проведении массовых мероприятий обязаны: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соблюдать и поддерживать </w:t>
      </w:r>
      <w:r>
        <w:rPr>
          <w:rFonts w:ascii="Liberation Serif" w:hAnsi="Liberation Serif" w:cs="Liberation Serif"/>
          <w:sz w:val="28"/>
          <w:szCs w:val="28"/>
          <w:lang w:val="ru-RU"/>
        </w:rPr>
        <w:t>общественный порядок и общепринятые нормы поведения, вести себя уважительно по отношению к другим гражданам и лицам, ответственным за соблюдение порядка на массовом мероприятии, не допускать действий, создающих опасность для окружающих и могущих привести к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созданию экстремальной ситуации;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бережно относиться к сооружениям и оборудованию объекта проведения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осуществлять парковку автотранспорта только в специально отведенных для этого местах;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4) предъявлять организаторам проведения массового мероприятия и сотрудникам правоохранительных органов билеты или документы, дающие право для входа на массовое мероприятие, а также пропуска на въезд автотранспорта на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территорию места проведения массового м</w:t>
      </w:r>
      <w:r>
        <w:rPr>
          <w:rFonts w:ascii="Liberation Serif" w:hAnsi="Liberation Serif" w:cs="Liberation Serif"/>
          <w:sz w:val="28"/>
          <w:szCs w:val="28"/>
          <w:lang w:val="ru-RU"/>
        </w:rPr>
        <w:t>ероприятия, если это предусмотрено порядком его проведения, и занимать места, указанные в приобретенных билетах или документах их заменяющих;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5) выполнять законные требования сотрудников правоохранительных органов и иных лиц, ответственных за поддержание п</w:t>
      </w:r>
      <w:r>
        <w:rPr>
          <w:rFonts w:ascii="Liberation Serif" w:hAnsi="Liberation Serif" w:cs="Liberation Serif"/>
          <w:sz w:val="28"/>
          <w:szCs w:val="28"/>
          <w:lang w:val="ru-RU"/>
        </w:rPr>
        <w:t>орядка и пожарной безопасности во время проведения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6) не оставлять без присмотра несовершеннолетних детей;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7) сообщать незамедлительно организаторам массового мероприятия и в правоохранительные органы о случаях обнаружения подозрительных предм</w:t>
      </w:r>
      <w:r>
        <w:rPr>
          <w:rFonts w:ascii="Liberation Serif" w:hAnsi="Liberation Serif" w:cs="Liberation Serif"/>
          <w:sz w:val="28"/>
          <w:szCs w:val="28"/>
          <w:lang w:val="ru-RU"/>
        </w:rPr>
        <w:t>етов, вещей, захвата людей в заложники и обо всех случаях возникновения задымления или пожара;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8) при получении информации об эвакуации действовать согласно указаниям организатора массового мероприятия и сотрудников правоохранительных органов соблюдая спок</w:t>
      </w:r>
      <w:r>
        <w:rPr>
          <w:rFonts w:ascii="Liberation Serif" w:hAnsi="Liberation Serif" w:cs="Liberation Serif"/>
          <w:sz w:val="28"/>
          <w:szCs w:val="28"/>
          <w:lang w:val="ru-RU"/>
        </w:rPr>
        <w:t>ойствие и не создавая паники.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Гражданам, присутствующим в ММПЛ при проведении массовых мероприятий запрещается: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допускать выкрики или иные действия, оскорбляющих честь и достоинство других граждан;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проносить запрещенные к обороту предметы и вещест</w:t>
      </w:r>
      <w:r>
        <w:rPr>
          <w:rFonts w:ascii="Liberation Serif" w:hAnsi="Liberation Serif" w:cs="Liberation Serif"/>
          <w:sz w:val="28"/>
          <w:szCs w:val="28"/>
          <w:lang w:val="ru-RU"/>
        </w:rPr>
        <w:t>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тва, алкогольные напитки, пиво, напитки и продукцию в стеклянной и металлической таре; 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4) выбрасывать предметы </w:t>
      </w:r>
      <w:r>
        <w:rPr>
          <w:rFonts w:ascii="Liberation Serif" w:hAnsi="Liberation Serif" w:cs="Liberation Serif"/>
          <w:sz w:val="28"/>
          <w:szCs w:val="28"/>
          <w:lang w:val="ru-RU"/>
        </w:rPr>
        <w:t>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5) распивать спиртные напитки или появляться в пьяном виде в общественных местах;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6) курить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 закрытых сооружениях, а также иных местах, где это запрещено администрацией объекта;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7) совершать действия, оскорбляющие других граждан, нарушающие общественный порядок и угрожающие общественной безопасности;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8) создавать помехи передвижению участников </w:t>
      </w:r>
      <w:r>
        <w:rPr>
          <w:rFonts w:ascii="Liberation Serif" w:hAnsi="Liberation Serif" w:cs="Liberation Serif"/>
          <w:sz w:val="28"/>
          <w:szCs w:val="28"/>
          <w:lang w:val="ru-RU"/>
        </w:rPr>
        <w:t>мероприятия и автотранспортных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9) </w:t>
      </w:r>
      <w:r>
        <w:rPr>
          <w:rFonts w:ascii="Liberation Serif" w:hAnsi="Liberation Serif" w:cs="Liberation Serif"/>
          <w:sz w:val="28"/>
          <w:szCs w:val="28"/>
          <w:lang w:val="ru-RU"/>
        </w:rPr>
        <w:t>осуществлять торговлю, наносить надписи и расклеивать объявления, плакаты и другую продукцию информационного содержания без письменного разрешения организаторов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10) повреждать оборудование, элементы оформления сооружений и зеленые на</w:t>
      </w:r>
      <w:r>
        <w:rPr>
          <w:rFonts w:ascii="Liberation Serif" w:hAnsi="Liberation Serif" w:cs="Liberation Serif"/>
          <w:sz w:val="28"/>
          <w:szCs w:val="28"/>
          <w:lang w:val="ru-RU"/>
        </w:rPr>
        <w:t>саждения;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11) 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</w:t>
      </w:r>
      <w:r>
        <w:rPr>
          <w:rFonts w:ascii="Liberation Serif" w:hAnsi="Liberation Serif" w:cs="Liberation Serif"/>
          <w:sz w:val="28"/>
          <w:szCs w:val="28"/>
          <w:lang w:val="ru-RU"/>
        </w:rPr>
        <w:t>гиозной и иной ненависти и вражды.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 Организаторы массовых мероприятий обязаны:</w:t>
      </w:r>
    </w:p>
    <w:p w:rsidR="00C66187" w:rsidRDefault="00A87CD8">
      <w:pPr>
        <w:spacing w:line="322" w:lineRule="exact"/>
        <w:ind w:right="2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обеспечить охрану общественного порядка, соблюдение правил пожарной и антитеррористической безопасности и эвакуации граждан в случае возникновения чрезвычайной ситуации;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требовать от участников массового мероприятия соблюдения общественного порядка и регламента проведения данного мероприятия, прекращения нарушения закона;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проявлять уважительное отношение к присутствующим на массовом мероприятии гражданам;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4) обеспечива</w:t>
      </w:r>
      <w:r>
        <w:rPr>
          <w:rFonts w:ascii="Liberation Serif" w:hAnsi="Liberation Serif" w:cs="Liberation Serif"/>
          <w:sz w:val="28"/>
          <w:szCs w:val="28"/>
          <w:lang w:val="ru-RU"/>
        </w:rPr>
        <w:t>ть качественное проведение массового мероприятия, поддерживать технический уровень освещенности, комфортности, безопасности и качества обслуживания, художественно-эстетическое оформление мест проведения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5) размещать в установленном п</w:t>
      </w:r>
      <w:r>
        <w:rPr>
          <w:rFonts w:ascii="Liberation Serif" w:hAnsi="Liberation Serif" w:cs="Liberation Serif"/>
          <w:sz w:val="28"/>
          <w:szCs w:val="28"/>
          <w:lang w:val="ru-RU"/>
        </w:rPr>
        <w:t>орядке информацию о дате, времени и месте проведения массового мероприятия после принятия решения о проведении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6) распространять наружную рекламу в специально отведенных местах (рекламных средствах);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7) назначать ответственного за </w:t>
      </w:r>
      <w:r>
        <w:rPr>
          <w:rFonts w:ascii="Liberation Serif" w:hAnsi="Liberation Serif" w:cs="Liberation Serif"/>
          <w:sz w:val="28"/>
          <w:szCs w:val="28"/>
          <w:lang w:val="ru-RU"/>
        </w:rPr>
        <w:t>проведение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8) заблаговременно информировать администрацию Кушвинского муниципального округа, правоохранительные органы, средства массовой информации, другие структуры, задействованные в организации и проведении массового мероприятия,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участников, об отмене массового мероприятия или изменении его проведения;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9) заблаговременно (при необходимости) заключать договоры с коммунальными службами и организовывать выполнение работ по уборке объекта проведения массового мероприятия и прилегающей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территории после окончания массового мероприятия;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10) для обеспечения безопасности проведения массовых мероприятий, привлекать для охраны порядка сотрудников частных охранных предприятий (организаций);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11) остановить массовое мероприятие в случае массовых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беспорядков.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5. Организаторам массовых мероприятий запрещается: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проводить массовые мероприятия на объектах (территорий) не отвечающих обязательным для выполнения требованиям к антитеррористической защищенности объектов (территорий) в соответствии с пун</w:t>
      </w:r>
      <w:r>
        <w:rPr>
          <w:rFonts w:ascii="Liberation Serif" w:hAnsi="Liberation Serif" w:cs="Liberation Serif"/>
          <w:sz w:val="28"/>
          <w:szCs w:val="28"/>
          <w:lang w:val="ru-RU"/>
        </w:rPr>
        <w:t>ктом 4 части 2 статьи 5 Федерального закона от 6 марта 2006 года № 35-ФЗ «О противодействии терроризму»;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2) допускать на объект с массовым пребыванием граждан, пребывание которых создает угрозу общественному порядку и общественной безопасности;</w:t>
      </w:r>
    </w:p>
    <w:p w:rsidR="00C66187" w:rsidRDefault="00A87CD8">
      <w:pPr>
        <w:spacing w:line="322" w:lineRule="exact"/>
        <w:ind w:left="20" w:right="20" w:firstLine="700"/>
        <w:jc w:val="both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проводит</w:t>
      </w:r>
      <w:r>
        <w:rPr>
          <w:rFonts w:ascii="Liberation Serif" w:hAnsi="Liberation Serif" w:cs="Liberation Serif"/>
          <w:sz w:val="28"/>
          <w:szCs w:val="28"/>
          <w:lang w:val="ru-RU"/>
        </w:rPr>
        <w:t>ь массовые мероприятия, если уведомление о проведении данного мероприятия не было подано в срок либо если с органами местного самоуправления, территориальным отделом МВД России не было согласовано изменение места или времени его проведения</w:t>
      </w:r>
      <w:r>
        <w:rPr>
          <w:rFonts w:ascii="Liberation Serif" w:hAnsi="Liberation Serif" w:cs="Liberation Serif"/>
          <w:color w:val="000000"/>
          <w:spacing w:val="4"/>
          <w:sz w:val="28"/>
          <w:szCs w:val="28"/>
          <w:lang w:val="ru-RU"/>
        </w:rPr>
        <w:t>.</w:t>
      </w:r>
    </w:p>
    <w:sectPr w:rsidR="00C66187">
      <w:headerReference w:type="default" r:id="rId11"/>
      <w:pgSz w:w="11906" w:h="16838"/>
      <w:pgMar w:top="1134" w:right="56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D8" w:rsidRDefault="00A87CD8">
      <w:r>
        <w:separator/>
      </w:r>
    </w:p>
  </w:endnote>
  <w:endnote w:type="continuationSeparator" w:id="0">
    <w:p w:rsidR="00A87CD8" w:rsidRDefault="00A8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D8" w:rsidRDefault="00A87CD8">
      <w:r>
        <w:separator/>
      </w:r>
    </w:p>
  </w:footnote>
  <w:footnote w:type="continuationSeparator" w:id="0">
    <w:p w:rsidR="00A87CD8" w:rsidRDefault="00A8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14246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C66187" w:rsidRDefault="00A87CD8">
        <w:pPr>
          <w:pStyle w:val="ab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  <w:lang w:val="ru-RU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43C"/>
    <w:multiLevelType w:val="hybridMultilevel"/>
    <w:tmpl w:val="B2260CB0"/>
    <w:lvl w:ilvl="0" w:tplc="07FE1A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62028"/>
    <w:multiLevelType w:val="hybridMultilevel"/>
    <w:tmpl w:val="FCA29FAC"/>
    <w:lvl w:ilvl="0" w:tplc="72F496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786F58"/>
    <w:multiLevelType w:val="hybridMultilevel"/>
    <w:tmpl w:val="EB2EFF3E"/>
    <w:lvl w:ilvl="0" w:tplc="98B6255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180C88"/>
    <w:multiLevelType w:val="multilevel"/>
    <w:tmpl w:val="94A2AB2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  <w:color w:val="auto"/>
      </w:rPr>
    </w:lvl>
  </w:abstractNum>
  <w:abstractNum w:abstractNumId="4" w15:restartNumberingAfterBreak="0">
    <w:nsid w:val="68C76606"/>
    <w:multiLevelType w:val="hybridMultilevel"/>
    <w:tmpl w:val="CDB2B2A2"/>
    <w:lvl w:ilvl="0" w:tplc="7B828FCC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103EA1"/>
    <w:multiLevelType w:val="hybridMultilevel"/>
    <w:tmpl w:val="541E5C7A"/>
    <w:lvl w:ilvl="0" w:tplc="255A73C4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87"/>
    <w:rsid w:val="00391D75"/>
    <w:rsid w:val="00A87CD8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2FB"/>
  <w15:docId w15:val="{80704E4C-0EB4-486B-950A-DFC59788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link w:val="a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next w:val="a"/>
    <w:link w:val="1"/>
    <w:qFormat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">
    <w:name w:val="Основной текст (2)_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281DB05127C7846F286AAA9993DB39F3C99CCA633E253CC69185BE069032875132B1AC72338289e1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D223F2DE3495461AA0124260C0907D8F412EBFCDC6384E30381DADF9B820FEE616F2A96CC32536919F8910A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9C5E-0E1E-41DE-9BBF-3CF2BEF1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Ахтямова Мария</dc:creator>
  <cp:keywords/>
  <dc:description/>
  <cp:lastModifiedBy>USER</cp:lastModifiedBy>
  <cp:revision>3</cp:revision>
  <cp:lastPrinted>2025-07-21T09:25:00Z</cp:lastPrinted>
  <dcterms:created xsi:type="dcterms:W3CDTF">2025-07-18T04:59:00Z</dcterms:created>
  <dcterms:modified xsi:type="dcterms:W3CDTF">2025-07-21T09:25:00Z</dcterms:modified>
</cp:coreProperties>
</file>