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2DC2" w14:textId="73AAE55A" w:rsidR="00FA51D1" w:rsidRDefault="00FA51D1" w:rsidP="00FA51D1">
      <w:pPr>
        <w:pStyle w:val="a3"/>
        <w:rPr>
          <w:b w:val="0"/>
          <w:bCs w:val="0"/>
        </w:rPr>
      </w:pPr>
      <w:r>
        <w:rPr>
          <w:noProof/>
        </w:rPr>
        <w:drawing>
          <wp:inline distT="0" distB="0" distL="0" distR="0" wp14:anchorId="1B74EFA4" wp14:editId="52E343BF">
            <wp:extent cx="5334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5ABF" w14:textId="77777777" w:rsidR="00FA51D1" w:rsidRDefault="00FA51D1" w:rsidP="00FA51D1">
      <w:pPr>
        <w:pStyle w:val="a3"/>
        <w:rPr>
          <w:sz w:val="32"/>
        </w:rPr>
      </w:pPr>
      <w:r>
        <w:rPr>
          <w:sz w:val="32"/>
        </w:rPr>
        <w:t>Российская Федерация</w:t>
      </w:r>
    </w:p>
    <w:p w14:paraId="20582130" w14:textId="77777777" w:rsidR="00FA51D1" w:rsidRDefault="00FA51D1" w:rsidP="00FA51D1">
      <w:pPr>
        <w:pStyle w:val="a3"/>
        <w:rPr>
          <w:sz w:val="32"/>
        </w:rPr>
      </w:pPr>
      <w:r>
        <w:rPr>
          <w:sz w:val="32"/>
        </w:rPr>
        <w:t>Свердловская область</w:t>
      </w:r>
    </w:p>
    <w:p w14:paraId="6FFDF312" w14:textId="77777777" w:rsidR="00FA51D1" w:rsidRDefault="00FA51D1" w:rsidP="00FA51D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Дума Кушвинского муниципального округа </w:t>
      </w:r>
    </w:p>
    <w:p w14:paraId="7C62E210" w14:textId="77777777" w:rsidR="00FA51D1" w:rsidRDefault="00FA51D1" w:rsidP="00FA51D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 созыва</w:t>
      </w:r>
    </w:p>
    <w:p w14:paraId="788768A2" w14:textId="77777777" w:rsidR="00FA51D1" w:rsidRDefault="00FA51D1" w:rsidP="00FA51D1">
      <w:pPr>
        <w:jc w:val="center"/>
        <w:rPr>
          <w:b/>
          <w:bCs/>
          <w:i/>
          <w:iCs/>
        </w:rPr>
      </w:pPr>
    </w:p>
    <w:p w14:paraId="7DC6138C" w14:textId="77777777" w:rsidR="00FA51D1" w:rsidRDefault="00FA51D1" w:rsidP="00FA51D1">
      <w:pPr>
        <w:pStyle w:val="1"/>
        <w:keepNext w:val="0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РЕШЕНИЕ</w:t>
      </w:r>
    </w:p>
    <w:p w14:paraId="32E8D613" w14:textId="77777777" w:rsidR="00FA51D1" w:rsidRDefault="00FA51D1" w:rsidP="00FA51D1">
      <w:pPr>
        <w:pStyle w:val="a3"/>
        <w:rPr>
          <w:b w:val="0"/>
          <w:bCs w:val="0"/>
          <w:sz w:val="32"/>
        </w:rPr>
      </w:pPr>
    </w:p>
    <w:p w14:paraId="29696641" w14:textId="77777777" w:rsidR="00FA51D1" w:rsidRDefault="00FA51D1" w:rsidP="00FA51D1">
      <w:pPr>
        <w:jc w:val="center"/>
        <w:rPr>
          <w:b/>
          <w:sz w:val="28"/>
        </w:rPr>
      </w:pPr>
      <w:r>
        <w:rPr>
          <w:b/>
          <w:sz w:val="28"/>
        </w:rPr>
        <w:t>от 26 июня 2025 г. № 320</w:t>
      </w:r>
    </w:p>
    <w:p w14:paraId="4B848CCD" w14:textId="77777777" w:rsidR="00FA51D1" w:rsidRDefault="00FA51D1" w:rsidP="00FA51D1">
      <w:pPr>
        <w:jc w:val="both"/>
        <w:rPr>
          <w:sz w:val="28"/>
        </w:rPr>
      </w:pPr>
    </w:p>
    <w:p w14:paraId="371A6F5D" w14:textId="77777777" w:rsidR="00FA51D1" w:rsidRDefault="00FA51D1" w:rsidP="00FA51D1">
      <w:pPr>
        <w:jc w:val="both"/>
        <w:rPr>
          <w:sz w:val="28"/>
        </w:rPr>
      </w:pPr>
    </w:p>
    <w:p w14:paraId="0C2F02ED" w14:textId="77777777" w:rsidR="00FA51D1" w:rsidRDefault="00FA51D1" w:rsidP="00FA51D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О награждении Почетной грамотой </w:t>
      </w:r>
    </w:p>
    <w:p w14:paraId="02900429" w14:textId="77777777" w:rsidR="00FA51D1" w:rsidRDefault="00FA51D1" w:rsidP="00FA51D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Думы Кушвинского муниципального округа </w:t>
      </w:r>
    </w:p>
    <w:p w14:paraId="69FC4600" w14:textId="77777777" w:rsidR="00FA51D1" w:rsidRDefault="00FA51D1" w:rsidP="00FA51D1">
      <w:pPr>
        <w:autoSpaceDE w:val="0"/>
        <w:autoSpaceDN w:val="0"/>
        <w:adjustRightInd w:val="0"/>
        <w:rPr>
          <w:sz w:val="28"/>
        </w:rPr>
      </w:pPr>
    </w:p>
    <w:p w14:paraId="0E16552F" w14:textId="77777777" w:rsidR="00FA51D1" w:rsidRDefault="00FA51D1" w:rsidP="00FA51D1">
      <w:pPr>
        <w:autoSpaceDE w:val="0"/>
        <w:autoSpaceDN w:val="0"/>
        <w:adjustRightInd w:val="0"/>
        <w:rPr>
          <w:sz w:val="28"/>
        </w:rPr>
      </w:pPr>
    </w:p>
    <w:p w14:paraId="09CE94C4" w14:textId="77777777" w:rsidR="00FA51D1" w:rsidRDefault="00FA51D1" w:rsidP="00FA51D1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6 сентября 2003 года № 131-ФЗ «Об общих принципах организации местного самоуправления в Российской Федерации», Уставом Кушвинского муниципального округа Свердловской области, Положением «О Почетной грамоте и Благодарственном письме Думы Кушвинского муниципального округа», утвержденным решением Думы Кушвинского городского округа от 25 мая 2017 года № 67, с изменениями, внесенными решением Думы Кушвинского городского округа от 28 ноября 2024 года № 249, Дума Кушвинского муниципального округа </w:t>
      </w:r>
    </w:p>
    <w:p w14:paraId="552DC884" w14:textId="77777777" w:rsidR="00FA51D1" w:rsidRDefault="00FA51D1" w:rsidP="00FA51D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8725B53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36266428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D26AC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Наградить Почетной грамотой Думы Кушвинского муниципального округа за многолетний, добросовестный труд и значительный вклад в области повышения эффективности и культуры производства. В связи с профессиональным праздником – 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Высокогорца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4219403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b/>
          <w:bCs/>
          <w:sz w:val="28"/>
          <w:szCs w:val="28"/>
        </w:rPr>
        <w:t>Григорьева Игоря Андреевича</w:t>
      </w:r>
      <w:r>
        <w:rPr>
          <w:rFonts w:ascii="Times New Roman" w:hAnsi="Times New Roman" w:cs="Times New Roman"/>
          <w:sz w:val="28"/>
          <w:szCs w:val="28"/>
        </w:rPr>
        <w:t>, машиниста скреперной лебедки подземного участка очистных работ № 1 шахты «Южная» открытого акционерного общества «Высокогорский горно-обогатительный комбинат».</w:t>
      </w:r>
    </w:p>
    <w:p w14:paraId="073816ED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Лошакова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Алексея Дмитриевича</w:t>
      </w:r>
      <w:r>
        <w:rPr>
          <w:rFonts w:ascii="Times New Roman" w:hAnsi="Times New Roman" w:cs="Times New Roman"/>
          <w:sz w:val="28"/>
          <w:szCs w:val="28"/>
        </w:rPr>
        <w:t>, проходчика подземного комплексного участка № 2 шахты «Южная» открытого акционерного общества «Высокогорский горно-обогатительный комбинат».</w:t>
      </w:r>
    </w:p>
    <w:p w14:paraId="0DD441CA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Алексея Александровича</w:t>
      </w:r>
      <w:r>
        <w:rPr>
          <w:rFonts w:ascii="Times New Roman" w:hAnsi="Times New Roman" w:cs="Times New Roman"/>
          <w:sz w:val="28"/>
          <w:szCs w:val="28"/>
        </w:rPr>
        <w:t>, машиниста буровой установки подземного участка буровзрывных работ № 7 шахты «Южная» открытого акционерного общества «Высокогорский горно-обогатительный комбинат».</w:t>
      </w:r>
    </w:p>
    <w:p w14:paraId="22ECA4FF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1.4. </w:t>
      </w:r>
      <w:r>
        <w:rPr>
          <w:rFonts w:ascii="Times New Roman" w:hAnsi="Times New Roman" w:cs="Times New Roman"/>
          <w:b/>
          <w:bCs/>
          <w:sz w:val="28"/>
          <w:szCs w:val="28"/>
        </w:rPr>
        <w:t>Ронжина Александра Леонидовича</w:t>
      </w:r>
      <w:r>
        <w:rPr>
          <w:rFonts w:ascii="Times New Roman" w:hAnsi="Times New Roman" w:cs="Times New Roman"/>
          <w:sz w:val="28"/>
          <w:szCs w:val="28"/>
        </w:rPr>
        <w:t>, машиниста электровоза службы эксплуатации транспортного цеха шахты «Южная» открытого акционерного общества «Высокогорский горно-обогатительный комбинат».</w:t>
      </w:r>
    </w:p>
    <w:p w14:paraId="6B829078" w14:textId="77777777" w:rsidR="00FA51D1" w:rsidRDefault="00FA51D1" w:rsidP="00FA5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Направить заверенные копии настоящего решения Григорьеву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Ронжину А.Л.</w:t>
      </w:r>
    </w:p>
    <w:p w14:paraId="0AED3087" w14:textId="77777777" w:rsidR="00FA51D1" w:rsidRDefault="00FA51D1" w:rsidP="00FA51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 Опубликовать настоящее решение в газете «Муниципальный вестник». </w:t>
      </w:r>
    </w:p>
    <w:p w14:paraId="486B51EE" w14:textId="77777777" w:rsidR="00FA51D1" w:rsidRDefault="00FA51D1" w:rsidP="00FA51D1">
      <w:pPr>
        <w:jc w:val="both"/>
        <w:rPr>
          <w:sz w:val="28"/>
        </w:rPr>
      </w:pPr>
    </w:p>
    <w:p w14:paraId="5832FBB7" w14:textId="77777777" w:rsidR="00FA51D1" w:rsidRDefault="00FA51D1" w:rsidP="00FA51D1">
      <w:pPr>
        <w:jc w:val="both"/>
        <w:rPr>
          <w:sz w:val="28"/>
        </w:rPr>
      </w:pPr>
    </w:p>
    <w:p w14:paraId="36EF76AB" w14:textId="77777777" w:rsidR="00FA51D1" w:rsidRDefault="00FA51D1" w:rsidP="00FA51D1">
      <w:pPr>
        <w:jc w:val="both"/>
        <w:rPr>
          <w:sz w:val="28"/>
        </w:rPr>
      </w:pPr>
    </w:p>
    <w:p w14:paraId="1BA85A23" w14:textId="77777777" w:rsidR="00FA51D1" w:rsidRDefault="00FA51D1" w:rsidP="00FA51D1">
      <w:pPr>
        <w:jc w:val="both"/>
        <w:rPr>
          <w:sz w:val="28"/>
        </w:rPr>
      </w:pPr>
    </w:p>
    <w:p w14:paraId="2496A64A" w14:textId="77777777" w:rsidR="00FA51D1" w:rsidRDefault="00FA51D1" w:rsidP="00FA51D1">
      <w:pPr>
        <w:rPr>
          <w:sz w:val="28"/>
        </w:rPr>
      </w:pPr>
      <w:r>
        <w:rPr>
          <w:sz w:val="28"/>
        </w:rPr>
        <w:t xml:space="preserve">Председатель Думы </w:t>
      </w:r>
    </w:p>
    <w:p w14:paraId="42C566A3" w14:textId="427639DA" w:rsidR="00671447" w:rsidRPr="00DC28D8" w:rsidRDefault="00FA51D1" w:rsidP="00FA51D1">
      <w:pPr>
        <w:rPr>
          <w:rFonts w:asciiTheme="minorHAnsi" w:hAnsiTheme="minorHAnsi" w:cstheme="minorHAnsi"/>
        </w:rPr>
      </w:pPr>
      <w:r>
        <w:rPr>
          <w:sz w:val="28"/>
        </w:rPr>
        <w:t>Кушвинского 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А.А.</w:t>
      </w:r>
      <w:proofErr w:type="gramEnd"/>
      <w:r>
        <w:rPr>
          <w:sz w:val="28"/>
        </w:rPr>
        <w:t xml:space="preserve"> Мельников</w:t>
      </w:r>
      <w:bookmarkStart w:id="0" w:name="_GoBack"/>
      <w:bookmarkEnd w:id="0"/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A"/>
    <w:rsid w:val="00665756"/>
    <w:rsid w:val="00671447"/>
    <w:rsid w:val="00DC28D8"/>
    <w:rsid w:val="00FA51D1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DF4A3-0211-4154-A68B-74C235CB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D1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51D1"/>
    <w:pPr>
      <w:keepNext/>
      <w:jc w:val="center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51D1"/>
    <w:rPr>
      <w:rFonts w:eastAsia="Times New Roman"/>
      <w:sz w:val="24"/>
    </w:rPr>
  </w:style>
  <w:style w:type="paragraph" w:styleId="a3">
    <w:name w:val="Title"/>
    <w:basedOn w:val="a"/>
    <w:link w:val="a4"/>
    <w:qFormat/>
    <w:rsid w:val="00FA51D1"/>
    <w:pPr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rsid w:val="00FA51D1"/>
    <w:rPr>
      <w:b/>
      <w:bCs/>
      <w:sz w:val="24"/>
      <w:lang w:eastAsia="ru-RU"/>
    </w:rPr>
  </w:style>
  <w:style w:type="paragraph" w:customStyle="1" w:styleId="ConsPlusNormal">
    <w:name w:val="ConsPlusNormal"/>
    <w:uiPriority w:val="99"/>
    <w:rsid w:val="00FA51D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2025-07-08T11:50:00Z</dcterms:created>
  <dcterms:modified xsi:type="dcterms:W3CDTF">2025-07-08T11:50:00Z</dcterms:modified>
</cp:coreProperties>
</file>