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53B968" w14:textId="0473A639" w:rsidR="00BE1244" w:rsidRPr="00A720C6" w:rsidRDefault="00B27DB3" w:rsidP="00B36738">
      <w:pPr>
        <w:tabs>
          <w:tab w:val="left" w:pos="5070"/>
          <w:tab w:val="left" w:pos="5745"/>
          <w:tab w:val="center" w:pos="7285"/>
        </w:tabs>
        <w:spacing w:after="0" w:line="240" w:lineRule="auto"/>
        <w:rPr>
          <w:rFonts w:eastAsia="Calibri" w:cs="Liberation Serif"/>
          <w:bCs/>
          <w:color w:val="000000" w:themeColor="text1"/>
          <w:sz w:val="24"/>
          <w:szCs w:val="24"/>
        </w:rPr>
      </w:pPr>
      <w:r>
        <w:rPr>
          <w:rFonts w:cs="Liberation Serif"/>
          <w:color w:val="000000" w:themeColor="text1"/>
          <w:sz w:val="24"/>
          <w:szCs w:val="24"/>
        </w:rPr>
        <w:tab/>
        <w:t xml:space="preserve">   </w:t>
      </w:r>
      <w:r w:rsidR="00BE1244" w:rsidRPr="00A720C6">
        <w:rPr>
          <w:rFonts w:eastAsia="Calibri" w:cs="Liberation Serif"/>
          <w:bCs/>
          <w:color w:val="000000" w:themeColor="text1"/>
          <w:sz w:val="24"/>
          <w:szCs w:val="24"/>
        </w:rPr>
        <w:t>УТВЕРЖДЕН</w:t>
      </w:r>
    </w:p>
    <w:p w14:paraId="28FCC691" w14:textId="77777777" w:rsidR="00BE1244" w:rsidRPr="00A720C6" w:rsidRDefault="00BE1244" w:rsidP="00B36738">
      <w:pPr>
        <w:autoSpaceDE w:val="0"/>
        <w:autoSpaceDN w:val="0"/>
        <w:adjustRightInd w:val="0"/>
        <w:spacing w:after="0" w:line="240" w:lineRule="auto"/>
        <w:ind w:left="5245"/>
        <w:outlineLvl w:val="0"/>
        <w:rPr>
          <w:rFonts w:eastAsia="Calibri" w:cs="Liberation Serif"/>
          <w:bCs/>
          <w:color w:val="000000" w:themeColor="text1"/>
          <w:sz w:val="24"/>
          <w:szCs w:val="24"/>
        </w:rPr>
      </w:pPr>
      <w:r w:rsidRPr="00A720C6">
        <w:rPr>
          <w:rFonts w:eastAsia="Calibri" w:cs="Liberation Serif"/>
          <w:bCs/>
          <w:color w:val="000000" w:themeColor="text1"/>
          <w:sz w:val="24"/>
          <w:szCs w:val="24"/>
        </w:rPr>
        <w:t>постановлением администрации</w:t>
      </w:r>
    </w:p>
    <w:p w14:paraId="045A5EDA" w14:textId="2DACC8BF" w:rsidR="00BE1244" w:rsidRPr="00A720C6" w:rsidRDefault="00BE1244" w:rsidP="00B36738">
      <w:pPr>
        <w:autoSpaceDE w:val="0"/>
        <w:autoSpaceDN w:val="0"/>
        <w:adjustRightInd w:val="0"/>
        <w:spacing w:after="0" w:line="240" w:lineRule="auto"/>
        <w:ind w:left="5245"/>
        <w:outlineLvl w:val="0"/>
        <w:rPr>
          <w:rFonts w:eastAsia="Calibri" w:cs="Liberation Serif"/>
          <w:bCs/>
          <w:color w:val="000000" w:themeColor="text1"/>
          <w:sz w:val="24"/>
          <w:szCs w:val="24"/>
        </w:rPr>
      </w:pPr>
      <w:r w:rsidRPr="00A720C6">
        <w:rPr>
          <w:rFonts w:eastAsia="Calibri" w:cs="Liberation Serif"/>
          <w:bCs/>
          <w:color w:val="000000" w:themeColor="text1"/>
          <w:sz w:val="24"/>
          <w:szCs w:val="24"/>
        </w:rPr>
        <w:t xml:space="preserve">Кушвинского </w:t>
      </w:r>
      <w:r w:rsidR="00A720C6">
        <w:rPr>
          <w:rFonts w:eastAsia="Calibri" w:cs="Liberation Serif"/>
          <w:bCs/>
          <w:color w:val="000000" w:themeColor="text1"/>
          <w:sz w:val="24"/>
          <w:szCs w:val="24"/>
        </w:rPr>
        <w:t xml:space="preserve">муниципального </w:t>
      </w:r>
      <w:r w:rsidRPr="00A720C6">
        <w:rPr>
          <w:rFonts w:eastAsia="Calibri" w:cs="Liberation Serif"/>
          <w:bCs/>
          <w:color w:val="000000" w:themeColor="text1"/>
          <w:sz w:val="24"/>
          <w:szCs w:val="24"/>
        </w:rPr>
        <w:t>округа</w:t>
      </w:r>
    </w:p>
    <w:p w14:paraId="19F59130" w14:textId="6D4CCEA8" w:rsidR="00BE1244" w:rsidRPr="00837592" w:rsidRDefault="00BE1244" w:rsidP="00B36738">
      <w:pPr>
        <w:autoSpaceDE w:val="0"/>
        <w:autoSpaceDN w:val="0"/>
        <w:adjustRightInd w:val="0"/>
        <w:spacing w:after="0" w:line="240" w:lineRule="auto"/>
        <w:ind w:left="5245"/>
        <w:outlineLvl w:val="0"/>
        <w:rPr>
          <w:rFonts w:eastAsia="Calibri" w:cs="Liberation Serif"/>
          <w:bCs/>
          <w:color w:val="000000" w:themeColor="text1"/>
          <w:sz w:val="24"/>
          <w:szCs w:val="24"/>
          <w:u w:val="single"/>
        </w:rPr>
      </w:pPr>
      <w:r w:rsidRPr="00A720C6">
        <w:rPr>
          <w:rFonts w:eastAsia="Calibri" w:cs="Liberation Serif"/>
          <w:bCs/>
          <w:color w:val="000000" w:themeColor="text1"/>
          <w:sz w:val="24"/>
          <w:szCs w:val="24"/>
          <w:u w:val="single"/>
        </w:rPr>
        <w:t>от</w:t>
      </w:r>
      <w:r w:rsidRPr="00A720C6">
        <w:rPr>
          <w:rFonts w:eastAsia="Calibri" w:cs="Liberation Serif"/>
          <w:bCs/>
          <w:color w:val="000000" w:themeColor="text1"/>
          <w:sz w:val="24"/>
          <w:szCs w:val="24"/>
          <w:u w:val="single"/>
          <w:lang w:val="en-US"/>
        </w:rPr>
        <w:t xml:space="preserve"> </w:t>
      </w:r>
      <w:r w:rsidR="00837592">
        <w:rPr>
          <w:rFonts w:cs="Liberation Serif"/>
          <w:color w:val="000000" w:themeColor="text1"/>
          <w:sz w:val="24"/>
          <w:szCs w:val="24"/>
          <w:u w:val="single"/>
        </w:rPr>
        <w:t xml:space="preserve">27.05.2025 </w:t>
      </w:r>
      <w:r w:rsidRPr="00A720C6">
        <w:rPr>
          <w:rFonts w:eastAsia="Calibri" w:cs="Liberation Serif"/>
          <w:bCs/>
          <w:color w:val="000000" w:themeColor="text1"/>
          <w:sz w:val="24"/>
          <w:szCs w:val="24"/>
          <w:u w:val="single"/>
          <w:lang w:val="en-US"/>
        </w:rPr>
        <w:t xml:space="preserve">№ </w:t>
      </w:r>
      <w:r w:rsidR="00837592">
        <w:rPr>
          <w:rFonts w:cs="Liberation Serif"/>
          <w:color w:val="000000" w:themeColor="text1"/>
          <w:sz w:val="24"/>
          <w:szCs w:val="24"/>
          <w:u w:val="single"/>
        </w:rPr>
        <w:t>895</w:t>
      </w:r>
    </w:p>
    <w:p w14:paraId="7CCF968E" w14:textId="78D794B3" w:rsidR="00BE1244" w:rsidRPr="00A720C6" w:rsidRDefault="00BE1244" w:rsidP="00B36738">
      <w:pPr>
        <w:autoSpaceDE w:val="0"/>
        <w:autoSpaceDN w:val="0"/>
        <w:adjustRightInd w:val="0"/>
        <w:spacing w:after="0" w:line="240" w:lineRule="auto"/>
        <w:ind w:left="5245"/>
        <w:outlineLvl w:val="0"/>
        <w:rPr>
          <w:rFonts w:eastAsia="Calibri" w:cs="Liberation Serif"/>
          <w:bCs/>
          <w:color w:val="000000" w:themeColor="text1"/>
          <w:sz w:val="24"/>
          <w:szCs w:val="24"/>
        </w:rPr>
      </w:pPr>
      <w:r w:rsidRPr="00A720C6">
        <w:rPr>
          <w:rFonts w:eastAsia="Calibri" w:cs="Liberation Serif"/>
          <w:bCs/>
          <w:color w:val="000000" w:themeColor="text1"/>
          <w:sz w:val="24"/>
          <w:szCs w:val="24"/>
        </w:rPr>
        <w:t>«О</w:t>
      </w:r>
      <w:r w:rsidR="00B27DB3" w:rsidRPr="00A720C6">
        <w:rPr>
          <w:rFonts w:eastAsia="Calibri" w:cs="Liberation Serif"/>
          <w:bCs/>
          <w:color w:val="000000" w:themeColor="text1"/>
          <w:sz w:val="24"/>
          <w:szCs w:val="24"/>
        </w:rPr>
        <w:t xml:space="preserve"> внесении изменений в </w:t>
      </w:r>
      <w:r w:rsidR="00A720C6">
        <w:rPr>
          <w:rFonts w:eastAsia="Calibri" w:cs="Liberation Serif"/>
          <w:bCs/>
          <w:color w:val="000000" w:themeColor="text1"/>
          <w:sz w:val="24"/>
          <w:szCs w:val="24"/>
        </w:rPr>
        <w:t xml:space="preserve">постановление администрации Кушвинского городского округа от 29 ноября 2023 года № 1682 «О комиссии </w:t>
      </w:r>
      <w:r w:rsidRPr="00A720C6">
        <w:rPr>
          <w:rFonts w:eastAsia="Calibri" w:cs="Liberation Serif"/>
          <w:bCs/>
          <w:color w:val="000000" w:themeColor="text1"/>
          <w:sz w:val="24"/>
          <w:szCs w:val="24"/>
        </w:rPr>
        <w:t>по соблюдению требований к служебному поведению муниципальных служащих и урегулированию конфликта интересов в администрации Кушвинского городского округа»</w:t>
      </w:r>
    </w:p>
    <w:p w14:paraId="42CFC7A9" w14:textId="77777777" w:rsidR="00BE1244" w:rsidRPr="00E91997" w:rsidRDefault="00BE1244" w:rsidP="00BE1244">
      <w:pPr>
        <w:autoSpaceDE w:val="0"/>
        <w:autoSpaceDN w:val="0"/>
        <w:adjustRightInd w:val="0"/>
        <w:spacing w:after="0" w:line="240" w:lineRule="auto"/>
        <w:ind w:left="5245"/>
        <w:jc w:val="both"/>
        <w:outlineLvl w:val="0"/>
        <w:rPr>
          <w:rFonts w:eastAsia="Calibri" w:cs="Liberation Serif"/>
          <w:bCs/>
          <w:color w:val="000000" w:themeColor="text1"/>
        </w:rPr>
      </w:pPr>
    </w:p>
    <w:p w14:paraId="382B84D3" w14:textId="77777777" w:rsidR="00BE1244" w:rsidRPr="00E91997" w:rsidRDefault="00BE1244" w:rsidP="00BE1244">
      <w:pPr>
        <w:autoSpaceDE w:val="0"/>
        <w:autoSpaceDN w:val="0"/>
        <w:adjustRightInd w:val="0"/>
        <w:spacing w:after="0" w:line="240" w:lineRule="auto"/>
        <w:ind w:left="5245"/>
        <w:jc w:val="both"/>
        <w:outlineLvl w:val="0"/>
        <w:rPr>
          <w:rFonts w:eastAsia="Calibri" w:cs="Liberation Serif"/>
          <w:bCs/>
          <w:color w:val="000000" w:themeColor="text1"/>
        </w:rPr>
      </w:pPr>
    </w:p>
    <w:p w14:paraId="789351BD" w14:textId="77777777" w:rsidR="00BE1244" w:rsidRPr="00774C84" w:rsidRDefault="00BE1244" w:rsidP="00BE12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Liberation Serif"/>
          <w:b/>
          <w:bCs/>
          <w:color w:val="000000" w:themeColor="text1"/>
          <w:lang w:eastAsia="ru-RU"/>
        </w:rPr>
      </w:pPr>
      <w:r w:rsidRPr="00774C84">
        <w:rPr>
          <w:rFonts w:eastAsia="Times New Roman" w:cs="Liberation Serif"/>
          <w:b/>
          <w:bCs/>
          <w:color w:val="000000" w:themeColor="text1"/>
          <w:lang w:eastAsia="ru-RU"/>
        </w:rPr>
        <w:t>СОСТАВ</w:t>
      </w:r>
    </w:p>
    <w:p w14:paraId="46B3BD9D" w14:textId="15A66363" w:rsidR="00BE1244" w:rsidRPr="00774C84" w:rsidRDefault="00BE1244" w:rsidP="00BE12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Liberation Serif"/>
          <w:b/>
          <w:color w:val="000000" w:themeColor="text1"/>
          <w:lang w:eastAsia="ru-RU"/>
        </w:rPr>
      </w:pPr>
      <w:r w:rsidRPr="00774C84">
        <w:rPr>
          <w:rFonts w:eastAsia="Times New Roman" w:cs="Liberation Serif"/>
          <w:b/>
          <w:bCs/>
          <w:color w:val="000000" w:themeColor="text1"/>
          <w:lang w:eastAsia="ru-RU"/>
        </w:rPr>
        <w:t xml:space="preserve">комиссии </w:t>
      </w:r>
      <w:r w:rsidRPr="00774C84">
        <w:rPr>
          <w:rFonts w:eastAsia="Calibri" w:cs="Liberation Serif"/>
          <w:b/>
          <w:color w:val="000000" w:themeColor="text1"/>
        </w:rPr>
        <w:t xml:space="preserve">по соблюдению требований к служебному поведению муниципальных служащих и урегулированию конфликта интересов в администрации Кушвинского </w:t>
      </w:r>
      <w:r w:rsidR="00A720C6" w:rsidRPr="00774C84">
        <w:rPr>
          <w:rFonts w:eastAsia="Calibri" w:cs="Liberation Serif"/>
          <w:b/>
          <w:color w:val="000000" w:themeColor="text1"/>
        </w:rPr>
        <w:t xml:space="preserve">муниципального </w:t>
      </w:r>
      <w:r w:rsidRPr="00774C84">
        <w:rPr>
          <w:rFonts w:eastAsia="Calibri" w:cs="Liberation Serif"/>
          <w:b/>
          <w:color w:val="000000" w:themeColor="text1"/>
        </w:rPr>
        <w:t>округа</w:t>
      </w:r>
    </w:p>
    <w:p w14:paraId="787E16E9" w14:textId="77777777" w:rsidR="00BE1244" w:rsidRPr="00E91997" w:rsidRDefault="00BE1244" w:rsidP="00BE12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14:paraId="1841D18C" w14:textId="77777777" w:rsidR="00BE1244" w:rsidRPr="00934F2E" w:rsidRDefault="00BE1244" w:rsidP="00BE124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eastAsia="Times New Roman" w:cs="Liberation Serif"/>
          <w:color w:val="000000" w:themeColor="text1"/>
          <w:lang w:eastAsia="ru-RU"/>
        </w:rPr>
      </w:pPr>
      <w:r w:rsidRPr="00934F2E">
        <w:rPr>
          <w:rFonts w:eastAsia="Times New Roman" w:cs="Liberation Serif"/>
          <w:color w:val="000000" w:themeColor="text1"/>
          <w:lang w:eastAsia="ru-RU"/>
        </w:rPr>
        <w:t>Председатель комиссии:</w:t>
      </w:r>
    </w:p>
    <w:p w14:paraId="3010A6BA" w14:textId="3492EE07" w:rsidR="00BE1244" w:rsidRPr="00934F2E" w:rsidRDefault="00BE1244" w:rsidP="00BE124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Liberation Serif"/>
          <w:color w:val="000000" w:themeColor="text1"/>
          <w:lang w:eastAsia="ru-RU"/>
        </w:rPr>
      </w:pPr>
      <w:r w:rsidRPr="00934F2E">
        <w:rPr>
          <w:rFonts w:eastAsia="Times New Roman" w:cs="Liberation Serif"/>
          <w:color w:val="000000" w:themeColor="text1"/>
          <w:lang w:eastAsia="ru-RU"/>
        </w:rPr>
        <w:t xml:space="preserve">- Чепрасов Антон Вячеславович, первый заместитель главы Кушвинского </w:t>
      </w:r>
      <w:r w:rsidR="00A720C6">
        <w:rPr>
          <w:rFonts w:eastAsia="Times New Roman" w:cs="Liberation Serif"/>
          <w:color w:val="000000" w:themeColor="text1"/>
          <w:lang w:eastAsia="ru-RU"/>
        </w:rPr>
        <w:t xml:space="preserve">муниципального </w:t>
      </w:r>
      <w:r w:rsidRPr="00934F2E">
        <w:rPr>
          <w:rFonts w:eastAsia="Times New Roman" w:cs="Liberation Serif"/>
          <w:color w:val="000000" w:themeColor="text1"/>
          <w:lang w:eastAsia="ru-RU"/>
        </w:rPr>
        <w:t>округа.</w:t>
      </w:r>
    </w:p>
    <w:p w14:paraId="09D8F043" w14:textId="77777777" w:rsidR="00BE1244" w:rsidRPr="00934F2E" w:rsidRDefault="00BE1244" w:rsidP="00BE1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lang w:eastAsia="ru-RU"/>
        </w:rPr>
      </w:pPr>
      <w:r w:rsidRPr="00934F2E">
        <w:rPr>
          <w:rFonts w:eastAsia="Times New Roman" w:cs="Liberation Serif"/>
          <w:color w:val="000000" w:themeColor="text1"/>
          <w:lang w:eastAsia="ru-RU"/>
        </w:rPr>
        <w:t>Заместитель председателя комиссии:</w:t>
      </w:r>
    </w:p>
    <w:p w14:paraId="6285E0C7" w14:textId="40A8BCCA" w:rsidR="00BE1244" w:rsidRPr="00934F2E" w:rsidRDefault="00BE1244" w:rsidP="00BE1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lang w:eastAsia="ru-RU"/>
        </w:rPr>
      </w:pPr>
      <w:r w:rsidRPr="00934F2E">
        <w:rPr>
          <w:rFonts w:eastAsia="Times New Roman" w:cs="Liberation Serif"/>
          <w:color w:val="000000" w:themeColor="text1"/>
          <w:lang w:eastAsia="ru-RU"/>
        </w:rPr>
        <w:t xml:space="preserve">- Божко Александр Валерьевич, начальник правового управления администрации Кушвинского </w:t>
      </w:r>
      <w:r w:rsidR="00A720C6">
        <w:rPr>
          <w:rFonts w:eastAsia="Times New Roman" w:cs="Liberation Serif"/>
          <w:color w:val="000000" w:themeColor="text1"/>
          <w:lang w:eastAsia="ru-RU"/>
        </w:rPr>
        <w:t xml:space="preserve">муниципального </w:t>
      </w:r>
      <w:r w:rsidRPr="00934F2E">
        <w:rPr>
          <w:rFonts w:eastAsia="Times New Roman" w:cs="Liberation Serif"/>
          <w:color w:val="000000" w:themeColor="text1"/>
          <w:lang w:eastAsia="ru-RU"/>
        </w:rPr>
        <w:t>округа.</w:t>
      </w:r>
    </w:p>
    <w:p w14:paraId="450D131A" w14:textId="77777777" w:rsidR="00BE1244" w:rsidRPr="00934F2E" w:rsidRDefault="00BE1244" w:rsidP="00BE1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lang w:eastAsia="ru-RU"/>
        </w:rPr>
      </w:pPr>
      <w:r w:rsidRPr="00934F2E">
        <w:rPr>
          <w:rFonts w:eastAsia="Times New Roman" w:cs="Liberation Serif"/>
          <w:color w:val="000000" w:themeColor="text1"/>
          <w:lang w:eastAsia="ru-RU"/>
        </w:rPr>
        <w:t xml:space="preserve">Секретарь комиссии: </w:t>
      </w:r>
    </w:p>
    <w:p w14:paraId="21A29A00" w14:textId="6C3E76F6" w:rsidR="00BE1244" w:rsidRPr="00934F2E" w:rsidRDefault="00BE1244" w:rsidP="00BE1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lang w:eastAsia="ru-RU"/>
        </w:rPr>
      </w:pPr>
      <w:r w:rsidRPr="00934F2E">
        <w:rPr>
          <w:rFonts w:eastAsia="Times New Roman" w:cs="Liberation Serif"/>
          <w:color w:val="000000" w:themeColor="text1"/>
          <w:lang w:eastAsia="ru-RU"/>
        </w:rPr>
        <w:t>-</w:t>
      </w:r>
      <w:r w:rsidR="00B27DB3">
        <w:rPr>
          <w:rFonts w:eastAsia="Times New Roman" w:cs="Liberation Serif"/>
          <w:color w:val="000000" w:themeColor="text1"/>
          <w:lang w:eastAsia="ru-RU"/>
        </w:rPr>
        <w:t xml:space="preserve"> </w:t>
      </w:r>
      <w:proofErr w:type="spellStart"/>
      <w:r w:rsidR="00B27DB3">
        <w:rPr>
          <w:rFonts w:eastAsia="Times New Roman" w:cs="Liberation Serif"/>
          <w:color w:val="000000" w:themeColor="text1"/>
          <w:lang w:eastAsia="ru-RU"/>
        </w:rPr>
        <w:t>Бартусова</w:t>
      </w:r>
      <w:proofErr w:type="spellEnd"/>
      <w:r w:rsidR="00B27DB3">
        <w:rPr>
          <w:rFonts w:eastAsia="Times New Roman" w:cs="Liberation Serif"/>
          <w:color w:val="000000" w:themeColor="text1"/>
          <w:lang w:eastAsia="ru-RU"/>
        </w:rPr>
        <w:t xml:space="preserve"> Екатерина Александровна</w:t>
      </w:r>
      <w:r w:rsidRPr="00934F2E">
        <w:rPr>
          <w:rFonts w:eastAsia="Times New Roman" w:cs="Liberation Serif"/>
          <w:color w:val="000000" w:themeColor="text1"/>
          <w:lang w:eastAsia="ru-RU"/>
        </w:rPr>
        <w:t xml:space="preserve">, ведущий специалист организационного отдела администрации Кушвинского </w:t>
      </w:r>
      <w:r w:rsidR="00A720C6">
        <w:rPr>
          <w:rFonts w:eastAsia="Times New Roman" w:cs="Liberation Serif"/>
          <w:color w:val="000000" w:themeColor="text1"/>
          <w:lang w:eastAsia="ru-RU"/>
        </w:rPr>
        <w:t xml:space="preserve">муниципального </w:t>
      </w:r>
      <w:r w:rsidRPr="00934F2E">
        <w:rPr>
          <w:rFonts w:eastAsia="Times New Roman" w:cs="Liberation Serif"/>
          <w:color w:val="000000" w:themeColor="text1"/>
          <w:lang w:eastAsia="ru-RU"/>
        </w:rPr>
        <w:t>округа.</w:t>
      </w:r>
    </w:p>
    <w:p w14:paraId="75FAA566" w14:textId="77777777" w:rsidR="00BE1244" w:rsidRPr="00934F2E" w:rsidRDefault="00BE1244" w:rsidP="00BE1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lang w:eastAsia="ru-RU"/>
        </w:rPr>
      </w:pPr>
      <w:r w:rsidRPr="00934F2E">
        <w:rPr>
          <w:rFonts w:eastAsia="Times New Roman" w:cs="Liberation Serif"/>
          <w:color w:val="000000" w:themeColor="text1"/>
          <w:lang w:eastAsia="ru-RU"/>
        </w:rPr>
        <w:t>Члены комиссии:</w:t>
      </w:r>
    </w:p>
    <w:p w14:paraId="2BA82B20" w14:textId="1E75F42C" w:rsidR="00BE1244" w:rsidRDefault="00BE1244" w:rsidP="00BE1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lang w:eastAsia="ru-RU"/>
        </w:rPr>
      </w:pPr>
      <w:r w:rsidRPr="00934F2E">
        <w:rPr>
          <w:rFonts w:eastAsia="Times New Roman" w:cs="Liberation Serif"/>
          <w:color w:val="000000" w:themeColor="text1"/>
          <w:lang w:eastAsia="ru-RU"/>
        </w:rPr>
        <w:t xml:space="preserve">- Ведерникова Алена Алевтиновна, начальник организационного отдела администрации Кушвинского </w:t>
      </w:r>
      <w:r w:rsidR="00A720C6">
        <w:rPr>
          <w:rFonts w:eastAsia="Times New Roman" w:cs="Liberation Serif"/>
          <w:color w:val="000000" w:themeColor="text1"/>
          <w:lang w:eastAsia="ru-RU"/>
        </w:rPr>
        <w:t xml:space="preserve">муниципального </w:t>
      </w:r>
      <w:r w:rsidRPr="00934F2E">
        <w:rPr>
          <w:rFonts w:eastAsia="Times New Roman" w:cs="Liberation Serif"/>
          <w:color w:val="000000" w:themeColor="text1"/>
          <w:lang w:eastAsia="ru-RU"/>
        </w:rPr>
        <w:t>округа;</w:t>
      </w:r>
    </w:p>
    <w:p w14:paraId="439D1BAD" w14:textId="0B31B140" w:rsidR="00A720C6" w:rsidRPr="00934F2E" w:rsidRDefault="00A720C6" w:rsidP="00BE1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lang w:eastAsia="ru-RU"/>
        </w:rPr>
      </w:pPr>
      <w:r>
        <w:rPr>
          <w:rFonts w:eastAsia="Times New Roman" w:cs="Liberation Serif"/>
          <w:color w:val="000000" w:themeColor="text1"/>
          <w:lang w:eastAsia="ru-RU"/>
        </w:rPr>
        <w:t xml:space="preserve"> - </w:t>
      </w:r>
      <w:proofErr w:type="spellStart"/>
      <w:r>
        <w:rPr>
          <w:rFonts w:eastAsia="Times New Roman" w:cs="Liberation Serif"/>
          <w:color w:val="000000" w:themeColor="text1"/>
          <w:lang w:eastAsia="ru-RU"/>
        </w:rPr>
        <w:t>Гейдебрехт</w:t>
      </w:r>
      <w:proofErr w:type="spellEnd"/>
      <w:r>
        <w:rPr>
          <w:rFonts w:eastAsia="Times New Roman" w:cs="Liberation Serif"/>
          <w:color w:val="000000" w:themeColor="text1"/>
          <w:lang w:eastAsia="ru-RU"/>
        </w:rPr>
        <w:t xml:space="preserve"> Светлана Павловна, ведущий специалист правового управления администрации Кушвинского муниципального округа;</w:t>
      </w:r>
    </w:p>
    <w:p w14:paraId="6D8B21D8" w14:textId="77777777" w:rsidR="00BE1244" w:rsidRPr="00934F2E" w:rsidRDefault="00BE1244" w:rsidP="00BE1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lang w:eastAsia="ru-RU"/>
        </w:rPr>
      </w:pPr>
      <w:r w:rsidRPr="00934F2E">
        <w:rPr>
          <w:rFonts w:eastAsia="Times New Roman" w:cs="Liberation Serif"/>
          <w:color w:val="000000" w:themeColor="text1"/>
          <w:lang w:eastAsia="ru-RU"/>
        </w:rPr>
        <w:t>- Белоусов Дмитрий Анатольевич, директор государственного автономного профессионального образовательного учреждения Свердловской области «Баранчинский электромеханический техникум» (по согласованию);</w:t>
      </w:r>
    </w:p>
    <w:p w14:paraId="0D9E56A7" w14:textId="0B5C3985" w:rsidR="00BE1244" w:rsidRPr="00934F2E" w:rsidRDefault="00BE1244" w:rsidP="00BE1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lang w:eastAsia="ru-RU"/>
        </w:rPr>
      </w:pPr>
      <w:r w:rsidRPr="00934F2E">
        <w:rPr>
          <w:rFonts w:eastAsia="Times New Roman" w:cs="Liberation Serif"/>
          <w:color w:val="000000" w:themeColor="text1"/>
          <w:lang w:eastAsia="ru-RU"/>
        </w:rPr>
        <w:t xml:space="preserve">- </w:t>
      </w:r>
      <w:r w:rsidR="00A720C6">
        <w:rPr>
          <w:rFonts w:eastAsia="Times New Roman" w:cs="Liberation Serif"/>
          <w:color w:val="000000" w:themeColor="text1"/>
          <w:lang w:eastAsia="ru-RU"/>
        </w:rPr>
        <w:t>Кутузова Татьяна Николаевна</w:t>
      </w:r>
      <w:r w:rsidRPr="00934F2E">
        <w:rPr>
          <w:rFonts w:eastAsia="Times New Roman" w:cs="Liberation Serif"/>
          <w:color w:val="000000" w:themeColor="text1"/>
          <w:lang w:eastAsia="ru-RU"/>
        </w:rPr>
        <w:t xml:space="preserve">, член Общественной палаты Кушвинского </w:t>
      </w:r>
      <w:r w:rsidR="00A720C6">
        <w:rPr>
          <w:rFonts w:eastAsia="Times New Roman" w:cs="Liberation Serif"/>
          <w:color w:val="000000" w:themeColor="text1"/>
          <w:lang w:eastAsia="ru-RU"/>
        </w:rPr>
        <w:t xml:space="preserve">муниципального </w:t>
      </w:r>
      <w:r w:rsidRPr="00934F2E">
        <w:rPr>
          <w:rFonts w:eastAsia="Times New Roman" w:cs="Liberation Serif"/>
          <w:color w:val="000000" w:themeColor="text1"/>
          <w:lang w:eastAsia="ru-RU"/>
        </w:rPr>
        <w:t>округа, председатель комиссии общественного контроля (по согласованию);</w:t>
      </w:r>
    </w:p>
    <w:p w14:paraId="0E6F0FD3" w14:textId="0ED87FFC" w:rsidR="00BE1244" w:rsidRDefault="00BE1244" w:rsidP="00BE12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lang w:eastAsia="ru-RU"/>
        </w:rPr>
      </w:pPr>
      <w:r w:rsidRPr="00934F2E">
        <w:rPr>
          <w:rFonts w:eastAsia="Times New Roman" w:cs="Liberation Serif"/>
          <w:color w:val="000000" w:themeColor="text1"/>
          <w:lang w:eastAsia="ru-RU"/>
        </w:rPr>
        <w:t xml:space="preserve">- </w:t>
      </w:r>
      <w:r w:rsidR="00A720C6">
        <w:rPr>
          <w:rFonts w:eastAsia="Times New Roman" w:cs="Liberation Serif"/>
          <w:color w:val="000000" w:themeColor="text1"/>
          <w:lang w:eastAsia="ru-RU"/>
        </w:rPr>
        <w:t xml:space="preserve">Семенова Оксана Николаевна, член </w:t>
      </w:r>
      <w:r w:rsidRPr="00934F2E">
        <w:rPr>
          <w:rFonts w:eastAsia="Times New Roman" w:cs="Liberation Serif"/>
          <w:color w:val="000000" w:themeColor="text1"/>
          <w:lang w:eastAsia="ru-RU"/>
        </w:rPr>
        <w:t xml:space="preserve">профсоюза работников администрации Кушвинского </w:t>
      </w:r>
      <w:r w:rsidR="00A720C6">
        <w:rPr>
          <w:rFonts w:eastAsia="Times New Roman" w:cs="Liberation Serif"/>
          <w:color w:val="000000" w:themeColor="text1"/>
          <w:lang w:eastAsia="ru-RU"/>
        </w:rPr>
        <w:t xml:space="preserve">муниципального </w:t>
      </w:r>
      <w:r w:rsidRPr="00934F2E">
        <w:rPr>
          <w:rFonts w:eastAsia="Times New Roman" w:cs="Liberation Serif"/>
          <w:color w:val="000000" w:themeColor="text1"/>
          <w:lang w:eastAsia="ru-RU"/>
        </w:rPr>
        <w:t>округа (по согласованию);</w:t>
      </w:r>
    </w:p>
    <w:p w14:paraId="55BECC3F" w14:textId="4C8A2FF0" w:rsidR="00BE1244" w:rsidRPr="00934F2E" w:rsidRDefault="00BE1244" w:rsidP="00BE1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lang w:eastAsia="ru-RU"/>
        </w:rPr>
      </w:pPr>
      <w:r w:rsidRPr="00934F2E">
        <w:rPr>
          <w:rFonts w:eastAsia="Times New Roman" w:cs="Liberation Serif"/>
          <w:color w:val="000000" w:themeColor="text1"/>
          <w:lang w:eastAsia="ru-RU"/>
        </w:rPr>
        <w:t xml:space="preserve">- </w:t>
      </w:r>
      <w:bookmarkStart w:id="0" w:name="_Hlk92966955"/>
      <w:r w:rsidRPr="00934F2E">
        <w:rPr>
          <w:rFonts w:eastAsia="Times New Roman" w:cs="Liberation Serif"/>
          <w:color w:val="000000" w:themeColor="text1"/>
          <w:lang w:eastAsia="ru-RU"/>
        </w:rPr>
        <w:t xml:space="preserve">непосредственный руководитель муниципального служащего, в отношении которого </w:t>
      </w:r>
      <w:r w:rsidR="00774C84">
        <w:rPr>
          <w:rFonts w:eastAsia="Times New Roman" w:cs="Liberation Serif"/>
          <w:color w:val="000000" w:themeColor="text1"/>
          <w:lang w:eastAsia="ru-RU"/>
        </w:rPr>
        <w:t>к</w:t>
      </w:r>
      <w:r w:rsidRPr="00934F2E">
        <w:rPr>
          <w:rFonts w:eastAsia="Times New Roman" w:cs="Liberation Serif"/>
          <w:color w:val="000000" w:themeColor="text1"/>
          <w:lang w:eastAsia="ru-RU"/>
        </w:rPr>
        <w:t>омиссией рассматривается вопрос о соблюдении требований к служебному поведению и (или) требований об урегулировании конфликта интересов</w:t>
      </w:r>
      <w:bookmarkEnd w:id="0"/>
      <w:r w:rsidRPr="00934F2E">
        <w:rPr>
          <w:rFonts w:eastAsia="Times New Roman" w:cs="Liberation Serif"/>
          <w:color w:val="000000" w:themeColor="text1"/>
          <w:lang w:eastAsia="ru-RU"/>
        </w:rPr>
        <w:t>;</w:t>
      </w:r>
    </w:p>
    <w:p w14:paraId="13AE6861" w14:textId="3124E9F8" w:rsidR="00BE1244" w:rsidRPr="00934F2E" w:rsidRDefault="00BE1244" w:rsidP="00BE12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lang w:eastAsia="ru-RU"/>
        </w:rPr>
      </w:pPr>
      <w:r w:rsidRPr="00934F2E">
        <w:rPr>
          <w:rFonts w:eastAsia="Times New Roman" w:cs="Liberation Serif"/>
          <w:color w:val="000000" w:themeColor="text1"/>
          <w:lang w:eastAsia="ru-RU"/>
        </w:rPr>
        <w:lastRenderedPageBreak/>
        <w:t xml:space="preserve">- два </w:t>
      </w:r>
      <w:bookmarkStart w:id="1" w:name="_Hlk92967020"/>
      <w:r w:rsidRPr="00934F2E">
        <w:rPr>
          <w:rFonts w:eastAsia="Times New Roman" w:cs="Liberation Serif"/>
          <w:color w:val="000000" w:themeColor="text1"/>
          <w:lang w:eastAsia="ru-RU"/>
        </w:rPr>
        <w:t xml:space="preserve">муниципальных служащих, определяемые председателем </w:t>
      </w:r>
      <w:r w:rsidR="00A720C6">
        <w:rPr>
          <w:rFonts w:eastAsia="Times New Roman" w:cs="Liberation Serif"/>
          <w:color w:val="000000" w:themeColor="text1"/>
          <w:lang w:eastAsia="ru-RU"/>
        </w:rPr>
        <w:t>к</w:t>
      </w:r>
      <w:r w:rsidRPr="00934F2E">
        <w:rPr>
          <w:rFonts w:eastAsia="Times New Roman" w:cs="Liberation Serif"/>
          <w:color w:val="000000" w:themeColor="text1"/>
          <w:lang w:eastAsia="ru-RU"/>
        </w:rPr>
        <w:t>омиссии</w:t>
      </w:r>
      <w:r w:rsidRPr="00934F2E">
        <w:rPr>
          <w:rFonts w:eastAsia="Times New Roman" w:cs="Liberation Serif"/>
          <w:color w:val="000000" w:themeColor="text1"/>
          <w:sz w:val="38"/>
          <w:szCs w:val="38"/>
          <w:lang w:eastAsia="ru-RU"/>
        </w:rPr>
        <w:t xml:space="preserve"> </w:t>
      </w:r>
      <w:r w:rsidRPr="00934F2E">
        <w:rPr>
          <w:rFonts w:eastAsia="Times New Roman" w:cs="Liberation Serif"/>
          <w:color w:val="000000" w:themeColor="text1"/>
          <w:lang w:eastAsia="ru-RU"/>
        </w:rPr>
        <w:t xml:space="preserve">по соблюдению требований к служебному поведению и урегулированию конфликта интересов в </w:t>
      </w:r>
      <w:bookmarkStart w:id="2" w:name="_Hlk152058182"/>
      <w:r w:rsidRPr="00934F2E">
        <w:rPr>
          <w:rFonts w:eastAsia="Times New Roman" w:cs="Liberation Serif"/>
          <w:color w:val="000000" w:themeColor="text1"/>
          <w:lang w:eastAsia="ru-RU"/>
        </w:rPr>
        <w:t xml:space="preserve">администрации Кушвинского </w:t>
      </w:r>
      <w:r w:rsidR="00A720C6">
        <w:rPr>
          <w:rFonts w:eastAsia="Times New Roman" w:cs="Liberation Serif"/>
          <w:color w:val="000000" w:themeColor="text1"/>
          <w:lang w:eastAsia="ru-RU"/>
        </w:rPr>
        <w:t xml:space="preserve">муниципального </w:t>
      </w:r>
      <w:r w:rsidRPr="00934F2E">
        <w:rPr>
          <w:rFonts w:eastAsia="Times New Roman" w:cs="Liberation Serif"/>
          <w:color w:val="000000" w:themeColor="text1"/>
          <w:lang w:eastAsia="ru-RU"/>
        </w:rPr>
        <w:t>округа</w:t>
      </w:r>
      <w:bookmarkEnd w:id="2"/>
      <w:r w:rsidRPr="00934F2E">
        <w:rPr>
          <w:rFonts w:eastAsia="Times New Roman" w:cs="Liberation Serif"/>
          <w:color w:val="000000" w:themeColor="text1"/>
          <w:lang w:eastAsia="ru-RU"/>
        </w:rPr>
        <w:t xml:space="preserve">, замещающих в администрации Кушвинского </w:t>
      </w:r>
      <w:r w:rsidR="00A720C6">
        <w:rPr>
          <w:rFonts w:eastAsia="Times New Roman" w:cs="Liberation Serif"/>
          <w:color w:val="000000" w:themeColor="text1"/>
          <w:lang w:eastAsia="ru-RU"/>
        </w:rPr>
        <w:t xml:space="preserve">муниципального </w:t>
      </w:r>
      <w:r w:rsidRPr="00934F2E">
        <w:rPr>
          <w:rFonts w:eastAsia="Times New Roman" w:cs="Liberation Serif"/>
          <w:color w:val="000000" w:themeColor="text1"/>
          <w:lang w:eastAsia="ru-RU"/>
        </w:rPr>
        <w:t xml:space="preserve">округа должности, аналогичные должности, замещаемой муниципальным служащим, в отношении которого </w:t>
      </w:r>
      <w:r w:rsidR="00A720C6">
        <w:rPr>
          <w:rFonts w:eastAsia="Times New Roman" w:cs="Liberation Serif"/>
          <w:color w:val="000000" w:themeColor="text1"/>
          <w:lang w:eastAsia="ru-RU"/>
        </w:rPr>
        <w:t>к</w:t>
      </w:r>
      <w:r w:rsidRPr="00934F2E">
        <w:rPr>
          <w:rFonts w:eastAsia="Times New Roman" w:cs="Liberation Serif"/>
          <w:color w:val="000000" w:themeColor="text1"/>
          <w:lang w:eastAsia="ru-RU"/>
        </w:rPr>
        <w:t>омиссией рассматривается этот вопрос</w:t>
      </w:r>
      <w:bookmarkEnd w:id="1"/>
      <w:r w:rsidRPr="00934F2E">
        <w:rPr>
          <w:rFonts w:eastAsia="Times New Roman" w:cs="Liberation Serif"/>
          <w:color w:val="000000" w:themeColor="text1"/>
          <w:lang w:eastAsia="ru-RU"/>
        </w:rPr>
        <w:t>.</w:t>
      </w:r>
    </w:p>
    <w:p w14:paraId="24E6FC66" w14:textId="77777777" w:rsidR="00BE1244" w:rsidRPr="00E91997" w:rsidRDefault="00BE1244" w:rsidP="00BE1244">
      <w:pPr>
        <w:jc w:val="center"/>
        <w:rPr>
          <w:rFonts w:cs="Liberation Serif"/>
          <w:color w:val="000000" w:themeColor="text1"/>
          <w:sz w:val="24"/>
          <w:szCs w:val="24"/>
        </w:rPr>
      </w:pPr>
    </w:p>
    <w:p w14:paraId="4C6DA082" w14:textId="77777777" w:rsidR="00BE1244" w:rsidRPr="00E91997" w:rsidRDefault="00BE1244" w:rsidP="00BE1244">
      <w:pPr>
        <w:rPr>
          <w:rFonts w:cs="Liberation Serif"/>
          <w:color w:val="000000" w:themeColor="text1"/>
          <w:sz w:val="24"/>
          <w:szCs w:val="24"/>
        </w:rPr>
      </w:pPr>
    </w:p>
    <w:p w14:paraId="24B371B2" w14:textId="77777777" w:rsidR="00BE1244" w:rsidRPr="00E91997" w:rsidRDefault="00BE1244" w:rsidP="00BE1244">
      <w:pPr>
        <w:rPr>
          <w:rFonts w:cs="Liberation Serif"/>
          <w:color w:val="000000" w:themeColor="text1"/>
          <w:sz w:val="24"/>
          <w:szCs w:val="24"/>
        </w:rPr>
      </w:pPr>
    </w:p>
    <w:p w14:paraId="131D84AC" w14:textId="77777777" w:rsidR="00BE1244" w:rsidRPr="00E91997" w:rsidRDefault="00BE1244" w:rsidP="00BE1244">
      <w:pPr>
        <w:rPr>
          <w:rFonts w:cs="Liberation Serif"/>
          <w:color w:val="000000" w:themeColor="text1"/>
          <w:sz w:val="24"/>
          <w:szCs w:val="24"/>
        </w:rPr>
      </w:pPr>
    </w:p>
    <w:p w14:paraId="6E776724" w14:textId="77777777" w:rsidR="00BE1244" w:rsidRPr="00E91997" w:rsidRDefault="00BE1244" w:rsidP="00BE1244">
      <w:pPr>
        <w:rPr>
          <w:rFonts w:cs="Liberation Serif"/>
          <w:color w:val="000000" w:themeColor="text1"/>
          <w:sz w:val="24"/>
          <w:szCs w:val="24"/>
        </w:rPr>
      </w:pPr>
    </w:p>
    <w:p w14:paraId="75BCB3CE" w14:textId="77777777" w:rsidR="00BE1244" w:rsidRPr="00E91997" w:rsidRDefault="00BE1244" w:rsidP="00BE1244">
      <w:pPr>
        <w:rPr>
          <w:rFonts w:cs="Liberation Serif"/>
          <w:color w:val="000000" w:themeColor="text1"/>
          <w:sz w:val="24"/>
          <w:szCs w:val="24"/>
        </w:rPr>
      </w:pPr>
    </w:p>
    <w:p w14:paraId="634ADD0C" w14:textId="77777777" w:rsidR="00BE1244" w:rsidRPr="00E91997" w:rsidRDefault="00BE1244" w:rsidP="00BE1244">
      <w:pPr>
        <w:rPr>
          <w:rFonts w:cs="Liberation Serif"/>
          <w:color w:val="000000" w:themeColor="text1"/>
          <w:sz w:val="24"/>
          <w:szCs w:val="24"/>
        </w:rPr>
      </w:pPr>
    </w:p>
    <w:p w14:paraId="4A0EEEE6" w14:textId="77777777" w:rsidR="00BE1244" w:rsidRPr="00E91997" w:rsidRDefault="00BE1244" w:rsidP="00BE1244">
      <w:pPr>
        <w:rPr>
          <w:rFonts w:cs="Liberation Serif"/>
          <w:color w:val="000000" w:themeColor="text1"/>
          <w:sz w:val="24"/>
          <w:szCs w:val="24"/>
        </w:rPr>
      </w:pPr>
    </w:p>
    <w:p w14:paraId="39EFC9B8" w14:textId="77777777" w:rsidR="00BE1244" w:rsidRPr="00E91997" w:rsidRDefault="00BE1244" w:rsidP="00BE1244">
      <w:pPr>
        <w:rPr>
          <w:rFonts w:cs="Liberation Serif"/>
          <w:color w:val="000000" w:themeColor="text1"/>
          <w:sz w:val="24"/>
          <w:szCs w:val="24"/>
        </w:rPr>
      </w:pPr>
    </w:p>
    <w:p w14:paraId="3F1A5B5B" w14:textId="77777777" w:rsidR="00BE1244" w:rsidRPr="00E91997" w:rsidRDefault="00BE1244" w:rsidP="00BE1244">
      <w:pPr>
        <w:rPr>
          <w:rFonts w:cs="Liberation Serif"/>
          <w:color w:val="000000" w:themeColor="text1"/>
          <w:sz w:val="24"/>
          <w:szCs w:val="24"/>
        </w:rPr>
      </w:pPr>
    </w:p>
    <w:p w14:paraId="712F7EC8" w14:textId="77777777" w:rsidR="00BE1244" w:rsidRPr="00E91997" w:rsidRDefault="00BE1244" w:rsidP="00BE1244">
      <w:pPr>
        <w:rPr>
          <w:rFonts w:cs="Liberation Serif"/>
          <w:color w:val="000000" w:themeColor="text1"/>
          <w:sz w:val="24"/>
          <w:szCs w:val="24"/>
        </w:rPr>
      </w:pPr>
    </w:p>
    <w:p w14:paraId="461FBEDC" w14:textId="77777777" w:rsidR="00BE1244" w:rsidRPr="00E91997" w:rsidRDefault="00BE1244" w:rsidP="00BE1244">
      <w:pPr>
        <w:rPr>
          <w:rFonts w:cs="Liberation Serif"/>
          <w:color w:val="000000" w:themeColor="text1"/>
          <w:sz w:val="24"/>
          <w:szCs w:val="24"/>
        </w:rPr>
      </w:pPr>
    </w:p>
    <w:p w14:paraId="4AE9CFAB" w14:textId="77777777" w:rsidR="00BE1244" w:rsidRPr="00E91997" w:rsidRDefault="00BE1244" w:rsidP="00BE1244">
      <w:pPr>
        <w:rPr>
          <w:rFonts w:cs="Liberation Serif"/>
          <w:color w:val="000000" w:themeColor="text1"/>
          <w:sz w:val="24"/>
          <w:szCs w:val="24"/>
        </w:rPr>
      </w:pPr>
    </w:p>
    <w:p w14:paraId="06D0B37C" w14:textId="77777777" w:rsidR="00BE1244" w:rsidRPr="00E91997" w:rsidRDefault="00BE1244" w:rsidP="00BE1244">
      <w:pPr>
        <w:rPr>
          <w:rFonts w:cs="Liberation Serif"/>
          <w:color w:val="000000" w:themeColor="text1"/>
          <w:sz w:val="24"/>
          <w:szCs w:val="24"/>
        </w:rPr>
      </w:pPr>
    </w:p>
    <w:p w14:paraId="0F823FCA" w14:textId="77777777" w:rsidR="00BE1244" w:rsidRPr="00E91997" w:rsidRDefault="00BE1244" w:rsidP="00BE1244">
      <w:pPr>
        <w:tabs>
          <w:tab w:val="left" w:pos="4395"/>
        </w:tabs>
        <w:rPr>
          <w:rFonts w:cs="Liberation Serif"/>
          <w:color w:val="000000" w:themeColor="text1"/>
          <w:sz w:val="24"/>
          <w:szCs w:val="24"/>
        </w:rPr>
      </w:pPr>
      <w:r w:rsidRPr="00E91997">
        <w:rPr>
          <w:rFonts w:cs="Liberation Serif"/>
          <w:color w:val="000000" w:themeColor="text1"/>
          <w:sz w:val="24"/>
          <w:szCs w:val="24"/>
        </w:rPr>
        <w:tab/>
      </w:r>
    </w:p>
    <w:p w14:paraId="12D5F483" w14:textId="77777777" w:rsidR="00BE1244" w:rsidRPr="00E91997" w:rsidRDefault="00BE1244" w:rsidP="00BE1244">
      <w:pPr>
        <w:tabs>
          <w:tab w:val="left" w:pos="4395"/>
        </w:tabs>
        <w:rPr>
          <w:rFonts w:cs="Liberation Serif"/>
          <w:color w:val="000000" w:themeColor="text1"/>
          <w:sz w:val="24"/>
          <w:szCs w:val="24"/>
        </w:rPr>
      </w:pPr>
    </w:p>
    <w:p w14:paraId="35120E0C" w14:textId="77777777" w:rsidR="00BE1244" w:rsidRPr="00E91997" w:rsidRDefault="00BE1244" w:rsidP="00BE1244">
      <w:pPr>
        <w:tabs>
          <w:tab w:val="left" w:pos="4395"/>
        </w:tabs>
        <w:rPr>
          <w:rFonts w:cs="Liberation Serif"/>
          <w:color w:val="000000" w:themeColor="text1"/>
          <w:sz w:val="24"/>
          <w:szCs w:val="24"/>
        </w:rPr>
      </w:pPr>
    </w:p>
    <w:p w14:paraId="10B1AEA4" w14:textId="77777777" w:rsidR="00BE1244" w:rsidRPr="00E91997" w:rsidRDefault="00BE1244" w:rsidP="00BE1244">
      <w:pPr>
        <w:tabs>
          <w:tab w:val="left" w:pos="4395"/>
        </w:tabs>
        <w:rPr>
          <w:rFonts w:cs="Liberation Serif"/>
          <w:color w:val="000000" w:themeColor="text1"/>
          <w:sz w:val="24"/>
          <w:szCs w:val="24"/>
        </w:rPr>
      </w:pPr>
    </w:p>
    <w:p w14:paraId="0B85799C" w14:textId="77777777" w:rsidR="00BE1244" w:rsidRPr="00E91997" w:rsidRDefault="00BE1244" w:rsidP="00BE1244">
      <w:pPr>
        <w:tabs>
          <w:tab w:val="left" w:pos="4395"/>
        </w:tabs>
        <w:rPr>
          <w:rFonts w:cs="Liberation Serif"/>
          <w:color w:val="000000" w:themeColor="text1"/>
          <w:sz w:val="24"/>
          <w:szCs w:val="24"/>
        </w:rPr>
      </w:pPr>
    </w:p>
    <w:p w14:paraId="1A9719B6" w14:textId="77777777" w:rsidR="00BE1244" w:rsidRPr="00E91997" w:rsidRDefault="00BE1244" w:rsidP="00BE1244">
      <w:pPr>
        <w:tabs>
          <w:tab w:val="left" w:pos="4395"/>
        </w:tabs>
        <w:rPr>
          <w:rFonts w:cs="Liberation Serif"/>
          <w:color w:val="000000" w:themeColor="text1"/>
          <w:sz w:val="24"/>
          <w:szCs w:val="24"/>
        </w:rPr>
      </w:pPr>
    </w:p>
    <w:p w14:paraId="31C20BE6" w14:textId="77777777" w:rsidR="00BE1244" w:rsidRPr="00E91997" w:rsidRDefault="00BE1244" w:rsidP="00BE1244">
      <w:pPr>
        <w:tabs>
          <w:tab w:val="left" w:pos="4395"/>
        </w:tabs>
        <w:rPr>
          <w:rFonts w:cs="Liberation Serif"/>
          <w:color w:val="000000" w:themeColor="text1"/>
          <w:sz w:val="24"/>
          <w:szCs w:val="24"/>
        </w:rPr>
      </w:pPr>
    </w:p>
    <w:p w14:paraId="7C4F338B" w14:textId="77777777" w:rsidR="00BE1244" w:rsidRPr="00E91997" w:rsidRDefault="00BE1244" w:rsidP="00BE1244">
      <w:pPr>
        <w:tabs>
          <w:tab w:val="left" w:pos="4395"/>
        </w:tabs>
        <w:rPr>
          <w:rFonts w:cs="Liberation Serif"/>
          <w:color w:val="000000" w:themeColor="text1"/>
          <w:sz w:val="24"/>
          <w:szCs w:val="24"/>
        </w:rPr>
      </w:pPr>
    </w:p>
    <w:p w14:paraId="05795628" w14:textId="77777777" w:rsidR="00BE1244" w:rsidRDefault="00BE1244" w:rsidP="00BE1244">
      <w:pPr>
        <w:tabs>
          <w:tab w:val="left" w:pos="4395"/>
        </w:tabs>
        <w:rPr>
          <w:rFonts w:cs="Liberation Serif"/>
          <w:color w:val="000000" w:themeColor="text1"/>
          <w:sz w:val="24"/>
          <w:szCs w:val="24"/>
        </w:rPr>
      </w:pPr>
    </w:p>
    <w:sectPr w:rsidR="00BE1244" w:rsidSect="00EA7142">
      <w:headerReference w:type="default" r:id="rId6"/>
      <w:headerReference w:type="first" r:id="rId7"/>
      <w:pgSz w:w="11906" w:h="16838"/>
      <w:pgMar w:top="1134" w:right="567" w:bottom="1134" w:left="1418" w:header="720" w:footer="720" w:gutter="0"/>
      <w:pgNumType w:start="2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AD4B9" w14:textId="77777777" w:rsidR="00962B3B" w:rsidRDefault="00962B3B" w:rsidP="00BE1244">
      <w:pPr>
        <w:spacing w:after="0" w:line="240" w:lineRule="auto"/>
      </w:pPr>
      <w:r>
        <w:separator/>
      </w:r>
    </w:p>
  </w:endnote>
  <w:endnote w:type="continuationSeparator" w:id="0">
    <w:p w14:paraId="0E63D777" w14:textId="77777777" w:rsidR="00962B3B" w:rsidRDefault="00962B3B" w:rsidP="00BE1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7BC71E" w14:textId="77777777" w:rsidR="00962B3B" w:rsidRDefault="00962B3B" w:rsidP="00BE1244">
      <w:pPr>
        <w:spacing w:after="0" w:line="240" w:lineRule="auto"/>
      </w:pPr>
      <w:r>
        <w:separator/>
      </w:r>
    </w:p>
  </w:footnote>
  <w:footnote w:type="continuationSeparator" w:id="0">
    <w:p w14:paraId="7E19EF72" w14:textId="77777777" w:rsidR="00962B3B" w:rsidRDefault="00962B3B" w:rsidP="00BE1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1354364"/>
      <w:docPartObj>
        <w:docPartGallery w:val="Page Numbers (Top of Page)"/>
        <w:docPartUnique/>
      </w:docPartObj>
    </w:sdtPr>
    <w:sdtContent>
      <w:p w14:paraId="0AA3517C" w14:textId="68891384" w:rsidR="00BE1244" w:rsidRDefault="00A720C6" w:rsidP="00BE1244">
        <w:pPr>
          <w:pStyle w:val="a3"/>
          <w:jc w:val="center"/>
        </w:pPr>
        <w:r>
          <w:t>4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6282344"/>
      <w:docPartObj>
        <w:docPartGallery w:val="Page Numbers (Top of Page)"/>
        <w:docPartUnique/>
      </w:docPartObj>
    </w:sdtPr>
    <w:sdtContent>
      <w:p w14:paraId="787D2D18" w14:textId="7B3A6539" w:rsidR="00BE1244" w:rsidRDefault="00A720C6" w:rsidP="00BE1244">
        <w:pPr>
          <w:pStyle w:val="a3"/>
          <w:jc w:val="center"/>
        </w:pPr>
        <w:r>
          <w:t>3</w: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B07"/>
    <w:rsid w:val="000F2822"/>
    <w:rsid w:val="002771FD"/>
    <w:rsid w:val="00495B07"/>
    <w:rsid w:val="004D349C"/>
    <w:rsid w:val="004E31E9"/>
    <w:rsid w:val="005E1432"/>
    <w:rsid w:val="00642103"/>
    <w:rsid w:val="00774C84"/>
    <w:rsid w:val="00837592"/>
    <w:rsid w:val="00962B3B"/>
    <w:rsid w:val="00A720C6"/>
    <w:rsid w:val="00B27DB3"/>
    <w:rsid w:val="00B36738"/>
    <w:rsid w:val="00B914D2"/>
    <w:rsid w:val="00BE1244"/>
    <w:rsid w:val="00C57195"/>
    <w:rsid w:val="00E25869"/>
    <w:rsid w:val="00EA7142"/>
    <w:rsid w:val="00ED4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55802"/>
  <w15:chartTrackingRefBased/>
  <w15:docId w15:val="{3D05EA56-3369-4E5B-AD61-F0C86DA28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Theme="minorHAnsi" w:hAnsi="Liberation Serif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1244"/>
    <w:pPr>
      <w:spacing w:after="200" w:line="276" w:lineRule="auto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0F2822"/>
    <w:pPr>
      <w:tabs>
        <w:tab w:val="center" w:pos="4677"/>
        <w:tab w:val="right" w:pos="9355"/>
      </w:tabs>
    </w:pPr>
    <w:rPr>
      <w:szCs w:val="22"/>
    </w:rPr>
  </w:style>
  <w:style w:type="character" w:customStyle="1" w:styleId="a4">
    <w:name w:val="Верхний колонтитул Знак"/>
    <w:basedOn w:val="a0"/>
    <w:link w:val="a3"/>
    <w:uiPriority w:val="99"/>
    <w:rsid w:val="000F2822"/>
  </w:style>
  <w:style w:type="paragraph" w:styleId="a5">
    <w:name w:val="footer"/>
    <w:basedOn w:val="a"/>
    <w:link w:val="a6"/>
    <w:uiPriority w:val="99"/>
    <w:unhideWhenUsed/>
    <w:rsid w:val="00BE12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1244"/>
    <w:rPr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7</cp:revision>
  <cp:lastPrinted>2025-05-27T12:00:00Z</cp:lastPrinted>
  <dcterms:created xsi:type="dcterms:W3CDTF">2023-11-29T04:23:00Z</dcterms:created>
  <dcterms:modified xsi:type="dcterms:W3CDTF">2025-05-27T12:00:00Z</dcterms:modified>
</cp:coreProperties>
</file>