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sidRPr="001749F3">
        <w:rPr>
          <w:b/>
          <w:bCs/>
          <w:sz w:val="24"/>
          <w:szCs w:val="24"/>
        </w:rPr>
        <w:t>1.</w:t>
      </w:r>
      <w:r>
        <w:rPr>
          <w:sz w:val="24"/>
          <w:szCs w:val="24"/>
        </w:rPr>
        <w:t xml:space="preserve">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083C1F">
        <w:rPr>
          <w:sz w:val="24"/>
          <w:szCs w:val="24"/>
        </w:rPr>
        <w:t>18</w:t>
      </w:r>
      <w:r w:rsidR="0015607A">
        <w:rPr>
          <w:sz w:val="24"/>
          <w:szCs w:val="24"/>
        </w:rPr>
        <w:t>.0</w:t>
      </w:r>
      <w:r w:rsidR="00083C1F">
        <w:rPr>
          <w:sz w:val="24"/>
          <w:szCs w:val="24"/>
        </w:rPr>
        <w:t>4</w:t>
      </w:r>
      <w:r w:rsidR="0015607A">
        <w:rPr>
          <w:sz w:val="24"/>
          <w:szCs w:val="24"/>
        </w:rPr>
        <w:t>.2025</w:t>
      </w:r>
      <w:r w:rsidR="002A787D">
        <w:rPr>
          <w:sz w:val="24"/>
          <w:szCs w:val="24"/>
        </w:rPr>
        <w:t xml:space="preserve"> №</w:t>
      </w:r>
      <w:r w:rsidR="00640E5F">
        <w:rPr>
          <w:sz w:val="24"/>
          <w:szCs w:val="24"/>
        </w:rPr>
        <w:t xml:space="preserve"> </w:t>
      </w:r>
      <w:r w:rsidR="00083C1F">
        <w:rPr>
          <w:sz w:val="24"/>
          <w:szCs w:val="24"/>
        </w:rPr>
        <w:t>652</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w:t>
      </w:r>
      <w:r w:rsidR="0015607A">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город Кушва, </w:t>
      </w:r>
      <w:bookmarkEnd w:id="0"/>
      <w:r w:rsidR="0015607A">
        <w:rPr>
          <w:color w:val="000000"/>
          <w:sz w:val="24"/>
          <w:szCs w:val="24"/>
        </w:rPr>
        <w:t xml:space="preserve">(юго-восточная часть), участок № 1, строительный № </w:t>
      </w:r>
      <w:r w:rsidR="00083C1F">
        <w:rPr>
          <w:color w:val="000000"/>
          <w:sz w:val="24"/>
          <w:szCs w:val="24"/>
        </w:rPr>
        <w:t>35</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 xml:space="preserve">право заключения договора </w:t>
      </w:r>
      <w:r w:rsidR="0028079D">
        <w:rPr>
          <w:color w:val="000000"/>
          <w:sz w:val="24"/>
          <w:szCs w:val="24"/>
        </w:rPr>
        <w:t>купли-продажи</w:t>
      </w:r>
      <w:r w:rsidR="00640E5F">
        <w:rPr>
          <w:color w:val="000000"/>
          <w:sz w:val="24"/>
          <w:szCs w:val="24"/>
        </w:rPr>
        <w:t xml:space="preserve"> земельного участка</w:t>
      </w:r>
      <w:r w:rsidR="008E33A6">
        <w:rPr>
          <w:sz w:val="24"/>
          <w:szCs w:val="24"/>
        </w:rPr>
        <w:t xml:space="preserve"> </w:t>
      </w:r>
      <w:r w:rsidR="00083C1F">
        <w:rPr>
          <w:b/>
          <w:sz w:val="24"/>
          <w:szCs w:val="24"/>
          <w:u w:val="single"/>
        </w:rPr>
        <w:t>01 июля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083C1F">
        <w:rPr>
          <w:b/>
          <w:sz w:val="24"/>
          <w:szCs w:val="24"/>
          <w:u w:val="single"/>
        </w:rPr>
        <w:t>09</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083C1F">
        <w:rPr>
          <w:iCs/>
          <w:sz w:val="24"/>
          <w:szCs w:val="24"/>
        </w:rPr>
        <w:t>07</w:t>
      </w:r>
      <w:r w:rsidR="001749F3">
        <w:rPr>
          <w:iCs/>
          <w:sz w:val="24"/>
          <w:szCs w:val="24"/>
        </w:rPr>
        <w:t xml:space="preserve"> </w:t>
      </w:r>
      <w:r w:rsidR="00211DF3" w:rsidRPr="00211DF3">
        <w:rPr>
          <w:iCs/>
          <w:sz w:val="24"/>
          <w:szCs w:val="24"/>
        </w:rPr>
        <w:t xml:space="preserve">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1749F3">
        <w:rPr>
          <w:b/>
          <w:bCs/>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446738" w:rsidP="004D2947">
      <w:pPr>
        <w:widowControl w:val="0"/>
        <w:ind w:firstLine="567"/>
        <w:jc w:val="both"/>
        <w:rPr>
          <w:sz w:val="24"/>
          <w:szCs w:val="24"/>
        </w:rPr>
      </w:pPr>
      <w:r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w:t>
      </w:r>
      <w:r w:rsidR="00610E61">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w:t>
      </w:r>
      <w:r w:rsidR="00610E61">
        <w:rPr>
          <w:color w:val="000000"/>
          <w:sz w:val="24"/>
          <w:szCs w:val="24"/>
        </w:rPr>
        <w:t xml:space="preserve">город Кушва, (юго-восточная часть), участок № 1, строительный № </w:t>
      </w:r>
      <w:r w:rsidR="00083C1F">
        <w:rPr>
          <w:color w:val="000000"/>
          <w:sz w:val="24"/>
          <w:szCs w:val="24"/>
        </w:rPr>
        <w:t>3</w:t>
      </w:r>
      <w:r w:rsidR="005470CA">
        <w:rPr>
          <w:color w:val="000000"/>
          <w:sz w:val="24"/>
          <w:szCs w:val="24"/>
        </w:rPr>
        <w:t>5</w:t>
      </w:r>
      <w:r w:rsidR="00ED5174">
        <w:rPr>
          <w:color w:val="000000"/>
          <w:sz w:val="24"/>
          <w:szCs w:val="24"/>
        </w:rPr>
        <w:t>)</w:t>
      </w:r>
      <w:r w:rsidRPr="00203769">
        <w:rPr>
          <w:sz w:val="24"/>
          <w:szCs w:val="24"/>
        </w:rPr>
        <w:t>.</w:t>
      </w:r>
    </w:p>
    <w:p w:rsidR="00C2500E" w:rsidRDefault="00C2500E" w:rsidP="004D2947">
      <w:pPr>
        <w:widowControl w:val="0"/>
        <w:ind w:firstLine="567"/>
        <w:jc w:val="both"/>
        <w:rPr>
          <w:sz w:val="24"/>
          <w:szCs w:val="24"/>
        </w:rPr>
      </w:pPr>
      <w:r w:rsidRPr="002B0540">
        <w:rPr>
          <w:sz w:val="24"/>
          <w:szCs w:val="24"/>
        </w:rPr>
        <w:t>Наименование организатора аукциона</w:t>
      </w:r>
      <w:r w:rsidRPr="002D1A37">
        <w:rPr>
          <w:sz w:val="24"/>
          <w:szCs w:val="24"/>
        </w:rPr>
        <w:t xml:space="preserve"> – </w:t>
      </w:r>
      <w:r w:rsidR="00356E52">
        <w:rPr>
          <w:rFonts w:ascii="Liberation Serif" w:hAnsi="Liberation Serif" w:cs="Liberation Serif"/>
          <w:sz w:val="28"/>
          <w:szCs w:val="28"/>
        </w:rPr>
        <w:t xml:space="preserve"> </w:t>
      </w:r>
      <w:r w:rsidR="00356E52" w:rsidRPr="007344A8">
        <w:rPr>
          <w:rFonts w:ascii="Liberation Serif" w:hAnsi="Liberation Serif" w:cs="Liberation Serif"/>
          <w:sz w:val="28"/>
          <w:szCs w:val="28"/>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002B0540"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w:t>
      </w:r>
      <w:r w:rsidR="00610E61">
        <w:rPr>
          <w:color w:val="000000"/>
          <w:sz w:val="24"/>
          <w:szCs w:val="24"/>
        </w:rPr>
        <w:t xml:space="preserve">город Кушва, (юго-восточная часть), участок № 1, строительный № </w:t>
      </w:r>
      <w:r w:rsidR="00083C1F">
        <w:rPr>
          <w:color w:val="000000"/>
          <w:sz w:val="24"/>
          <w:szCs w:val="24"/>
        </w:rPr>
        <w:t>3</w:t>
      </w:r>
      <w:r w:rsidR="005470CA">
        <w:rPr>
          <w:color w:val="000000"/>
          <w:sz w:val="24"/>
          <w:szCs w:val="24"/>
        </w:rPr>
        <w:t>5</w:t>
      </w:r>
      <w:r w:rsidRPr="00391358">
        <w:rPr>
          <w:sz w:val="24"/>
          <w:szCs w:val="24"/>
        </w:rPr>
        <w:t xml:space="preserve">, общей площадью </w:t>
      </w:r>
      <w:r w:rsidR="00083C1F">
        <w:rPr>
          <w:sz w:val="24"/>
          <w:szCs w:val="24"/>
        </w:rPr>
        <w:t>1858</w:t>
      </w:r>
      <w:r w:rsidRPr="00391358">
        <w:rPr>
          <w:sz w:val="24"/>
          <w:szCs w:val="24"/>
        </w:rPr>
        <w:t xml:space="preserve">,00 </w:t>
      </w:r>
      <w:proofErr w:type="spellStart"/>
      <w:r w:rsidRPr="00391358">
        <w:rPr>
          <w:sz w:val="24"/>
          <w:szCs w:val="24"/>
        </w:rPr>
        <w:t>кв.м</w:t>
      </w:r>
      <w:proofErr w:type="spellEnd"/>
      <w:r w:rsidRPr="00391358">
        <w:rPr>
          <w:sz w:val="24"/>
          <w:szCs w:val="24"/>
        </w:rPr>
        <w:t xml:space="preserve">., с кадастровым номером </w:t>
      </w:r>
      <w:r w:rsidR="00610E61" w:rsidRPr="00610E61">
        <w:rPr>
          <w:sz w:val="24"/>
          <w:szCs w:val="24"/>
        </w:rPr>
        <w:t>66:53:0313007:</w:t>
      </w:r>
      <w:r w:rsidR="005470CA">
        <w:rPr>
          <w:sz w:val="24"/>
          <w:szCs w:val="24"/>
        </w:rPr>
        <w:t>12</w:t>
      </w:r>
      <w:r w:rsidR="00083C1F">
        <w:rPr>
          <w:sz w:val="24"/>
          <w:szCs w:val="24"/>
        </w:rPr>
        <w:t>57</w:t>
      </w:r>
      <w:r w:rsidRPr="00610E61">
        <w:rPr>
          <w:rFonts w:ascii="Liberation Serif" w:hAnsi="Liberation Serif" w:cs="Liberation Serif"/>
          <w:sz w:val="24"/>
          <w:szCs w:val="24"/>
        </w:rPr>
        <w:t>.</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 </w:t>
      </w:r>
      <w:r w:rsidR="00027976" w:rsidRPr="00391358">
        <w:rPr>
          <w:sz w:val="24"/>
          <w:szCs w:val="24"/>
        </w:rPr>
        <w:t xml:space="preserve">для индивидуального жилищного строительства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w:t>
      </w:r>
      <w:r w:rsidRPr="00391358">
        <w:rPr>
          <w:color w:val="000000"/>
          <w:sz w:val="24"/>
          <w:szCs w:val="24"/>
        </w:rPr>
        <w:lastRenderedPageBreak/>
        <w:t>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Pr="00391358">
        <w:rPr>
          <w:sz w:val="24"/>
          <w:szCs w:val="24"/>
        </w:rPr>
        <w:t xml:space="preserve">жилой зоне индивидуальной застройки – </w:t>
      </w:r>
      <w:r w:rsidRPr="00391358">
        <w:rPr>
          <w:b/>
          <w:bCs/>
          <w:sz w:val="24"/>
          <w:szCs w:val="24"/>
        </w:rPr>
        <w:t>Ж-1А</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15607A">
        <w:trPr>
          <w:cantSplit/>
          <w:trHeight w:val="1348"/>
        </w:trPr>
        <w:tc>
          <w:tcPr>
            <w:tcW w:w="320" w:type="pct"/>
          </w:tcPr>
          <w:p w:rsidR="00391358" w:rsidRPr="0023721C" w:rsidRDefault="00391358" w:rsidP="0015607A">
            <w:pPr>
              <w:jc w:val="center"/>
              <w:rPr>
                <w:sz w:val="22"/>
                <w:szCs w:val="22"/>
              </w:rPr>
            </w:pPr>
            <w:r w:rsidRPr="0023721C">
              <w:rPr>
                <w:sz w:val="22"/>
                <w:szCs w:val="22"/>
              </w:rPr>
              <w:t>№ строки</w:t>
            </w:r>
          </w:p>
        </w:tc>
        <w:tc>
          <w:tcPr>
            <w:tcW w:w="316" w:type="pct"/>
          </w:tcPr>
          <w:p w:rsidR="00391358" w:rsidRPr="0023721C" w:rsidRDefault="00391358" w:rsidP="0015607A">
            <w:pPr>
              <w:jc w:val="center"/>
              <w:rPr>
                <w:sz w:val="22"/>
                <w:szCs w:val="22"/>
              </w:rPr>
            </w:pPr>
            <w:proofErr w:type="spellStart"/>
            <w:r w:rsidRPr="0023721C">
              <w:rPr>
                <w:sz w:val="22"/>
                <w:szCs w:val="22"/>
              </w:rPr>
              <w:t>Обозначе</w:t>
            </w:r>
            <w:proofErr w:type="spellEnd"/>
          </w:p>
          <w:p w:rsidR="00391358" w:rsidRPr="0023721C" w:rsidRDefault="00391358" w:rsidP="0015607A">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15607A">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15607A">
            <w:pPr>
              <w:jc w:val="center"/>
              <w:outlineLvl w:val="3"/>
              <w:rPr>
                <w:bCs/>
                <w:sz w:val="22"/>
                <w:szCs w:val="22"/>
              </w:rPr>
            </w:pPr>
            <w:r w:rsidRPr="0023721C">
              <w:rPr>
                <w:bCs/>
                <w:sz w:val="22"/>
                <w:szCs w:val="22"/>
              </w:rPr>
              <w:t>Минимальная площадь ЗУ,</w:t>
            </w:r>
          </w:p>
          <w:p w:rsidR="00391358" w:rsidRPr="0023721C" w:rsidRDefault="00391358" w:rsidP="0015607A">
            <w:pPr>
              <w:jc w:val="center"/>
              <w:outlineLvl w:val="3"/>
              <w:rPr>
                <w:bCs/>
                <w:sz w:val="22"/>
                <w:szCs w:val="22"/>
              </w:rPr>
            </w:pPr>
            <w:r w:rsidRPr="0023721C">
              <w:rPr>
                <w:bCs/>
                <w:sz w:val="22"/>
                <w:szCs w:val="22"/>
              </w:rPr>
              <w:t>(га)</w:t>
            </w:r>
          </w:p>
        </w:tc>
        <w:tc>
          <w:tcPr>
            <w:tcW w:w="541" w:type="pct"/>
          </w:tcPr>
          <w:p w:rsidR="00391358" w:rsidRPr="0023721C" w:rsidRDefault="00391358" w:rsidP="0015607A">
            <w:pPr>
              <w:jc w:val="center"/>
              <w:outlineLvl w:val="3"/>
              <w:rPr>
                <w:bCs/>
                <w:sz w:val="22"/>
                <w:szCs w:val="22"/>
              </w:rPr>
            </w:pPr>
            <w:r w:rsidRPr="0023721C">
              <w:rPr>
                <w:bCs/>
                <w:sz w:val="22"/>
                <w:szCs w:val="22"/>
              </w:rPr>
              <w:t>Макси</w:t>
            </w:r>
          </w:p>
          <w:p w:rsidR="00391358" w:rsidRPr="0023721C" w:rsidRDefault="00391358" w:rsidP="0015607A">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15607A">
            <w:pPr>
              <w:jc w:val="center"/>
              <w:outlineLvl w:val="3"/>
              <w:rPr>
                <w:bCs/>
                <w:sz w:val="22"/>
                <w:szCs w:val="22"/>
              </w:rPr>
            </w:pPr>
            <w:r w:rsidRPr="0023721C">
              <w:rPr>
                <w:bCs/>
                <w:sz w:val="22"/>
                <w:szCs w:val="22"/>
              </w:rPr>
              <w:t>(га)</w:t>
            </w:r>
          </w:p>
        </w:tc>
        <w:tc>
          <w:tcPr>
            <w:tcW w:w="1051" w:type="pct"/>
          </w:tcPr>
          <w:p w:rsidR="00391358" w:rsidRPr="0023721C" w:rsidRDefault="00391358" w:rsidP="0015607A">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15607A">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15607A">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15607A">
            <w:pPr>
              <w:jc w:val="center"/>
              <w:outlineLvl w:val="3"/>
              <w:rPr>
                <w:bCs/>
                <w:sz w:val="22"/>
                <w:szCs w:val="22"/>
              </w:rPr>
            </w:pPr>
            <w:r w:rsidRPr="0023721C">
              <w:rPr>
                <w:bCs/>
                <w:sz w:val="22"/>
                <w:szCs w:val="22"/>
              </w:rPr>
              <w:t>(%)</w:t>
            </w:r>
          </w:p>
        </w:tc>
        <w:tc>
          <w:tcPr>
            <w:tcW w:w="530" w:type="pct"/>
          </w:tcPr>
          <w:p w:rsidR="00391358" w:rsidRPr="0023721C" w:rsidRDefault="00391358" w:rsidP="0015607A">
            <w:pPr>
              <w:jc w:val="center"/>
              <w:outlineLvl w:val="3"/>
              <w:rPr>
                <w:bCs/>
                <w:sz w:val="22"/>
                <w:szCs w:val="22"/>
              </w:rPr>
            </w:pPr>
            <w:r w:rsidRPr="0023721C">
              <w:rPr>
                <w:bCs/>
                <w:sz w:val="22"/>
                <w:szCs w:val="22"/>
              </w:rPr>
              <w:t>Предельное</w:t>
            </w:r>
          </w:p>
          <w:p w:rsidR="00391358" w:rsidRPr="0023721C" w:rsidRDefault="00391358" w:rsidP="0015607A">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15607A">
        <w:trPr>
          <w:cantSplit/>
          <w:trHeight w:val="274"/>
        </w:trPr>
        <w:tc>
          <w:tcPr>
            <w:tcW w:w="320" w:type="pct"/>
          </w:tcPr>
          <w:p w:rsidR="00391358" w:rsidRPr="0023721C" w:rsidRDefault="00391358" w:rsidP="0015607A">
            <w:pPr>
              <w:jc w:val="center"/>
              <w:rPr>
                <w:b/>
                <w:sz w:val="22"/>
                <w:szCs w:val="22"/>
              </w:rPr>
            </w:pPr>
            <w:r w:rsidRPr="0023721C">
              <w:rPr>
                <w:b/>
                <w:sz w:val="22"/>
                <w:szCs w:val="22"/>
              </w:rPr>
              <w:t>1</w:t>
            </w:r>
          </w:p>
        </w:tc>
        <w:tc>
          <w:tcPr>
            <w:tcW w:w="316" w:type="pct"/>
            <w:vAlign w:val="center"/>
          </w:tcPr>
          <w:p w:rsidR="00391358" w:rsidRPr="0023721C" w:rsidRDefault="00391358" w:rsidP="0015607A">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15607A">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15607A">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15607A">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15607A">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15607A">
            <w:pPr>
              <w:ind w:right="-12"/>
              <w:jc w:val="center"/>
              <w:outlineLvl w:val="3"/>
              <w:rPr>
                <w:b/>
                <w:bCs/>
                <w:sz w:val="22"/>
                <w:szCs w:val="22"/>
              </w:rPr>
            </w:pPr>
            <w:r w:rsidRPr="0023721C">
              <w:rPr>
                <w:b/>
                <w:bCs/>
                <w:sz w:val="22"/>
                <w:szCs w:val="22"/>
              </w:rPr>
              <w:t>7</w:t>
            </w:r>
          </w:p>
        </w:tc>
        <w:tc>
          <w:tcPr>
            <w:tcW w:w="530" w:type="pct"/>
            <w:vAlign w:val="center"/>
          </w:tcPr>
          <w:p w:rsidR="00391358" w:rsidRPr="0023721C" w:rsidRDefault="00391358" w:rsidP="0015607A">
            <w:pPr>
              <w:jc w:val="center"/>
              <w:outlineLvl w:val="3"/>
              <w:rPr>
                <w:b/>
                <w:bCs/>
                <w:sz w:val="22"/>
                <w:szCs w:val="22"/>
              </w:rPr>
            </w:pPr>
            <w:r w:rsidRPr="0023721C">
              <w:rPr>
                <w:b/>
                <w:bCs/>
                <w:sz w:val="22"/>
                <w:szCs w:val="22"/>
              </w:rPr>
              <w:t>8</w:t>
            </w:r>
          </w:p>
        </w:tc>
      </w:tr>
      <w:tr w:rsidR="00391358" w:rsidRPr="0023721C" w:rsidTr="0015607A">
        <w:tc>
          <w:tcPr>
            <w:tcW w:w="320" w:type="pct"/>
          </w:tcPr>
          <w:p w:rsidR="00391358" w:rsidRPr="0023721C" w:rsidRDefault="00391358" w:rsidP="0015607A">
            <w:pPr>
              <w:jc w:val="center"/>
              <w:rPr>
                <w:sz w:val="22"/>
                <w:szCs w:val="22"/>
              </w:rPr>
            </w:pPr>
            <w:r w:rsidRPr="0023721C">
              <w:rPr>
                <w:sz w:val="22"/>
                <w:szCs w:val="22"/>
              </w:rPr>
              <w:t>1.</w:t>
            </w:r>
          </w:p>
        </w:tc>
        <w:tc>
          <w:tcPr>
            <w:tcW w:w="316" w:type="pct"/>
          </w:tcPr>
          <w:p w:rsidR="00391358" w:rsidRPr="0023721C" w:rsidRDefault="00391358" w:rsidP="0015607A">
            <w:pPr>
              <w:jc w:val="center"/>
              <w:rPr>
                <w:sz w:val="22"/>
                <w:szCs w:val="22"/>
              </w:rPr>
            </w:pPr>
            <w:r w:rsidRPr="0023721C">
              <w:rPr>
                <w:sz w:val="22"/>
                <w:szCs w:val="22"/>
              </w:rPr>
              <w:t>Ж-1А</w:t>
            </w:r>
          </w:p>
        </w:tc>
        <w:tc>
          <w:tcPr>
            <w:tcW w:w="1035" w:type="pct"/>
          </w:tcPr>
          <w:p w:rsidR="00391358" w:rsidRPr="0023721C" w:rsidRDefault="00391358" w:rsidP="0015607A">
            <w:pPr>
              <w:rPr>
                <w:sz w:val="22"/>
                <w:szCs w:val="22"/>
              </w:rPr>
            </w:pPr>
            <w:r w:rsidRPr="0023721C">
              <w:rPr>
                <w:sz w:val="22"/>
                <w:szCs w:val="22"/>
              </w:rPr>
              <w:t>Жилая зона индивидуальной застройки</w:t>
            </w:r>
          </w:p>
        </w:tc>
        <w:tc>
          <w:tcPr>
            <w:tcW w:w="563" w:type="pct"/>
            <w:vAlign w:val="center"/>
          </w:tcPr>
          <w:p w:rsidR="00391358" w:rsidRPr="0023721C" w:rsidRDefault="00391358" w:rsidP="0015607A">
            <w:pPr>
              <w:ind w:firstLine="33"/>
              <w:jc w:val="center"/>
              <w:outlineLvl w:val="3"/>
              <w:rPr>
                <w:sz w:val="22"/>
                <w:szCs w:val="22"/>
              </w:rPr>
            </w:pPr>
            <w:r w:rsidRPr="0023721C">
              <w:rPr>
                <w:sz w:val="22"/>
                <w:szCs w:val="22"/>
              </w:rPr>
              <w:t>0,04</w:t>
            </w:r>
          </w:p>
        </w:tc>
        <w:tc>
          <w:tcPr>
            <w:tcW w:w="541" w:type="pct"/>
            <w:vAlign w:val="center"/>
          </w:tcPr>
          <w:p w:rsidR="00391358" w:rsidRPr="0023721C" w:rsidRDefault="00391358" w:rsidP="0015607A">
            <w:pPr>
              <w:ind w:firstLine="33"/>
              <w:jc w:val="center"/>
              <w:outlineLvl w:val="3"/>
              <w:rPr>
                <w:sz w:val="22"/>
                <w:szCs w:val="22"/>
              </w:rPr>
            </w:pPr>
            <w:r w:rsidRPr="0023721C">
              <w:rPr>
                <w:sz w:val="22"/>
                <w:szCs w:val="22"/>
              </w:rPr>
              <w:t>0,30</w:t>
            </w:r>
          </w:p>
        </w:tc>
        <w:tc>
          <w:tcPr>
            <w:tcW w:w="1051" w:type="pct"/>
            <w:vAlign w:val="center"/>
          </w:tcPr>
          <w:p w:rsidR="00391358" w:rsidRPr="0023721C" w:rsidRDefault="00391358" w:rsidP="0015607A">
            <w:pPr>
              <w:ind w:firstLine="33"/>
              <w:jc w:val="center"/>
              <w:outlineLvl w:val="3"/>
              <w:rPr>
                <w:sz w:val="22"/>
                <w:szCs w:val="22"/>
              </w:rPr>
            </w:pPr>
            <w:r w:rsidRPr="0023721C">
              <w:rPr>
                <w:sz w:val="22"/>
                <w:szCs w:val="22"/>
              </w:rPr>
              <w:t>3</w:t>
            </w:r>
          </w:p>
        </w:tc>
        <w:tc>
          <w:tcPr>
            <w:tcW w:w="645" w:type="pct"/>
            <w:vAlign w:val="center"/>
          </w:tcPr>
          <w:p w:rsidR="00391358" w:rsidRPr="0023721C" w:rsidRDefault="00391358" w:rsidP="0015607A">
            <w:pPr>
              <w:ind w:firstLine="33"/>
              <w:jc w:val="center"/>
              <w:outlineLvl w:val="3"/>
              <w:rPr>
                <w:sz w:val="22"/>
                <w:szCs w:val="22"/>
              </w:rPr>
            </w:pPr>
            <w:r w:rsidRPr="0023721C">
              <w:rPr>
                <w:sz w:val="22"/>
                <w:szCs w:val="22"/>
              </w:rPr>
              <w:t>30</w:t>
            </w:r>
          </w:p>
        </w:tc>
        <w:tc>
          <w:tcPr>
            <w:tcW w:w="530" w:type="pct"/>
            <w:vAlign w:val="center"/>
          </w:tcPr>
          <w:p w:rsidR="00391358" w:rsidRPr="0023721C" w:rsidRDefault="00391358" w:rsidP="0015607A">
            <w:pPr>
              <w:ind w:firstLine="33"/>
              <w:jc w:val="center"/>
              <w:outlineLvl w:val="3"/>
              <w:rPr>
                <w:sz w:val="22"/>
                <w:szCs w:val="22"/>
              </w:rPr>
            </w:pPr>
            <w:r w:rsidRPr="0023721C">
              <w:rPr>
                <w:sz w:val="22"/>
                <w:szCs w:val="22"/>
              </w:rPr>
              <w:t xml:space="preserve">3 </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15607A">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Ж-1А</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391358">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3</w:t>
            </w:r>
          </w:p>
        </w:tc>
        <w:tc>
          <w:tcPr>
            <w:tcW w:w="406"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4</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индивидуального жилищного строительства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ведения личного подсобного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Блокированная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Малоэтажная многоквартирная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Многоэтажная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i/>
                <w:sz w:val="24"/>
                <w:szCs w:val="24"/>
              </w:rPr>
            </w:pPr>
            <w:r w:rsidRPr="00391358">
              <w:rPr>
                <w:rFonts w:eastAsia="MS Mincho"/>
                <w:sz w:val="24"/>
                <w:szCs w:val="24"/>
              </w:rPr>
              <w:t>Коммунальное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Социальное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lastRenderedPageBreak/>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Бытовое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Амбулаторно-поликлиническое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Стационарное медицинское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Дошкольное, начальное и среднее общее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Среднее и высшее профессиональное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Культурное развитие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Религиозное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Общественное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Обеспечение научной деятельности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Амбулаторное ветеринарное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Приюты для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Деловое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Рынки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Магазины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Банковская и страховая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Общественное питание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lang w:val="en-US"/>
              </w:rPr>
            </w:pPr>
            <w:r w:rsidRPr="00391358">
              <w:rPr>
                <w:sz w:val="24"/>
                <w:szCs w:val="24"/>
              </w:rPr>
              <w:t>Гостиничное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Развлекательные мероприятия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Хранение автотранспорта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Служебные гаражи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Объекты дорожного сервиса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спортивно-зрелищных мероприятий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занятий спортом в помещениях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Оборудованные 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Водный 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Спортивные базы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Туристическое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Тяжелая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Автомобилестроительная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Легкая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Фармацевтическая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Пищевая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Связь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Склады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Сельскохозяйственное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Сенокошение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Выпас сельскохозяйственных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Транспорт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Обеспечение внутреннего правопорядка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bCs/>
                <w:sz w:val="24"/>
                <w:szCs w:val="24"/>
              </w:rPr>
              <w:t>Обеспечение деятельности по исполнению наказаний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Охрана природных территорий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Санаторная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Гидротехнические сооружения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 xml:space="preserve">Земельные участки (территории) общего </w:t>
            </w:r>
            <w:r w:rsidRPr="00391358">
              <w:rPr>
                <w:sz w:val="24"/>
                <w:szCs w:val="24"/>
              </w:rPr>
              <w:lastRenderedPageBreak/>
              <w:t>пользования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lastRenderedPageBreak/>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Ритуальная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Специальная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Земельные участки общего назначения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огородничества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садоводства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w:t>
      </w:r>
      <w:r w:rsidR="00610E61">
        <w:rPr>
          <w:bCs/>
          <w:sz w:val="24"/>
          <w:szCs w:val="24"/>
        </w:rPr>
        <w:t xml:space="preserve"> </w:t>
      </w:r>
    </w:p>
    <w:p w:rsidR="00356E52" w:rsidRPr="00610E61" w:rsidRDefault="00356E52" w:rsidP="004D2947">
      <w:pPr>
        <w:pStyle w:val="a6"/>
        <w:ind w:firstLine="0"/>
        <w:contextualSpacing/>
        <w:rPr>
          <w:b/>
          <w:bCs/>
          <w:sz w:val="24"/>
        </w:rPr>
      </w:pPr>
      <w:r w:rsidRPr="00391358">
        <w:rPr>
          <w:b/>
          <w:bCs/>
          <w:sz w:val="24"/>
        </w:rPr>
        <w:t xml:space="preserve">Начальная </w:t>
      </w:r>
      <w:r w:rsidR="00610E61">
        <w:rPr>
          <w:b/>
          <w:bCs/>
          <w:sz w:val="24"/>
        </w:rPr>
        <w:t>(минимальная) цена</w:t>
      </w:r>
      <w:r w:rsidRPr="00391358">
        <w:rPr>
          <w:b/>
          <w:bCs/>
          <w:sz w:val="24"/>
        </w:rPr>
        <w:t xml:space="preserve"> </w:t>
      </w:r>
      <w:r w:rsidR="00610E61">
        <w:rPr>
          <w:b/>
          <w:bCs/>
          <w:sz w:val="24"/>
        </w:rPr>
        <w:t xml:space="preserve">продажи </w:t>
      </w:r>
      <w:r w:rsidRPr="00391358">
        <w:rPr>
          <w:b/>
          <w:bCs/>
          <w:sz w:val="24"/>
        </w:rPr>
        <w:t>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 </w:t>
      </w:r>
      <w:r w:rsidR="00083C1F">
        <w:rPr>
          <w:b/>
          <w:bCs/>
          <w:color w:val="000000"/>
          <w:sz w:val="24"/>
        </w:rPr>
        <w:t>265526</w:t>
      </w:r>
      <w:r w:rsidR="00610E61" w:rsidRPr="00610E61">
        <w:rPr>
          <w:b/>
          <w:bCs/>
          <w:color w:val="000000"/>
          <w:sz w:val="24"/>
        </w:rPr>
        <w:t xml:space="preserve"> </w:t>
      </w:r>
      <w:r w:rsidR="00610E61" w:rsidRPr="00610E61">
        <w:rPr>
          <w:b/>
          <w:bCs/>
          <w:sz w:val="24"/>
        </w:rPr>
        <w:t>(</w:t>
      </w:r>
      <w:r w:rsidR="00083C1F">
        <w:rPr>
          <w:b/>
          <w:bCs/>
          <w:sz w:val="24"/>
        </w:rPr>
        <w:t>двести шестьдесят пять тысяч пятьсот двадцать шесть</w:t>
      </w:r>
      <w:r w:rsidR="00610E61" w:rsidRPr="00610E61">
        <w:rPr>
          <w:b/>
          <w:bCs/>
          <w:sz w:val="24"/>
        </w:rPr>
        <w:t xml:space="preserve">) рублей </w:t>
      </w:r>
      <w:r w:rsidR="00083C1F">
        <w:rPr>
          <w:b/>
          <w:bCs/>
          <w:sz w:val="24"/>
        </w:rPr>
        <w:t>78</w:t>
      </w:r>
      <w:r w:rsidR="00610E61" w:rsidRPr="00610E61">
        <w:rPr>
          <w:b/>
          <w:bCs/>
          <w:sz w:val="24"/>
        </w:rPr>
        <w:t xml:space="preserve"> копеек</w:t>
      </w:r>
      <w:r w:rsidRPr="00610E61">
        <w:rPr>
          <w:b/>
          <w:bCs/>
          <w:sz w:val="24"/>
        </w:rPr>
        <w:t>.</w:t>
      </w:r>
    </w:p>
    <w:p w:rsidR="00610E61" w:rsidRPr="00610E61" w:rsidRDefault="00356E52" w:rsidP="00610E61">
      <w:pPr>
        <w:pStyle w:val="a6"/>
        <w:ind w:firstLine="0"/>
        <w:contextualSpacing/>
        <w:rPr>
          <w:b/>
          <w:bCs/>
          <w:sz w:val="24"/>
        </w:rPr>
      </w:pPr>
      <w:r w:rsidRPr="00391358">
        <w:rPr>
          <w:rFonts w:eastAsia="Arial Unicode MS"/>
          <w:b/>
          <w:bCs/>
          <w:sz w:val="24"/>
        </w:rPr>
        <w:t xml:space="preserve">Сумма задатка – 100 процентов от </w:t>
      </w:r>
      <w:proofErr w:type="gramStart"/>
      <w:r w:rsidRPr="00391358">
        <w:rPr>
          <w:b/>
          <w:bCs/>
          <w:sz w:val="24"/>
        </w:rPr>
        <w:t xml:space="preserve">начальной </w:t>
      </w:r>
      <w:r w:rsidR="00610E61">
        <w:rPr>
          <w:b/>
          <w:bCs/>
          <w:sz w:val="24"/>
        </w:rPr>
        <w:t xml:space="preserve"> цены</w:t>
      </w:r>
      <w:proofErr w:type="gramEnd"/>
      <w:r w:rsidR="00610E61">
        <w:rPr>
          <w:b/>
          <w:bCs/>
          <w:sz w:val="24"/>
        </w:rPr>
        <w:t xml:space="preserve"> продажи </w:t>
      </w:r>
      <w:r w:rsidRPr="00391358">
        <w:rPr>
          <w:b/>
          <w:bCs/>
          <w:sz w:val="24"/>
        </w:rPr>
        <w:t xml:space="preserve"> 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w:t>
      </w:r>
      <w:r w:rsidRPr="00391358">
        <w:rPr>
          <w:rFonts w:eastAsia="Arial Unicode MS"/>
          <w:b/>
          <w:bCs/>
          <w:sz w:val="24"/>
        </w:rPr>
        <w:t>–</w:t>
      </w:r>
      <w:r w:rsidR="00610E61">
        <w:rPr>
          <w:rFonts w:eastAsia="Arial Unicode MS"/>
          <w:b/>
          <w:bCs/>
          <w:sz w:val="24"/>
        </w:rPr>
        <w:t xml:space="preserve"> </w:t>
      </w:r>
      <w:r w:rsidR="00083C1F">
        <w:rPr>
          <w:b/>
          <w:bCs/>
          <w:color w:val="000000"/>
          <w:sz w:val="24"/>
        </w:rPr>
        <w:t>265526</w:t>
      </w:r>
      <w:r w:rsidR="00083C1F" w:rsidRPr="00610E61">
        <w:rPr>
          <w:b/>
          <w:bCs/>
          <w:color w:val="000000"/>
          <w:sz w:val="24"/>
        </w:rPr>
        <w:t xml:space="preserve"> </w:t>
      </w:r>
      <w:r w:rsidR="00083C1F" w:rsidRPr="00610E61">
        <w:rPr>
          <w:b/>
          <w:bCs/>
          <w:sz w:val="24"/>
        </w:rPr>
        <w:t>(</w:t>
      </w:r>
      <w:r w:rsidR="00083C1F">
        <w:rPr>
          <w:b/>
          <w:bCs/>
          <w:sz w:val="24"/>
        </w:rPr>
        <w:t>двести шестьдесят пять тысяч пятьсот двадцать шесть</w:t>
      </w:r>
      <w:r w:rsidR="00083C1F" w:rsidRPr="00610E61">
        <w:rPr>
          <w:b/>
          <w:bCs/>
          <w:sz w:val="24"/>
        </w:rPr>
        <w:t xml:space="preserve">) рублей </w:t>
      </w:r>
      <w:r w:rsidR="00083C1F">
        <w:rPr>
          <w:b/>
          <w:bCs/>
          <w:sz w:val="24"/>
        </w:rPr>
        <w:t>78</w:t>
      </w:r>
      <w:r w:rsidR="00083C1F" w:rsidRPr="00610E61">
        <w:rPr>
          <w:b/>
          <w:bCs/>
          <w:sz w:val="24"/>
        </w:rPr>
        <w:t xml:space="preserve"> копеек</w:t>
      </w:r>
      <w:r w:rsidR="00610E61" w:rsidRPr="00610E61">
        <w:rPr>
          <w:b/>
          <w:bCs/>
          <w:sz w:val="24"/>
        </w:rPr>
        <w:t>.</w:t>
      </w:r>
    </w:p>
    <w:p w:rsidR="00356E52" w:rsidRPr="00391358" w:rsidRDefault="00610E61" w:rsidP="004D2947">
      <w:pPr>
        <w:autoSpaceDN w:val="0"/>
        <w:jc w:val="both"/>
        <w:rPr>
          <w:rFonts w:eastAsia="Arial Unicode MS"/>
          <w:b/>
          <w:bCs/>
          <w:sz w:val="24"/>
          <w:szCs w:val="24"/>
        </w:rPr>
      </w:pPr>
      <w:r>
        <w:rPr>
          <w:rFonts w:eastAsia="Arial Unicode MS"/>
          <w:b/>
          <w:bCs/>
          <w:sz w:val="24"/>
          <w:szCs w:val="24"/>
        </w:rPr>
        <w:t>«</w:t>
      </w:r>
      <w:r w:rsidR="00356E52" w:rsidRPr="00391358">
        <w:rPr>
          <w:rFonts w:eastAsia="Arial Unicode MS"/>
          <w:b/>
          <w:bCs/>
          <w:sz w:val="24"/>
          <w:szCs w:val="24"/>
        </w:rPr>
        <w:t>Шаг</w:t>
      </w:r>
      <w:r>
        <w:rPr>
          <w:rFonts w:eastAsia="Arial Unicode MS"/>
          <w:b/>
          <w:bCs/>
          <w:sz w:val="24"/>
          <w:szCs w:val="24"/>
        </w:rPr>
        <w:t>»</w:t>
      </w:r>
      <w:r w:rsidR="00356E52" w:rsidRPr="00391358">
        <w:rPr>
          <w:rFonts w:eastAsia="Arial Unicode MS"/>
          <w:b/>
          <w:bCs/>
          <w:sz w:val="24"/>
          <w:szCs w:val="24"/>
        </w:rPr>
        <w:t xml:space="preserve"> аукциона (3%) – </w:t>
      </w:r>
      <w:r w:rsidR="00083C1F">
        <w:rPr>
          <w:rFonts w:eastAsia="Arial Unicode MS"/>
          <w:b/>
          <w:bCs/>
          <w:sz w:val="24"/>
          <w:szCs w:val="24"/>
        </w:rPr>
        <w:t>7965</w:t>
      </w:r>
      <w:r>
        <w:rPr>
          <w:rFonts w:eastAsia="Arial Unicode MS"/>
          <w:b/>
          <w:bCs/>
          <w:sz w:val="24"/>
          <w:szCs w:val="24"/>
        </w:rPr>
        <w:t xml:space="preserve"> (семь тысяч </w:t>
      </w:r>
      <w:r w:rsidR="00083C1F">
        <w:rPr>
          <w:rFonts w:eastAsia="Arial Unicode MS"/>
          <w:b/>
          <w:bCs/>
          <w:sz w:val="24"/>
          <w:szCs w:val="24"/>
        </w:rPr>
        <w:t>девятьсот шестьдесят пять</w:t>
      </w:r>
      <w:r>
        <w:rPr>
          <w:rFonts w:eastAsia="Arial Unicode MS"/>
          <w:b/>
          <w:bCs/>
          <w:sz w:val="24"/>
          <w:szCs w:val="24"/>
        </w:rPr>
        <w:t xml:space="preserve">) </w:t>
      </w:r>
      <w:proofErr w:type="gramStart"/>
      <w:r>
        <w:rPr>
          <w:rFonts w:eastAsia="Arial Unicode MS"/>
          <w:b/>
          <w:bCs/>
          <w:sz w:val="24"/>
          <w:szCs w:val="24"/>
        </w:rPr>
        <w:t>рублей</w:t>
      </w:r>
      <w:r w:rsidR="00356E52" w:rsidRPr="00391358">
        <w:rPr>
          <w:rFonts w:eastAsia="Arial Unicode MS"/>
          <w:b/>
          <w:bCs/>
          <w:sz w:val="24"/>
          <w:szCs w:val="24"/>
        </w:rPr>
        <w:t xml:space="preserve">  </w:t>
      </w:r>
      <w:r w:rsidR="00083C1F">
        <w:rPr>
          <w:rFonts w:eastAsia="Arial Unicode MS"/>
          <w:b/>
          <w:bCs/>
          <w:sz w:val="24"/>
          <w:szCs w:val="24"/>
        </w:rPr>
        <w:t>80</w:t>
      </w:r>
      <w:proofErr w:type="gramEnd"/>
      <w:r w:rsidR="00356E52" w:rsidRPr="00391358">
        <w:rPr>
          <w:rFonts w:eastAsia="Arial Unicode MS"/>
          <w:b/>
          <w:bCs/>
          <w:sz w:val="24"/>
          <w:szCs w:val="24"/>
        </w:rPr>
        <w:t xml:space="preserve"> копеек.</w:t>
      </w:r>
    </w:p>
    <w:p w:rsidR="00610E61" w:rsidRDefault="0000129A" w:rsidP="00610E61">
      <w:pPr>
        <w:pStyle w:val="a6"/>
        <w:ind w:firstLine="426"/>
        <w:contextualSpacing/>
        <w:jc w:val="both"/>
        <w:rPr>
          <w:color w:val="000000"/>
          <w:sz w:val="24"/>
        </w:rPr>
      </w:pPr>
      <w:r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083C1F" w:rsidRPr="00083C1F" w:rsidRDefault="00083C1F" w:rsidP="00083C1F">
      <w:pPr>
        <w:pStyle w:val="a6"/>
        <w:ind w:firstLine="709"/>
        <w:contextualSpacing/>
        <w:jc w:val="both"/>
        <w:rPr>
          <w:color w:val="000000"/>
          <w:sz w:val="24"/>
        </w:rPr>
      </w:pPr>
      <w:r w:rsidRPr="00083C1F">
        <w:rPr>
          <w:color w:val="000000"/>
          <w:sz w:val="24"/>
        </w:rPr>
        <w:t>1) водоснабжение – в соответствии с письмом от 28 января 2025 года</w:t>
      </w:r>
      <w:r w:rsidRPr="00083C1F">
        <w:rPr>
          <w:color w:val="000000"/>
          <w:sz w:val="24"/>
        </w:rPr>
        <w:br/>
        <w:t>№ 113 от муниципального казенного учреждения Кушвинского муниципального округа «Коммунальные сети», техническая возможность подключения к водопроводу отсутствует;</w:t>
      </w:r>
    </w:p>
    <w:p w:rsidR="00083C1F" w:rsidRPr="00083C1F" w:rsidRDefault="00083C1F" w:rsidP="00083C1F">
      <w:pPr>
        <w:pStyle w:val="a6"/>
        <w:ind w:firstLine="709"/>
        <w:contextualSpacing/>
        <w:jc w:val="both"/>
        <w:rPr>
          <w:color w:val="000000"/>
          <w:sz w:val="24"/>
        </w:rPr>
      </w:pPr>
      <w:r w:rsidRPr="00083C1F">
        <w:rPr>
          <w:color w:val="000000"/>
          <w:sz w:val="24"/>
        </w:rPr>
        <w:t>2) централизованное отопление - в соответствии с письмом от 27 января 2025 года № 69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083C1F" w:rsidRPr="00083C1F" w:rsidRDefault="00083C1F" w:rsidP="00083C1F">
      <w:pPr>
        <w:pStyle w:val="a6"/>
        <w:ind w:firstLine="709"/>
        <w:contextualSpacing/>
        <w:jc w:val="both"/>
        <w:rPr>
          <w:sz w:val="24"/>
        </w:rPr>
      </w:pPr>
      <w:r w:rsidRPr="00083C1F">
        <w:rPr>
          <w:color w:val="000000"/>
          <w:sz w:val="24"/>
        </w:rPr>
        <w:t>3) водоотведение – в соответствии с письмом от 28 января 2025 года</w:t>
      </w:r>
      <w:r w:rsidRPr="00083C1F">
        <w:rPr>
          <w:color w:val="000000"/>
          <w:sz w:val="24"/>
        </w:rPr>
        <w:br/>
        <w:t>№ 113 от муниципального казенного учреждения Кушвинского муниципального округа «Коммунальные сети», техническая возможность присоединения к сетям отсутствует.</w:t>
      </w:r>
    </w:p>
    <w:p w:rsidR="00C2500E" w:rsidRPr="00C2500E" w:rsidRDefault="00610E61" w:rsidP="00610E61">
      <w:pPr>
        <w:pStyle w:val="a6"/>
        <w:ind w:firstLine="426"/>
        <w:contextualSpacing/>
        <w:jc w:val="both"/>
        <w:rPr>
          <w:b/>
          <w:bCs/>
          <w:i/>
          <w:color w:val="000000"/>
          <w:sz w:val="24"/>
        </w:rPr>
      </w:pPr>
      <w:r>
        <w:rPr>
          <w:b/>
          <w:bCs/>
          <w:color w:val="000000"/>
          <w:sz w:val="24"/>
        </w:rPr>
        <w:t xml:space="preserve">  </w:t>
      </w:r>
      <w:r w:rsidR="00C2500E">
        <w:rPr>
          <w:b/>
          <w:bCs/>
          <w:color w:val="000000"/>
          <w:sz w:val="24"/>
        </w:rPr>
        <w:t>5</w:t>
      </w:r>
      <w:r w:rsidR="00C2500E" w:rsidRPr="00C2500E">
        <w:rPr>
          <w:b/>
          <w:bCs/>
          <w:color w:val="000000"/>
          <w:sz w:val="24"/>
        </w:rPr>
        <w:t xml:space="preserve">. Порядок регистрации на электронной площадке и подачи заявки на участие в </w:t>
      </w:r>
      <w:r w:rsidR="00C2500E" w:rsidRPr="00C2500E">
        <w:rPr>
          <w:b/>
          <w:sz w:val="24"/>
        </w:rPr>
        <w:t>электронном</w:t>
      </w:r>
      <w:r w:rsidR="00C2500E" w:rsidRPr="00C2500E">
        <w:rPr>
          <w:b/>
          <w:bCs/>
          <w:color w:val="000000"/>
          <w:sz w:val="24"/>
        </w:rPr>
        <w:t xml:space="preserve"> аукционе:</w:t>
      </w:r>
      <w:r w:rsidR="00C2500E" w:rsidRPr="00C2500E">
        <w:rPr>
          <w:sz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lastRenderedPageBreak/>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1749F3">
        <w:rPr>
          <w:b/>
          <w:sz w:val="24"/>
          <w:szCs w:val="24"/>
        </w:rPr>
        <w:t>09</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мая</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07</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1749F3">
        <w:rPr>
          <w:b/>
          <w:sz w:val="24"/>
          <w:szCs w:val="24"/>
        </w:rPr>
        <w:t>17</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июня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15</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6017C6" w:rsidRPr="006017C6">
        <w:rPr>
          <w:b/>
          <w:bCs/>
          <w:sz w:val="22"/>
          <w:u w:val="single"/>
        </w:rPr>
        <w:t>66:53:0313007:12</w:t>
      </w:r>
      <w:r w:rsidR="00083C1F">
        <w:rPr>
          <w:b/>
          <w:bCs/>
          <w:sz w:val="22"/>
          <w:u w:val="single"/>
        </w:rPr>
        <w:t>57</w:t>
      </w:r>
      <w:bookmarkStart w:id="1" w:name="_GoBack"/>
      <w:bookmarkEnd w:id="1"/>
      <w:r w:rsidR="006017C6"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6017C6">
        <w:rPr>
          <w:sz w:val="24"/>
          <w:szCs w:val="24"/>
        </w:rPr>
        <w:t>купли-продажи земельного участка</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r w:rsidR="006017C6">
        <w:rPr>
          <w:rFonts w:ascii="Times New Roman" w:eastAsia="Calibri" w:hAnsi="Times New Roman" w:cs="Times New Roman"/>
          <w:bCs/>
          <w:sz w:val="24"/>
          <w:szCs w:val="24"/>
        </w:rPr>
        <w:t>купли-</w:t>
      </w:r>
      <w:proofErr w:type="gramStart"/>
      <w:r w:rsidR="006017C6">
        <w:rPr>
          <w:rFonts w:ascii="Times New Roman" w:eastAsia="Calibri" w:hAnsi="Times New Roman" w:cs="Times New Roman"/>
          <w:bCs/>
          <w:sz w:val="24"/>
          <w:szCs w:val="24"/>
        </w:rPr>
        <w:t>продажи</w:t>
      </w:r>
      <w:r w:rsidR="00E41BD4">
        <w:rPr>
          <w:rFonts w:ascii="Times New Roman" w:eastAsia="Calibri" w:hAnsi="Times New Roman" w:cs="Times New Roman"/>
          <w:bCs/>
          <w:sz w:val="24"/>
          <w:szCs w:val="24"/>
        </w:rPr>
        <w:t xml:space="preserve">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6017C6">
        <w:rPr>
          <w:sz w:val="24"/>
          <w:szCs w:val="24"/>
        </w:rPr>
        <w:t>купли-продажи</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 xml:space="preserve">8. </w:t>
      </w:r>
      <w:r w:rsidR="001749F3">
        <w:rPr>
          <w:b/>
          <w:sz w:val="24"/>
          <w:szCs w:val="24"/>
        </w:rPr>
        <w:t>Д</w:t>
      </w:r>
      <w:r w:rsidRPr="00217603">
        <w:rPr>
          <w:b/>
          <w:sz w:val="24"/>
          <w:szCs w:val="24"/>
        </w:rPr>
        <w:t>ата</w:t>
      </w:r>
      <w:r w:rsidR="001749F3">
        <w:rPr>
          <w:b/>
          <w:sz w:val="24"/>
          <w:szCs w:val="24"/>
        </w:rPr>
        <w:t xml:space="preserve"> </w:t>
      </w:r>
      <w:r w:rsidRPr="00217603">
        <w:rPr>
          <w:b/>
          <w:sz w:val="24"/>
          <w:szCs w:val="24"/>
        </w:rPr>
        <w:t>и порядок рассмотрения заявок и определения участников электронного аукциона.</w:t>
      </w:r>
    </w:p>
    <w:p w:rsidR="00217603" w:rsidRDefault="001749F3" w:rsidP="004D2947">
      <w:pPr>
        <w:ind w:firstLine="993"/>
        <w:jc w:val="both"/>
        <w:rPr>
          <w:sz w:val="24"/>
          <w:szCs w:val="24"/>
        </w:rPr>
      </w:pPr>
      <w:r>
        <w:rPr>
          <w:b/>
          <w:sz w:val="24"/>
          <w:szCs w:val="24"/>
          <w:u w:val="single"/>
        </w:rPr>
        <w:t>25 июня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r w:rsidR="00217603" w:rsidRPr="00E6389A">
        <w:rPr>
          <w:b/>
          <w:sz w:val="24"/>
          <w:szCs w:val="24"/>
          <w:u w:val="single"/>
        </w:rPr>
        <w:t xml:space="preserve"> года</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w:t>
      </w:r>
      <w:r w:rsidR="00217603" w:rsidRPr="00D002E0">
        <w:rPr>
          <w:sz w:val="24"/>
          <w:szCs w:val="24"/>
        </w:rPr>
        <w:lastRenderedPageBreak/>
        <w:t xml:space="preserve">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 xml:space="preserve">1) предложение о цене предмета аукциона увеличивает текущее максимальное </w:t>
      </w:r>
      <w:r w:rsidRPr="00595601">
        <w:rPr>
          <w:sz w:val="24"/>
          <w:szCs w:val="24"/>
        </w:rPr>
        <w:lastRenderedPageBreak/>
        <w:t>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6017C6">
        <w:rPr>
          <w:rFonts w:eastAsiaTheme="minorHAnsi"/>
          <w:sz w:val="24"/>
          <w:szCs w:val="24"/>
          <w:lang w:eastAsia="en-US"/>
        </w:rPr>
        <w:t>купли-продажи</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форме и подписывается усиленной квалифицированной электронной подписью сторон договора </w:t>
      </w:r>
      <w:r w:rsidR="00096E53">
        <w:rPr>
          <w:rFonts w:eastAsiaTheme="minorHAnsi"/>
          <w:sz w:val="24"/>
          <w:szCs w:val="24"/>
          <w:lang w:eastAsia="en-US"/>
        </w:rPr>
        <w:t>купли-продажи</w:t>
      </w:r>
      <w:r>
        <w:rPr>
          <w:rFonts w:eastAsiaTheme="minorHAnsi"/>
          <w:sz w:val="24"/>
          <w:szCs w:val="24"/>
          <w:lang w:eastAsia="en-US"/>
        </w:rPr>
        <w:t>.</w:t>
      </w:r>
    </w:p>
    <w:p w:rsidR="00446738" w:rsidRPr="00C137F2" w:rsidRDefault="00EE495A" w:rsidP="00EE495A">
      <w:pPr>
        <w:jc w:val="both"/>
        <w:rPr>
          <w:sz w:val="24"/>
          <w:szCs w:val="24"/>
        </w:rPr>
      </w:pPr>
      <w:r>
        <w:rPr>
          <w:sz w:val="24"/>
          <w:szCs w:val="24"/>
        </w:rPr>
        <w:lastRenderedPageBreak/>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r w:rsidR="006017C6">
        <w:rPr>
          <w:sz w:val="24"/>
          <w:szCs w:val="24"/>
        </w:rPr>
        <w:t>купли-продажи</w:t>
      </w:r>
      <w:r w:rsidR="00446738" w:rsidRPr="00C137F2">
        <w:rPr>
          <w:sz w:val="24"/>
          <w:szCs w:val="24"/>
        </w:rPr>
        <w:t xml:space="preserve"> земельн</w:t>
      </w:r>
      <w:r w:rsidR="00446738">
        <w:rPr>
          <w:sz w:val="24"/>
          <w:szCs w:val="24"/>
        </w:rPr>
        <w:t>ого</w:t>
      </w:r>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E27312" w:rsidRDefault="00E27312"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lastRenderedPageBreak/>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xml:space="preserve">.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w:t>
      </w:r>
      <w:r w:rsidR="006017C6">
        <w:rPr>
          <w:color w:val="000000"/>
          <w:sz w:val="24"/>
          <w:szCs w:val="24"/>
          <w:lang w:eastAsia="en-US"/>
        </w:rPr>
        <w:t>купли-продажи</w:t>
      </w:r>
      <w:r w:rsidR="00DA21A3">
        <w:rPr>
          <w:color w:val="000000"/>
          <w:sz w:val="24"/>
          <w:szCs w:val="24"/>
          <w:lang w:eastAsia="en-US"/>
        </w:rPr>
        <w:t xml:space="preserve">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w:t>
      </w:r>
      <w:r w:rsidR="007F7A5C">
        <w:rPr>
          <w:color w:val="000000"/>
          <w:sz w:val="24"/>
          <w:szCs w:val="24"/>
          <w:lang w:eastAsia="en-US"/>
        </w:rPr>
        <w:t>купли-продажи</w:t>
      </w:r>
      <w:r w:rsidRPr="00E724A9">
        <w:rPr>
          <w:color w:val="000000"/>
          <w:sz w:val="24"/>
          <w:szCs w:val="24"/>
          <w:lang w:eastAsia="en-US"/>
        </w:rPr>
        <w:t xml:space="preserve">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lastRenderedPageBreak/>
        <w:t>о проведении аукциона</w:t>
      </w:r>
    </w:p>
    <w:p w:rsidR="007F7A5C" w:rsidRPr="007F7A5C" w:rsidRDefault="007F7A5C" w:rsidP="007F7A5C">
      <w:pPr>
        <w:jc w:val="center"/>
        <w:rPr>
          <w:b/>
          <w:bCs/>
          <w:sz w:val="24"/>
          <w:szCs w:val="24"/>
        </w:rPr>
      </w:pPr>
      <w:r w:rsidRPr="007F7A5C">
        <w:rPr>
          <w:b/>
          <w:bCs/>
          <w:sz w:val="24"/>
          <w:szCs w:val="24"/>
        </w:rPr>
        <w:t>ПРОЕКТ ДОГОВОРА</w:t>
      </w:r>
    </w:p>
    <w:p w:rsidR="007F7A5C" w:rsidRPr="007F7A5C" w:rsidRDefault="007F7A5C" w:rsidP="007F7A5C">
      <w:pPr>
        <w:jc w:val="center"/>
        <w:rPr>
          <w:b/>
          <w:bCs/>
          <w:sz w:val="24"/>
          <w:szCs w:val="24"/>
        </w:rPr>
      </w:pPr>
      <w:r w:rsidRPr="007F7A5C">
        <w:rPr>
          <w:b/>
          <w:bCs/>
          <w:sz w:val="24"/>
          <w:szCs w:val="24"/>
        </w:rPr>
        <w:t xml:space="preserve">КУПЛИ-ПРОДАЖИ </w:t>
      </w:r>
    </w:p>
    <w:p w:rsidR="007F7A5C" w:rsidRPr="007F7A5C" w:rsidRDefault="007F7A5C" w:rsidP="007F7A5C">
      <w:pPr>
        <w:jc w:val="center"/>
        <w:rPr>
          <w:b/>
          <w:bCs/>
          <w:sz w:val="24"/>
          <w:szCs w:val="24"/>
        </w:rPr>
      </w:pPr>
      <w:r w:rsidRPr="007F7A5C">
        <w:rPr>
          <w:b/>
          <w:bCs/>
          <w:sz w:val="24"/>
          <w:szCs w:val="24"/>
        </w:rPr>
        <w:t xml:space="preserve">ЗЕМЕЛЬНОГО УЧАСТКА </w:t>
      </w:r>
    </w:p>
    <w:p w:rsidR="007F7A5C" w:rsidRPr="007F7A5C" w:rsidRDefault="007F7A5C" w:rsidP="007F7A5C">
      <w:pPr>
        <w:jc w:val="both"/>
        <w:rPr>
          <w:sz w:val="24"/>
          <w:szCs w:val="24"/>
        </w:rPr>
      </w:pPr>
    </w:p>
    <w:p w:rsidR="007F7A5C" w:rsidRPr="007F7A5C" w:rsidRDefault="007F7A5C" w:rsidP="007F7A5C">
      <w:pPr>
        <w:jc w:val="center"/>
        <w:rPr>
          <w:color w:val="000000"/>
          <w:sz w:val="24"/>
          <w:szCs w:val="24"/>
        </w:rPr>
      </w:pPr>
      <w:r w:rsidRPr="007F7A5C">
        <w:rPr>
          <w:b/>
          <w:bCs/>
          <w:sz w:val="24"/>
          <w:szCs w:val="24"/>
          <w:lang w:val="x-none"/>
        </w:rPr>
        <w:t>г. Кушва</w:t>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Pr>
          <w:b/>
          <w:bCs/>
          <w:sz w:val="24"/>
          <w:szCs w:val="24"/>
        </w:rPr>
        <w:t xml:space="preserve">  </w:t>
      </w:r>
      <w:r w:rsidRPr="007F7A5C">
        <w:rPr>
          <w:sz w:val="24"/>
          <w:szCs w:val="24"/>
        </w:rPr>
        <w:t>_______</w:t>
      </w:r>
    </w:p>
    <w:p w:rsidR="007F7A5C" w:rsidRPr="007F7A5C" w:rsidRDefault="007F7A5C" w:rsidP="007F7A5C">
      <w:pPr>
        <w:jc w:val="center"/>
        <w:rPr>
          <w:sz w:val="24"/>
          <w:szCs w:val="24"/>
        </w:rPr>
      </w:pPr>
    </w:p>
    <w:p w:rsidR="007F7A5C" w:rsidRPr="007F7A5C" w:rsidRDefault="007F7A5C" w:rsidP="007F7A5C">
      <w:pPr>
        <w:ind w:firstLine="360"/>
        <w:jc w:val="both"/>
        <w:rPr>
          <w:sz w:val="24"/>
          <w:szCs w:val="24"/>
          <w:lang w:val="x-none"/>
        </w:rPr>
      </w:pPr>
      <w:bookmarkStart w:id="2" w:name="_Hlk105240294"/>
      <w:r w:rsidRPr="007F7A5C">
        <w:rPr>
          <w:sz w:val="24"/>
          <w:szCs w:val="24"/>
        </w:rPr>
        <w:t xml:space="preserve">Комитет по управлению муниципальным имуществом Кушвинского </w:t>
      </w:r>
      <w:r>
        <w:rPr>
          <w:sz w:val="24"/>
          <w:szCs w:val="24"/>
        </w:rPr>
        <w:t>муниципального</w:t>
      </w:r>
      <w:r w:rsidRPr="007F7A5C">
        <w:rPr>
          <w:sz w:val="24"/>
          <w:szCs w:val="24"/>
        </w:rPr>
        <w:t xml:space="preserve"> округа (далее – КУМИ К</w:t>
      </w:r>
      <w:r>
        <w:rPr>
          <w:sz w:val="24"/>
          <w:szCs w:val="24"/>
        </w:rPr>
        <w:t>М</w:t>
      </w:r>
      <w:r w:rsidRPr="007F7A5C">
        <w:rPr>
          <w:sz w:val="24"/>
          <w:szCs w:val="24"/>
        </w:rPr>
        <w:t xml:space="preserve">О) в лице </w:t>
      </w:r>
      <w:bookmarkEnd w:id="2"/>
      <w:r w:rsidRPr="007F7A5C">
        <w:rPr>
          <w:sz w:val="24"/>
          <w:szCs w:val="24"/>
        </w:rPr>
        <w:t xml:space="preserve">_________________________, (далее - Арендодатель), действующего на основании ___________________________________ на основании </w:t>
      </w:r>
      <w:r w:rsidRPr="007F7A5C">
        <w:rPr>
          <w:sz w:val="24"/>
          <w:szCs w:val="24"/>
          <w:lang w:val="x-none"/>
        </w:rPr>
        <w:t>протоко</w:t>
      </w:r>
      <w:r w:rsidRPr="007F7A5C">
        <w:rPr>
          <w:sz w:val="24"/>
          <w:szCs w:val="24"/>
        </w:rPr>
        <w:t>ла аукциона</w:t>
      </w:r>
      <w:r w:rsidRPr="007F7A5C">
        <w:rPr>
          <w:sz w:val="24"/>
          <w:szCs w:val="24"/>
          <w:lang w:val="x-none"/>
        </w:rPr>
        <w:t xml:space="preserve"> </w:t>
      </w:r>
      <w:r w:rsidRPr="007F7A5C">
        <w:rPr>
          <w:b/>
          <w:sz w:val="24"/>
          <w:szCs w:val="24"/>
        </w:rPr>
        <w:t>по продаже земельного участка, _______________________</w:t>
      </w:r>
      <w:r w:rsidRPr="007F7A5C">
        <w:rPr>
          <w:sz w:val="24"/>
          <w:szCs w:val="24"/>
        </w:rPr>
        <w:t xml:space="preserve"> с одной стороны и</w:t>
      </w:r>
      <w:r w:rsidRPr="007F7A5C">
        <w:rPr>
          <w:b/>
          <w:bCs/>
          <w:sz w:val="24"/>
          <w:szCs w:val="24"/>
          <w:lang w:val="x-none"/>
        </w:rPr>
        <w:t xml:space="preserve"> </w:t>
      </w:r>
      <w:r w:rsidRPr="007F7A5C">
        <w:rPr>
          <w:rFonts w:eastAsia="Calibri"/>
          <w:b/>
          <w:color w:val="000000"/>
          <w:sz w:val="24"/>
          <w:szCs w:val="24"/>
          <w:lang w:eastAsia="en-US"/>
        </w:rPr>
        <w:t>______________________</w:t>
      </w:r>
      <w:r w:rsidRPr="007F7A5C">
        <w:rPr>
          <w:sz w:val="24"/>
          <w:szCs w:val="24"/>
        </w:rPr>
        <w:t>, именуемый в дальнейшем «Покупатель», с другой стороны, вместе именуемые «Стороны», заключили настоящий договор (далее – Договор) о нижеследующем:</w:t>
      </w:r>
    </w:p>
    <w:p w:rsidR="007F7A5C" w:rsidRPr="007F7A5C" w:rsidRDefault="007F7A5C" w:rsidP="007F7A5C">
      <w:pPr>
        <w:ind w:firstLine="540"/>
        <w:jc w:val="both"/>
        <w:rPr>
          <w:sz w:val="24"/>
          <w:szCs w:val="24"/>
        </w:rPr>
      </w:pPr>
    </w:p>
    <w:p w:rsidR="007F7A5C" w:rsidRPr="007F7A5C" w:rsidRDefault="007F7A5C" w:rsidP="007F7A5C">
      <w:pPr>
        <w:numPr>
          <w:ilvl w:val="0"/>
          <w:numId w:val="13"/>
        </w:numPr>
        <w:jc w:val="center"/>
        <w:rPr>
          <w:b/>
          <w:bCs/>
          <w:sz w:val="24"/>
          <w:szCs w:val="24"/>
        </w:rPr>
      </w:pPr>
      <w:r w:rsidRPr="007F7A5C">
        <w:rPr>
          <w:b/>
          <w:bCs/>
          <w:sz w:val="24"/>
          <w:szCs w:val="24"/>
        </w:rPr>
        <w:t>ПРЕДМЕТ ДОГОВОРА</w:t>
      </w:r>
    </w:p>
    <w:p w:rsidR="007F7A5C" w:rsidRPr="007F7A5C" w:rsidRDefault="007F7A5C" w:rsidP="007F7A5C">
      <w:pPr>
        <w:ind w:left="360" w:hanging="360"/>
        <w:jc w:val="both"/>
        <w:rPr>
          <w:sz w:val="24"/>
          <w:szCs w:val="24"/>
        </w:rPr>
      </w:pPr>
      <w:r w:rsidRPr="007F7A5C">
        <w:rPr>
          <w:sz w:val="24"/>
          <w:szCs w:val="24"/>
        </w:rPr>
        <w:t xml:space="preserve">1.1. Продавец обязуется передать в собственность, а Покупатель принять и оплатить по цене и на условиях Договора земельный участок из земель: </w:t>
      </w:r>
      <w:r w:rsidRPr="007F7A5C">
        <w:rPr>
          <w:b/>
          <w:bCs/>
          <w:sz w:val="24"/>
          <w:szCs w:val="24"/>
          <w:u w:val="single"/>
        </w:rPr>
        <w:t>_____________________________</w:t>
      </w:r>
      <w:r w:rsidR="00383440">
        <w:rPr>
          <w:b/>
          <w:bCs/>
          <w:sz w:val="24"/>
          <w:szCs w:val="24"/>
          <w:u w:val="single"/>
        </w:rPr>
        <w:t>_____________________________________________</w:t>
      </w:r>
    </w:p>
    <w:p w:rsidR="007F7A5C" w:rsidRPr="007F7A5C" w:rsidRDefault="007F7A5C" w:rsidP="007F7A5C">
      <w:pPr>
        <w:ind w:left="2832" w:firstLine="708"/>
        <w:jc w:val="both"/>
        <w:rPr>
          <w:sz w:val="24"/>
          <w:szCs w:val="24"/>
          <w:vertAlign w:val="superscript"/>
        </w:rPr>
      </w:pPr>
      <w:r w:rsidRPr="007F7A5C">
        <w:rPr>
          <w:sz w:val="24"/>
          <w:szCs w:val="24"/>
          <w:vertAlign w:val="superscript"/>
        </w:rPr>
        <w:t>(категория земель)</w:t>
      </w:r>
    </w:p>
    <w:p w:rsidR="007F7A5C" w:rsidRPr="007F7A5C" w:rsidRDefault="007F7A5C" w:rsidP="007F7A5C">
      <w:pPr>
        <w:ind w:left="360"/>
        <w:jc w:val="both"/>
        <w:rPr>
          <w:sz w:val="24"/>
          <w:szCs w:val="24"/>
        </w:rPr>
      </w:pPr>
      <w:r w:rsidRPr="007F7A5C">
        <w:rPr>
          <w:sz w:val="24"/>
          <w:szCs w:val="24"/>
        </w:rPr>
        <w:t xml:space="preserve">(далее Участок), с кадастровым номером </w:t>
      </w:r>
      <w:r w:rsidRPr="007F7A5C">
        <w:rPr>
          <w:b/>
          <w:bCs/>
          <w:sz w:val="24"/>
          <w:szCs w:val="24"/>
          <w:u w:val="single"/>
        </w:rPr>
        <w:t>__________________</w:t>
      </w:r>
      <w:r w:rsidRPr="007F7A5C">
        <w:rPr>
          <w:sz w:val="24"/>
          <w:szCs w:val="24"/>
        </w:rPr>
        <w:t>, расположенный по адресу:</w:t>
      </w:r>
      <w:r w:rsidRPr="007F7A5C">
        <w:rPr>
          <w:b/>
          <w:sz w:val="24"/>
          <w:szCs w:val="24"/>
          <w:u w:val="single"/>
        </w:rPr>
        <w:t>____________________________________________________________________</w:t>
      </w:r>
    </w:p>
    <w:p w:rsidR="007F7A5C" w:rsidRPr="007F7A5C" w:rsidRDefault="007F7A5C" w:rsidP="007F7A5C">
      <w:pPr>
        <w:tabs>
          <w:tab w:val="num" w:pos="540"/>
        </w:tabs>
        <w:spacing w:after="120"/>
        <w:ind w:left="539" w:hanging="539"/>
        <w:jc w:val="both"/>
        <w:rPr>
          <w:sz w:val="24"/>
          <w:szCs w:val="24"/>
        </w:rPr>
      </w:pPr>
      <w:r w:rsidRPr="007F7A5C">
        <w:rPr>
          <w:sz w:val="24"/>
          <w:szCs w:val="24"/>
        </w:rPr>
        <w:t xml:space="preserve">                 (город, посёлок, село и др., улица, дом, строение и др.,)</w:t>
      </w:r>
    </w:p>
    <w:p w:rsidR="007F7A5C" w:rsidRPr="007F7A5C" w:rsidRDefault="007F7A5C" w:rsidP="007F7A5C">
      <w:pPr>
        <w:ind w:left="360"/>
        <w:jc w:val="both"/>
        <w:rPr>
          <w:sz w:val="24"/>
          <w:szCs w:val="24"/>
        </w:rPr>
      </w:pPr>
      <w:r w:rsidRPr="007F7A5C">
        <w:rPr>
          <w:sz w:val="24"/>
          <w:szCs w:val="24"/>
        </w:rPr>
        <w:t xml:space="preserve">общей площадью </w:t>
      </w:r>
      <w:r w:rsidRPr="007F7A5C">
        <w:rPr>
          <w:b/>
          <w:bCs/>
          <w:sz w:val="24"/>
          <w:szCs w:val="24"/>
        </w:rPr>
        <w:t xml:space="preserve">__________ </w:t>
      </w:r>
      <w:proofErr w:type="spellStart"/>
      <w:r w:rsidRPr="007F7A5C">
        <w:rPr>
          <w:b/>
          <w:bCs/>
          <w:sz w:val="24"/>
          <w:szCs w:val="24"/>
        </w:rPr>
        <w:t>кв.м</w:t>
      </w:r>
      <w:proofErr w:type="spellEnd"/>
      <w:r w:rsidRPr="007F7A5C">
        <w:rPr>
          <w:b/>
          <w:bCs/>
          <w:sz w:val="24"/>
          <w:szCs w:val="24"/>
        </w:rPr>
        <w:t>.,</w:t>
      </w:r>
      <w:r w:rsidRPr="007F7A5C">
        <w:rPr>
          <w:sz w:val="24"/>
          <w:szCs w:val="24"/>
        </w:rPr>
        <w:t xml:space="preserve"> с разрешенным использованием: </w:t>
      </w:r>
      <w:r w:rsidRPr="007F7A5C">
        <w:rPr>
          <w:b/>
          <w:bCs/>
          <w:sz w:val="24"/>
          <w:szCs w:val="24"/>
        </w:rPr>
        <w:t>________________</w:t>
      </w:r>
      <w:r w:rsidRPr="007F7A5C">
        <w:rPr>
          <w:sz w:val="24"/>
          <w:szCs w:val="24"/>
        </w:rPr>
        <w:t>, в границах, указанных в выписке из Единого государственного реестра недвижимости об объекте недвижимости Участка, прилагаемой к Договору (приложение №2) и являющейся его неотъемлемой частью.</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При отчуждении Участка право собственности на объекты инженерной инфраструктуры, находящиеся в государственной или муниципальной собственности и не </w:t>
      </w:r>
      <w:proofErr w:type="gramStart"/>
      <w:r w:rsidRPr="007F7A5C">
        <w:rPr>
          <w:sz w:val="24"/>
          <w:szCs w:val="24"/>
        </w:rPr>
        <w:t>используемые  исключительно</w:t>
      </w:r>
      <w:proofErr w:type="gramEnd"/>
      <w:r w:rsidRPr="007F7A5C">
        <w:rPr>
          <w:sz w:val="24"/>
          <w:szCs w:val="24"/>
        </w:rPr>
        <w:t xml:space="preserve"> для обеспечения объектов недвижимости, расположенных на Участке, не переходит.</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Покупатель приобретает право собственности на земельный участок </w:t>
      </w:r>
      <w:proofErr w:type="gramStart"/>
      <w:r w:rsidRPr="007F7A5C">
        <w:rPr>
          <w:sz w:val="24"/>
          <w:szCs w:val="24"/>
        </w:rPr>
        <w:t>после  регистрации</w:t>
      </w:r>
      <w:proofErr w:type="gramEnd"/>
      <w:r w:rsidRPr="007F7A5C">
        <w:rPr>
          <w:sz w:val="24"/>
          <w:szCs w:val="24"/>
        </w:rPr>
        <w:t xml:space="preserve"> перехода права в Едином государственном реестре недвижимости в Федеральной службе государственной регистрации кадастра и картографии.</w:t>
      </w:r>
    </w:p>
    <w:p w:rsidR="007F7A5C" w:rsidRPr="007F7A5C" w:rsidRDefault="007F7A5C" w:rsidP="007F7A5C">
      <w:pPr>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2. ПЛАТА ПО ДОГОВОРУ</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sz w:val="24"/>
          <w:szCs w:val="24"/>
        </w:rPr>
        <w:t xml:space="preserve">Цена Участка в соответствии с протоколом аукциона </w:t>
      </w:r>
      <w:r w:rsidRPr="007F7A5C">
        <w:rPr>
          <w:bCs/>
          <w:sz w:val="24"/>
          <w:szCs w:val="24"/>
        </w:rPr>
        <w:t>по продаже земельного участка</w:t>
      </w:r>
      <w:r w:rsidRPr="007F7A5C">
        <w:rPr>
          <w:sz w:val="24"/>
          <w:szCs w:val="24"/>
          <w:lang w:val="x-none"/>
        </w:rPr>
        <w:t xml:space="preserve"> от </w:t>
      </w:r>
      <w:r w:rsidRPr="007F7A5C">
        <w:rPr>
          <w:sz w:val="24"/>
          <w:szCs w:val="24"/>
        </w:rPr>
        <w:t>___________ составляет:</w:t>
      </w:r>
      <w:r w:rsidRPr="007F7A5C">
        <w:rPr>
          <w:b/>
          <w:sz w:val="24"/>
          <w:szCs w:val="24"/>
        </w:rPr>
        <w:t xml:space="preserve"> ____________.</w:t>
      </w:r>
      <w:r w:rsidRPr="007F7A5C">
        <w:rPr>
          <w:b/>
          <w:bCs/>
          <w:sz w:val="24"/>
          <w:szCs w:val="24"/>
        </w:rPr>
        <w:t xml:space="preserve"> </w:t>
      </w:r>
      <w:r w:rsidRPr="007F7A5C">
        <w:rPr>
          <w:color w:val="000000" w:themeColor="text1"/>
          <w:sz w:val="24"/>
          <w:szCs w:val="24"/>
          <w:lang w:eastAsia="en-US"/>
        </w:rPr>
        <w:t>Сумма задатка, внесенного Покупателем организатору торгов в размере __________ руб., засчитывается в оплату за приобретаемый в собственность Участок</w:t>
      </w:r>
      <w:r w:rsidRPr="007F7A5C">
        <w:rPr>
          <w:sz w:val="24"/>
          <w:szCs w:val="24"/>
        </w:rPr>
        <w:t xml:space="preserve">. Остаточная сумма на оплату </w:t>
      </w:r>
      <w:r w:rsidRPr="007F7A5C">
        <w:rPr>
          <w:bCs/>
          <w:sz w:val="24"/>
          <w:szCs w:val="24"/>
        </w:rPr>
        <w:t>_____________ руб.</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 xml:space="preserve">Покупатель оплачивает цену Участка в соответствии с </w:t>
      </w:r>
      <w:hyperlink w:anchor="Par28" w:history="1">
        <w:r w:rsidRPr="007F7A5C">
          <w:rPr>
            <w:color w:val="000000" w:themeColor="text1"/>
            <w:sz w:val="24"/>
            <w:szCs w:val="24"/>
            <w:lang w:eastAsia="en-US"/>
          </w:rPr>
          <w:t>пунктом 2.1</w:t>
        </w:r>
      </w:hyperlink>
      <w:r w:rsidRPr="007F7A5C">
        <w:rPr>
          <w:color w:val="000000" w:themeColor="text1"/>
          <w:sz w:val="24"/>
          <w:szCs w:val="24"/>
          <w:lang w:eastAsia="en-US"/>
        </w:rPr>
        <w:t xml:space="preserve"> Договора </w:t>
      </w:r>
      <w:r w:rsidRPr="007F7A5C">
        <w:rPr>
          <w:b/>
          <w:color w:val="000000" w:themeColor="text1"/>
          <w:sz w:val="24"/>
          <w:szCs w:val="24"/>
          <w:lang w:eastAsia="en-US"/>
        </w:rPr>
        <w:t>в течение тридцати дней со дня подписания</w:t>
      </w:r>
      <w:r w:rsidRPr="007F7A5C">
        <w:rPr>
          <w:color w:val="000000" w:themeColor="text1"/>
          <w:sz w:val="24"/>
          <w:szCs w:val="24"/>
          <w:lang w:eastAsia="en-US"/>
        </w:rPr>
        <w:t xml:space="preserve"> Договора.</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Полная оплата цены Участка должна быть произведена до государственной регистрации права собственности на Участок.</w:t>
      </w:r>
    </w:p>
    <w:p w:rsidR="007F7A5C" w:rsidRPr="00383440" w:rsidRDefault="007F7A5C" w:rsidP="005470CA">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383440">
        <w:rPr>
          <w:sz w:val="24"/>
          <w:szCs w:val="24"/>
        </w:rPr>
        <w:t xml:space="preserve">Оплата производится в рублях, </w:t>
      </w:r>
      <w:r w:rsidRPr="00383440">
        <w:rPr>
          <w:color w:val="000000" w:themeColor="text1"/>
          <w:sz w:val="24"/>
          <w:szCs w:val="24"/>
          <w:lang w:eastAsia="en-US"/>
        </w:rPr>
        <w:t>путем перечисления денежных средств в местный бюджет</w:t>
      </w:r>
      <w:r w:rsidRPr="00383440">
        <w:rPr>
          <w:sz w:val="24"/>
          <w:szCs w:val="24"/>
        </w:rPr>
        <w:t xml:space="preserve"> по следующим реквизитам: Сумма платежа в порядке и по нормам, установленным Правительством Российской Федерации, перечисляется по следующим реквизитам: ________________________________________________________________________</w:t>
      </w:r>
    </w:p>
    <w:p w:rsidR="007F7A5C" w:rsidRDefault="007F7A5C" w:rsidP="007F7A5C">
      <w:pPr>
        <w:tabs>
          <w:tab w:val="num" w:pos="0"/>
        </w:tabs>
        <w:ind w:left="567" w:hanging="567"/>
        <w:jc w:val="both"/>
        <w:rPr>
          <w:sz w:val="24"/>
          <w:szCs w:val="24"/>
        </w:rPr>
      </w:pPr>
      <w:r w:rsidRPr="007F7A5C">
        <w:rPr>
          <w:sz w:val="24"/>
          <w:szCs w:val="24"/>
        </w:rPr>
        <w:t xml:space="preserve">   </w:t>
      </w:r>
    </w:p>
    <w:p w:rsidR="00383440" w:rsidRDefault="00383440" w:rsidP="007F7A5C">
      <w:pPr>
        <w:tabs>
          <w:tab w:val="num" w:pos="0"/>
        </w:tabs>
        <w:ind w:left="567" w:hanging="567"/>
        <w:jc w:val="both"/>
        <w:rPr>
          <w:sz w:val="24"/>
          <w:szCs w:val="24"/>
        </w:rPr>
      </w:pPr>
    </w:p>
    <w:p w:rsidR="00383440" w:rsidRPr="007F7A5C" w:rsidRDefault="00383440" w:rsidP="007F7A5C">
      <w:pPr>
        <w:tabs>
          <w:tab w:val="num" w:pos="0"/>
        </w:tabs>
        <w:ind w:left="567" w:hanging="567"/>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3. ПРАВА И ОБЯЗАННОСТИ СТОРОН</w:t>
      </w:r>
    </w:p>
    <w:p w:rsidR="007F7A5C" w:rsidRPr="007F7A5C" w:rsidRDefault="007F7A5C" w:rsidP="007F7A5C">
      <w:pPr>
        <w:numPr>
          <w:ilvl w:val="0"/>
          <w:numId w:val="15"/>
        </w:numPr>
        <w:ind w:firstLine="539"/>
        <w:contextualSpacing/>
        <w:jc w:val="both"/>
        <w:rPr>
          <w:color w:val="000000" w:themeColor="text1"/>
          <w:sz w:val="24"/>
          <w:szCs w:val="24"/>
          <w:lang w:eastAsia="en-US"/>
        </w:rPr>
      </w:pPr>
    </w:p>
    <w:p w:rsidR="007F7A5C" w:rsidRPr="007F7A5C" w:rsidRDefault="007F7A5C" w:rsidP="007F7A5C">
      <w:pPr>
        <w:numPr>
          <w:ilvl w:val="0"/>
          <w:numId w:val="15"/>
        </w:numPr>
        <w:ind w:firstLine="539"/>
        <w:contextualSpacing/>
        <w:jc w:val="both"/>
        <w:rPr>
          <w:b/>
          <w:color w:val="000000" w:themeColor="text1"/>
          <w:sz w:val="24"/>
          <w:szCs w:val="24"/>
          <w:lang w:eastAsia="en-US"/>
        </w:rPr>
      </w:pPr>
      <w:r w:rsidRPr="007F7A5C">
        <w:rPr>
          <w:b/>
          <w:color w:val="000000" w:themeColor="text1"/>
          <w:sz w:val="24"/>
          <w:szCs w:val="24"/>
          <w:lang w:eastAsia="en-US"/>
        </w:rPr>
        <w:lastRenderedPageBreak/>
        <w:t>3.1. Продавец обязуется:</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3.1.1. Передать Покупателю Участок свободным от любых прав третьих лиц.</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3.1.2. Предоставить Покупателю информацию об имеющихся ограничениях (обременениях) Участка (приложение №2).</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3.1.3. Предоставить Покупателю сведения, необходимые для исполнения условий Договора.</w:t>
      </w:r>
    </w:p>
    <w:p w:rsidR="007F7A5C" w:rsidRPr="007F7A5C" w:rsidRDefault="007F7A5C" w:rsidP="007F7A5C">
      <w:pPr>
        <w:numPr>
          <w:ilvl w:val="0"/>
          <w:numId w:val="15"/>
        </w:numPr>
        <w:spacing w:before="280"/>
        <w:ind w:firstLine="539"/>
        <w:contextualSpacing/>
        <w:jc w:val="both"/>
        <w:rPr>
          <w:b/>
          <w:color w:val="000000" w:themeColor="text1"/>
          <w:sz w:val="24"/>
          <w:szCs w:val="24"/>
          <w:lang w:eastAsia="en-US"/>
        </w:rPr>
      </w:pPr>
      <w:r w:rsidRPr="007F7A5C">
        <w:rPr>
          <w:b/>
          <w:color w:val="000000" w:themeColor="text1"/>
          <w:sz w:val="24"/>
          <w:szCs w:val="24"/>
          <w:lang w:eastAsia="en-US"/>
        </w:rPr>
        <w:t>3.2. Покупатель обязуется:</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3.2.1. Уплатить цену Участка в сроки и в порядке, установленные </w:t>
      </w:r>
      <w:hyperlink w:anchor="Par26" w:history="1">
        <w:r w:rsidRPr="007F7A5C">
          <w:rPr>
            <w:color w:val="000000" w:themeColor="text1"/>
            <w:sz w:val="24"/>
            <w:szCs w:val="24"/>
            <w:lang w:eastAsia="en-US"/>
          </w:rPr>
          <w:t>разделом 2</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3.2.2. Использовать Участок в соответствии с его целевым назначением, установленным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3.2.3.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3.2.4. Обеспечить безвозмездное размещение на участке межевых и геофизических знаков и подъездов к ним, возможность доступа на участок соответствующих служб, обеспечить возможность прокладки и использования линий электропередачи, связи и трубопроводов, систем водоснабжения, канализации и мелиорации.</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3.2.5. 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3.2.6. Предоставлять информацию о состоянии Участка по запросам уполномоченных органов государственной власти и органов местного самоуправления, создавать необходимые условия для контроля за надлежащим исполнением Договора и установленного порядка использования земельного участка, а также обеспечивать доступ и проход на участок их представителей.</w:t>
      </w:r>
    </w:p>
    <w:p w:rsidR="007F7A5C" w:rsidRPr="007F7A5C" w:rsidRDefault="007F7A5C" w:rsidP="007F7A5C">
      <w:pPr>
        <w:ind w:firstLine="709"/>
        <w:rPr>
          <w:sz w:val="24"/>
          <w:szCs w:val="24"/>
        </w:rPr>
      </w:pPr>
      <w:r w:rsidRPr="007F7A5C">
        <w:rPr>
          <w:color w:val="000000" w:themeColor="text1"/>
          <w:sz w:val="24"/>
          <w:szCs w:val="24"/>
          <w:lang w:eastAsia="en-US"/>
        </w:rPr>
        <w:t xml:space="preserve">3.2.7. </w:t>
      </w:r>
      <w:r w:rsidRPr="007F7A5C">
        <w:rPr>
          <w:sz w:val="24"/>
          <w:szCs w:val="24"/>
        </w:rPr>
        <w:t>Получить разрешение на строительство объекта в отделе градостроительства и архитектуры администрации Кушвинского городского округа.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3.3. Участок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приема-передачи Участка.</w:t>
      </w:r>
    </w:p>
    <w:p w:rsidR="007F7A5C" w:rsidRPr="007F7A5C" w:rsidRDefault="007F7A5C" w:rsidP="007F7A5C">
      <w:pPr>
        <w:contextualSpacing/>
        <w:jc w:val="both"/>
        <w:rPr>
          <w:color w:val="000000" w:themeColor="text1"/>
          <w:sz w:val="24"/>
          <w:szCs w:val="24"/>
          <w:lang w:eastAsia="en-US"/>
        </w:rPr>
      </w:pPr>
    </w:p>
    <w:p w:rsidR="007F7A5C" w:rsidRPr="007F7A5C" w:rsidRDefault="007F7A5C" w:rsidP="007F7A5C">
      <w:pPr>
        <w:contextualSpacing/>
        <w:jc w:val="center"/>
        <w:rPr>
          <w:b/>
          <w:bCs/>
          <w:color w:val="000000" w:themeColor="text1"/>
          <w:sz w:val="24"/>
          <w:szCs w:val="24"/>
          <w:lang w:eastAsia="en-US"/>
        </w:rPr>
      </w:pPr>
      <w:r w:rsidRPr="007F7A5C">
        <w:rPr>
          <w:b/>
          <w:bCs/>
          <w:color w:val="000000" w:themeColor="text1"/>
          <w:sz w:val="24"/>
          <w:szCs w:val="24"/>
          <w:lang w:eastAsia="en-US"/>
        </w:rPr>
        <w:t>4. ОГРАНИЧЕНИЯ ИСПОЛЬЗОВАНИЯ И ОБРЕМЕНЕНИЯ УЧАСТКА</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rPr>
          <w:color w:val="000000" w:themeColor="text1"/>
          <w:sz w:val="24"/>
          <w:szCs w:val="24"/>
          <w:lang w:eastAsia="en-US"/>
        </w:rPr>
      </w:pPr>
      <w:r w:rsidRPr="007F7A5C">
        <w:rPr>
          <w:color w:val="000000" w:themeColor="text1"/>
          <w:sz w:val="24"/>
          <w:szCs w:val="24"/>
          <w:lang w:eastAsia="en-US"/>
        </w:rPr>
        <w:t>Не установлено.</w:t>
      </w:r>
    </w:p>
    <w:p w:rsidR="007F7A5C" w:rsidRPr="007F7A5C" w:rsidRDefault="007F7A5C" w:rsidP="007F7A5C">
      <w:pPr>
        <w:numPr>
          <w:ilvl w:val="0"/>
          <w:numId w:val="15"/>
        </w:numPr>
        <w:jc w:val="center"/>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t>5. ОТВЕТСТВЕННОСТЬ СТОРОН</w:t>
      </w:r>
    </w:p>
    <w:p w:rsidR="007F7A5C" w:rsidRPr="007F7A5C" w:rsidRDefault="007F7A5C" w:rsidP="007F7A5C">
      <w:pPr>
        <w:outlineLvl w:val="0"/>
        <w:rPr>
          <w:b/>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5.2. За нарушение срока внесения платежа, указанного в </w:t>
      </w:r>
      <w:hyperlink w:anchor="Par28" w:history="1">
        <w:r w:rsidRPr="007F7A5C">
          <w:rPr>
            <w:color w:val="000000" w:themeColor="text1"/>
            <w:sz w:val="24"/>
            <w:szCs w:val="24"/>
            <w:lang w:eastAsia="en-US"/>
          </w:rPr>
          <w:t>пункте 2.1</w:t>
        </w:r>
      </w:hyperlink>
      <w:r w:rsidRPr="007F7A5C">
        <w:rPr>
          <w:color w:val="000000" w:themeColor="text1"/>
          <w:sz w:val="24"/>
          <w:szCs w:val="24"/>
          <w:lang w:eastAsia="en-US"/>
        </w:rPr>
        <w:t xml:space="preserve"> Договора, Покупатель уплачивает Продавцу проценты в соответствии со </w:t>
      </w:r>
      <w:hyperlink r:id="rId19" w:history="1">
        <w:r w:rsidRPr="007F7A5C">
          <w:rPr>
            <w:color w:val="000000" w:themeColor="text1"/>
            <w:sz w:val="24"/>
            <w:szCs w:val="24"/>
            <w:lang w:eastAsia="en-US"/>
          </w:rPr>
          <w:t>статьей 395</w:t>
        </w:r>
      </w:hyperlink>
      <w:r w:rsidRPr="007F7A5C">
        <w:rPr>
          <w:color w:val="000000" w:themeColor="text1"/>
          <w:sz w:val="24"/>
          <w:szCs w:val="24"/>
          <w:lang w:eastAsia="en-US"/>
        </w:rPr>
        <w:t xml:space="preserve"> Гражданского кодекса Российской Федерации. Проценты перечисляются в порядке, предусмотренном </w:t>
      </w:r>
      <w:hyperlink w:anchor="Par31" w:history="1">
        <w:r w:rsidRPr="007F7A5C">
          <w:rPr>
            <w:color w:val="000000" w:themeColor="text1"/>
            <w:sz w:val="24"/>
            <w:szCs w:val="24"/>
            <w:lang w:eastAsia="en-US"/>
          </w:rPr>
          <w:t>пунктом 2.4</w:t>
        </w:r>
      </w:hyperlink>
      <w:r w:rsidRPr="007F7A5C">
        <w:rPr>
          <w:color w:val="000000" w:themeColor="text1"/>
          <w:sz w:val="24"/>
          <w:szCs w:val="24"/>
          <w:lang w:eastAsia="en-US"/>
        </w:rPr>
        <w:t xml:space="preserve"> Договора, для оплаты цены Участка.</w:t>
      </w:r>
    </w:p>
    <w:p w:rsid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5.3.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383440" w:rsidRDefault="00383440" w:rsidP="00383440">
      <w:pPr>
        <w:spacing w:before="280"/>
        <w:jc w:val="both"/>
        <w:rPr>
          <w:color w:val="000000" w:themeColor="text1"/>
          <w:sz w:val="24"/>
          <w:szCs w:val="24"/>
          <w:lang w:eastAsia="en-US"/>
        </w:rPr>
      </w:pPr>
    </w:p>
    <w:p w:rsidR="00383440" w:rsidRPr="007F7A5C" w:rsidRDefault="00383440" w:rsidP="00383440">
      <w:pPr>
        <w:spacing w:before="280"/>
        <w:jc w:val="both"/>
        <w:rPr>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t>6. ОСОБЫЕ УСЛОВИЯ</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lastRenderedPageBreak/>
        <w:t xml:space="preserve">6.1. Изменение разрешенного использования Участка, указанного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 осуществляется в порядке, предусмотренном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6.2. Договор составлен в двух экземплярах, имеющих одинаковую юридическую силу. Один экземпляр Договора находится у Продавца, второй - у Покупателя.</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6.3. Все изменения и дополнения к Договору действительны, если они совершены в письменной форме и подписаны Сторонами или уполномоченными на то представителями Сторон.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6.4.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6.5. К договору прилагаются:</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1) копия протокола о результатах торгов ______________;</w:t>
      </w:r>
    </w:p>
    <w:p w:rsidR="007F7A5C" w:rsidRPr="007F7A5C" w:rsidRDefault="007F7A5C" w:rsidP="007F7A5C">
      <w:pPr>
        <w:numPr>
          <w:ilvl w:val="0"/>
          <w:numId w:val="15"/>
        </w:numPr>
        <w:tabs>
          <w:tab w:val="left" w:pos="709"/>
          <w:tab w:val="left" w:pos="993"/>
        </w:tabs>
        <w:ind w:firstLine="709"/>
        <w:contextualSpacing/>
        <w:jc w:val="both"/>
        <w:rPr>
          <w:color w:val="000000"/>
          <w:sz w:val="24"/>
          <w:szCs w:val="24"/>
        </w:rPr>
      </w:pPr>
      <w:r w:rsidRPr="007F7A5C">
        <w:rPr>
          <w:color w:val="000000" w:themeColor="text1"/>
          <w:sz w:val="24"/>
          <w:szCs w:val="24"/>
          <w:lang w:eastAsia="en-US"/>
        </w:rPr>
        <w:t>2)</w:t>
      </w:r>
      <w:r w:rsidRPr="007F7A5C">
        <w:rPr>
          <w:color w:val="000000" w:themeColor="text1"/>
          <w:sz w:val="24"/>
          <w:szCs w:val="24"/>
          <w:lang w:eastAsia="en-US"/>
        </w:rPr>
        <w:tab/>
      </w:r>
      <w:r w:rsidRPr="007F7A5C">
        <w:rPr>
          <w:sz w:val="24"/>
          <w:szCs w:val="24"/>
        </w:rPr>
        <w:t xml:space="preserve">выписка из Единого государственного реестра недвижимости об объекте недвижимости </w:t>
      </w:r>
      <w:r w:rsidRPr="007F7A5C">
        <w:rPr>
          <w:color w:val="000000"/>
          <w:sz w:val="24"/>
          <w:szCs w:val="24"/>
        </w:rPr>
        <w:t>Участка;</w:t>
      </w:r>
    </w:p>
    <w:p w:rsidR="007F7A5C" w:rsidRPr="007F7A5C" w:rsidRDefault="007F7A5C" w:rsidP="007F7A5C">
      <w:pPr>
        <w:tabs>
          <w:tab w:val="left" w:pos="993"/>
        </w:tabs>
        <w:ind w:firstLine="709"/>
        <w:contextualSpacing/>
        <w:jc w:val="both"/>
        <w:rPr>
          <w:color w:val="000000"/>
          <w:sz w:val="24"/>
          <w:szCs w:val="24"/>
        </w:rPr>
      </w:pPr>
      <w:r w:rsidRPr="007F7A5C">
        <w:rPr>
          <w:color w:val="000000"/>
          <w:sz w:val="24"/>
          <w:szCs w:val="24"/>
        </w:rPr>
        <w:t>3) акт приема-передачи Участка.</w:t>
      </w: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7. РЕКВИЗИТЫ И ПОДПИСИ СТОРОН.</w:t>
      </w:r>
    </w:p>
    <w:p w:rsidR="007F7A5C" w:rsidRPr="007F7A5C" w:rsidRDefault="007F7A5C" w:rsidP="007F7A5C">
      <w:pPr>
        <w:tabs>
          <w:tab w:val="num" w:pos="0"/>
        </w:tabs>
        <w:jc w:val="both"/>
        <w:rPr>
          <w:b/>
          <w:bCs/>
          <w:sz w:val="24"/>
          <w:szCs w:val="24"/>
        </w:rPr>
      </w:pPr>
      <w:bookmarkStart w:id="3" w:name="_Hlk67411363"/>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383440">
      <w:pPr>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5470CA">
        <w:trPr>
          <w:trHeight w:val="1136"/>
        </w:trPr>
        <w:tc>
          <w:tcPr>
            <w:tcW w:w="5098" w:type="dxa"/>
          </w:tcPr>
          <w:p w:rsidR="007F7A5C" w:rsidRPr="007F7A5C" w:rsidRDefault="007F7A5C" w:rsidP="005470CA">
            <w:pPr>
              <w:tabs>
                <w:tab w:val="num" w:pos="0"/>
              </w:tabs>
              <w:ind w:right="-29"/>
              <w:jc w:val="both"/>
              <w:rPr>
                <w:sz w:val="24"/>
                <w:szCs w:val="24"/>
              </w:rPr>
            </w:pPr>
            <w:bookmarkStart w:id="4" w:name="_Hlk105245841"/>
            <w:r w:rsidRPr="007F7A5C">
              <w:rPr>
                <w:b/>
                <w:bCs/>
                <w:sz w:val="24"/>
                <w:szCs w:val="24"/>
              </w:rPr>
              <w:t xml:space="preserve">Покупатель: </w:t>
            </w:r>
            <w:r w:rsidRPr="007F7A5C">
              <w:rPr>
                <w:sz w:val="24"/>
                <w:szCs w:val="24"/>
              </w:rPr>
              <w:t xml:space="preserve">  </w:t>
            </w:r>
          </w:p>
          <w:p w:rsidR="007F7A5C" w:rsidRPr="007F7A5C" w:rsidRDefault="007F7A5C" w:rsidP="005470CA">
            <w:pPr>
              <w:tabs>
                <w:tab w:val="num" w:pos="0"/>
              </w:tabs>
              <w:ind w:right="-29"/>
              <w:jc w:val="both"/>
              <w:rPr>
                <w:sz w:val="24"/>
                <w:szCs w:val="24"/>
              </w:rPr>
            </w:pPr>
            <w:r w:rsidRPr="007F7A5C">
              <w:rPr>
                <w:sz w:val="24"/>
                <w:szCs w:val="24"/>
              </w:rPr>
              <w:t xml:space="preserve">      </w:t>
            </w:r>
          </w:p>
          <w:p w:rsidR="007F7A5C" w:rsidRPr="007F7A5C" w:rsidRDefault="007F7A5C" w:rsidP="005470CA">
            <w:pPr>
              <w:ind w:right="-29"/>
              <w:jc w:val="both"/>
              <w:rPr>
                <w:sz w:val="24"/>
                <w:szCs w:val="24"/>
              </w:rPr>
            </w:pPr>
            <w:r w:rsidRPr="007F7A5C">
              <w:rPr>
                <w:color w:val="000000"/>
                <w:sz w:val="24"/>
                <w:szCs w:val="24"/>
              </w:rPr>
              <w:t>_______________________</w:t>
            </w:r>
          </w:p>
          <w:p w:rsidR="007F7A5C" w:rsidRPr="007F7A5C" w:rsidRDefault="007F7A5C" w:rsidP="005470CA">
            <w:pPr>
              <w:tabs>
                <w:tab w:val="num" w:pos="0"/>
              </w:tabs>
              <w:ind w:right="-29"/>
              <w:jc w:val="both"/>
              <w:rPr>
                <w:b/>
                <w:bCs/>
                <w:sz w:val="24"/>
                <w:szCs w:val="24"/>
              </w:rPr>
            </w:pPr>
          </w:p>
        </w:tc>
        <w:tc>
          <w:tcPr>
            <w:tcW w:w="4536" w:type="dxa"/>
          </w:tcPr>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r w:rsidRPr="007F7A5C">
              <w:rPr>
                <w:sz w:val="24"/>
                <w:szCs w:val="24"/>
              </w:rPr>
              <w:t>________________________</w:t>
            </w:r>
          </w:p>
          <w:p w:rsidR="007F7A5C" w:rsidRPr="007F7A5C" w:rsidRDefault="007F7A5C" w:rsidP="005470CA">
            <w:pPr>
              <w:keepNext/>
              <w:suppressAutoHyphens/>
              <w:ind w:right="513"/>
              <w:contextualSpacing/>
              <w:mirrorIndents/>
              <w:rPr>
                <w:color w:val="000000"/>
                <w:sz w:val="24"/>
                <w:szCs w:val="24"/>
              </w:rPr>
            </w:pPr>
            <w:bookmarkStart w:id="5" w:name="_Hlk115071405"/>
            <w:r w:rsidRPr="007F7A5C">
              <w:rPr>
                <w:rFonts w:eastAsia="Calibri"/>
                <w:color w:val="000000"/>
                <w:sz w:val="24"/>
                <w:szCs w:val="24"/>
                <w:lang w:eastAsia="en-US"/>
              </w:rPr>
              <w:t xml:space="preserve">            </w:t>
            </w:r>
            <w:bookmarkEnd w:id="5"/>
            <w:r w:rsidRPr="007F7A5C">
              <w:rPr>
                <w:rFonts w:eastAsia="Calibri"/>
                <w:color w:val="000000"/>
                <w:sz w:val="24"/>
                <w:szCs w:val="24"/>
                <w:lang w:eastAsia="en-US"/>
              </w:rPr>
              <w:t xml:space="preserve"> </w:t>
            </w:r>
          </w:p>
          <w:p w:rsidR="007F7A5C" w:rsidRPr="007F7A5C" w:rsidRDefault="00383440" w:rsidP="005470CA">
            <w:pPr>
              <w:ind w:right="28"/>
              <w:jc w:val="center"/>
              <w:rPr>
                <w:sz w:val="24"/>
                <w:szCs w:val="24"/>
              </w:rPr>
            </w:pPr>
            <w:r>
              <w:rPr>
                <w:sz w:val="24"/>
                <w:szCs w:val="24"/>
                <w:vertAlign w:val="superscript"/>
              </w:rPr>
              <w:t xml:space="preserve">                                  </w:t>
            </w:r>
            <w:r w:rsidR="007F7A5C" w:rsidRPr="007F7A5C">
              <w:rPr>
                <w:sz w:val="24"/>
                <w:szCs w:val="24"/>
                <w:vertAlign w:val="superscript"/>
              </w:rPr>
              <w:t xml:space="preserve"> (место </w:t>
            </w:r>
            <w:proofErr w:type="gramStart"/>
            <w:r w:rsidR="007F7A5C" w:rsidRPr="007F7A5C">
              <w:rPr>
                <w:sz w:val="24"/>
                <w:szCs w:val="24"/>
                <w:vertAlign w:val="superscript"/>
              </w:rPr>
              <w:t>подписи  покупателя</w:t>
            </w:r>
            <w:proofErr w:type="gramEnd"/>
            <w:r w:rsidR="007F7A5C" w:rsidRPr="007F7A5C">
              <w:rPr>
                <w:sz w:val="24"/>
                <w:szCs w:val="24"/>
                <w:vertAlign w:val="superscript"/>
              </w:rPr>
              <w:t>)</w:t>
            </w:r>
          </w:p>
        </w:tc>
      </w:tr>
      <w:bookmarkEnd w:id="3"/>
      <w:bookmarkEnd w:id="4"/>
    </w:tbl>
    <w:p w:rsidR="007F7A5C" w:rsidRPr="007F7A5C" w:rsidRDefault="007F7A5C" w:rsidP="007F7A5C">
      <w:pPr>
        <w:tabs>
          <w:tab w:val="num" w:pos="0"/>
        </w:tabs>
        <w:jc w:val="both"/>
        <w:rPr>
          <w:b/>
          <w:bCs/>
          <w:sz w:val="24"/>
          <w:szCs w:val="24"/>
        </w:rPr>
      </w:pPr>
    </w:p>
    <w:p w:rsidR="007F7A5C" w:rsidRPr="007F7A5C" w:rsidRDefault="007F7A5C" w:rsidP="007F7A5C">
      <w:pPr>
        <w:jc w:val="right"/>
        <w:rPr>
          <w:sz w:val="24"/>
          <w:szCs w:val="24"/>
          <w:u w:val="single"/>
        </w:rPr>
      </w:pPr>
    </w:p>
    <w:p w:rsidR="007F7A5C" w:rsidRPr="007F7A5C" w:rsidRDefault="007F7A5C" w:rsidP="007F7A5C">
      <w:pPr>
        <w:rPr>
          <w:sz w:val="24"/>
          <w:szCs w:val="24"/>
          <w:u w:val="single"/>
        </w:rPr>
      </w:pPr>
      <w:r w:rsidRPr="007F7A5C">
        <w:rPr>
          <w:sz w:val="24"/>
          <w:szCs w:val="24"/>
          <w:u w:val="single"/>
        </w:rPr>
        <w:br w:type="page"/>
      </w:r>
    </w:p>
    <w:p w:rsidR="007F7A5C" w:rsidRPr="007F7A5C" w:rsidRDefault="007F7A5C" w:rsidP="007F7A5C">
      <w:pPr>
        <w:ind w:left="6237"/>
        <w:rPr>
          <w:sz w:val="24"/>
          <w:szCs w:val="24"/>
          <w:u w:val="single"/>
        </w:rPr>
      </w:pPr>
      <w:r w:rsidRPr="007F7A5C">
        <w:rPr>
          <w:sz w:val="24"/>
          <w:szCs w:val="24"/>
          <w:u w:val="single"/>
        </w:rPr>
        <w:lastRenderedPageBreak/>
        <w:t>Приложение № 3</w:t>
      </w:r>
    </w:p>
    <w:p w:rsidR="007F7A5C" w:rsidRPr="007F7A5C" w:rsidRDefault="007F7A5C" w:rsidP="007F7A5C">
      <w:pPr>
        <w:ind w:left="6237"/>
        <w:rPr>
          <w:sz w:val="24"/>
          <w:szCs w:val="24"/>
          <w:u w:val="single"/>
        </w:rPr>
      </w:pPr>
      <w:r w:rsidRPr="007F7A5C">
        <w:rPr>
          <w:sz w:val="24"/>
          <w:szCs w:val="24"/>
          <w:u w:val="single"/>
        </w:rPr>
        <w:t>к договору купли-продажи</w:t>
      </w:r>
    </w:p>
    <w:p w:rsidR="007F7A5C" w:rsidRPr="007F7A5C" w:rsidRDefault="007F7A5C" w:rsidP="007F7A5C">
      <w:pPr>
        <w:pStyle w:val="af0"/>
        <w:tabs>
          <w:tab w:val="num" w:pos="0"/>
        </w:tabs>
        <w:ind w:left="6237"/>
        <w:jc w:val="left"/>
        <w:rPr>
          <w:szCs w:val="24"/>
        </w:rPr>
      </w:pPr>
      <w:r w:rsidRPr="007F7A5C">
        <w:rPr>
          <w:szCs w:val="24"/>
        </w:rPr>
        <w:t xml:space="preserve">земельного участка </w:t>
      </w:r>
    </w:p>
    <w:p w:rsidR="007F7A5C" w:rsidRPr="007F7A5C" w:rsidRDefault="007F7A5C" w:rsidP="007F7A5C">
      <w:pPr>
        <w:tabs>
          <w:tab w:val="num" w:pos="0"/>
        </w:tabs>
        <w:ind w:left="6237"/>
        <w:rPr>
          <w:sz w:val="24"/>
          <w:szCs w:val="24"/>
          <w:u w:val="single"/>
        </w:rPr>
      </w:pPr>
      <w:proofErr w:type="gramStart"/>
      <w:r w:rsidRPr="007F7A5C">
        <w:rPr>
          <w:sz w:val="24"/>
          <w:szCs w:val="24"/>
          <w:u w:val="single"/>
        </w:rPr>
        <w:t xml:space="preserve">№ </w:t>
      </w:r>
      <w:r w:rsidRPr="007F7A5C">
        <w:rPr>
          <w:color w:val="000000" w:themeColor="text1"/>
          <w:sz w:val="24"/>
          <w:szCs w:val="24"/>
          <w:u w:val="single"/>
        </w:rPr>
        <w:t xml:space="preserve"> _</w:t>
      </w:r>
      <w:proofErr w:type="gramEnd"/>
      <w:r w:rsidRPr="007F7A5C">
        <w:rPr>
          <w:color w:val="000000" w:themeColor="text1"/>
          <w:sz w:val="24"/>
          <w:szCs w:val="24"/>
          <w:u w:val="single"/>
        </w:rPr>
        <w:t>____</w:t>
      </w:r>
      <w:r w:rsidRPr="007F7A5C">
        <w:rPr>
          <w:sz w:val="24"/>
          <w:szCs w:val="24"/>
          <w:u w:val="single"/>
        </w:rPr>
        <w:t xml:space="preserve"> от </w:t>
      </w:r>
      <w:r w:rsidRPr="007F7A5C">
        <w:rPr>
          <w:color w:val="000000"/>
          <w:sz w:val="24"/>
          <w:szCs w:val="24"/>
          <w:u w:val="single"/>
        </w:rPr>
        <w:t>______________</w:t>
      </w:r>
      <w:r w:rsidRPr="007F7A5C">
        <w:rPr>
          <w:sz w:val="24"/>
          <w:szCs w:val="24"/>
          <w:u w:val="single"/>
        </w:rPr>
        <w:t xml:space="preserve"> г.</w:t>
      </w:r>
    </w:p>
    <w:p w:rsidR="007F7A5C" w:rsidRPr="007F7A5C" w:rsidRDefault="007F7A5C" w:rsidP="007F7A5C">
      <w:pPr>
        <w:pStyle w:val="3"/>
        <w:tabs>
          <w:tab w:val="num" w:pos="0"/>
        </w:tabs>
        <w:jc w:val="center"/>
        <w:rPr>
          <w:rFonts w:ascii="Times New Roman" w:hAnsi="Times New Roman" w:cs="Times New Roman"/>
          <w:u w:val="single"/>
        </w:rPr>
      </w:pPr>
      <w:r w:rsidRPr="007F7A5C">
        <w:rPr>
          <w:rFonts w:ascii="Times New Roman" w:hAnsi="Times New Roman" w:cs="Times New Roman"/>
          <w:u w:val="single"/>
        </w:rPr>
        <w:t>А К Т</w:t>
      </w:r>
    </w:p>
    <w:p w:rsidR="007F7A5C" w:rsidRPr="007F7A5C" w:rsidRDefault="007F7A5C" w:rsidP="007F7A5C">
      <w:pPr>
        <w:tabs>
          <w:tab w:val="num" w:pos="0"/>
        </w:tabs>
        <w:jc w:val="center"/>
        <w:rPr>
          <w:b/>
          <w:bCs/>
          <w:sz w:val="24"/>
          <w:szCs w:val="24"/>
          <w:u w:val="single"/>
        </w:rPr>
      </w:pPr>
      <w:r w:rsidRPr="007F7A5C">
        <w:rPr>
          <w:b/>
          <w:bCs/>
          <w:sz w:val="24"/>
          <w:szCs w:val="24"/>
          <w:u w:val="single"/>
        </w:rPr>
        <w:t xml:space="preserve">приема – </w:t>
      </w:r>
      <w:proofErr w:type="gramStart"/>
      <w:r w:rsidRPr="007F7A5C">
        <w:rPr>
          <w:b/>
          <w:bCs/>
          <w:sz w:val="24"/>
          <w:szCs w:val="24"/>
          <w:u w:val="single"/>
        </w:rPr>
        <w:t>передачи  земельного</w:t>
      </w:r>
      <w:proofErr w:type="gramEnd"/>
      <w:r w:rsidRPr="007F7A5C">
        <w:rPr>
          <w:b/>
          <w:bCs/>
          <w:sz w:val="24"/>
          <w:szCs w:val="24"/>
          <w:u w:val="single"/>
        </w:rPr>
        <w:t xml:space="preserve"> участка</w:t>
      </w:r>
    </w:p>
    <w:p w:rsidR="007F7A5C" w:rsidRPr="007F7A5C" w:rsidRDefault="007F7A5C" w:rsidP="007F7A5C">
      <w:pPr>
        <w:tabs>
          <w:tab w:val="num" w:pos="0"/>
        </w:tabs>
        <w:jc w:val="center"/>
        <w:rPr>
          <w:b/>
          <w:bCs/>
          <w:sz w:val="24"/>
          <w:szCs w:val="24"/>
          <w:u w:val="single"/>
        </w:rPr>
      </w:pPr>
    </w:p>
    <w:p w:rsidR="007F7A5C" w:rsidRPr="007F7A5C" w:rsidRDefault="007F7A5C" w:rsidP="007F7A5C">
      <w:pPr>
        <w:jc w:val="right"/>
        <w:rPr>
          <w:bCs/>
          <w:sz w:val="24"/>
          <w:szCs w:val="24"/>
        </w:rPr>
      </w:pPr>
      <w:r w:rsidRPr="007F7A5C">
        <w:rPr>
          <w:bCs/>
          <w:sz w:val="24"/>
          <w:szCs w:val="24"/>
          <w:lang w:val="x-none"/>
        </w:rPr>
        <w:t>г. Кушва</w:t>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t xml:space="preserve">    </w:t>
      </w:r>
      <w:r w:rsidRPr="007F7A5C">
        <w:rPr>
          <w:color w:val="000000"/>
          <w:sz w:val="24"/>
          <w:szCs w:val="24"/>
        </w:rPr>
        <w:t xml:space="preserve">  __________ </w:t>
      </w:r>
      <w:r w:rsidRPr="007F7A5C">
        <w:rPr>
          <w:bCs/>
          <w:sz w:val="24"/>
          <w:szCs w:val="24"/>
        </w:rPr>
        <w:t>г.</w:t>
      </w:r>
    </w:p>
    <w:p w:rsidR="007F7A5C" w:rsidRPr="007F7A5C" w:rsidRDefault="007F7A5C" w:rsidP="007F7A5C">
      <w:pPr>
        <w:tabs>
          <w:tab w:val="num" w:pos="0"/>
        </w:tabs>
        <w:jc w:val="center"/>
        <w:rPr>
          <w:b/>
          <w:bCs/>
          <w:sz w:val="24"/>
          <w:szCs w:val="24"/>
          <w:u w:val="single"/>
        </w:rPr>
      </w:pPr>
    </w:p>
    <w:p w:rsidR="007F7A5C" w:rsidRPr="007F7A5C" w:rsidRDefault="007F7A5C" w:rsidP="007F7A5C">
      <w:pPr>
        <w:autoSpaceDE w:val="0"/>
        <w:autoSpaceDN w:val="0"/>
        <w:adjustRightInd w:val="0"/>
        <w:ind w:firstLine="709"/>
        <w:jc w:val="both"/>
        <w:outlineLvl w:val="0"/>
        <w:rPr>
          <w:sz w:val="24"/>
          <w:szCs w:val="24"/>
        </w:rPr>
      </w:pPr>
      <w:r w:rsidRPr="007F7A5C">
        <w:rPr>
          <w:sz w:val="24"/>
          <w:szCs w:val="24"/>
        </w:rPr>
        <w:t xml:space="preserve">Мы, нижеподписавшиеся, Комитет по управлению муниципальным имуществом Кушвинского </w:t>
      </w:r>
      <w:r w:rsidR="00383440">
        <w:rPr>
          <w:sz w:val="24"/>
          <w:szCs w:val="24"/>
        </w:rPr>
        <w:t>муниципального</w:t>
      </w:r>
      <w:r w:rsidRPr="007F7A5C">
        <w:rPr>
          <w:sz w:val="24"/>
          <w:szCs w:val="24"/>
        </w:rPr>
        <w:t xml:space="preserve"> округа (далее – КУМИ К</w:t>
      </w:r>
      <w:r w:rsidR="00383440">
        <w:rPr>
          <w:sz w:val="24"/>
          <w:szCs w:val="24"/>
        </w:rPr>
        <w:t>М</w:t>
      </w:r>
      <w:r w:rsidRPr="007F7A5C">
        <w:rPr>
          <w:sz w:val="24"/>
          <w:szCs w:val="24"/>
        </w:rPr>
        <w:t>О)</w:t>
      </w:r>
      <w:r w:rsidR="00383440">
        <w:rPr>
          <w:sz w:val="24"/>
          <w:szCs w:val="24"/>
        </w:rPr>
        <w:t xml:space="preserve">, </w:t>
      </w:r>
      <w:r w:rsidRPr="007F7A5C">
        <w:rPr>
          <w:sz w:val="24"/>
          <w:szCs w:val="24"/>
        </w:rPr>
        <w:t>в лице _____________________(далее – «Продавец»), действующего на основании _________________, с одной стороны и</w:t>
      </w:r>
      <w:r w:rsidRPr="007F7A5C">
        <w:rPr>
          <w:b/>
          <w:bCs/>
          <w:sz w:val="24"/>
          <w:szCs w:val="24"/>
        </w:rPr>
        <w:t xml:space="preserve"> </w:t>
      </w:r>
      <w:r w:rsidRPr="007F7A5C">
        <w:rPr>
          <w:rFonts w:eastAsia="Calibri"/>
          <w:b/>
          <w:color w:val="000000"/>
          <w:sz w:val="24"/>
          <w:szCs w:val="24"/>
          <w:lang w:eastAsia="en-US"/>
        </w:rPr>
        <w:t>______________________________</w:t>
      </w:r>
      <w:r w:rsidRPr="007F7A5C">
        <w:rPr>
          <w:sz w:val="24"/>
          <w:szCs w:val="24"/>
        </w:rPr>
        <w:t xml:space="preserve"> именуемый в дальнейшем «Покупатель», с другой стороны, составили настоящий акт о том, что Продавец передал, а Покупатель принял следующий земельный участок:</w:t>
      </w:r>
    </w:p>
    <w:p w:rsidR="007F7A5C" w:rsidRPr="007F7A5C" w:rsidRDefault="007F7A5C" w:rsidP="007F7A5C">
      <w:pPr>
        <w:ind w:firstLine="709"/>
        <w:rPr>
          <w:sz w:val="24"/>
          <w:szCs w:val="24"/>
        </w:rPr>
      </w:pPr>
      <w:r w:rsidRPr="007F7A5C">
        <w:rPr>
          <w:sz w:val="24"/>
          <w:szCs w:val="24"/>
        </w:rPr>
        <w:t xml:space="preserve">Местоположение (адрес) участка: </w:t>
      </w:r>
      <w:r w:rsidRPr="007F7A5C">
        <w:rPr>
          <w:sz w:val="24"/>
          <w:szCs w:val="24"/>
          <w:u w:val="single"/>
        </w:rPr>
        <w:t>_________________________________________</w:t>
      </w:r>
    </w:p>
    <w:p w:rsidR="007F7A5C" w:rsidRPr="007F7A5C" w:rsidRDefault="007F7A5C" w:rsidP="007F7A5C">
      <w:pPr>
        <w:ind w:firstLine="709"/>
        <w:rPr>
          <w:sz w:val="24"/>
          <w:szCs w:val="24"/>
        </w:rPr>
      </w:pPr>
      <w:r w:rsidRPr="007F7A5C">
        <w:rPr>
          <w:sz w:val="24"/>
          <w:szCs w:val="24"/>
        </w:rPr>
        <w:t xml:space="preserve">Кадастровый номер: </w:t>
      </w:r>
      <w:r w:rsidRPr="007F7A5C">
        <w:rPr>
          <w:sz w:val="24"/>
          <w:szCs w:val="24"/>
          <w:u w:val="single"/>
        </w:rPr>
        <w:t>_____________________</w:t>
      </w:r>
    </w:p>
    <w:p w:rsidR="007F7A5C" w:rsidRPr="007F7A5C" w:rsidRDefault="007F7A5C" w:rsidP="007F7A5C">
      <w:pPr>
        <w:ind w:firstLine="709"/>
        <w:rPr>
          <w:sz w:val="24"/>
          <w:szCs w:val="24"/>
        </w:rPr>
      </w:pPr>
      <w:r w:rsidRPr="007F7A5C">
        <w:rPr>
          <w:sz w:val="24"/>
          <w:szCs w:val="24"/>
        </w:rPr>
        <w:t>Площадь участка: _____________</w:t>
      </w:r>
      <w:r w:rsidRPr="007F7A5C">
        <w:rPr>
          <w:sz w:val="24"/>
          <w:szCs w:val="24"/>
          <w:u w:val="single"/>
        </w:rPr>
        <w:t xml:space="preserve"> </w:t>
      </w:r>
      <w:proofErr w:type="spellStart"/>
      <w:r w:rsidRPr="007F7A5C">
        <w:rPr>
          <w:sz w:val="24"/>
          <w:szCs w:val="24"/>
        </w:rPr>
        <w:t>кв.м</w:t>
      </w:r>
      <w:proofErr w:type="spellEnd"/>
      <w:r w:rsidRPr="007F7A5C">
        <w:rPr>
          <w:sz w:val="24"/>
          <w:szCs w:val="24"/>
        </w:rPr>
        <w:t>.</w:t>
      </w:r>
    </w:p>
    <w:p w:rsidR="007F7A5C" w:rsidRPr="007F7A5C" w:rsidRDefault="007F7A5C" w:rsidP="007F7A5C">
      <w:pPr>
        <w:ind w:firstLine="709"/>
        <w:rPr>
          <w:sz w:val="24"/>
          <w:szCs w:val="24"/>
        </w:rPr>
      </w:pPr>
      <w:r w:rsidRPr="007F7A5C">
        <w:rPr>
          <w:sz w:val="24"/>
          <w:szCs w:val="24"/>
        </w:rPr>
        <w:t xml:space="preserve">Категория земель: </w:t>
      </w:r>
      <w:r w:rsidRPr="007F7A5C">
        <w:rPr>
          <w:sz w:val="24"/>
          <w:szCs w:val="24"/>
          <w:u w:val="single"/>
        </w:rPr>
        <w:t>____________________</w:t>
      </w:r>
      <w:r w:rsidRPr="007F7A5C">
        <w:rPr>
          <w:sz w:val="24"/>
          <w:szCs w:val="24"/>
        </w:rPr>
        <w:t>.</w:t>
      </w:r>
    </w:p>
    <w:p w:rsidR="007F7A5C" w:rsidRPr="007F7A5C" w:rsidRDefault="007F7A5C" w:rsidP="007F7A5C">
      <w:pPr>
        <w:ind w:firstLine="709"/>
        <w:rPr>
          <w:sz w:val="24"/>
          <w:szCs w:val="24"/>
        </w:rPr>
      </w:pPr>
      <w:r w:rsidRPr="007F7A5C">
        <w:rPr>
          <w:sz w:val="24"/>
          <w:szCs w:val="24"/>
        </w:rPr>
        <w:t xml:space="preserve">Разрешенное использование: </w:t>
      </w:r>
      <w:r w:rsidRPr="007F7A5C">
        <w:rPr>
          <w:sz w:val="24"/>
          <w:szCs w:val="24"/>
          <w:u w:val="single"/>
        </w:rPr>
        <w:t>__________________________________________</w:t>
      </w:r>
      <w:r w:rsidRPr="007F7A5C">
        <w:rPr>
          <w:sz w:val="24"/>
          <w:szCs w:val="24"/>
        </w:rPr>
        <w:t>.</w:t>
      </w:r>
    </w:p>
    <w:p w:rsidR="007F7A5C" w:rsidRPr="007F7A5C" w:rsidRDefault="007F7A5C" w:rsidP="007F7A5C">
      <w:pPr>
        <w:ind w:firstLine="708"/>
        <w:jc w:val="both"/>
        <w:rPr>
          <w:sz w:val="24"/>
          <w:szCs w:val="24"/>
        </w:rPr>
      </w:pPr>
      <w:r w:rsidRPr="007F7A5C">
        <w:rPr>
          <w:sz w:val="24"/>
          <w:szCs w:val="24"/>
        </w:rPr>
        <w:t>Участок свободен от строений и сооружений. Границы участка установлены в соответствии с земельным законодательством.</w:t>
      </w:r>
    </w:p>
    <w:p w:rsidR="007F7A5C" w:rsidRPr="007F7A5C" w:rsidRDefault="007F7A5C" w:rsidP="007F7A5C">
      <w:pPr>
        <w:jc w:val="both"/>
        <w:rPr>
          <w:sz w:val="24"/>
          <w:szCs w:val="24"/>
        </w:rPr>
      </w:pPr>
    </w:p>
    <w:p w:rsidR="007F7A5C" w:rsidRPr="007F7A5C" w:rsidRDefault="007F7A5C" w:rsidP="007F7A5C">
      <w:pPr>
        <w:tabs>
          <w:tab w:val="num" w:pos="0"/>
        </w:tabs>
        <w:jc w:val="right"/>
        <w:rPr>
          <w:sz w:val="24"/>
          <w:szCs w:val="24"/>
          <w:u w:val="single"/>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7F7A5C">
      <w:pPr>
        <w:jc w:val="both"/>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5470CA">
        <w:trPr>
          <w:trHeight w:val="1136"/>
        </w:trPr>
        <w:tc>
          <w:tcPr>
            <w:tcW w:w="5098" w:type="dxa"/>
          </w:tcPr>
          <w:p w:rsidR="007F7A5C" w:rsidRPr="007F7A5C" w:rsidRDefault="007F7A5C" w:rsidP="005470CA">
            <w:pPr>
              <w:tabs>
                <w:tab w:val="num" w:pos="0"/>
              </w:tabs>
              <w:ind w:right="-29"/>
              <w:jc w:val="both"/>
              <w:rPr>
                <w:sz w:val="24"/>
                <w:szCs w:val="24"/>
              </w:rPr>
            </w:pPr>
            <w:r w:rsidRPr="007F7A5C">
              <w:rPr>
                <w:b/>
                <w:bCs/>
                <w:sz w:val="24"/>
                <w:szCs w:val="24"/>
              </w:rPr>
              <w:t xml:space="preserve">Покупатель: </w:t>
            </w:r>
            <w:r w:rsidRPr="007F7A5C">
              <w:rPr>
                <w:sz w:val="24"/>
                <w:szCs w:val="24"/>
              </w:rPr>
              <w:t xml:space="preserve">  </w:t>
            </w:r>
          </w:p>
          <w:p w:rsidR="007F7A5C" w:rsidRPr="007F7A5C" w:rsidRDefault="007F7A5C" w:rsidP="005470CA">
            <w:pPr>
              <w:tabs>
                <w:tab w:val="num" w:pos="0"/>
              </w:tabs>
              <w:ind w:right="-29"/>
              <w:jc w:val="both"/>
              <w:rPr>
                <w:sz w:val="24"/>
                <w:szCs w:val="24"/>
              </w:rPr>
            </w:pPr>
            <w:r w:rsidRPr="007F7A5C">
              <w:rPr>
                <w:sz w:val="24"/>
                <w:szCs w:val="24"/>
              </w:rPr>
              <w:t xml:space="preserve">      </w:t>
            </w:r>
          </w:p>
          <w:p w:rsidR="007F7A5C" w:rsidRPr="007F7A5C" w:rsidRDefault="007F7A5C" w:rsidP="005470CA">
            <w:pPr>
              <w:ind w:right="-29"/>
              <w:jc w:val="both"/>
              <w:rPr>
                <w:sz w:val="24"/>
                <w:szCs w:val="24"/>
              </w:rPr>
            </w:pPr>
            <w:r w:rsidRPr="007F7A5C">
              <w:rPr>
                <w:color w:val="000000"/>
                <w:sz w:val="24"/>
                <w:szCs w:val="24"/>
              </w:rPr>
              <w:t>_______________________</w:t>
            </w:r>
          </w:p>
          <w:p w:rsidR="007F7A5C" w:rsidRPr="007F7A5C" w:rsidRDefault="007F7A5C" w:rsidP="005470CA">
            <w:pPr>
              <w:tabs>
                <w:tab w:val="num" w:pos="0"/>
              </w:tabs>
              <w:ind w:right="-29"/>
              <w:jc w:val="both"/>
              <w:rPr>
                <w:b/>
                <w:bCs/>
                <w:sz w:val="24"/>
                <w:szCs w:val="24"/>
              </w:rPr>
            </w:pPr>
          </w:p>
        </w:tc>
        <w:tc>
          <w:tcPr>
            <w:tcW w:w="4536" w:type="dxa"/>
          </w:tcPr>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383440" w:rsidP="005470CA">
            <w:pPr>
              <w:ind w:right="28"/>
              <w:jc w:val="center"/>
              <w:rPr>
                <w:sz w:val="24"/>
                <w:szCs w:val="24"/>
              </w:rPr>
            </w:pPr>
            <w:r>
              <w:rPr>
                <w:sz w:val="24"/>
                <w:szCs w:val="24"/>
              </w:rPr>
              <w:t xml:space="preserve">     </w:t>
            </w:r>
            <w:r w:rsidR="007F7A5C" w:rsidRPr="007F7A5C">
              <w:rPr>
                <w:sz w:val="24"/>
                <w:szCs w:val="24"/>
              </w:rPr>
              <w:t>________________________</w:t>
            </w:r>
          </w:p>
          <w:p w:rsidR="007F7A5C" w:rsidRPr="007F7A5C" w:rsidRDefault="007F7A5C" w:rsidP="005470CA">
            <w:pPr>
              <w:keepNext/>
              <w:suppressAutoHyphens/>
              <w:ind w:right="513"/>
              <w:contextualSpacing/>
              <w:mirrorIndents/>
              <w:rPr>
                <w:color w:val="000000"/>
                <w:sz w:val="24"/>
                <w:szCs w:val="24"/>
              </w:rPr>
            </w:pPr>
            <w:r w:rsidRPr="007F7A5C">
              <w:rPr>
                <w:rFonts w:eastAsia="Calibri"/>
                <w:color w:val="000000"/>
                <w:sz w:val="24"/>
                <w:szCs w:val="24"/>
                <w:lang w:eastAsia="en-US"/>
              </w:rPr>
              <w:t xml:space="preserve">             </w:t>
            </w:r>
          </w:p>
          <w:p w:rsidR="007F7A5C" w:rsidRPr="007F7A5C" w:rsidRDefault="007F7A5C" w:rsidP="005470CA">
            <w:pPr>
              <w:ind w:right="28"/>
              <w:jc w:val="center"/>
              <w:rPr>
                <w:sz w:val="24"/>
                <w:szCs w:val="24"/>
              </w:rPr>
            </w:pPr>
            <w:r w:rsidRPr="007F7A5C">
              <w:rPr>
                <w:sz w:val="24"/>
                <w:szCs w:val="24"/>
                <w:vertAlign w:val="superscript"/>
              </w:rPr>
              <w:t xml:space="preserve"> </w:t>
            </w:r>
            <w:r w:rsidR="00383440">
              <w:rPr>
                <w:sz w:val="24"/>
                <w:szCs w:val="24"/>
                <w:vertAlign w:val="superscript"/>
              </w:rPr>
              <w:t xml:space="preserve">                                        </w:t>
            </w:r>
            <w:r w:rsidRPr="007F7A5C">
              <w:rPr>
                <w:sz w:val="24"/>
                <w:szCs w:val="24"/>
                <w:vertAlign w:val="superscript"/>
              </w:rPr>
              <w:t xml:space="preserve">(место </w:t>
            </w:r>
            <w:proofErr w:type="gramStart"/>
            <w:r w:rsidRPr="007F7A5C">
              <w:rPr>
                <w:sz w:val="24"/>
                <w:szCs w:val="24"/>
                <w:vertAlign w:val="superscript"/>
              </w:rPr>
              <w:t>подписи  покупателя</w:t>
            </w:r>
            <w:proofErr w:type="gramEnd"/>
            <w:r w:rsidRPr="007F7A5C">
              <w:rPr>
                <w:sz w:val="24"/>
                <w:szCs w:val="24"/>
                <w:vertAlign w:val="superscript"/>
              </w:rPr>
              <w:t>)</w:t>
            </w:r>
          </w:p>
        </w:tc>
      </w:tr>
    </w:tbl>
    <w:p w:rsidR="007F7A5C" w:rsidRPr="007F7A5C" w:rsidRDefault="007F7A5C" w:rsidP="007F7A5C">
      <w:pPr>
        <w:tabs>
          <w:tab w:val="num" w:pos="0"/>
        </w:tabs>
        <w:jc w:val="both"/>
        <w:rPr>
          <w:sz w:val="24"/>
          <w:szCs w:val="24"/>
        </w:rPr>
      </w:pPr>
    </w:p>
    <w:p w:rsidR="004E4C00" w:rsidRDefault="004E4C00" w:rsidP="007F7A5C">
      <w:pPr>
        <w:jc w:val="cente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6FF" w:rsidRDefault="003666FF" w:rsidP="007B1FD5">
      <w:r>
        <w:separator/>
      </w:r>
    </w:p>
  </w:endnote>
  <w:endnote w:type="continuationSeparator" w:id="0">
    <w:p w:rsidR="003666FF" w:rsidRDefault="003666FF"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6FF" w:rsidRDefault="003666FF" w:rsidP="007B1FD5">
      <w:r>
        <w:separator/>
      </w:r>
    </w:p>
  </w:footnote>
  <w:footnote w:type="continuationSeparator" w:id="0">
    <w:p w:rsidR="003666FF" w:rsidRDefault="003666FF" w:rsidP="007B1FD5">
      <w:r>
        <w:continuationSeparator/>
      </w:r>
    </w:p>
  </w:footnote>
  <w:footnote w:id="1">
    <w:p w:rsidR="00083C1F" w:rsidRPr="00391358" w:rsidRDefault="00083C1F"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083C1F" w:rsidRPr="00391358" w:rsidRDefault="00083C1F"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083C1F" w:rsidRPr="00391358" w:rsidRDefault="00083C1F"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083C1F" w:rsidRPr="00391358" w:rsidRDefault="00083C1F"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083C1F" w:rsidRPr="000239B9" w:rsidRDefault="00083C1F"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5D24D71"/>
    <w:multiLevelType w:val="hybridMultilevel"/>
    <w:tmpl w:val="C372A2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4D37A96"/>
    <w:multiLevelType w:val="multilevel"/>
    <w:tmpl w:val="C7965E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766C7A"/>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DF57204"/>
    <w:multiLevelType w:val="hybridMultilevel"/>
    <w:tmpl w:val="67C2FA40"/>
    <w:lvl w:ilvl="0" w:tplc="FFFFFFFF">
      <w:numFmt w:val="none"/>
      <w:lvlText w:val=""/>
      <w:lvlJc w:val="left"/>
      <w:pPr>
        <w:tabs>
          <w:tab w:val="num" w:pos="360"/>
        </w:tabs>
      </w:pPr>
      <w:rPr>
        <w:rFonts w:cs="Times New Roman" w:hint="default"/>
      </w:rPr>
    </w:lvl>
    <w:lvl w:ilvl="1" w:tplc="FFFFFFFF">
      <w:numFmt w:val="none"/>
      <w:lvlText w:val=""/>
      <w:lvlJc w:val="left"/>
      <w:pPr>
        <w:tabs>
          <w:tab w:val="num" w:pos="360"/>
        </w:tabs>
      </w:pPr>
      <w:rPr>
        <w:rFonts w:cs="Times New Roman" w:hint="default"/>
      </w:rPr>
    </w:lvl>
    <w:lvl w:ilvl="2" w:tplc="FFFFFFFF">
      <w:numFmt w:val="none"/>
      <w:lvlText w:val=""/>
      <w:lvlJc w:val="left"/>
      <w:pPr>
        <w:tabs>
          <w:tab w:val="num" w:pos="360"/>
        </w:tabs>
      </w:pPr>
      <w:rPr>
        <w:rFonts w:cs="Times New Roman" w:hint="default"/>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11"/>
  </w:num>
  <w:num w:numId="3">
    <w:abstractNumId w:val="1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10"/>
  </w:num>
  <w:num w:numId="10">
    <w:abstractNumId w:val="1"/>
  </w:num>
  <w:num w:numId="11">
    <w:abstractNumId w:val="12"/>
  </w:num>
  <w:num w:numId="12">
    <w:abstractNumId w:val="14"/>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5943"/>
    <w:rsid w:val="00037B6A"/>
    <w:rsid w:val="00040A0D"/>
    <w:rsid w:val="00047A87"/>
    <w:rsid w:val="00057394"/>
    <w:rsid w:val="00064A52"/>
    <w:rsid w:val="00071683"/>
    <w:rsid w:val="00075BAB"/>
    <w:rsid w:val="0007629F"/>
    <w:rsid w:val="00076392"/>
    <w:rsid w:val="000772F5"/>
    <w:rsid w:val="000807CD"/>
    <w:rsid w:val="00082B75"/>
    <w:rsid w:val="00083C1F"/>
    <w:rsid w:val="0009093B"/>
    <w:rsid w:val="00090FA8"/>
    <w:rsid w:val="000930E7"/>
    <w:rsid w:val="000932E6"/>
    <w:rsid w:val="000967F3"/>
    <w:rsid w:val="00096E53"/>
    <w:rsid w:val="000A41AC"/>
    <w:rsid w:val="000A5A2F"/>
    <w:rsid w:val="000B7D41"/>
    <w:rsid w:val="000C138B"/>
    <w:rsid w:val="000C1BD2"/>
    <w:rsid w:val="000C6E1B"/>
    <w:rsid w:val="000D11A2"/>
    <w:rsid w:val="000D6426"/>
    <w:rsid w:val="000E0E8D"/>
    <w:rsid w:val="000E113E"/>
    <w:rsid w:val="000E6721"/>
    <w:rsid w:val="000E7F03"/>
    <w:rsid w:val="000E7FB7"/>
    <w:rsid w:val="00102860"/>
    <w:rsid w:val="0010305C"/>
    <w:rsid w:val="00103462"/>
    <w:rsid w:val="00117405"/>
    <w:rsid w:val="00124855"/>
    <w:rsid w:val="00132C59"/>
    <w:rsid w:val="00140520"/>
    <w:rsid w:val="0014468F"/>
    <w:rsid w:val="00150CEF"/>
    <w:rsid w:val="0015607A"/>
    <w:rsid w:val="0016154B"/>
    <w:rsid w:val="00166A54"/>
    <w:rsid w:val="00171E47"/>
    <w:rsid w:val="001727C9"/>
    <w:rsid w:val="001727FE"/>
    <w:rsid w:val="00173AF8"/>
    <w:rsid w:val="001749F3"/>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079D"/>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1C16"/>
    <w:rsid w:val="003234F6"/>
    <w:rsid w:val="00323D25"/>
    <w:rsid w:val="00324FEB"/>
    <w:rsid w:val="00330CB3"/>
    <w:rsid w:val="00334BC3"/>
    <w:rsid w:val="003362BC"/>
    <w:rsid w:val="00337236"/>
    <w:rsid w:val="00356E52"/>
    <w:rsid w:val="003621DF"/>
    <w:rsid w:val="003666FF"/>
    <w:rsid w:val="0037112C"/>
    <w:rsid w:val="00373E26"/>
    <w:rsid w:val="00376BA9"/>
    <w:rsid w:val="00383440"/>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15B4"/>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470CA"/>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17C6"/>
    <w:rsid w:val="006071C4"/>
    <w:rsid w:val="00607399"/>
    <w:rsid w:val="00610E61"/>
    <w:rsid w:val="00611287"/>
    <w:rsid w:val="006141B5"/>
    <w:rsid w:val="00623277"/>
    <w:rsid w:val="00626743"/>
    <w:rsid w:val="006327F9"/>
    <w:rsid w:val="00633463"/>
    <w:rsid w:val="0063376B"/>
    <w:rsid w:val="00640E5F"/>
    <w:rsid w:val="00655059"/>
    <w:rsid w:val="00655650"/>
    <w:rsid w:val="0065698E"/>
    <w:rsid w:val="006575D8"/>
    <w:rsid w:val="00664B93"/>
    <w:rsid w:val="006710B9"/>
    <w:rsid w:val="00681156"/>
    <w:rsid w:val="00681AC1"/>
    <w:rsid w:val="00687B77"/>
    <w:rsid w:val="00693A0C"/>
    <w:rsid w:val="00695603"/>
    <w:rsid w:val="0069603C"/>
    <w:rsid w:val="006A3807"/>
    <w:rsid w:val="006A3A37"/>
    <w:rsid w:val="006A4782"/>
    <w:rsid w:val="006A5990"/>
    <w:rsid w:val="006B0BFE"/>
    <w:rsid w:val="006B23AA"/>
    <w:rsid w:val="006E50F6"/>
    <w:rsid w:val="006F2971"/>
    <w:rsid w:val="006F2CBB"/>
    <w:rsid w:val="00705275"/>
    <w:rsid w:val="00705EBE"/>
    <w:rsid w:val="007148CE"/>
    <w:rsid w:val="00715C98"/>
    <w:rsid w:val="00720280"/>
    <w:rsid w:val="007249DA"/>
    <w:rsid w:val="0073201E"/>
    <w:rsid w:val="007332BC"/>
    <w:rsid w:val="00735E68"/>
    <w:rsid w:val="00744790"/>
    <w:rsid w:val="007447D2"/>
    <w:rsid w:val="00753183"/>
    <w:rsid w:val="00755AAB"/>
    <w:rsid w:val="007632DE"/>
    <w:rsid w:val="00763401"/>
    <w:rsid w:val="00771EFB"/>
    <w:rsid w:val="0077601F"/>
    <w:rsid w:val="00782FD1"/>
    <w:rsid w:val="007877A2"/>
    <w:rsid w:val="0079309A"/>
    <w:rsid w:val="00794BCD"/>
    <w:rsid w:val="00794C96"/>
    <w:rsid w:val="007A22D4"/>
    <w:rsid w:val="007A3918"/>
    <w:rsid w:val="007B09C1"/>
    <w:rsid w:val="007B1FD5"/>
    <w:rsid w:val="007B3EF8"/>
    <w:rsid w:val="007C1669"/>
    <w:rsid w:val="007C29BD"/>
    <w:rsid w:val="007C49FC"/>
    <w:rsid w:val="007D3DB0"/>
    <w:rsid w:val="007D5CCD"/>
    <w:rsid w:val="007E518A"/>
    <w:rsid w:val="007F2295"/>
    <w:rsid w:val="007F3E25"/>
    <w:rsid w:val="007F7A5C"/>
    <w:rsid w:val="00800B90"/>
    <w:rsid w:val="0080608A"/>
    <w:rsid w:val="00810162"/>
    <w:rsid w:val="008133C7"/>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27D6"/>
    <w:rsid w:val="0096632B"/>
    <w:rsid w:val="009671E9"/>
    <w:rsid w:val="009754E3"/>
    <w:rsid w:val="0097666D"/>
    <w:rsid w:val="00990481"/>
    <w:rsid w:val="009A14A0"/>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6AA9"/>
    <w:rsid w:val="00C671AE"/>
    <w:rsid w:val="00C674B1"/>
    <w:rsid w:val="00C70260"/>
    <w:rsid w:val="00C8218B"/>
    <w:rsid w:val="00C91C8C"/>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D5174"/>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F488"/>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7A5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1">
    <w:name w:val="Body Text 3"/>
    <w:basedOn w:val="a"/>
    <w:link w:val="32"/>
    <w:rsid w:val="00330CB3"/>
    <w:pPr>
      <w:spacing w:after="120"/>
    </w:pPr>
    <w:rPr>
      <w:sz w:val="16"/>
      <w:szCs w:val="16"/>
    </w:rPr>
  </w:style>
  <w:style w:type="character" w:customStyle="1" w:styleId="32">
    <w:name w:val="Основной текст 3 Знак"/>
    <w:basedOn w:val="a0"/>
    <w:link w:val="31"/>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9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uiPriority w:val="99"/>
    <w:qFormat/>
    <w:rsid w:val="00BE0DAA"/>
    <w:pPr>
      <w:jc w:val="center"/>
    </w:pPr>
    <w:rPr>
      <w:b/>
      <w:sz w:val="24"/>
      <w:lang w:val="x-none"/>
    </w:rPr>
  </w:style>
  <w:style w:type="character" w:customStyle="1" w:styleId="af1">
    <w:name w:val="Заголовок Знак"/>
    <w:basedOn w:val="a0"/>
    <w:link w:val="af0"/>
    <w:uiPriority w:val="1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7F7A5C"/>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AA5AE02216A3E0D9B23A98F6ABD0F10B405535E366DC77B9645ECECF66A90C374C775E8554EB3ED34AUAF"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B5BA-D496-414A-B937-FBCD95CF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2</cp:revision>
  <cp:lastPrinted>2025-04-15T11:16:00Z</cp:lastPrinted>
  <dcterms:created xsi:type="dcterms:W3CDTF">2025-05-13T06:26:00Z</dcterms:created>
  <dcterms:modified xsi:type="dcterms:W3CDTF">2025-05-13T06:26:00Z</dcterms:modified>
</cp:coreProperties>
</file>