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5DB" w:rsidRPr="007D5D40" w:rsidRDefault="008605F7" w:rsidP="008605F7">
      <w:pPr>
        <w:jc w:val="center"/>
        <w:rPr>
          <w:rFonts w:ascii="Liberation Serif" w:hAnsi="Liberation Serif"/>
          <w:b/>
          <w:sz w:val="28"/>
          <w:szCs w:val="28"/>
        </w:rPr>
      </w:pPr>
      <w:bookmarkStart w:id="0" w:name="_GoBack"/>
      <w:bookmarkEnd w:id="0"/>
      <w:r w:rsidRPr="007D5D40">
        <w:rPr>
          <w:rFonts w:ascii="Liberation Serif" w:hAnsi="Liberation Serif"/>
          <w:b/>
          <w:sz w:val="28"/>
          <w:szCs w:val="28"/>
        </w:rPr>
        <w:t xml:space="preserve">Извещение о проведении </w:t>
      </w:r>
      <w:r w:rsidR="008D74BA">
        <w:rPr>
          <w:rFonts w:ascii="Liberation Serif" w:hAnsi="Liberation Serif"/>
          <w:b/>
          <w:sz w:val="28"/>
          <w:szCs w:val="28"/>
        </w:rPr>
        <w:t xml:space="preserve">электронного </w:t>
      </w:r>
      <w:r w:rsidRPr="007D5D40">
        <w:rPr>
          <w:rFonts w:ascii="Liberation Serif" w:hAnsi="Liberation Serif"/>
          <w:b/>
          <w:sz w:val="28"/>
          <w:szCs w:val="28"/>
        </w:rPr>
        <w:t>аукциона</w:t>
      </w:r>
      <w:r w:rsidR="00D6585A">
        <w:rPr>
          <w:rFonts w:ascii="Liberation Serif" w:hAnsi="Liberation Serif"/>
          <w:b/>
          <w:sz w:val="28"/>
          <w:szCs w:val="28"/>
        </w:rPr>
        <w:t xml:space="preserve"> на право заключения договора на размещение нестационарного торгового объекта на территории Кушвинского </w:t>
      </w:r>
      <w:r w:rsidR="00B673D4">
        <w:rPr>
          <w:rFonts w:ascii="Liberation Serif" w:hAnsi="Liberation Serif"/>
          <w:b/>
          <w:sz w:val="28"/>
          <w:szCs w:val="28"/>
        </w:rPr>
        <w:t>муниципального</w:t>
      </w:r>
      <w:r w:rsidR="00D6585A">
        <w:rPr>
          <w:rFonts w:ascii="Liberation Serif" w:hAnsi="Liberation Serif"/>
          <w:b/>
          <w:sz w:val="28"/>
          <w:szCs w:val="28"/>
        </w:rPr>
        <w:t xml:space="preserve"> округа</w:t>
      </w:r>
    </w:p>
    <w:p w:rsidR="00304E5C" w:rsidRDefault="00304E5C" w:rsidP="00363F45">
      <w:pPr>
        <w:spacing w:after="0"/>
        <w:rPr>
          <w:rFonts w:ascii="Liberation Serif" w:hAnsi="Liberation Serif" w:cs="Liberation Serif"/>
          <w:b/>
          <w:sz w:val="24"/>
          <w:szCs w:val="24"/>
        </w:rPr>
      </w:pPr>
    </w:p>
    <w:p w:rsidR="008605F7" w:rsidRPr="00982E20" w:rsidRDefault="008605F7" w:rsidP="00363F45">
      <w:pPr>
        <w:spacing w:after="0"/>
        <w:rPr>
          <w:rFonts w:ascii="Liberation Serif" w:hAnsi="Liberation Serif" w:cs="Liberation Serif"/>
          <w:b/>
          <w:sz w:val="24"/>
          <w:szCs w:val="24"/>
        </w:rPr>
      </w:pPr>
      <w:r w:rsidRPr="00982E20">
        <w:rPr>
          <w:rFonts w:ascii="Liberation Serif" w:hAnsi="Liberation Serif" w:cs="Liberation Serif"/>
          <w:b/>
          <w:sz w:val="24"/>
          <w:szCs w:val="24"/>
        </w:rPr>
        <w:t>1. Информация об Организаторе аукциона</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 xml:space="preserve">Наименование: </w:t>
      </w:r>
      <w:r w:rsidR="005A4338" w:rsidRPr="00982E20">
        <w:rPr>
          <w:rFonts w:ascii="Liberation Serif" w:hAnsi="Liberation Serif" w:cs="Liberation Serif"/>
          <w:sz w:val="24"/>
          <w:szCs w:val="24"/>
        </w:rPr>
        <w:t xml:space="preserve">Комитет по управлению муниципальным имуществом Кушвинского </w:t>
      </w:r>
      <w:r w:rsidR="00B673D4">
        <w:rPr>
          <w:rFonts w:ascii="Liberation Serif" w:hAnsi="Liberation Serif" w:cs="Liberation Serif"/>
          <w:sz w:val="24"/>
          <w:szCs w:val="24"/>
        </w:rPr>
        <w:t>муниципального</w:t>
      </w:r>
      <w:r w:rsidR="005A4338" w:rsidRPr="00982E20">
        <w:rPr>
          <w:rFonts w:ascii="Liberation Serif" w:hAnsi="Liberation Serif" w:cs="Liberation Serif"/>
          <w:sz w:val="24"/>
          <w:szCs w:val="24"/>
        </w:rPr>
        <w:t xml:space="preserve"> округа </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Место нахождения: 624</w:t>
      </w:r>
      <w:r w:rsidR="005A4338" w:rsidRPr="00982E20">
        <w:rPr>
          <w:rFonts w:ascii="Liberation Serif" w:hAnsi="Liberation Serif" w:cs="Liberation Serif"/>
          <w:sz w:val="24"/>
          <w:szCs w:val="24"/>
        </w:rPr>
        <w:t>300</w:t>
      </w:r>
      <w:r w:rsidRPr="00982E20">
        <w:rPr>
          <w:rFonts w:ascii="Liberation Serif" w:hAnsi="Liberation Serif" w:cs="Liberation Serif"/>
          <w:sz w:val="24"/>
          <w:szCs w:val="24"/>
        </w:rPr>
        <w:t>, Свердловская область, г.</w:t>
      </w:r>
      <w:r w:rsidR="00C5702F" w:rsidRPr="00982E20">
        <w:rPr>
          <w:rFonts w:ascii="Liberation Serif" w:hAnsi="Liberation Serif" w:cs="Liberation Serif"/>
          <w:sz w:val="24"/>
          <w:szCs w:val="24"/>
        </w:rPr>
        <w:t xml:space="preserve"> Кушва, ул. Красноармейская</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 xml:space="preserve"> д.16</w:t>
      </w:r>
    </w:p>
    <w:p w:rsidR="00C5702F" w:rsidRPr="00982E20" w:rsidRDefault="008605F7" w:rsidP="00C5702F">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 xml:space="preserve">Почтовый адрес: </w:t>
      </w:r>
      <w:r w:rsidR="00C5702F" w:rsidRPr="00982E20">
        <w:rPr>
          <w:rFonts w:ascii="Liberation Serif" w:hAnsi="Liberation Serif" w:cs="Liberation Serif"/>
          <w:sz w:val="24"/>
          <w:szCs w:val="24"/>
        </w:rPr>
        <w:t>624300, Свердловская область, г. Кушва, ул. Красноармейская, д.16</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 xml:space="preserve">Адрес электронной почты: </w:t>
      </w:r>
      <w:hyperlink r:id="rId6" w:history="1">
        <w:r w:rsidR="00C5702F" w:rsidRPr="007B76C4">
          <w:rPr>
            <w:rStyle w:val="a3"/>
            <w:rFonts w:ascii="Liberation Serif" w:hAnsi="Liberation Serif" w:cs="Liberation Serif"/>
            <w:color w:val="auto"/>
            <w:sz w:val="24"/>
            <w:szCs w:val="24"/>
            <w:lang w:val="en-US"/>
          </w:rPr>
          <w:t>kumi</w:t>
        </w:r>
        <w:r w:rsidR="00C5702F" w:rsidRPr="007B76C4">
          <w:rPr>
            <w:rStyle w:val="a3"/>
            <w:rFonts w:ascii="Liberation Serif" w:hAnsi="Liberation Serif" w:cs="Liberation Serif"/>
            <w:color w:val="auto"/>
            <w:sz w:val="24"/>
            <w:szCs w:val="24"/>
          </w:rPr>
          <w:t>-</w:t>
        </w:r>
        <w:r w:rsidR="00C5702F" w:rsidRPr="007B76C4">
          <w:rPr>
            <w:rStyle w:val="a3"/>
            <w:rFonts w:ascii="Liberation Serif" w:hAnsi="Liberation Serif" w:cs="Liberation Serif"/>
            <w:color w:val="auto"/>
            <w:sz w:val="24"/>
            <w:szCs w:val="24"/>
            <w:lang w:val="en-US"/>
          </w:rPr>
          <w:t>kgo</w:t>
        </w:r>
        <w:r w:rsidR="00C5702F" w:rsidRPr="007B76C4">
          <w:rPr>
            <w:rStyle w:val="a3"/>
            <w:rFonts w:ascii="Liberation Serif" w:hAnsi="Liberation Serif" w:cs="Liberation Serif"/>
            <w:color w:val="auto"/>
            <w:sz w:val="24"/>
            <w:szCs w:val="24"/>
          </w:rPr>
          <w:t>@mail.ru</w:t>
        </w:r>
      </w:hyperlink>
      <w:r w:rsidRPr="00982E20">
        <w:rPr>
          <w:rFonts w:ascii="Liberation Serif" w:hAnsi="Liberation Serif" w:cs="Liberation Serif"/>
          <w:sz w:val="24"/>
          <w:szCs w:val="24"/>
        </w:rPr>
        <w:t xml:space="preserve">. </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Контактный телефон: +7(343</w:t>
      </w:r>
      <w:r w:rsidR="00C5702F" w:rsidRPr="00982E20">
        <w:rPr>
          <w:rFonts w:ascii="Liberation Serif" w:hAnsi="Liberation Serif" w:cs="Liberation Serif"/>
          <w:sz w:val="24"/>
          <w:szCs w:val="24"/>
        </w:rPr>
        <w:t>44</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2</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42</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74</w:t>
      </w:r>
      <w:r w:rsidRPr="00982E20">
        <w:rPr>
          <w:rFonts w:ascii="Liberation Serif" w:hAnsi="Liberation Serif" w:cs="Liberation Serif"/>
          <w:sz w:val="24"/>
          <w:szCs w:val="24"/>
        </w:rPr>
        <w:t>.</w:t>
      </w:r>
    </w:p>
    <w:p w:rsidR="00E75A7F" w:rsidRPr="00982E20" w:rsidRDefault="00E75A7F"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Контактное лицо организатора аукциона:</w:t>
      </w:r>
      <w:r w:rsidR="00C5702F" w:rsidRPr="00982E20">
        <w:rPr>
          <w:rFonts w:ascii="Liberation Serif" w:hAnsi="Liberation Serif" w:cs="Liberation Serif"/>
          <w:sz w:val="24"/>
          <w:szCs w:val="24"/>
        </w:rPr>
        <w:t xml:space="preserve"> ведущий специалист Пискунова Светлана Владимировна</w:t>
      </w:r>
      <w:r w:rsidRPr="00982E20">
        <w:rPr>
          <w:rFonts w:ascii="Liberation Serif" w:hAnsi="Liberation Serif" w:cs="Liberation Serif"/>
          <w:sz w:val="24"/>
          <w:szCs w:val="24"/>
        </w:rPr>
        <w:t>.</w:t>
      </w:r>
    </w:p>
    <w:p w:rsidR="00A062F9" w:rsidRPr="00982E20" w:rsidRDefault="00A062F9" w:rsidP="00363F45">
      <w:pPr>
        <w:autoSpaceDE w:val="0"/>
        <w:autoSpaceDN w:val="0"/>
        <w:adjustRightInd w:val="0"/>
        <w:spacing w:after="0" w:line="240" w:lineRule="auto"/>
        <w:ind w:firstLine="540"/>
        <w:jc w:val="both"/>
        <w:rPr>
          <w:rFonts w:ascii="Liberation Serif" w:hAnsi="Liberation Serif" w:cs="Liberation Serif"/>
          <w:sz w:val="24"/>
          <w:szCs w:val="24"/>
        </w:rPr>
      </w:pPr>
    </w:p>
    <w:p w:rsidR="00363F45" w:rsidRPr="00982E20" w:rsidRDefault="00D6585A" w:rsidP="001C57F0">
      <w:pPr>
        <w:autoSpaceDE w:val="0"/>
        <w:autoSpaceDN w:val="0"/>
        <w:adjustRightInd w:val="0"/>
        <w:spacing w:after="0" w:line="240" w:lineRule="auto"/>
        <w:jc w:val="both"/>
        <w:rPr>
          <w:rFonts w:ascii="Liberation Serif" w:hAnsi="Liberation Serif" w:cs="Liberation Serif"/>
          <w:b/>
          <w:sz w:val="24"/>
          <w:szCs w:val="24"/>
        </w:rPr>
      </w:pPr>
      <w:r>
        <w:rPr>
          <w:rFonts w:ascii="Liberation Serif" w:hAnsi="Liberation Serif" w:cs="Liberation Serif"/>
          <w:b/>
          <w:sz w:val="24"/>
          <w:szCs w:val="24"/>
        </w:rPr>
        <w:t>2</w:t>
      </w:r>
      <w:r w:rsidR="00363F45" w:rsidRPr="00982E20">
        <w:rPr>
          <w:rFonts w:ascii="Liberation Serif" w:hAnsi="Liberation Serif" w:cs="Liberation Serif"/>
          <w:b/>
          <w:sz w:val="24"/>
          <w:szCs w:val="24"/>
        </w:rPr>
        <w:t>. Информация об электронной площадке</w:t>
      </w:r>
    </w:p>
    <w:p w:rsidR="00363F45" w:rsidRPr="00C27B99" w:rsidRDefault="00363F45" w:rsidP="00363F45">
      <w:pPr>
        <w:autoSpaceDE w:val="0"/>
        <w:autoSpaceDN w:val="0"/>
        <w:adjustRightInd w:val="0"/>
        <w:spacing w:after="0" w:line="240" w:lineRule="auto"/>
        <w:ind w:firstLine="567"/>
        <w:jc w:val="both"/>
        <w:rPr>
          <w:rFonts w:ascii="Liberation Serif" w:hAnsi="Liberation Serif" w:cs="Liberation Serif"/>
          <w:sz w:val="24"/>
          <w:szCs w:val="24"/>
        </w:rPr>
      </w:pPr>
      <w:r w:rsidRPr="00471658">
        <w:rPr>
          <w:rFonts w:ascii="Liberation Serif" w:hAnsi="Liberation Serif" w:cs="Liberation Serif"/>
          <w:sz w:val="24"/>
          <w:szCs w:val="24"/>
        </w:rPr>
        <w:t xml:space="preserve">Оператор электронной площадки: </w:t>
      </w:r>
      <w:r w:rsidR="00E94F9E" w:rsidRPr="00471658">
        <w:rPr>
          <w:rFonts w:ascii="Liberation Serif" w:hAnsi="Liberation Serif" w:cs="Liberation Serif"/>
          <w:sz w:val="24"/>
          <w:szCs w:val="24"/>
        </w:rPr>
        <w:t>АО «Сбербанк-Автоматизированная система торгов»</w:t>
      </w:r>
      <w:r w:rsidR="002307EA" w:rsidRPr="00471658">
        <w:rPr>
          <w:rFonts w:ascii="Liberation Serif" w:hAnsi="Liberation Serif" w:cs="Liberation Serif"/>
          <w:sz w:val="24"/>
          <w:szCs w:val="24"/>
        </w:rPr>
        <w:t xml:space="preserve"> </w:t>
      </w:r>
      <w:r w:rsidR="00FF77D5">
        <w:rPr>
          <w:rFonts w:ascii="Liberation Serif" w:hAnsi="Liberation Serif" w:cs="Liberation Serif"/>
          <w:sz w:val="24"/>
          <w:szCs w:val="24"/>
        </w:rPr>
        <w:br/>
      </w:r>
      <w:r w:rsidR="002307EA" w:rsidRPr="00AC7B55">
        <w:rPr>
          <w:rFonts w:ascii="Liberation Serif" w:hAnsi="Liberation Serif" w:cs="Liberation Serif"/>
          <w:sz w:val="24"/>
          <w:szCs w:val="24"/>
        </w:rPr>
        <w:t>(</w:t>
      </w:r>
      <w:r w:rsidR="00FF77D5" w:rsidRPr="00AC7B55">
        <w:rPr>
          <w:rFonts w:ascii="Liberation Serif" w:hAnsi="Liberation Serif" w:cs="Liberation Serif"/>
          <w:sz w:val="24"/>
          <w:szCs w:val="24"/>
        </w:rPr>
        <w:t xml:space="preserve">далее </w:t>
      </w:r>
      <w:r w:rsidR="00C94E30">
        <w:rPr>
          <w:rFonts w:ascii="Liberation Serif" w:hAnsi="Liberation Serif" w:cs="Liberation Serif"/>
          <w:sz w:val="24"/>
          <w:szCs w:val="24"/>
        </w:rPr>
        <w:t>–</w:t>
      </w:r>
      <w:r w:rsidR="00FF77D5" w:rsidRPr="00AC7B55">
        <w:rPr>
          <w:rFonts w:ascii="Liberation Serif" w:hAnsi="Liberation Serif" w:cs="Liberation Serif"/>
          <w:sz w:val="24"/>
          <w:szCs w:val="24"/>
        </w:rPr>
        <w:t xml:space="preserve"> </w:t>
      </w:r>
      <w:r w:rsidR="00C94E30">
        <w:rPr>
          <w:rFonts w:ascii="Liberation Serif" w:hAnsi="Liberation Serif" w:cs="Liberation Serif"/>
          <w:sz w:val="24"/>
          <w:szCs w:val="24"/>
        </w:rPr>
        <w:t>АО «</w:t>
      </w:r>
      <w:r w:rsidR="00AD73F7" w:rsidRPr="00AC7B55">
        <w:rPr>
          <w:rFonts w:ascii="Liberation Serif" w:hAnsi="Liberation Serif" w:cs="Liberation Serif"/>
          <w:sz w:val="24"/>
          <w:szCs w:val="24"/>
        </w:rPr>
        <w:t>СБЕРБАНК-АСТ</w:t>
      </w:r>
      <w:r w:rsidR="00C94E30">
        <w:rPr>
          <w:rFonts w:ascii="Liberation Serif" w:hAnsi="Liberation Serif" w:cs="Liberation Serif"/>
          <w:sz w:val="24"/>
          <w:szCs w:val="24"/>
        </w:rPr>
        <w:t>»</w:t>
      </w:r>
      <w:r w:rsidR="002307EA" w:rsidRPr="00AC7B55">
        <w:rPr>
          <w:rFonts w:ascii="Liberation Serif" w:hAnsi="Liberation Serif" w:cs="Liberation Serif"/>
          <w:sz w:val="24"/>
          <w:szCs w:val="24"/>
        </w:rPr>
        <w:t>)</w:t>
      </w:r>
      <w:r w:rsidR="00C27B99">
        <w:rPr>
          <w:rFonts w:ascii="Liberation Serif" w:hAnsi="Liberation Serif" w:cs="Liberation Serif"/>
          <w:sz w:val="24"/>
          <w:szCs w:val="24"/>
        </w:rPr>
        <w:t xml:space="preserve"> - </w:t>
      </w:r>
      <w:hyperlink r:id="rId7" w:history="1">
        <w:r w:rsidR="00C27B99" w:rsidRPr="00C27B99">
          <w:rPr>
            <w:rStyle w:val="a3"/>
            <w:rFonts w:ascii="Liberation Serif" w:hAnsi="Liberation Serif" w:cs="Liberation Serif"/>
            <w:color w:val="auto"/>
            <w:sz w:val="24"/>
            <w:szCs w:val="24"/>
            <w:lang w:val="en-US"/>
          </w:rPr>
          <w:t>http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utp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sberbank</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ast</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ru</w:t>
        </w:r>
      </w:hyperlink>
    </w:p>
    <w:p w:rsidR="00363F45" w:rsidRPr="00471658" w:rsidRDefault="00363F45" w:rsidP="002307EA">
      <w:pPr>
        <w:autoSpaceDE w:val="0"/>
        <w:autoSpaceDN w:val="0"/>
        <w:adjustRightInd w:val="0"/>
        <w:spacing w:after="0" w:line="240" w:lineRule="auto"/>
        <w:ind w:firstLine="567"/>
        <w:rPr>
          <w:rFonts w:ascii="Liberation Serif" w:hAnsi="Liberation Serif" w:cs="Liberation Serif"/>
          <w:sz w:val="24"/>
          <w:szCs w:val="24"/>
        </w:rPr>
      </w:pPr>
      <w:r w:rsidRPr="00471658">
        <w:rPr>
          <w:rFonts w:ascii="Liberation Serif" w:hAnsi="Liberation Serif" w:cs="Liberation Serif"/>
          <w:sz w:val="24"/>
          <w:szCs w:val="24"/>
        </w:rPr>
        <w:t>Место</w:t>
      </w:r>
      <w:r w:rsidR="00277001" w:rsidRPr="00471658">
        <w:rPr>
          <w:rFonts w:ascii="Liberation Serif" w:hAnsi="Liberation Serif" w:cs="Liberation Serif"/>
          <w:sz w:val="24"/>
          <w:szCs w:val="24"/>
        </w:rPr>
        <w:t xml:space="preserve"> н</w:t>
      </w:r>
      <w:r w:rsidRPr="00471658">
        <w:rPr>
          <w:rFonts w:ascii="Liberation Serif" w:hAnsi="Liberation Serif" w:cs="Liberation Serif"/>
          <w:sz w:val="24"/>
          <w:szCs w:val="24"/>
        </w:rPr>
        <w:t xml:space="preserve">ахождения: </w:t>
      </w:r>
      <w:r w:rsidR="00277001" w:rsidRPr="00471658">
        <w:rPr>
          <w:rFonts w:ascii="Liberation Serif" w:hAnsi="Liberation Serif" w:cs="Liberation Serif"/>
          <w:sz w:val="24"/>
          <w:szCs w:val="24"/>
          <w:shd w:val="clear" w:color="auto" w:fill="FFFFFF"/>
        </w:rPr>
        <w:t>11</w:t>
      </w:r>
      <w:r w:rsidR="00AD73F7" w:rsidRPr="00471658">
        <w:rPr>
          <w:rFonts w:ascii="Liberation Serif" w:hAnsi="Liberation Serif" w:cs="Liberation Serif"/>
          <w:sz w:val="24"/>
          <w:szCs w:val="24"/>
          <w:shd w:val="clear" w:color="auto" w:fill="FFFFFF"/>
        </w:rPr>
        <w:t>9435</w:t>
      </w:r>
      <w:r w:rsidR="00277001" w:rsidRPr="00471658">
        <w:rPr>
          <w:rFonts w:ascii="Liberation Serif" w:hAnsi="Liberation Serif" w:cs="Liberation Serif"/>
          <w:sz w:val="24"/>
          <w:szCs w:val="24"/>
          <w:shd w:val="clear" w:color="auto" w:fill="FFFFFF"/>
        </w:rPr>
        <w:t>, Москва,</w:t>
      </w:r>
      <w:r w:rsidR="00813DEE" w:rsidRPr="00471658">
        <w:rPr>
          <w:rFonts w:ascii="Liberation Serif" w:hAnsi="Liberation Serif" w:cs="Liberation Serif"/>
          <w:sz w:val="24"/>
          <w:szCs w:val="24"/>
          <w:shd w:val="clear" w:color="auto" w:fill="FFFFFF"/>
        </w:rPr>
        <w:t xml:space="preserve"> </w:t>
      </w:r>
      <w:r w:rsidR="00AD73F7" w:rsidRPr="00471658">
        <w:rPr>
          <w:rFonts w:ascii="Liberation Serif" w:hAnsi="Liberation Serif" w:cs="Liberation Serif"/>
          <w:sz w:val="24"/>
          <w:szCs w:val="24"/>
          <w:shd w:val="clear" w:color="auto" w:fill="FFFFFF"/>
        </w:rPr>
        <w:t>пер. Саввинский, дом 12, стр. 9</w:t>
      </w:r>
    </w:p>
    <w:p w:rsidR="00363F45" w:rsidRPr="00471658" w:rsidRDefault="00363F45" w:rsidP="00471658">
      <w:pPr>
        <w:autoSpaceDE w:val="0"/>
        <w:autoSpaceDN w:val="0"/>
        <w:adjustRightInd w:val="0"/>
        <w:spacing w:after="0" w:line="240" w:lineRule="auto"/>
        <w:ind w:firstLine="567"/>
        <w:rPr>
          <w:rFonts w:ascii="Liberation Serif" w:hAnsi="Liberation Serif" w:cs="Liberation Serif"/>
          <w:sz w:val="24"/>
          <w:szCs w:val="24"/>
        </w:rPr>
      </w:pPr>
      <w:r w:rsidRPr="00471658">
        <w:rPr>
          <w:rFonts w:ascii="Liberation Serif" w:hAnsi="Liberation Serif" w:cs="Liberation Serif"/>
          <w:sz w:val="24"/>
          <w:szCs w:val="24"/>
        </w:rPr>
        <w:t>Адрес электронной почты</w:t>
      </w:r>
      <w:r w:rsidRPr="008F1D59">
        <w:rPr>
          <w:rFonts w:ascii="Liberation Serif" w:hAnsi="Liberation Serif" w:cs="Liberation Serif"/>
          <w:sz w:val="24"/>
          <w:szCs w:val="24"/>
        </w:rPr>
        <w:t xml:space="preserve">: </w:t>
      </w:r>
      <w:r w:rsidR="00471658" w:rsidRPr="008F1D59">
        <w:rPr>
          <w:rFonts w:ascii="Liberation Serif" w:hAnsi="Liberation Serif" w:cs="Liberation Serif"/>
          <w:sz w:val="24"/>
          <w:szCs w:val="24"/>
        </w:rPr>
        <w:t> </w:t>
      </w:r>
      <w:hyperlink r:id="rId8" w:history="1">
        <w:r w:rsidR="00471658" w:rsidRPr="008F1D59">
          <w:rPr>
            <w:rStyle w:val="a3"/>
            <w:rFonts w:ascii="Liberation Serif" w:hAnsi="Liberation Serif" w:cs="Liberation Serif"/>
            <w:color w:val="auto"/>
            <w:sz w:val="24"/>
            <w:szCs w:val="24"/>
            <w:u w:val="none"/>
            <w:bdr w:val="none" w:sz="0" w:space="0" w:color="auto" w:frame="1"/>
          </w:rPr>
          <w:t>info@sberbank-ast.ru</w:t>
        </w:r>
      </w:hyperlink>
      <w:r w:rsidR="00471658" w:rsidRPr="00471658">
        <w:rPr>
          <w:rFonts w:ascii="Liberation Serif" w:hAnsi="Liberation Serif" w:cs="Liberation Serif"/>
          <w:sz w:val="24"/>
          <w:szCs w:val="24"/>
        </w:rPr>
        <w:br/>
        <w:t xml:space="preserve">         </w:t>
      </w:r>
      <w:r w:rsidRPr="00471658">
        <w:rPr>
          <w:rFonts w:ascii="Liberation Serif" w:hAnsi="Liberation Serif" w:cs="Liberation Serif"/>
          <w:sz w:val="24"/>
          <w:szCs w:val="24"/>
        </w:rPr>
        <w:t>Тел</w:t>
      </w:r>
      <w:r w:rsidR="00153B50" w:rsidRPr="00471658">
        <w:rPr>
          <w:rFonts w:ascii="Liberation Serif" w:hAnsi="Liberation Serif" w:cs="Liberation Serif"/>
          <w:sz w:val="24"/>
          <w:szCs w:val="24"/>
        </w:rPr>
        <w:t>.: +7 (49</w:t>
      </w:r>
      <w:r w:rsidR="002307EA" w:rsidRPr="00471658">
        <w:rPr>
          <w:rFonts w:ascii="Liberation Serif" w:hAnsi="Liberation Serif" w:cs="Liberation Serif"/>
          <w:sz w:val="24"/>
          <w:szCs w:val="24"/>
        </w:rPr>
        <w:t>5</w:t>
      </w:r>
      <w:r w:rsidR="00153B50" w:rsidRPr="00471658">
        <w:rPr>
          <w:rFonts w:ascii="Liberation Serif" w:hAnsi="Liberation Serif" w:cs="Liberation Serif"/>
          <w:sz w:val="24"/>
          <w:szCs w:val="24"/>
        </w:rPr>
        <w:t xml:space="preserve">) </w:t>
      </w:r>
      <w:r w:rsidR="00471658" w:rsidRPr="00471658">
        <w:rPr>
          <w:rFonts w:ascii="Liberation Serif" w:hAnsi="Liberation Serif" w:cs="Liberation Serif"/>
          <w:sz w:val="24"/>
          <w:szCs w:val="24"/>
        </w:rPr>
        <w:t>787</w:t>
      </w:r>
      <w:r w:rsidR="00153B50" w:rsidRPr="00471658">
        <w:rPr>
          <w:rFonts w:ascii="Liberation Serif" w:hAnsi="Liberation Serif" w:cs="Liberation Serif"/>
          <w:sz w:val="24"/>
          <w:szCs w:val="24"/>
        </w:rPr>
        <w:t>-</w:t>
      </w:r>
      <w:r w:rsidR="00471658" w:rsidRPr="00471658">
        <w:rPr>
          <w:rFonts w:ascii="Liberation Serif" w:hAnsi="Liberation Serif" w:cs="Liberation Serif"/>
          <w:sz w:val="24"/>
          <w:szCs w:val="24"/>
        </w:rPr>
        <w:t>29</w:t>
      </w:r>
      <w:r w:rsidR="00153B50" w:rsidRPr="00471658">
        <w:rPr>
          <w:rFonts w:ascii="Liberation Serif" w:hAnsi="Liberation Serif" w:cs="Liberation Serif"/>
          <w:sz w:val="24"/>
          <w:szCs w:val="24"/>
        </w:rPr>
        <w:t>-</w:t>
      </w:r>
      <w:r w:rsidR="00471658" w:rsidRPr="00471658">
        <w:rPr>
          <w:rFonts w:ascii="Liberation Serif" w:hAnsi="Liberation Serif" w:cs="Liberation Serif"/>
          <w:sz w:val="24"/>
          <w:szCs w:val="24"/>
        </w:rPr>
        <w:t>97</w:t>
      </w:r>
      <w:r w:rsidR="002307EA" w:rsidRPr="00471658">
        <w:rPr>
          <w:rFonts w:ascii="Liberation Serif" w:hAnsi="Liberation Serif" w:cs="Liberation Serif"/>
          <w:sz w:val="24"/>
          <w:szCs w:val="24"/>
        </w:rPr>
        <w:t xml:space="preserve"> (доб.3624)</w:t>
      </w:r>
      <w:r w:rsidR="00153B50" w:rsidRPr="00471658">
        <w:rPr>
          <w:rFonts w:ascii="Liberation Serif" w:hAnsi="Liberation Serif" w:cs="Liberation Serif"/>
          <w:sz w:val="24"/>
          <w:szCs w:val="24"/>
        </w:rPr>
        <w:t>, +7 (</w:t>
      </w:r>
      <w:r w:rsidR="00471658" w:rsidRPr="00471658">
        <w:rPr>
          <w:rFonts w:ascii="Liberation Serif" w:hAnsi="Liberation Serif" w:cs="Liberation Serif"/>
          <w:sz w:val="24"/>
          <w:szCs w:val="24"/>
        </w:rPr>
        <w:t>495</w:t>
      </w:r>
      <w:r w:rsidR="00153B50" w:rsidRPr="00471658">
        <w:rPr>
          <w:rFonts w:ascii="Liberation Serif" w:hAnsi="Liberation Serif" w:cs="Liberation Serif"/>
          <w:sz w:val="24"/>
          <w:szCs w:val="24"/>
        </w:rPr>
        <w:t>)</w:t>
      </w:r>
      <w:r w:rsidR="00471658" w:rsidRPr="00471658">
        <w:rPr>
          <w:rFonts w:ascii="Liberation Serif" w:hAnsi="Liberation Serif" w:cs="Liberation Serif"/>
          <w:sz w:val="24"/>
          <w:szCs w:val="24"/>
        </w:rPr>
        <w:t>787</w:t>
      </w:r>
      <w:r w:rsidR="002307EA" w:rsidRPr="00471658">
        <w:rPr>
          <w:rFonts w:ascii="Liberation Serif" w:hAnsi="Liberation Serif" w:cs="Liberation Serif"/>
          <w:sz w:val="24"/>
          <w:szCs w:val="24"/>
        </w:rPr>
        <w:t>-</w:t>
      </w:r>
      <w:r w:rsidR="00471658" w:rsidRPr="00471658">
        <w:rPr>
          <w:rFonts w:ascii="Liberation Serif" w:hAnsi="Liberation Serif" w:cs="Liberation Serif"/>
          <w:sz w:val="24"/>
          <w:szCs w:val="24"/>
        </w:rPr>
        <w:t>29</w:t>
      </w:r>
      <w:r w:rsidR="002307EA" w:rsidRPr="00471658">
        <w:rPr>
          <w:rFonts w:ascii="Liberation Serif" w:hAnsi="Liberation Serif" w:cs="Liberation Serif"/>
          <w:sz w:val="24"/>
          <w:szCs w:val="24"/>
        </w:rPr>
        <w:t>-</w:t>
      </w:r>
      <w:r w:rsidR="00471658" w:rsidRPr="00471658">
        <w:rPr>
          <w:rFonts w:ascii="Liberation Serif" w:hAnsi="Liberation Serif" w:cs="Liberation Serif"/>
          <w:sz w:val="24"/>
          <w:szCs w:val="24"/>
        </w:rPr>
        <w:t>99</w:t>
      </w:r>
    </w:p>
    <w:p w:rsidR="00471658" w:rsidRPr="00471658" w:rsidRDefault="00471658" w:rsidP="00212E11">
      <w:pPr>
        <w:ind w:left="567"/>
        <w:contextualSpacing/>
        <w:jc w:val="both"/>
        <w:rPr>
          <w:rFonts w:ascii="Liberation Serif" w:hAnsi="Liberation Serif" w:cs="Liberation Serif"/>
          <w:sz w:val="24"/>
          <w:szCs w:val="24"/>
        </w:rPr>
      </w:pPr>
      <w:r w:rsidRPr="00471658">
        <w:rPr>
          <w:rFonts w:ascii="Liberation Serif" w:hAnsi="Liberation Serif" w:cs="Liberation Serif"/>
          <w:sz w:val="24"/>
          <w:szCs w:val="24"/>
        </w:rPr>
        <w:t>ОГРН:</w:t>
      </w:r>
      <w:r w:rsidRPr="00471658">
        <w:rPr>
          <w:rFonts w:ascii="Liberation Serif" w:hAnsi="Liberation Serif" w:cs="Liberation Serif"/>
          <w:sz w:val="24"/>
          <w:szCs w:val="24"/>
          <w:shd w:val="clear" w:color="auto" w:fill="FFFFFF"/>
        </w:rPr>
        <w:t xml:space="preserve"> 1027707000441</w:t>
      </w:r>
      <w:r w:rsidRPr="00471658">
        <w:rPr>
          <w:rFonts w:ascii="Liberation Serif" w:hAnsi="Liberation Serif" w:cs="Liberation Serif"/>
          <w:sz w:val="24"/>
          <w:szCs w:val="24"/>
        </w:rPr>
        <w:t xml:space="preserve"> </w:t>
      </w:r>
    </w:p>
    <w:p w:rsidR="00240EA2" w:rsidRPr="00471658" w:rsidRDefault="00240EA2" w:rsidP="00212E11">
      <w:pPr>
        <w:ind w:left="567"/>
        <w:contextualSpacing/>
        <w:jc w:val="both"/>
        <w:rPr>
          <w:rFonts w:ascii="Liberation Serif" w:hAnsi="Liberation Serif" w:cs="Liberation Serif"/>
          <w:sz w:val="24"/>
          <w:szCs w:val="24"/>
        </w:rPr>
      </w:pPr>
      <w:r w:rsidRPr="00471658">
        <w:rPr>
          <w:rFonts w:ascii="Liberation Serif" w:hAnsi="Liberation Serif" w:cs="Liberation Serif"/>
          <w:sz w:val="24"/>
          <w:szCs w:val="24"/>
        </w:rPr>
        <w:t xml:space="preserve">ИНН: </w:t>
      </w:r>
      <w:r w:rsidR="00471658" w:rsidRPr="00471658">
        <w:rPr>
          <w:rFonts w:ascii="Liberation Serif" w:hAnsi="Liberation Serif" w:cs="Liberation Serif"/>
          <w:sz w:val="24"/>
          <w:szCs w:val="24"/>
          <w:shd w:val="clear" w:color="auto" w:fill="FFFFFF"/>
        </w:rPr>
        <w:t>7707308480</w:t>
      </w:r>
    </w:p>
    <w:p w:rsidR="00DA4C16" w:rsidRDefault="00240EA2" w:rsidP="00471658">
      <w:pPr>
        <w:ind w:left="567"/>
        <w:contextualSpacing/>
        <w:jc w:val="both"/>
        <w:rPr>
          <w:rFonts w:ascii="Liberation Serif" w:hAnsi="Liberation Serif" w:cs="Liberation Serif"/>
          <w:sz w:val="24"/>
          <w:szCs w:val="24"/>
        </w:rPr>
      </w:pPr>
      <w:r w:rsidRPr="00471658">
        <w:rPr>
          <w:rFonts w:ascii="Liberation Serif" w:hAnsi="Liberation Serif" w:cs="Liberation Serif"/>
          <w:sz w:val="24"/>
          <w:szCs w:val="24"/>
        </w:rPr>
        <w:t xml:space="preserve">КПП: </w:t>
      </w:r>
      <w:r w:rsidR="00471658" w:rsidRPr="007D4668">
        <w:rPr>
          <w:rFonts w:ascii="Liberation Serif" w:hAnsi="Liberation Serif" w:cs="Liberation Serif"/>
          <w:sz w:val="24"/>
          <w:szCs w:val="24"/>
        </w:rPr>
        <w:t>770401001</w:t>
      </w:r>
    </w:p>
    <w:p w:rsidR="00AC7B55" w:rsidRPr="00141862" w:rsidRDefault="00AC7B55" w:rsidP="00AC7B55">
      <w:pPr>
        <w:autoSpaceDE w:val="0"/>
        <w:autoSpaceDN w:val="0"/>
        <w:adjustRightInd w:val="0"/>
        <w:spacing w:after="0" w:line="240" w:lineRule="auto"/>
        <w:ind w:firstLine="567"/>
        <w:jc w:val="both"/>
        <w:rPr>
          <w:rFonts w:ascii="Liberation Serif" w:eastAsia="Calibri" w:hAnsi="Liberation Serif" w:cs="Liberation Serif"/>
          <w:bCs/>
          <w:sz w:val="24"/>
          <w:szCs w:val="24"/>
        </w:rPr>
      </w:pPr>
      <w:r w:rsidRPr="00141862">
        <w:rPr>
          <w:rFonts w:ascii="Liberation Serif" w:hAnsi="Liberation Serif" w:cs="Liberation Serif"/>
          <w:sz w:val="24"/>
          <w:szCs w:val="24"/>
        </w:rPr>
        <w:t>Работа на</w:t>
      </w:r>
      <w:r w:rsidRPr="00141862">
        <w:rPr>
          <w:rFonts w:ascii="Liberation Serif" w:hAnsi="Liberation Serif" w:cs="Liberation Serif"/>
          <w:b/>
          <w:sz w:val="24"/>
          <w:szCs w:val="24"/>
        </w:rPr>
        <w:t xml:space="preserve"> </w:t>
      </w:r>
      <w:r w:rsidRPr="00141862">
        <w:rPr>
          <w:rFonts w:ascii="Liberation Serif" w:eastAsia="Calibri" w:hAnsi="Liberation Serif" w:cs="Liberation Serif"/>
          <w:bCs/>
          <w:sz w:val="24"/>
          <w:szCs w:val="24"/>
        </w:rPr>
        <w:t>универсальной торговой платформе – электронной площадке осуществляется в соответствии:</w:t>
      </w:r>
    </w:p>
    <w:p w:rsidR="00AC7B55" w:rsidRPr="00AC7B55" w:rsidRDefault="00AC7B55" w:rsidP="00AC7B55">
      <w:pPr>
        <w:autoSpaceDE w:val="0"/>
        <w:autoSpaceDN w:val="0"/>
        <w:adjustRightInd w:val="0"/>
        <w:spacing w:after="0" w:line="240" w:lineRule="auto"/>
        <w:ind w:firstLine="567"/>
        <w:jc w:val="both"/>
        <w:rPr>
          <w:rFonts w:ascii="Liberation Serif" w:eastAsia="Calibri" w:hAnsi="Liberation Serif" w:cs="Liberation Serif"/>
          <w:bCs/>
          <w:sz w:val="24"/>
          <w:szCs w:val="24"/>
        </w:rPr>
      </w:pPr>
      <w:r w:rsidRPr="00AC7B55">
        <w:rPr>
          <w:rFonts w:ascii="Liberation Serif" w:eastAsia="Calibri" w:hAnsi="Liberation Serif" w:cs="Liberation Serif"/>
          <w:bCs/>
          <w:sz w:val="24"/>
          <w:szCs w:val="24"/>
        </w:rPr>
        <w:t xml:space="preserve">- с регламентом универсальной торговой платформы </w:t>
      </w:r>
      <w:r w:rsidR="00CE1133">
        <w:rPr>
          <w:rFonts w:ascii="Liberation Serif" w:eastAsia="Calibri" w:hAnsi="Liberation Serif" w:cs="Liberation Serif"/>
          <w:bCs/>
          <w:sz w:val="24"/>
          <w:szCs w:val="24"/>
        </w:rPr>
        <w:t xml:space="preserve">АО </w:t>
      </w:r>
      <w:r w:rsidRPr="00AC7B55">
        <w:rPr>
          <w:rFonts w:ascii="Liberation Serif" w:eastAsia="Calibri" w:hAnsi="Liberation Serif" w:cs="Liberation Serif"/>
          <w:bCs/>
          <w:sz w:val="24"/>
          <w:szCs w:val="24"/>
        </w:rPr>
        <w:t xml:space="preserve">«Сбербанк-АСТ» (ознакомиться можно по ссылке </w:t>
      </w:r>
      <w:hyperlink r:id="rId9" w:history="1">
        <w:r w:rsidRPr="00AC7B55">
          <w:rPr>
            <w:rStyle w:val="a3"/>
            <w:rFonts w:ascii="Liberation Serif" w:hAnsi="Liberation Serif" w:cs="Liberation Serif"/>
            <w:bCs/>
            <w:color w:val="auto"/>
            <w:sz w:val="24"/>
            <w:szCs w:val="24"/>
          </w:rPr>
          <w:t>http://utp.sberbank-ast.ru/Main/Notice/988/Reglament</w:t>
        </w:r>
      </w:hyperlink>
      <w:r w:rsidRPr="00AC7B55">
        <w:rPr>
          <w:rFonts w:ascii="Liberation Serif" w:eastAsia="Calibri" w:hAnsi="Liberation Serif" w:cs="Liberation Serif"/>
          <w:bCs/>
          <w:sz w:val="24"/>
          <w:szCs w:val="24"/>
        </w:rPr>
        <w:t>) (далее – Регламент электронной площадки);</w:t>
      </w:r>
    </w:p>
    <w:p w:rsidR="00AC7B55" w:rsidRPr="001613DC" w:rsidRDefault="00AC7B55" w:rsidP="00AC7B55">
      <w:pPr>
        <w:autoSpaceDE w:val="0"/>
        <w:autoSpaceDN w:val="0"/>
        <w:adjustRightInd w:val="0"/>
        <w:spacing w:after="0" w:line="240" w:lineRule="auto"/>
        <w:ind w:firstLine="567"/>
        <w:jc w:val="both"/>
        <w:rPr>
          <w:rFonts w:ascii="Liberation Serif" w:hAnsi="Liberation Serif" w:cs="Liberation Serif"/>
          <w:bCs/>
          <w:sz w:val="24"/>
          <w:szCs w:val="24"/>
        </w:rPr>
      </w:pPr>
      <w:r w:rsidRPr="001613DC">
        <w:rPr>
          <w:rFonts w:ascii="Liberation Serif" w:eastAsia="Calibri" w:hAnsi="Liberation Serif" w:cs="Liberation Serif"/>
          <w:bCs/>
          <w:sz w:val="24"/>
          <w:szCs w:val="24"/>
        </w:rPr>
        <w:t>- и</w:t>
      </w:r>
      <w:r w:rsidRPr="001613DC">
        <w:rPr>
          <w:rFonts w:ascii="Liberation Serif" w:hAnsi="Liberation Serif" w:cs="Liberation Serif"/>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1613DC">
        <w:rPr>
          <w:rFonts w:ascii="Liberation Serif" w:eastAsia="Calibri" w:hAnsi="Liberation Serif" w:cs="Liberation Serif"/>
          <w:bCs/>
          <w:sz w:val="24"/>
          <w:szCs w:val="24"/>
        </w:rPr>
        <w:t>ознакомиться можно по ссылке</w:t>
      </w:r>
      <w:r w:rsidRPr="001613DC">
        <w:rPr>
          <w:rFonts w:ascii="Liberation Serif" w:hAnsi="Liberation Serif" w:cs="Liberation Serif"/>
          <w:bCs/>
          <w:sz w:val="24"/>
          <w:szCs w:val="24"/>
        </w:rPr>
        <w:t xml:space="preserve"> </w:t>
      </w:r>
      <w:hyperlink r:id="rId10" w:history="1">
        <w:r w:rsidRPr="001613DC">
          <w:rPr>
            <w:rStyle w:val="a3"/>
            <w:rFonts w:ascii="Liberation Serif" w:hAnsi="Liberation Serif" w:cs="Liberation Serif"/>
            <w:bCs/>
            <w:color w:val="auto"/>
            <w:sz w:val="24"/>
            <w:szCs w:val="24"/>
          </w:rPr>
          <w:t>http://utp.sberbank-ast.ru/AP/Notice/652/Instructions</w:t>
        </w:r>
      </w:hyperlink>
      <w:r w:rsidRPr="001613DC">
        <w:rPr>
          <w:rFonts w:ascii="Liberation Serif" w:hAnsi="Liberation Serif" w:cs="Liberation Serif"/>
          <w:bCs/>
          <w:sz w:val="24"/>
          <w:szCs w:val="24"/>
        </w:rPr>
        <w:t>);</w:t>
      </w:r>
    </w:p>
    <w:p w:rsidR="00AC7B55" w:rsidRPr="001613DC" w:rsidRDefault="00AC7B55" w:rsidP="00AC7B55">
      <w:pPr>
        <w:autoSpaceDE w:val="0"/>
        <w:autoSpaceDN w:val="0"/>
        <w:adjustRightInd w:val="0"/>
        <w:spacing w:after="0" w:line="240" w:lineRule="auto"/>
        <w:ind w:firstLine="567"/>
        <w:jc w:val="both"/>
        <w:rPr>
          <w:rFonts w:ascii="Liberation Serif" w:hAnsi="Liberation Serif" w:cs="Liberation Serif"/>
          <w:bCs/>
          <w:sz w:val="24"/>
          <w:szCs w:val="24"/>
        </w:rPr>
      </w:pPr>
      <w:r w:rsidRPr="001613DC">
        <w:rPr>
          <w:rFonts w:ascii="Liberation Serif" w:hAnsi="Liberation Serif" w:cs="Liberation Serif"/>
          <w:sz w:val="24"/>
          <w:szCs w:val="24"/>
        </w:rPr>
        <w:t xml:space="preserve">- с регламентом </w:t>
      </w:r>
      <w:r w:rsidRPr="001613DC">
        <w:rPr>
          <w:rFonts w:ascii="Liberation Serif" w:hAnsi="Liberation Serif" w:cs="Liberation Serif"/>
          <w:bCs/>
          <w:sz w:val="24"/>
          <w:szCs w:val="24"/>
        </w:rPr>
        <w:t>торговой секции «Приватизация, аренда и продажа прав» универсальной торговой платформы АО «Сбербанк-АСТ» (</w:t>
      </w:r>
      <w:r w:rsidRPr="001613DC">
        <w:rPr>
          <w:rFonts w:ascii="Liberation Serif" w:eastAsia="Calibri" w:hAnsi="Liberation Serif" w:cs="Liberation Serif"/>
          <w:bCs/>
          <w:sz w:val="24"/>
          <w:szCs w:val="24"/>
        </w:rPr>
        <w:t>ознакомиться можно по ссылке</w:t>
      </w:r>
      <w:r w:rsidRPr="001613DC">
        <w:rPr>
          <w:rFonts w:ascii="Liberation Serif" w:hAnsi="Liberation Serif" w:cs="Liberation Serif"/>
          <w:bCs/>
          <w:sz w:val="24"/>
          <w:szCs w:val="24"/>
        </w:rPr>
        <w:t xml:space="preserve"> </w:t>
      </w:r>
      <w:r w:rsidR="001613DC">
        <w:rPr>
          <w:rFonts w:ascii="Liberation Serif" w:hAnsi="Liberation Serif" w:cs="Liberation Serif"/>
          <w:bCs/>
          <w:sz w:val="24"/>
          <w:szCs w:val="24"/>
        </w:rPr>
        <w:br/>
      </w:r>
      <w:hyperlink r:id="rId11" w:history="1">
        <w:r w:rsidR="001613DC" w:rsidRPr="007B76C4">
          <w:rPr>
            <w:rStyle w:val="a3"/>
            <w:rFonts w:ascii="Liberation Serif" w:hAnsi="Liberation Serif" w:cs="Liberation Serif"/>
            <w:bCs/>
            <w:color w:val="auto"/>
            <w:sz w:val="24"/>
            <w:szCs w:val="24"/>
          </w:rPr>
          <w:t>http://utp.sberbank-ast.ru/AP/Notice/1027/Instructions</w:t>
        </w:r>
      </w:hyperlink>
      <w:r w:rsidRPr="001613DC">
        <w:rPr>
          <w:rFonts w:ascii="Liberation Serif" w:hAnsi="Liberation Serif" w:cs="Liberation Serif"/>
          <w:bCs/>
          <w:sz w:val="24"/>
          <w:szCs w:val="24"/>
        </w:rPr>
        <w:t>).</w:t>
      </w:r>
    </w:p>
    <w:p w:rsidR="00AC7B55" w:rsidRPr="00AC7B55" w:rsidRDefault="00AC7B55" w:rsidP="00AC7B55">
      <w:pPr>
        <w:spacing w:after="0" w:line="240" w:lineRule="auto"/>
        <w:ind w:left="567"/>
        <w:contextualSpacing/>
        <w:jc w:val="both"/>
        <w:rPr>
          <w:rFonts w:ascii="Liberation Serif" w:hAnsi="Liberation Serif" w:cs="Liberation Serif"/>
          <w:color w:val="0070C0"/>
          <w:sz w:val="24"/>
          <w:szCs w:val="24"/>
        </w:rPr>
      </w:pPr>
    </w:p>
    <w:p w:rsidR="00DA4C16" w:rsidRDefault="00D6585A" w:rsidP="00DA4C16">
      <w:pPr>
        <w:autoSpaceDE w:val="0"/>
        <w:autoSpaceDN w:val="0"/>
        <w:adjustRightInd w:val="0"/>
        <w:spacing w:after="0" w:line="240" w:lineRule="auto"/>
        <w:jc w:val="both"/>
        <w:rPr>
          <w:rFonts w:ascii="Liberation Serif" w:hAnsi="Liberation Serif" w:cs="Liberation Serif"/>
          <w:b/>
          <w:sz w:val="24"/>
          <w:szCs w:val="24"/>
        </w:rPr>
      </w:pPr>
      <w:r>
        <w:rPr>
          <w:rFonts w:ascii="Liberation Serif" w:hAnsi="Liberation Serif" w:cs="Liberation Serif"/>
          <w:b/>
          <w:sz w:val="24"/>
          <w:szCs w:val="24"/>
        </w:rPr>
        <w:t>3</w:t>
      </w:r>
      <w:r w:rsidR="00DA4C16" w:rsidRPr="00982E20">
        <w:rPr>
          <w:rFonts w:ascii="Liberation Serif" w:hAnsi="Liberation Serif" w:cs="Liberation Serif"/>
          <w:b/>
          <w:sz w:val="24"/>
          <w:szCs w:val="24"/>
        </w:rPr>
        <w:t>. Общие сведения об аукционе</w:t>
      </w:r>
    </w:p>
    <w:p w:rsidR="001C6BC7" w:rsidRDefault="001C6BC7" w:rsidP="001C6BC7">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В соответствии с постановлением администрации Кушвинского муниципального округа </w:t>
      </w:r>
      <w:r>
        <w:rPr>
          <w:rFonts w:ascii="Liberation Serif" w:hAnsi="Liberation Serif" w:cs="Liberation Serif"/>
          <w:sz w:val="24"/>
          <w:szCs w:val="24"/>
        </w:rPr>
        <w:br/>
        <w:t>от 7 мая 2025 № 796 «</w:t>
      </w:r>
      <w:bookmarkStart w:id="1" w:name="_Hlk192229931"/>
      <w:r>
        <w:rPr>
          <w:rFonts w:ascii="Liberation Serif" w:hAnsi="Liberation Serif" w:cs="Liberation Serif"/>
          <w:color w:val="000000"/>
          <w:sz w:val="24"/>
          <w:szCs w:val="24"/>
        </w:rPr>
        <w:t xml:space="preserve">О проведении электронного аукциона, открытого по составу участников и форме подачи предложений, на право заключения договора на размещение нестационарного торгового объекта , расположенного Свердловская область, город Кушва, улица Свободы, </w:t>
      </w:r>
      <w:r>
        <w:rPr>
          <w:rFonts w:ascii="Liberation Serif" w:hAnsi="Liberation Serif" w:cs="Liberation Serif"/>
          <w:color w:val="000000"/>
          <w:sz w:val="24"/>
          <w:szCs w:val="24"/>
        </w:rPr>
        <w:br/>
        <w:t>напротив «Центра занятости населения»</w:t>
      </w:r>
      <w:bookmarkEnd w:id="1"/>
      <w:r>
        <w:rPr>
          <w:rFonts w:ascii="Liberation Serif" w:hAnsi="Liberation Serif" w:cs="Liberation Serif"/>
          <w:sz w:val="24"/>
          <w:szCs w:val="24"/>
        </w:rPr>
        <w:t xml:space="preserve">, Комитет по управлению муниципальным имуществом Кушвинского муниципального округа сообщает о проведении электронного аукциона на </w:t>
      </w:r>
      <w:r>
        <w:rPr>
          <w:rFonts w:ascii="Liberation Serif" w:hAnsi="Liberation Serif" w:cs="Liberation Serif"/>
          <w:color w:val="000000"/>
          <w:sz w:val="24"/>
          <w:szCs w:val="24"/>
        </w:rPr>
        <w:t>право заключения договора аренды земельного участка</w:t>
      </w:r>
      <w:r>
        <w:rPr>
          <w:rFonts w:ascii="Liberation Serif" w:hAnsi="Liberation Serif" w:cs="Liberation Serif"/>
          <w:sz w:val="24"/>
          <w:szCs w:val="24"/>
        </w:rPr>
        <w:t xml:space="preserve"> </w:t>
      </w:r>
      <w:r w:rsidRPr="001C6BC7">
        <w:rPr>
          <w:rFonts w:ascii="Liberation Serif" w:hAnsi="Liberation Serif" w:cs="Liberation Serif"/>
          <w:b/>
          <w:bCs/>
          <w:sz w:val="24"/>
          <w:szCs w:val="24"/>
          <w:u w:val="single"/>
        </w:rPr>
        <w:t xml:space="preserve">30 </w:t>
      </w:r>
      <w:r>
        <w:rPr>
          <w:rFonts w:ascii="Liberation Serif" w:hAnsi="Liberation Serif" w:cs="Liberation Serif"/>
          <w:b/>
          <w:sz w:val="24"/>
          <w:szCs w:val="24"/>
          <w:u w:val="single"/>
        </w:rPr>
        <w:t xml:space="preserve">июня 2025 года в 13 часов 00 минут </w:t>
      </w:r>
      <w:r>
        <w:rPr>
          <w:rFonts w:ascii="Liberation Serif" w:hAnsi="Liberation Serif" w:cs="Liberation Serif"/>
          <w:iCs/>
          <w:sz w:val="24"/>
          <w:szCs w:val="24"/>
        </w:rPr>
        <w:t>по местному времени (по 11 часов 00 минут по московскому времени)</w:t>
      </w:r>
      <w:r>
        <w:rPr>
          <w:rFonts w:ascii="Liberation Serif" w:hAnsi="Liberation Serif" w:cs="Liberation Serif"/>
          <w:sz w:val="24"/>
          <w:szCs w:val="24"/>
        </w:rPr>
        <w:t>.</w:t>
      </w:r>
    </w:p>
    <w:p w:rsidR="001C6BC7" w:rsidRDefault="001C6BC7" w:rsidP="00DA4C16">
      <w:pPr>
        <w:autoSpaceDE w:val="0"/>
        <w:autoSpaceDN w:val="0"/>
        <w:adjustRightInd w:val="0"/>
        <w:spacing w:after="0" w:line="240" w:lineRule="auto"/>
        <w:jc w:val="both"/>
        <w:rPr>
          <w:rFonts w:ascii="Liberation Serif" w:hAnsi="Liberation Serif" w:cs="Liberation Serif"/>
          <w:b/>
          <w:sz w:val="24"/>
          <w:szCs w:val="24"/>
        </w:rPr>
      </w:pPr>
    </w:p>
    <w:p w:rsidR="00D6585A" w:rsidRPr="00982E20" w:rsidRDefault="00D6585A" w:rsidP="00F508B7">
      <w:pPr>
        <w:autoSpaceDE w:val="0"/>
        <w:autoSpaceDN w:val="0"/>
        <w:adjustRightInd w:val="0"/>
        <w:spacing w:after="0" w:line="240" w:lineRule="auto"/>
        <w:ind w:firstLine="709"/>
        <w:jc w:val="both"/>
        <w:rPr>
          <w:rFonts w:ascii="Liberation Serif" w:hAnsi="Liberation Serif" w:cs="Liberation Serif"/>
          <w:b/>
          <w:sz w:val="24"/>
          <w:szCs w:val="24"/>
        </w:rPr>
      </w:pPr>
      <w:r w:rsidRPr="00982E20">
        <w:rPr>
          <w:rFonts w:ascii="Liberation Serif" w:hAnsi="Liberation Serif" w:cs="Liberation Serif"/>
          <w:sz w:val="24"/>
          <w:szCs w:val="24"/>
        </w:rPr>
        <w:t>Предметом аукциона является право заключения договор</w:t>
      </w:r>
      <w:r w:rsidR="001F4971">
        <w:rPr>
          <w:rFonts w:ascii="Liberation Serif" w:hAnsi="Liberation Serif" w:cs="Liberation Serif"/>
          <w:sz w:val="24"/>
          <w:szCs w:val="24"/>
        </w:rPr>
        <w:t>а</w:t>
      </w:r>
      <w:r w:rsidRPr="00982E20">
        <w:rPr>
          <w:rFonts w:ascii="Liberation Serif" w:hAnsi="Liberation Serif" w:cs="Liberation Serif"/>
          <w:sz w:val="24"/>
          <w:szCs w:val="24"/>
        </w:rPr>
        <w:t xml:space="preserve"> на размещение нестационарн</w:t>
      </w:r>
      <w:r w:rsidR="001F4971">
        <w:rPr>
          <w:rFonts w:ascii="Liberation Serif" w:hAnsi="Liberation Serif" w:cs="Liberation Serif"/>
          <w:sz w:val="24"/>
          <w:szCs w:val="24"/>
        </w:rPr>
        <w:t>ого</w:t>
      </w:r>
      <w:r w:rsidRPr="00982E20">
        <w:rPr>
          <w:rFonts w:ascii="Liberation Serif" w:hAnsi="Liberation Serif" w:cs="Liberation Serif"/>
          <w:sz w:val="24"/>
          <w:szCs w:val="24"/>
        </w:rPr>
        <w:t xml:space="preserve"> торгов</w:t>
      </w:r>
      <w:r w:rsidR="001F4971">
        <w:rPr>
          <w:rFonts w:ascii="Liberation Serif" w:hAnsi="Liberation Serif" w:cs="Liberation Serif"/>
          <w:sz w:val="24"/>
          <w:szCs w:val="24"/>
        </w:rPr>
        <w:t>ого</w:t>
      </w:r>
      <w:r w:rsidRPr="00982E20">
        <w:rPr>
          <w:rFonts w:ascii="Liberation Serif" w:hAnsi="Liberation Serif" w:cs="Liberation Serif"/>
          <w:sz w:val="24"/>
          <w:szCs w:val="24"/>
        </w:rPr>
        <w:t xml:space="preserve"> объект</w:t>
      </w:r>
      <w:r w:rsidR="001F4971">
        <w:rPr>
          <w:rFonts w:ascii="Liberation Serif" w:hAnsi="Liberation Serif" w:cs="Liberation Serif"/>
          <w:sz w:val="24"/>
          <w:szCs w:val="24"/>
        </w:rPr>
        <w:t>а</w:t>
      </w:r>
      <w:r w:rsidRPr="00982E20">
        <w:rPr>
          <w:rFonts w:ascii="Liberation Serif" w:hAnsi="Liberation Serif" w:cs="Liberation Serif"/>
          <w:sz w:val="24"/>
          <w:szCs w:val="24"/>
        </w:rPr>
        <w:t xml:space="preserve"> (далее – НТО) на территории Кушвинского </w:t>
      </w:r>
      <w:r w:rsidR="00B673D4">
        <w:rPr>
          <w:rFonts w:ascii="Liberation Serif" w:hAnsi="Liberation Serif" w:cs="Liberation Serif"/>
          <w:sz w:val="24"/>
          <w:szCs w:val="24"/>
        </w:rPr>
        <w:t>муниципального</w:t>
      </w:r>
      <w:r w:rsidRPr="00982E20">
        <w:rPr>
          <w:rFonts w:ascii="Liberation Serif" w:hAnsi="Liberation Serif" w:cs="Liberation Serif"/>
          <w:sz w:val="24"/>
          <w:szCs w:val="24"/>
        </w:rPr>
        <w:t xml:space="preserve"> округа в отношении следующих мест размещения:</w:t>
      </w:r>
    </w:p>
    <w:p w:rsidR="00294AA8" w:rsidRPr="008C3FC2" w:rsidRDefault="00F05E9A" w:rsidP="00F05E9A">
      <w:pPr>
        <w:autoSpaceDE w:val="0"/>
        <w:autoSpaceDN w:val="0"/>
        <w:adjustRightInd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Лот № </w:t>
      </w:r>
      <w:r w:rsidRPr="001613DC">
        <w:rPr>
          <w:rFonts w:ascii="Liberation Serif" w:hAnsi="Liberation Serif" w:cs="Liberation Serif"/>
          <w:sz w:val="24"/>
          <w:szCs w:val="24"/>
        </w:rPr>
        <w:t>1</w:t>
      </w:r>
      <w:r>
        <w:rPr>
          <w:rFonts w:ascii="Liberation Serif" w:hAnsi="Liberation Serif" w:cs="Liberation Serif"/>
          <w:sz w:val="24"/>
          <w:szCs w:val="24"/>
        </w:rPr>
        <w:t xml:space="preserve">: </w:t>
      </w:r>
    </w:p>
    <w:tbl>
      <w:tblPr>
        <w:tblStyle w:val="a7"/>
        <w:tblW w:w="0" w:type="auto"/>
        <w:tblLook w:val="04A0" w:firstRow="1" w:lastRow="0" w:firstColumn="1" w:lastColumn="0" w:noHBand="0" w:noVBand="1"/>
      </w:tblPr>
      <w:tblGrid>
        <w:gridCol w:w="3402"/>
        <w:gridCol w:w="6232"/>
      </w:tblGrid>
      <w:tr w:rsidR="00294AA8" w:rsidRPr="008A1118" w:rsidTr="005F1B80">
        <w:tc>
          <w:tcPr>
            <w:tcW w:w="3402" w:type="dxa"/>
            <w:tcBorders>
              <w:top w:val="single" w:sz="4" w:space="0" w:color="auto"/>
            </w:tcBorders>
          </w:tcPr>
          <w:p w:rsidR="00294AA8" w:rsidRPr="00294AA8" w:rsidRDefault="00294AA8" w:rsidP="005F1B80">
            <w:pPr>
              <w:rPr>
                <w:sz w:val="24"/>
                <w:szCs w:val="24"/>
              </w:rPr>
            </w:pPr>
            <w:r w:rsidRPr="00294AA8">
              <w:rPr>
                <w:sz w:val="24"/>
                <w:szCs w:val="24"/>
              </w:rPr>
              <w:t>№ объекта по утвержденной схеме размещения НТО</w:t>
            </w:r>
          </w:p>
        </w:tc>
        <w:tc>
          <w:tcPr>
            <w:tcW w:w="6232" w:type="dxa"/>
            <w:tcBorders>
              <w:top w:val="single" w:sz="4" w:space="0" w:color="auto"/>
            </w:tcBorders>
          </w:tcPr>
          <w:p w:rsidR="00294AA8" w:rsidRPr="00294AA8" w:rsidRDefault="007B76C4" w:rsidP="005F1B80">
            <w:pPr>
              <w:rPr>
                <w:sz w:val="24"/>
                <w:szCs w:val="24"/>
              </w:rPr>
            </w:pPr>
            <w:r>
              <w:rPr>
                <w:sz w:val="24"/>
                <w:szCs w:val="24"/>
              </w:rPr>
              <w:t>1</w:t>
            </w:r>
            <w:r w:rsidR="00DC671C">
              <w:rPr>
                <w:sz w:val="24"/>
                <w:szCs w:val="24"/>
              </w:rPr>
              <w:t>3</w:t>
            </w:r>
          </w:p>
        </w:tc>
      </w:tr>
      <w:tr w:rsidR="00294AA8" w:rsidRPr="008A1118" w:rsidTr="005F1B80">
        <w:tc>
          <w:tcPr>
            <w:tcW w:w="3402" w:type="dxa"/>
          </w:tcPr>
          <w:p w:rsidR="00294AA8" w:rsidRPr="00294AA8" w:rsidRDefault="00294AA8" w:rsidP="005F1B80">
            <w:pPr>
              <w:rPr>
                <w:sz w:val="24"/>
                <w:szCs w:val="24"/>
              </w:rPr>
            </w:pPr>
            <w:r w:rsidRPr="00294AA8">
              <w:rPr>
                <w:sz w:val="24"/>
                <w:szCs w:val="24"/>
              </w:rPr>
              <w:t>Тип, вид объекта</w:t>
            </w:r>
          </w:p>
        </w:tc>
        <w:tc>
          <w:tcPr>
            <w:tcW w:w="6232" w:type="dxa"/>
          </w:tcPr>
          <w:p w:rsidR="00294AA8" w:rsidRPr="00294AA8" w:rsidRDefault="00294AA8" w:rsidP="005F1B80">
            <w:pPr>
              <w:rPr>
                <w:sz w:val="24"/>
                <w:szCs w:val="24"/>
              </w:rPr>
            </w:pPr>
            <w:r w:rsidRPr="00294AA8">
              <w:rPr>
                <w:rFonts w:ascii="Liberation Serif" w:hAnsi="Liberation Serif" w:cs="Liberation Serif"/>
                <w:sz w:val="24"/>
                <w:szCs w:val="24"/>
              </w:rPr>
              <w:t>павильон</w:t>
            </w:r>
          </w:p>
        </w:tc>
      </w:tr>
      <w:tr w:rsidR="00294AA8" w:rsidRPr="008A1118" w:rsidTr="005F1B80">
        <w:tc>
          <w:tcPr>
            <w:tcW w:w="3402" w:type="dxa"/>
          </w:tcPr>
          <w:p w:rsidR="00294AA8" w:rsidRPr="00294AA8" w:rsidRDefault="00294AA8" w:rsidP="005F1B80">
            <w:pPr>
              <w:rPr>
                <w:sz w:val="24"/>
                <w:szCs w:val="24"/>
              </w:rPr>
            </w:pPr>
            <w:r w:rsidRPr="00294AA8">
              <w:rPr>
                <w:sz w:val="24"/>
                <w:szCs w:val="24"/>
              </w:rPr>
              <w:lastRenderedPageBreak/>
              <w:t>Место размещения</w:t>
            </w:r>
          </w:p>
        </w:tc>
        <w:tc>
          <w:tcPr>
            <w:tcW w:w="6232" w:type="dxa"/>
          </w:tcPr>
          <w:p w:rsidR="00294AA8" w:rsidRPr="00294AA8" w:rsidRDefault="00DC671C" w:rsidP="005F1B80">
            <w:pPr>
              <w:rPr>
                <w:sz w:val="24"/>
                <w:szCs w:val="24"/>
              </w:rPr>
            </w:pPr>
            <w:r>
              <w:rPr>
                <w:sz w:val="24"/>
                <w:szCs w:val="24"/>
              </w:rPr>
              <w:t xml:space="preserve">Свердловская область, </w:t>
            </w:r>
            <w:r>
              <w:rPr>
                <w:rFonts w:ascii="Liberation Serif" w:hAnsi="Liberation Serif" w:cs="Liberation Serif"/>
                <w:sz w:val="24"/>
                <w:szCs w:val="24"/>
              </w:rPr>
              <w:t>г. Кушва, ул. Свободы, напротив «Центра занятости населения»</w:t>
            </w:r>
          </w:p>
        </w:tc>
      </w:tr>
      <w:tr w:rsidR="00294AA8" w:rsidRPr="008A1118" w:rsidTr="005F1B80">
        <w:tc>
          <w:tcPr>
            <w:tcW w:w="3402" w:type="dxa"/>
          </w:tcPr>
          <w:p w:rsidR="00294AA8" w:rsidRPr="00294AA8" w:rsidRDefault="00294AA8" w:rsidP="005F1B80">
            <w:pPr>
              <w:rPr>
                <w:sz w:val="24"/>
                <w:szCs w:val="24"/>
              </w:rPr>
            </w:pPr>
            <w:r w:rsidRPr="00294AA8">
              <w:rPr>
                <w:sz w:val="24"/>
                <w:szCs w:val="24"/>
              </w:rPr>
              <w:t>Занимаемая площадь места размещения НТО</w:t>
            </w:r>
          </w:p>
        </w:tc>
        <w:tc>
          <w:tcPr>
            <w:tcW w:w="6232" w:type="dxa"/>
          </w:tcPr>
          <w:p w:rsidR="00294AA8" w:rsidRPr="00294AA8" w:rsidRDefault="00DC671C" w:rsidP="005F1B80">
            <w:pPr>
              <w:rPr>
                <w:sz w:val="24"/>
                <w:szCs w:val="24"/>
              </w:rPr>
            </w:pPr>
            <w:r>
              <w:rPr>
                <w:rFonts w:ascii="Liberation Serif" w:hAnsi="Liberation Serif" w:cs="Liberation Serif"/>
                <w:sz w:val="24"/>
                <w:szCs w:val="24"/>
              </w:rPr>
              <w:t>49,0</w:t>
            </w:r>
          </w:p>
        </w:tc>
      </w:tr>
      <w:tr w:rsidR="00294AA8" w:rsidRPr="008A1118" w:rsidTr="005F1B80">
        <w:tc>
          <w:tcPr>
            <w:tcW w:w="3402" w:type="dxa"/>
          </w:tcPr>
          <w:p w:rsidR="00294AA8" w:rsidRPr="00294AA8" w:rsidRDefault="00294AA8" w:rsidP="005F1B80">
            <w:pPr>
              <w:rPr>
                <w:sz w:val="24"/>
                <w:szCs w:val="24"/>
              </w:rPr>
            </w:pPr>
            <w:r w:rsidRPr="00294AA8">
              <w:rPr>
                <w:sz w:val="24"/>
                <w:szCs w:val="24"/>
              </w:rPr>
              <w:t>Форма собственности</w:t>
            </w:r>
          </w:p>
        </w:tc>
        <w:tc>
          <w:tcPr>
            <w:tcW w:w="6232" w:type="dxa"/>
          </w:tcPr>
          <w:p w:rsidR="00294AA8" w:rsidRPr="00294AA8" w:rsidRDefault="00294AA8" w:rsidP="005F1B80">
            <w:pPr>
              <w:rPr>
                <w:sz w:val="24"/>
                <w:szCs w:val="24"/>
              </w:rPr>
            </w:pPr>
            <w:r w:rsidRPr="00294AA8">
              <w:rPr>
                <w:sz w:val="24"/>
                <w:szCs w:val="24"/>
              </w:rPr>
              <w:t>Государственная неразграниченная</w:t>
            </w:r>
          </w:p>
        </w:tc>
      </w:tr>
      <w:tr w:rsidR="00294AA8" w:rsidRPr="008A1118" w:rsidTr="005F1B80">
        <w:tc>
          <w:tcPr>
            <w:tcW w:w="3402" w:type="dxa"/>
          </w:tcPr>
          <w:p w:rsidR="00294AA8" w:rsidRPr="00294AA8" w:rsidRDefault="00294AA8" w:rsidP="005F1B80">
            <w:pPr>
              <w:rPr>
                <w:sz w:val="24"/>
                <w:szCs w:val="24"/>
              </w:rPr>
            </w:pPr>
            <w:r w:rsidRPr="00294AA8">
              <w:rPr>
                <w:rFonts w:ascii="Liberation Serif" w:hAnsi="Liberation Serif" w:cs="Liberation Serif"/>
                <w:sz w:val="24"/>
                <w:szCs w:val="24"/>
              </w:rPr>
              <w:t>Координаты характерных точек границ предполагаемого к использованию участка на кадастровом плане территории</w:t>
            </w:r>
          </w:p>
        </w:tc>
        <w:tc>
          <w:tcPr>
            <w:tcW w:w="6232" w:type="dxa"/>
          </w:tcPr>
          <w:p w:rsidR="00294AA8" w:rsidRPr="00294AA8" w:rsidRDefault="00DC671C" w:rsidP="005F1B80">
            <w:pPr>
              <w:rPr>
                <w:sz w:val="24"/>
                <w:szCs w:val="24"/>
              </w:rPr>
            </w:pPr>
            <w:r>
              <w:rPr>
                <w:rFonts w:ascii="Liberation Serif" w:hAnsi="Liberation Serif" w:cs="Liberation Serif"/>
                <w:sz w:val="24"/>
                <w:szCs w:val="24"/>
              </w:rPr>
              <w:t xml:space="preserve">точка 1 </w:t>
            </w:r>
            <w:r>
              <w:rPr>
                <w:rFonts w:ascii="Liberation Serif" w:hAnsi="Liberation Serif" w:cs="Liberation Serif"/>
                <w:sz w:val="24"/>
                <w:szCs w:val="24"/>
                <w:lang w:val="en-US"/>
              </w:rPr>
              <w:t>X</w:t>
            </w:r>
            <w:r>
              <w:rPr>
                <w:rFonts w:ascii="Liberation Serif" w:hAnsi="Liberation Serif" w:cs="Liberation Serif"/>
                <w:sz w:val="24"/>
                <w:szCs w:val="24"/>
              </w:rPr>
              <w:t xml:space="preserve"> 551700.11, </w:t>
            </w:r>
            <w:r>
              <w:rPr>
                <w:rFonts w:ascii="Liberation Serif" w:hAnsi="Liberation Serif" w:cs="Liberation Serif"/>
                <w:sz w:val="24"/>
                <w:szCs w:val="24"/>
                <w:lang w:val="en-US"/>
              </w:rPr>
              <w:t>Y</w:t>
            </w:r>
            <w:r>
              <w:rPr>
                <w:rFonts w:ascii="Liberation Serif" w:hAnsi="Liberation Serif" w:cs="Liberation Serif"/>
                <w:sz w:val="24"/>
                <w:szCs w:val="24"/>
              </w:rPr>
              <w:t xml:space="preserve"> 1484069.54; точка 2 </w:t>
            </w:r>
            <w:r>
              <w:rPr>
                <w:rFonts w:ascii="Liberation Serif" w:hAnsi="Liberation Serif" w:cs="Liberation Serif"/>
                <w:sz w:val="24"/>
                <w:szCs w:val="24"/>
                <w:lang w:val="en-US"/>
              </w:rPr>
              <w:t>X</w:t>
            </w:r>
            <w:r>
              <w:rPr>
                <w:rFonts w:ascii="Liberation Serif" w:hAnsi="Liberation Serif" w:cs="Liberation Serif"/>
                <w:sz w:val="24"/>
                <w:szCs w:val="24"/>
              </w:rPr>
              <w:t xml:space="preserve"> 551694.63, </w:t>
            </w:r>
            <w:r>
              <w:rPr>
                <w:rFonts w:ascii="Liberation Serif" w:hAnsi="Liberation Serif" w:cs="Liberation Serif"/>
                <w:sz w:val="24"/>
                <w:szCs w:val="24"/>
                <w:lang w:val="en-US"/>
              </w:rPr>
              <w:t>Y</w:t>
            </w:r>
            <w:r>
              <w:rPr>
                <w:rFonts w:ascii="Liberation Serif" w:hAnsi="Liberation Serif" w:cs="Liberation Serif"/>
                <w:sz w:val="24"/>
                <w:szCs w:val="24"/>
              </w:rPr>
              <w:t xml:space="preserve"> 1484073,17; точка 3 </w:t>
            </w:r>
            <w:r>
              <w:rPr>
                <w:rFonts w:ascii="Liberation Serif" w:hAnsi="Liberation Serif" w:cs="Liberation Serif"/>
                <w:sz w:val="24"/>
                <w:szCs w:val="24"/>
                <w:lang w:val="en-US"/>
              </w:rPr>
              <w:t>X</w:t>
            </w:r>
            <w:r>
              <w:rPr>
                <w:rFonts w:ascii="Liberation Serif" w:hAnsi="Liberation Serif" w:cs="Liberation Serif"/>
                <w:sz w:val="24"/>
                <w:szCs w:val="24"/>
              </w:rPr>
              <w:t xml:space="preserve"> 551699.3, </w:t>
            </w:r>
            <w:r>
              <w:rPr>
                <w:rFonts w:ascii="Liberation Serif" w:hAnsi="Liberation Serif" w:cs="Liberation Serif"/>
                <w:sz w:val="24"/>
                <w:szCs w:val="24"/>
                <w:lang w:val="en-US"/>
              </w:rPr>
              <w:t>Y</w:t>
            </w:r>
            <w:r>
              <w:rPr>
                <w:rFonts w:ascii="Liberation Serif" w:hAnsi="Liberation Serif" w:cs="Liberation Serif"/>
                <w:sz w:val="24"/>
                <w:szCs w:val="24"/>
              </w:rPr>
              <w:t xml:space="preserve"> 1484080.8; </w:t>
            </w:r>
            <w:r>
              <w:rPr>
                <w:rFonts w:ascii="Liberation Serif" w:hAnsi="Liberation Serif" w:cs="Liberation Serif"/>
                <w:sz w:val="24"/>
                <w:szCs w:val="24"/>
              </w:rPr>
              <w:br/>
              <w:t xml:space="preserve">точка 4 </w:t>
            </w:r>
            <w:r>
              <w:rPr>
                <w:rFonts w:ascii="Liberation Serif" w:hAnsi="Liberation Serif" w:cs="Liberation Serif"/>
                <w:sz w:val="24"/>
                <w:szCs w:val="24"/>
                <w:lang w:val="en-US"/>
              </w:rPr>
              <w:t>X</w:t>
            </w:r>
            <w:r>
              <w:rPr>
                <w:rFonts w:ascii="Liberation Serif" w:hAnsi="Liberation Serif" w:cs="Liberation Serif"/>
                <w:sz w:val="24"/>
                <w:szCs w:val="24"/>
              </w:rPr>
              <w:t xml:space="preserve"> 551703.4, </w:t>
            </w:r>
            <w:r>
              <w:rPr>
                <w:rFonts w:ascii="Liberation Serif" w:hAnsi="Liberation Serif" w:cs="Liberation Serif"/>
                <w:sz w:val="24"/>
                <w:szCs w:val="24"/>
                <w:lang w:val="en-US"/>
              </w:rPr>
              <w:t>Y</w:t>
            </w:r>
            <w:r>
              <w:rPr>
                <w:rFonts w:ascii="Liberation Serif" w:hAnsi="Liberation Serif" w:cs="Liberation Serif"/>
                <w:sz w:val="24"/>
                <w:szCs w:val="24"/>
              </w:rPr>
              <w:t xml:space="preserve"> 1484077.93; точка 5 </w:t>
            </w:r>
            <w:r>
              <w:rPr>
                <w:rFonts w:ascii="Liberation Serif" w:hAnsi="Liberation Serif" w:cs="Liberation Serif"/>
                <w:sz w:val="24"/>
                <w:szCs w:val="24"/>
                <w:lang w:val="en-US"/>
              </w:rPr>
              <w:t>X</w:t>
            </w:r>
            <w:r>
              <w:rPr>
                <w:rFonts w:ascii="Liberation Serif" w:hAnsi="Liberation Serif" w:cs="Liberation Serif"/>
                <w:sz w:val="24"/>
                <w:szCs w:val="24"/>
              </w:rPr>
              <w:t xml:space="preserve"> 551703.06, </w:t>
            </w:r>
            <w:r>
              <w:rPr>
                <w:rFonts w:ascii="Liberation Serif" w:hAnsi="Liberation Serif" w:cs="Liberation Serif"/>
                <w:sz w:val="24"/>
                <w:szCs w:val="24"/>
              </w:rPr>
              <w:br/>
            </w:r>
            <w:r>
              <w:rPr>
                <w:rFonts w:ascii="Liberation Serif" w:hAnsi="Liberation Serif" w:cs="Liberation Serif"/>
                <w:sz w:val="24"/>
                <w:szCs w:val="24"/>
                <w:lang w:val="en-US"/>
              </w:rPr>
              <w:t>Y</w:t>
            </w:r>
            <w:r>
              <w:rPr>
                <w:rFonts w:ascii="Liberation Serif" w:hAnsi="Liberation Serif" w:cs="Liberation Serif"/>
                <w:sz w:val="24"/>
                <w:szCs w:val="24"/>
              </w:rPr>
              <w:t xml:space="preserve"> 1484077.36; точка 6 </w:t>
            </w:r>
            <w:r>
              <w:rPr>
                <w:rFonts w:ascii="Liberation Serif" w:hAnsi="Liberation Serif" w:cs="Liberation Serif"/>
                <w:sz w:val="24"/>
                <w:szCs w:val="24"/>
                <w:lang w:val="en-US"/>
              </w:rPr>
              <w:t>X</w:t>
            </w:r>
            <w:r>
              <w:rPr>
                <w:rFonts w:ascii="Liberation Serif" w:hAnsi="Liberation Serif" w:cs="Liberation Serif"/>
                <w:sz w:val="24"/>
                <w:szCs w:val="24"/>
              </w:rPr>
              <w:t xml:space="preserve"> 551700.85, </w:t>
            </w:r>
            <w:r>
              <w:rPr>
                <w:rFonts w:ascii="Liberation Serif" w:hAnsi="Liberation Serif" w:cs="Liberation Serif"/>
                <w:sz w:val="24"/>
                <w:szCs w:val="24"/>
                <w:lang w:val="en-US"/>
              </w:rPr>
              <w:t>Y</w:t>
            </w:r>
            <w:r>
              <w:rPr>
                <w:rFonts w:ascii="Liberation Serif" w:hAnsi="Liberation Serif" w:cs="Liberation Serif"/>
                <w:sz w:val="24"/>
                <w:szCs w:val="24"/>
              </w:rPr>
              <w:t xml:space="preserve"> 1484073.49; </w:t>
            </w:r>
            <w:r>
              <w:rPr>
                <w:rFonts w:ascii="Liberation Serif" w:hAnsi="Liberation Serif" w:cs="Liberation Serif"/>
                <w:sz w:val="24"/>
                <w:szCs w:val="24"/>
              </w:rPr>
              <w:br/>
              <w:t xml:space="preserve">точка 7 </w:t>
            </w:r>
            <w:r>
              <w:rPr>
                <w:rFonts w:ascii="Liberation Serif" w:hAnsi="Liberation Serif" w:cs="Liberation Serif"/>
                <w:sz w:val="24"/>
                <w:szCs w:val="24"/>
                <w:lang w:val="en-US"/>
              </w:rPr>
              <w:t>X</w:t>
            </w:r>
            <w:r>
              <w:rPr>
                <w:rFonts w:ascii="Liberation Serif" w:hAnsi="Liberation Serif" w:cs="Liberation Serif"/>
                <w:sz w:val="24"/>
                <w:szCs w:val="24"/>
              </w:rPr>
              <w:t xml:space="preserve"> 551701.16, </w:t>
            </w:r>
            <w:r>
              <w:rPr>
                <w:rFonts w:ascii="Liberation Serif" w:hAnsi="Liberation Serif" w:cs="Liberation Serif"/>
                <w:sz w:val="24"/>
                <w:szCs w:val="24"/>
                <w:lang w:val="en-US"/>
              </w:rPr>
              <w:t>Y</w:t>
            </w:r>
            <w:r>
              <w:rPr>
                <w:rFonts w:ascii="Liberation Serif" w:hAnsi="Liberation Serif" w:cs="Liberation Serif"/>
                <w:sz w:val="24"/>
                <w:szCs w:val="24"/>
              </w:rPr>
              <w:t xml:space="preserve"> 1484071.0; точка 8 </w:t>
            </w:r>
            <w:r>
              <w:rPr>
                <w:rFonts w:ascii="Liberation Serif" w:hAnsi="Liberation Serif" w:cs="Liberation Serif"/>
                <w:sz w:val="24"/>
                <w:szCs w:val="24"/>
                <w:lang w:val="en-US"/>
              </w:rPr>
              <w:t>X</w:t>
            </w:r>
            <w:r>
              <w:rPr>
                <w:rFonts w:ascii="Liberation Serif" w:hAnsi="Liberation Serif" w:cs="Liberation Serif"/>
                <w:sz w:val="24"/>
                <w:szCs w:val="24"/>
              </w:rPr>
              <w:t xml:space="preserve"> 551700.99, </w:t>
            </w:r>
            <w:r>
              <w:rPr>
                <w:rFonts w:ascii="Liberation Serif" w:hAnsi="Liberation Serif" w:cs="Liberation Serif"/>
                <w:sz w:val="24"/>
                <w:szCs w:val="24"/>
              </w:rPr>
              <w:br/>
            </w:r>
            <w:r>
              <w:rPr>
                <w:rFonts w:ascii="Liberation Serif" w:hAnsi="Liberation Serif" w:cs="Liberation Serif"/>
                <w:sz w:val="24"/>
                <w:szCs w:val="24"/>
                <w:lang w:val="en-US"/>
              </w:rPr>
              <w:t>Y</w:t>
            </w:r>
            <w:r>
              <w:rPr>
                <w:rFonts w:ascii="Liberation Serif" w:hAnsi="Liberation Serif" w:cs="Liberation Serif"/>
                <w:sz w:val="24"/>
                <w:szCs w:val="24"/>
              </w:rPr>
              <w:t xml:space="preserve"> 1484070.78; точка 1 </w:t>
            </w:r>
            <w:r>
              <w:rPr>
                <w:rFonts w:ascii="Liberation Serif" w:hAnsi="Liberation Serif" w:cs="Liberation Serif"/>
                <w:sz w:val="24"/>
                <w:szCs w:val="24"/>
                <w:lang w:val="en-US"/>
              </w:rPr>
              <w:t>X</w:t>
            </w:r>
            <w:r>
              <w:rPr>
                <w:rFonts w:ascii="Liberation Serif" w:hAnsi="Liberation Serif" w:cs="Liberation Serif"/>
                <w:sz w:val="24"/>
                <w:szCs w:val="24"/>
              </w:rPr>
              <w:t xml:space="preserve"> 551700.11, </w:t>
            </w:r>
            <w:r>
              <w:rPr>
                <w:rFonts w:ascii="Liberation Serif" w:hAnsi="Liberation Serif" w:cs="Liberation Serif"/>
                <w:sz w:val="24"/>
                <w:szCs w:val="24"/>
                <w:lang w:val="en-US"/>
              </w:rPr>
              <w:t>Y</w:t>
            </w:r>
            <w:r>
              <w:rPr>
                <w:rFonts w:ascii="Liberation Serif" w:hAnsi="Liberation Serif" w:cs="Liberation Serif"/>
                <w:sz w:val="24"/>
                <w:szCs w:val="24"/>
              </w:rPr>
              <w:t xml:space="preserve"> 1484069,54  </w:t>
            </w:r>
          </w:p>
        </w:tc>
      </w:tr>
      <w:tr w:rsidR="00294AA8" w:rsidRPr="008A1118" w:rsidTr="005F1B80">
        <w:tc>
          <w:tcPr>
            <w:tcW w:w="3402" w:type="dxa"/>
          </w:tcPr>
          <w:p w:rsidR="00294AA8" w:rsidRPr="00294AA8" w:rsidRDefault="00294AA8" w:rsidP="005F1B80">
            <w:pPr>
              <w:rPr>
                <w:sz w:val="24"/>
                <w:szCs w:val="24"/>
              </w:rPr>
            </w:pPr>
            <w:r w:rsidRPr="00294AA8">
              <w:rPr>
                <w:sz w:val="24"/>
                <w:szCs w:val="24"/>
              </w:rPr>
              <w:t xml:space="preserve">Специализация </w:t>
            </w:r>
          </w:p>
        </w:tc>
        <w:tc>
          <w:tcPr>
            <w:tcW w:w="6232" w:type="dxa"/>
          </w:tcPr>
          <w:p w:rsidR="00294AA8" w:rsidRPr="00294AA8" w:rsidRDefault="00DC671C" w:rsidP="005F1B80">
            <w:pPr>
              <w:rPr>
                <w:sz w:val="24"/>
                <w:szCs w:val="24"/>
              </w:rPr>
            </w:pPr>
            <w:r>
              <w:rPr>
                <w:sz w:val="24"/>
                <w:szCs w:val="24"/>
              </w:rPr>
              <w:t>не</w:t>
            </w:r>
            <w:r w:rsidR="007B76C4">
              <w:rPr>
                <w:sz w:val="24"/>
                <w:szCs w:val="24"/>
              </w:rPr>
              <w:t>продовольственная</w:t>
            </w:r>
          </w:p>
        </w:tc>
      </w:tr>
      <w:tr w:rsidR="00294AA8" w:rsidRPr="008A1118" w:rsidTr="005F1B80">
        <w:tc>
          <w:tcPr>
            <w:tcW w:w="3402" w:type="dxa"/>
          </w:tcPr>
          <w:p w:rsidR="00294AA8" w:rsidRPr="00294AA8" w:rsidRDefault="00294AA8" w:rsidP="005F1B80">
            <w:pPr>
              <w:rPr>
                <w:sz w:val="24"/>
                <w:szCs w:val="24"/>
              </w:rPr>
            </w:pPr>
            <w:r w:rsidRPr="00294AA8">
              <w:rPr>
                <w:sz w:val="24"/>
                <w:szCs w:val="24"/>
              </w:rPr>
              <w:t>Внешний вид</w:t>
            </w:r>
          </w:p>
        </w:tc>
        <w:tc>
          <w:tcPr>
            <w:tcW w:w="6232" w:type="dxa"/>
          </w:tcPr>
          <w:p w:rsidR="00294AA8" w:rsidRPr="00294AA8" w:rsidRDefault="00294AA8" w:rsidP="005F1B80">
            <w:pPr>
              <w:jc w:val="both"/>
              <w:rPr>
                <w:rFonts w:ascii="Liberation Serif" w:hAnsi="Liberation Serif" w:cs="Liberation Serif"/>
                <w:sz w:val="24"/>
                <w:szCs w:val="24"/>
              </w:rPr>
            </w:pPr>
            <w:r w:rsidRPr="00294AA8">
              <w:rPr>
                <w:rFonts w:ascii="Liberation Serif" w:hAnsi="Liberation Serif" w:cs="Liberation Serif"/>
                <w:sz w:val="24"/>
                <w:szCs w:val="24"/>
              </w:rPr>
              <w:t>Внешний вид НТО определяется в соответствии с условиями размещения нестационарных торговых объектов на территории Кушвинского городского округа, утвержденных постановлением администрации Кушвинского городского округа от 24</w:t>
            </w:r>
            <w:r w:rsidR="00DC671C">
              <w:rPr>
                <w:rFonts w:ascii="Liberation Serif" w:hAnsi="Liberation Serif" w:cs="Liberation Serif"/>
                <w:sz w:val="24"/>
                <w:szCs w:val="24"/>
              </w:rPr>
              <w:t xml:space="preserve"> июля </w:t>
            </w:r>
            <w:r w:rsidRPr="00294AA8">
              <w:rPr>
                <w:rFonts w:ascii="Liberation Serif" w:hAnsi="Liberation Serif" w:cs="Liberation Serif"/>
                <w:sz w:val="24"/>
                <w:szCs w:val="24"/>
              </w:rPr>
              <w:t>2019 г. № 931.</w:t>
            </w:r>
          </w:p>
          <w:p w:rsidR="00294AA8" w:rsidRPr="00294AA8" w:rsidRDefault="00294AA8" w:rsidP="005F1B80">
            <w:pPr>
              <w:rPr>
                <w:sz w:val="24"/>
                <w:szCs w:val="24"/>
              </w:rPr>
            </w:pPr>
          </w:p>
        </w:tc>
      </w:tr>
      <w:tr w:rsidR="003F1061" w:rsidRPr="008A1118" w:rsidTr="005F1B80">
        <w:tc>
          <w:tcPr>
            <w:tcW w:w="3402" w:type="dxa"/>
          </w:tcPr>
          <w:p w:rsidR="003F1061" w:rsidRPr="003F1061" w:rsidRDefault="003F1061" w:rsidP="005F1B80">
            <w:pPr>
              <w:rPr>
                <w:sz w:val="24"/>
                <w:szCs w:val="24"/>
              </w:rPr>
            </w:pPr>
            <w:r w:rsidRPr="003F1061">
              <w:rPr>
                <w:sz w:val="24"/>
                <w:szCs w:val="24"/>
              </w:rPr>
              <w:t>Техническая возможность подключения к сетям инженерно-технического обеспечения</w:t>
            </w:r>
          </w:p>
        </w:tc>
        <w:tc>
          <w:tcPr>
            <w:tcW w:w="6232" w:type="dxa"/>
          </w:tcPr>
          <w:p w:rsidR="00DC671C" w:rsidRDefault="00DC671C" w:rsidP="00DC671C">
            <w:pPr>
              <w:jc w:val="both"/>
              <w:rPr>
                <w:rFonts w:ascii="Liberation Serif" w:hAnsi="Liberation Serif" w:cs="Liberation Serif"/>
                <w:sz w:val="24"/>
                <w:szCs w:val="24"/>
              </w:rPr>
            </w:pPr>
            <w:r>
              <w:rPr>
                <w:rFonts w:ascii="Liberation Serif" w:hAnsi="Liberation Serif" w:cs="Liberation Serif"/>
                <w:sz w:val="24"/>
                <w:szCs w:val="24"/>
              </w:rPr>
              <w:t>Возможность подключения к электрическим сетям электроснабжения Кушвинского РКЭС филиала «Тагилэнергосети» АО «Облкоммунэнерго» имеется.</w:t>
            </w:r>
          </w:p>
          <w:p w:rsidR="00DC671C" w:rsidRDefault="00DC671C" w:rsidP="00DC671C">
            <w:pPr>
              <w:jc w:val="both"/>
              <w:rPr>
                <w:rFonts w:ascii="Liberation Serif" w:hAnsi="Liberation Serif" w:cs="Liberation Serif"/>
                <w:sz w:val="24"/>
                <w:szCs w:val="24"/>
              </w:rPr>
            </w:pPr>
            <w:r>
              <w:rPr>
                <w:rFonts w:ascii="Liberation Serif" w:hAnsi="Liberation Serif" w:cs="Liberation Serif"/>
                <w:sz w:val="24"/>
                <w:szCs w:val="24"/>
              </w:rPr>
              <w:t xml:space="preserve">Возможность подключения к тепловым сетям </w:t>
            </w:r>
            <w:r>
              <w:rPr>
                <w:rFonts w:ascii="Liberation Serif" w:hAnsi="Liberation Serif" w:cs="Liberation Serif"/>
                <w:sz w:val="24"/>
                <w:szCs w:val="24"/>
              </w:rPr>
              <w:br/>
              <w:t>ООО «ПКП Синергия» отсутствует.</w:t>
            </w:r>
          </w:p>
          <w:p w:rsidR="00DC671C" w:rsidRDefault="00DC671C" w:rsidP="00DC671C">
            <w:pPr>
              <w:jc w:val="both"/>
              <w:rPr>
                <w:rFonts w:ascii="Liberation Serif" w:hAnsi="Liberation Serif" w:cs="Liberation Serif"/>
                <w:sz w:val="24"/>
                <w:szCs w:val="24"/>
              </w:rPr>
            </w:pPr>
            <w:r>
              <w:rPr>
                <w:rFonts w:ascii="Liberation Serif" w:hAnsi="Liberation Serif" w:cs="Liberation Serif"/>
                <w:sz w:val="24"/>
                <w:szCs w:val="24"/>
              </w:rPr>
              <w:t>Возможность подключения к водопроводу МКУ КМО «Коммунальные сети» имеется.</w:t>
            </w:r>
          </w:p>
          <w:p w:rsidR="00F331AD" w:rsidRPr="00294AA8" w:rsidRDefault="00DC671C" w:rsidP="007B76C4">
            <w:pPr>
              <w:jc w:val="both"/>
              <w:rPr>
                <w:rFonts w:ascii="Liberation Serif" w:hAnsi="Liberation Serif" w:cs="Liberation Serif"/>
                <w:sz w:val="24"/>
                <w:szCs w:val="24"/>
              </w:rPr>
            </w:pPr>
            <w:r>
              <w:rPr>
                <w:rFonts w:ascii="Liberation Serif" w:hAnsi="Liberation Serif" w:cs="Liberation Serif"/>
                <w:sz w:val="24"/>
                <w:szCs w:val="24"/>
              </w:rPr>
              <w:t xml:space="preserve">Возможно подключение к канализационному коллектору МКУ КМО «Коммунальные сети» по ул. Республики, </w:t>
            </w:r>
            <w:r>
              <w:rPr>
                <w:rFonts w:ascii="Liberation Serif" w:hAnsi="Liberation Serif" w:cs="Liberation Serif"/>
                <w:sz w:val="24"/>
                <w:szCs w:val="24"/>
              </w:rPr>
              <w:br/>
              <w:t>д. № 5. Расстояние около 30 метров.</w:t>
            </w:r>
          </w:p>
        </w:tc>
      </w:tr>
      <w:tr w:rsidR="00294AA8" w:rsidRPr="008A1118" w:rsidTr="005F1B80">
        <w:tc>
          <w:tcPr>
            <w:tcW w:w="3402" w:type="dxa"/>
          </w:tcPr>
          <w:p w:rsidR="00294AA8" w:rsidRPr="00294AA8" w:rsidRDefault="00294AA8" w:rsidP="005F1B80">
            <w:pPr>
              <w:rPr>
                <w:sz w:val="24"/>
                <w:szCs w:val="24"/>
              </w:rPr>
            </w:pPr>
            <w:r w:rsidRPr="00294AA8">
              <w:rPr>
                <w:sz w:val="24"/>
                <w:szCs w:val="24"/>
              </w:rPr>
              <w:t>Начальная цена в размере ежегодной платы по договору, руб.</w:t>
            </w:r>
          </w:p>
        </w:tc>
        <w:tc>
          <w:tcPr>
            <w:tcW w:w="6232" w:type="dxa"/>
          </w:tcPr>
          <w:p w:rsidR="00294AA8" w:rsidRPr="00294AA8" w:rsidRDefault="00DC671C" w:rsidP="005F1B80">
            <w:pPr>
              <w:rPr>
                <w:sz w:val="24"/>
                <w:szCs w:val="24"/>
              </w:rPr>
            </w:pPr>
            <w:r>
              <w:rPr>
                <w:rFonts w:ascii="Liberation Serif" w:hAnsi="Liberation Serif" w:cs="Liberation Serif"/>
                <w:sz w:val="24"/>
                <w:szCs w:val="24"/>
              </w:rPr>
              <w:t xml:space="preserve">29 000 (двадцать девять тысяч) рублей 00 </w:t>
            </w:r>
            <w:r w:rsidR="00DA33C6">
              <w:rPr>
                <w:rFonts w:ascii="Liberation Serif" w:hAnsi="Liberation Serif" w:cs="Liberation Serif"/>
                <w:sz w:val="24"/>
                <w:szCs w:val="24"/>
              </w:rPr>
              <w:t>копеек (</w:t>
            </w:r>
            <w:r w:rsidR="00DA33C6">
              <w:rPr>
                <w:sz w:val="24"/>
                <w:szCs w:val="24"/>
              </w:rPr>
              <w:t>на основании отчета об оценке № 294-2024 от «3» декабря 2024 г., подготовленного независимым оценщиком в соответствии с Федеральным законом от 29 июля 1998</w:t>
            </w:r>
            <w:r w:rsidR="007B76C4">
              <w:rPr>
                <w:sz w:val="24"/>
                <w:szCs w:val="24"/>
              </w:rPr>
              <w:t xml:space="preserve"> г. </w:t>
            </w:r>
            <w:r w:rsidR="00DA33C6">
              <w:rPr>
                <w:sz w:val="24"/>
                <w:szCs w:val="24"/>
              </w:rPr>
              <w:t>№ 135-ФЗ «Об оценочной деятельности в Российской Федерации»)</w:t>
            </w:r>
          </w:p>
        </w:tc>
      </w:tr>
      <w:tr w:rsidR="00294AA8" w:rsidRPr="008A1118" w:rsidTr="005F1B80">
        <w:tc>
          <w:tcPr>
            <w:tcW w:w="3402" w:type="dxa"/>
          </w:tcPr>
          <w:p w:rsidR="00294AA8" w:rsidRPr="00294AA8" w:rsidRDefault="00294AA8" w:rsidP="005F1B80">
            <w:pPr>
              <w:rPr>
                <w:sz w:val="24"/>
                <w:szCs w:val="24"/>
              </w:rPr>
            </w:pPr>
            <w:r w:rsidRPr="00294AA8">
              <w:rPr>
                <w:sz w:val="24"/>
                <w:szCs w:val="24"/>
              </w:rPr>
              <w:t>Сумма задатка начальной цены аукциона, руб.</w:t>
            </w:r>
          </w:p>
        </w:tc>
        <w:tc>
          <w:tcPr>
            <w:tcW w:w="6232" w:type="dxa"/>
          </w:tcPr>
          <w:p w:rsidR="00294AA8" w:rsidRPr="00294AA8" w:rsidRDefault="00DC671C" w:rsidP="005F1B80">
            <w:pPr>
              <w:rPr>
                <w:sz w:val="24"/>
                <w:szCs w:val="24"/>
              </w:rPr>
            </w:pPr>
            <w:r>
              <w:rPr>
                <w:rFonts w:cs="Liberation Serif"/>
                <w:sz w:val="24"/>
                <w:szCs w:val="24"/>
              </w:rPr>
              <w:t>5 800</w:t>
            </w:r>
            <w:r>
              <w:rPr>
                <w:rFonts w:ascii="Liberation Serif" w:hAnsi="Liberation Serif" w:cs="Liberation Serif"/>
                <w:sz w:val="24"/>
                <w:szCs w:val="24"/>
              </w:rPr>
              <w:t xml:space="preserve"> (пять тысяч восемьсот) рублей 00 копеек</w:t>
            </w:r>
          </w:p>
        </w:tc>
      </w:tr>
      <w:tr w:rsidR="00294AA8" w:rsidRPr="008A1118" w:rsidTr="005F1B80">
        <w:tc>
          <w:tcPr>
            <w:tcW w:w="3402" w:type="dxa"/>
          </w:tcPr>
          <w:p w:rsidR="00294AA8" w:rsidRPr="00294AA8" w:rsidRDefault="00294AA8" w:rsidP="005F1B80">
            <w:pPr>
              <w:rPr>
                <w:sz w:val="24"/>
                <w:szCs w:val="24"/>
              </w:rPr>
            </w:pPr>
            <w:r w:rsidRPr="00294AA8">
              <w:rPr>
                <w:sz w:val="24"/>
                <w:szCs w:val="24"/>
              </w:rPr>
              <w:t>Шаг аукциона, руб.</w:t>
            </w:r>
          </w:p>
        </w:tc>
        <w:tc>
          <w:tcPr>
            <w:tcW w:w="6232" w:type="dxa"/>
          </w:tcPr>
          <w:p w:rsidR="00294AA8" w:rsidRPr="00294AA8" w:rsidRDefault="00EB1915" w:rsidP="005F1B80">
            <w:pPr>
              <w:rPr>
                <w:sz w:val="24"/>
                <w:szCs w:val="24"/>
              </w:rPr>
            </w:pPr>
            <w:r>
              <w:rPr>
                <w:rFonts w:ascii="Liberation Serif" w:hAnsi="Liberation Serif" w:cs="Liberation Serif"/>
                <w:sz w:val="24"/>
                <w:szCs w:val="24"/>
              </w:rPr>
              <w:t>1</w:t>
            </w:r>
            <w:r w:rsidR="00DC671C">
              <w:rPr>
                <w:rFonts w:ascii="Liberation Serif" w:hAnsi="Liberation Serif" w:cs="Liberation Serif"/>
                <w:sz w:val="24"/>
                <w:szCs w:val="24"/>
              </w:rPr>
              <w:t xml:space="preserve"> </w:t>
            </w:r>
            <w:r>
              <w:rPr>
                <w:rFonts w:ascii="Liberation Serif" w:hAnsi="Liberation Serif" w:cs="Liberation Serif"/>
                <w:sz w:val="24"/>
                <w:szCs w:val="24"/>
              </w:rPr>
              <w:t>450</w:t>
            </w:r>
            <w:r w:rsidR="00DC671C">
              <w:rPr>
                <w:rFonts w:ascii="Liberation Serif" w:hAnsi="Liberation Serif" w:cs="Liberation Serif"/>
                <w:sz w:val="24"/>
                <w:szCs w:val="24"/>
              </w:rPr>
              <w:t xml:space="preserve"> (</w:t>
            </w:r>
            <w:r>
              <w:rPr>
                <w:rFonts w:ascii="Liberation Serif" w:hAnsi="Liberation Serif" w:cs="Liberation Serif"/>
                <w:sz w:val="24"/>
                <w:szCs w:val="24"/>
              </w:rPr>
              <w:t>одна тысяча четыреста пятьдесят</w:t>
            </w:r>
            <w:r w:rsidR="00DC671C">
              <w:rPr>
                <w:rFonts w:ascii="Liberation Serif" w:hAnsi="Liberation Serif" w:cs="Liberation Serif"/>
                <w:sz w:val="24"/>
                <w:szCs w:val="24"/>
              </w:rPr>
              <w:t>) рублей 00 копеек</w:t>
            </w:r>
          </w:p>
        </w:tc>
      </w:tr>
      <w:tr w:rsidR="00294AA8" w:rsidRPr="008A1118" w:rsidTr="005F1B80">
        <w:tc>
          <w:tcPr>
            <w:tcW w:w="3402" w:type="dxa"/>
          </w:tcPr>
          <w:p w:rsidR="00294AA8" w:rsidRPr="00294AA8" w:rsidRDefault="00294AA8" w:rsidP="005F1B80">
            <w:pPr>
              <w:rPr>
                <w:sz w:val="24"/>
                <w:szCs w:val="24"/>
              </w:rPr>
            </w:pPr>
            <w:r w:rsidRPr="00294AA8">
              <w:rPr>
                <w:sz w:val="24"/>
                <w:szCs w:val="24"/>
              </w:rPr>
              <w:t>Срок договора</w:t>
            </w:r>
          </w:p>
        </w:tc>
        <w:tc>
          <w:tcPr>
            <w:tcW w:w="6232" w:type="dxa"/>
          </w:tcPr>
          <w:p w:rsidR="00294AA8" w:rsidRPr="00294AA8" w:rsidRDefault="00294AA8" w:rsidP="005F1B80">
            <w:pPr>
              <w:rPr>
                <w:sz w:val="24"/>
                <w:szCs w:val="24"/>
              </w:rPr>
            </w:pPr>
            <w:r w:rsidRPr="00294AA8">
              <w:rPr>
                <w:rFonts w:ascii="Liberation Serif" w:hAnsi="Liberation Serif" w:cs="Liberation Serif"/>
                <w:sz w:val="24"/>
                <w:szCs w:val="24"/>
              </w:rPr>
              <w:t>7 (семь) лет.</w:t>
            </w:r>
          </w:p>
        </w:tc>
      </w:tr>
    </w:tbl>
    <w:p w:rsidR="00DA4C16" w:rsidRPr="008C3FC2" w:rsidRDefault="00DA4C16" w:rsidP="00F05E9A">
      <w:pPr>
        <w:autoSpaceDE w:val="0"/>
        <w:autoSpaceDN w:val="0"/>
        <w:adjustRightInd w:val="0"/>
        <w:spacing w:after="0" w:line="240" w:lineRule="auto"/>
        <w:ind w:firstLine="567"/>
        <w:jc w:val="both"/>
        <w:rPr>
          <w:rFonts w:ascii="Liberation Serif" w:hAnsi="Liberation Serif" w:cs="Liberation Serif"/>
          <w:sz w:val="24"/>
          <w:szCs w:val="24"/>
        </w:rPr>
      </w:pPr>
    </w:p>
    <w:p w:rsidR="00A062F9" w:rsidRPr="00C27B99" w:rsidRDefault="00FF77D5" w:rsidP="00C27B99">
      <w:pPr>
        <w:autoSpaceDE w:val="0"/>
        <w:autoSpaceDN w:val="0"/>
        <w:adjustRightInd w:val="0"/>
        <w:spacing w:after="0" w:line="240" w:lineRule="auto"/>
        <w:ind w:firstLine="567"/>
        <w:jc w:val="both"/>
        <w:rPr>
          <w:rFonts w:ascii="Liberation Serif" w:eastAsia="Times New Roman" w:hAnsi="Liberation Serif" w:cs="Liberation Serif"/>
          <w:sz w:val="24"/>
          <w:szCs w:val="24"/>
        </w:rPr>
      </w:pPr>
      <w:r>
        <w:rPr>
          <w:rFonts w:ascii="Liberation Serif" w:hAnsi="Liberation Serif" w:cs="Liberation Serif"/>
          <w:sz w:val="24"/>
          <w:szCs w:val="24"/>
        </w:rPr>
        <w:t>Извещение</w:t>
      </w:r>
      <w:r w:rsidR="00153B50" w:rsidRPr="00512A6A">
        <w:rPr>
          <w:rFonts w:ascii="Liberation Serif" w:hAnsi="Liberation Serif" w:cs="Liberation Serif"/>
          <w:sz w:val="24"/>
          <w:szCs w:val="24"/>
        </w:rPr>
        <w:t xml:space="preserve"> размещен</w:t>
      </w:r>
      <w:r>
        <w:rPr>
          <w:rFonts w:ascii="Liberation Serif" w:hAnsi="Liberation Serif" w:cs="Liberation Serif"/>
          <w:sz w:val="24"/>
          <w:szCs w:val="24"/>
        </w:rPr>
        <w:t>о</w:t>
      </w:r>
      <w:r w:rsidR="00153B50" w:rsidRPr="00512A6A">
        <w:rPr>
          <w:rFonts w:ascii="Liberation Serif" w:hAnsi="Liberation Serif" w:cs="Liberation Serif"/>
          <w:sz w:val="24"/>
          <w:szCs w:val="24"/>
        </w:rPr>
        <w:t xml:space="preserve"> и доступн</w:t>
      </w:r>
      <w:r>
        <w:rPr>
          <w:rFonts w:ascii="Liberation Serif" w:hAnsi="Liberation Serif" w:cs="Liberation Serif"/>
          <w:sz w:val="24"/>
          <w:szCs w:val="24"/>
        </w:rPr>
        <w:t>о</w:t>
      </w:r>
      <w:r w:rsidR="00153B50" w:rsidRPr="00512A6A">
        <w:rPr>
          <w:rFonts w:ascii="Liberation Serif" w:hAnsi="Liberation Serif" w:cs="Liberation Serif"/>
          <w:sz w:val="24"/>
          <w:szCs w:val="24"/>
        </w:rPr>
        <w:t xml:space="preserve"> для ознакомления на официальном сайте торгов Российской Федерации </w:t>
      </w:r>
      <w:r>
        <w:rPr>
          <w:rFonts w:ascii="Liberation Serif" w:hAnsi="Liberation Serif" w:cs="Liberation Serif"/>
          <w:sz w:val="24"/>
          <w:szCs w:val="24"/>
        </w:rPr>
        <w:t>(</w:t>
      </w:r>
      <w:hyperlink r:id="rId12" w:history="1">
        <w:r w:rsidRPr="001613DC">
          <w:rPr>
            <w:rStyle w:val="a3"/>
            <w:rFonts w:ascii="Liberation Serif" w:hAnsi="Liberation Serif" w:cs="Liberation Serif"/>
            <w:color w:val="auto"/>
            <w:sz w:val="24"/>
            <w:szCs w:val="24"/>
          </w:rPr>
          <w:t>http://www.torgi.gov.ru/</w:t>
        </w:r>
      </w:hyperlink>
      <w:r>
        <w:rPr>
          <w:rFonts w:ascii="Liberation Serif" w:hAnsi="Liberation Serif" w:cs="Liberation Serif"/>
          <w:sz w:val="24"/>
          <w:szCs w:val="24"/>
        </w:rPr>
        <w:t>)</w:t>
      </w:r>
      <w:r w:rsidR="00153B50" w:rsidRPr="00512A6A">
        <w:rPr>
          <w:rFonts w:ascii="Liberation Serif" w:hAnsi="Liberation Serif" w:cs="Liberation Serif"/>
          <w:sz w:val="24"/>
          <w:szCs w:val="24"/>
        </w:rPr>
        <w:t xml:space="preserve">, </w:t>
      </w:r>
      <w:r w:rsidR="00A843FF">
        <w:rPr>
          <w:rFonts w:ascii="Liberation Serif" w:hAnsi="Liberation Serif" w:cs="Liberation Serif"/>
          <w:sz w:val="24"/>
          <w:szCs w:val="24"/>
        </w:rPr>
        <w:t xml:space="preserve">на </w:t>
      </w:r>
      <w:r w:rsidR="00153B50" w:rsidRPr="00512A6A">
        <w:rPr>
          <w:rFonts w:ascii="Liberation Serif" w:hAnsi="Liberation Serif" w:cs="Liberation Serif"/>
          <w:sz w:val="24"/>
          <w:szCs w:val="24"/>
        </w:rPr>
        <w:t xml:space="preserve">электронной площадке </w:t>
      </w:r>
      <w:r w:rsidR="00CE1133">
        <w:rPr>
          <w:rFonts w:ascii="Liberation Serif" w:hAnsi="Liberation Serif" w:cs="Liberation Serif"/>
          <w:sz w:val="24"/>
          <w:szCs w:val="24"/>
        </w:rPr>
        <w:t>АО «</w:t>
      </w:r>
      <w:r w:rsidR="00F51111" w:rsidRPr="00FF77D5">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471658" w:rsidRPr="00FF77D5">
        <w:rPr>
          <w:rFonts w:ascii="Liberation Serif" w:hAnsi="Liberation Serif" w:cs="Liberation Serif"/>
          <w:sz w:val="24"/>
          <w:szCs w:val="24"/>
        </w:rPr>
        <w:t xml:space="preserve"> </w:t>
      </w:r>
      <w:r w:rsidR="00153B50" w:rsidRPr="00FF77D5">
        <w:rPr>
          <w:rFonts w:ascii="Liberation Serif" w:hAnsi="Liberation Serif" w:cs="Liberation Serif"/>
          <w:sz w:val="24"/>
          <w:szCs w:val="24"/>
        </w:rPr>
        <w:t xml:space="preserve"> </w:t>
      </w:r>
      <w:r w:rsidR="00153B50" w:rsidRPr="00512A6A">
        <w:rPr>
          <w:rFonts w:ascii="Liberation Serif" w:hAnsi="Liberation Serif" w:cs="Liberation Serif"/>
          <w:sz w:val="24"/>
          <w:szCs w:val="24"/>
        </w:rPr>
        <w:t>(</w:t>
      </w:r>
      <w:hyperlink r:id="rId13" w:history="1">
        <w:r w:rsidR="00C27B99" w:rsidRPr="00C27B99">
          <w:rPr>
            <w:rStyle w:val="a3"/>
            <w:rFonts w:ascii="Liberation Serif" w:hAnsi="Liberation Serif" w:cs="Liberation Serif"/>
            <w:color w:val="auto"/>
            <w:sz w:val="24"/>
            <w:szCs w:val="24"/>
            <w:lang w:val="en-US"/>
          </w:rPr>
          <w:t>http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utp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sberbank</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ast</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ru</w:t>
        </w:r>
      </w:hyperlink>
      <w:r w:rsidR="00153B50" w:rsidRPr="00C27B99">
        <w:rPr>
          <w:rFonts w:ascii="Liberation Serif" w:hAnsi="Liberation Serif" w:cs="Liberation Serif"/>
          <w:sz w:val="24"/>
          <w:szCs w:val="24"/>
        </w:rPr>
        <w:t>),</w:t>
      </w:r>
      <w:r w:rsidR="00C27B99">
        <w:rPr>
          <w:rFonts w:ascii="Liberation Serif" w:hAnsi="Liberation Serif" w:cs="Liberation Serif"/>
          <w:sz w:val="24"/>
          <w:szCs w:val="24"/>
        </w:rPr>
        <w:t xml:space="preserve"> </w:t>
      </w:r>
      <w:r w:rsidR="00153B50" w:rsidRPr="00512A6A">
        <w:rPr>
          <w:rFonts w:ascii="Liberation Serif" w:hAnsi="Liberation Serif" w:cs="Liberation Serif"/>
          <w:sz w:val="24"/>
          <w:szCs w:val="24"/>
        </w:rPr>
        <w:t xml:space="preserve">также на </w:t>
      </w:r>
      <w:r w:rsidR="00153B50" w:rsidRPr="00471658">
        <w:rPr>
          <w:rFonts w:ascii="Liberation Serif" w:hAnsi="Liberation Serif" w:cs="Liberation Serif"/>
          <w:sz w:val="24"/>
          <w:szCs w:val="24"/>
        </w:rPr>
        <w:t xml:space="preserve">официальном сайте </w:t>
      </w:r>
      <w:r w:rsidR="002307EA" w:rsidRPr="00471658">
        <w:rPr>
          <w:rFonts w:ascii="Liberation Serif" w:hAnsi="Liberation Serif" w:cs="Liberation Serif"/>
          <w:sz w:val="24"/>
          <w:szCs w:val="24"/>
        </w:rPr>
        <w:t xml:space="preserve">Кушвинского </w:t>
      </w:r>
      <w:r w:rsidR="00512A6A" w:rsidRPr="00471658">
        <w:rPr>
          <w:rFonts w:ascii="Liberation Serif" w:hAnsi="Liberation Serif" w:cs="Liberation Serif"/>
          <w:sz w:val="24"/>
          <w:szCs w:val="24"/>
        </w:rPr>
        <w:t>муниципального</w:t>
      </w:r>
      <w:r w:rsidR="00153B50" w:rsidRPr="00471658">
        <w:rPr>
          <w:rFonts w:ascii="Liberation Serif" w:hAnsi="Liberation Serif" w:cs="Liberation Serif"/>
          <w:sz w:val="24"/>
          <w:szCs w:val="24"/>
        </w:rPr>
        <w:t xml:space="preserve"> </w:t>
      </w:r>
      <w:r w:rsidR="0087590C" w:rsidRPr="00471658">
        <w:rPr>
          <w:rFonts w:ascii="Liberation Serif" w:hAnsi="Liberation Serif" w:cs="Liberation Serif"/>
          <w:sz w:val="24"/>
          <w:szCs w:val="24"/>
        </w:rPr>
        <w:t>округа</w:t>
      </w:r>
      <w:r w:rsidR="00F250EA">
        <w:rPr>
          <w:rFonts w:ascii="Liberation Serif" w:hAnsi="Liberation Serif" w:cs="Liberation Serif"/>
          <w:sz w:val="24"/>
          <w:szCs w:val="24"/>
        </w:rPr>
        <w:br/>
      </w:r>
      <w:r w:rsidR="0087590C" w:rsidRPr="00471658">
        <w:rPr>
          <w:rFonts w:ascii="Liberation Serif" w:hAnsi="Liberation Serif" w:cs="Liberation Serif"/>
          <w:sz w:val="24"/>
          <w:szCs w:val="24"/>
        </w:rPr>
        <w:t xml:space="preserve"> (</w:t>
      </w:r>
      <w:r w:rsidR="002307EA" w:rsidRPr="001613DC">
        <w:rPr>
          <w:rFonts w:ascii="Liberation Serif" w:hAnsi="Liberation Serif" w:cs="Liberation Serif"/>
          <w:sz w:val="24"/>
          <w:szCs w:val="24"/>
          <w:u w:val="single"/>
        </w:rPr>
        <w:t>https://</w:t>
      </w:r>
      <w:r w:rsidR="003B3D9A" w:rsidRPr="001613DC">
        <w:rPr>
          <w:rFonts w:ascii="Liberation Serif" w:hAnsi="Liberation Serif" w:cs="Liberation Serif"/>
          <w:sz w:val="24"/>
          <w:szCs w:val="24"/>
          <w:u w:val="single"/>
          <w:lang w:val="en-US"/>
        </w:rPr>
        <w:t>www</w:t>
      </w:r>
      <w:r w:rsidR="003B3D9A" w:rsidRPr="001613DC">
        <w:rPr>
          <w:rFonts w:ascii="Liberation Serif" w:hAnsi="Liberation Serif" w:cs="Liberation Serif"/>
          <w:sz w:val="24"/>
          <w:szCs w:val="24"/>
          <w:u w:val="single"/>
        </w:rPr>
        <w:t>.</w:t>
      </w:r>
      <w:r w:rsidR="002307EA" w:rsidRPr="001613DC">
        <w:rPr>
          <w:rFonts w:ascii="Liberation Serif" w:hAnsi="Liberation Serif" w:cs="Liberation Serif"/>
          <w:bCs/>
          <w:sz w:val="24"/>
          <w:szCs w:val="24"/>
          <w:u w:val="single"/>
        </w:rPr>
        <w:t>kushva.midural.ru</w:t>
      </w:r>
      <w:r w:rsidR="00007975" w:rsidRPr="001613DC">
        <w:rPr>
          <w:rFonts w:ascii="Liberation Serif" w:hAnsi="Liberation Serif" w:cs="Liberation Serif"/>
          <w:bCs/>
          <w:sz w:val="24"/>
          <w:szCs w:val="24"/>
          <w:u w:val="single"/>
        </w:rPr>
        <w:t>/</w:t>
      </w:r>
      <w:r w:rsidR="00153B50" w:rsidRPr="00471658">
        <w:rPr>
          <w:rFonts w:ascii="Liberation Serif" w:hAnsi="Liberation Serif" w:cs="Liberation Serif"/>
          <w:sz w:val="24"/>
          <w:szCs w:val="24"/>
        </w:rPr>
        <w:t>)</w:t>
      </w:r>
      <w:r w:rsidR="002B04C4" w:rsidRPr="00471658">
        <w:rPr>
          <w:rFonts w:ascii="Liberation Serif" w:hAnsi="Liberation Serif" w:cs="Liberation Serif"/>
          <w:sz w:val="24"/>
          <w:szCs w:val="24"/>
        </w:rPr>
        <w:t xml:space="preserve">, </w:t>
      </w:r>
      <w:r w:rsidR="002B04C4" w:rsidRPr="00512A6A">
        <w:rPr>
          <w:rFonts w:ascii="Liberation Serif" w:hAnsi="Liberation Serif" w:cs="Liberation Serif"/>
          <w:sz w:val="24"/>
          <w:szCs w:val="24"/>
        </w:rPr>
        <w:t>опубликован</w:t>
      </w:r>
      <w:r w:rsidR="00FD62B1" w:rsidRPr="00512A6A">
        <w:rPr>
          <w:rFonts w:ascii="Liberation Serif" w:hAnsi="Liberation Serif" w:cs="Liberation Serif"/>
          <w:sz w:val="24"/>
          <w:szCs w:val="24"/>
        </w:rPr>
        <w:t>а</w:t>
      </w:r>
      <w:r w:rsidR="002B04C4" w:rsidRPr="00512A6A">
        <w:rPr>
          <w:rFonts w:ascii="Liberation Serif" w:hAnsi="Liberation Serif" w:cs="Liberation Serif"/>
          <w:sz w:val="24"/>
          <w:szCs w:val="24"/>
        </w:rPr>
        <w:t xml:space="preserve"> в газете «Кушвинский рабочий»</w:t>
      </w:r>
      <w:r w:rsidR="00512A6A">
        <w:rPr>
          <w:rFonts w:ascii="Liberation Serif" w:hAnsi="Liberation Serif" w:cs="Liberation Serif"/>
          <w:sz w:val="24"/>
          <w:szCs w:val="24"/>
        </w:rPr>
        <w:t xml:space="preserve"> </w:t>
      </w:r>
      <w:r w:rsidR="00512A6A" w:rsidRPr="00F51111">
        <w:rPr>
          <w:rFonts w:ascii="Liberation Serif" w:eastAsia="Times New Roman" w:hAnsi="Liberation Serif" w:cs="Liberation Serif"/>
          <w:bCs/>
          <w:sz w:val="24"/>
          <w:szCs w:val="24"/>
        </w:rPr>
        <w:t>и «Муниципальный вестник»</w:t>
      </w:r>
      <w:r w:rsidR="002B04C4" w:rsidRPr="00F51111">
        <w:rPr>
          <w:rFonts w:ascii="Liberation Serif" w:hAnsi="Liberation Serif" w:cs="Liberation Serif"/>
          <w:sz w:val="24"/>
          <w:szCs w:val="24"/>
        </w:rPr>
        <w:t xml:space="preserve">. </w:t>
      </w:r>
    </w:p>
    <w:p w:rsidR="00A062F9" w:rsidRDefault="001B1AC9" w:rsidP="00A062F9">
      <w:pPr>
        <w:spacing w:after="0"/>
        <w:rPr>
          <w:rFonts w:ascii="Liberation Serif" w:hAnsi="Liberation Serif" w:cs="Liberation Serif"/>
          <w:b/>
          <w:sz w:val="24"/>
          <w:szCs w:val="24"/>
        </w:rPr>
      </w:pPr>
      <w:r w:rsidRPr="00CE1133">
        <w:rPr>
          <w:rFonts w:ascii="Liberation Serif" w:hAnsi="Liberation Serif" w:cs="Liberation Serif"/>
          <w:b/>
          <w:sz w:val="24"/>
          <w:szCs w:val="24"/>
        </w:rPr>
        <w:t>4</w:t>
      </w:r>
      <w:r w:rsidR="00A062F9" w:rsidRPr="00CE1133">
        <w:rPr>
          <w:rFonts w:ascii="Liberation Serif" w:hAnsi="Liberation Serif" w:cs="Liberation Serif"/>
          <w:b/>
          <w:sz w:val="24"/>
          <w:szCs w:val="24"/>
        </w:rPr>
        <w:t xml:space="preserve">. </w:t>
      </w:r>
      <w:r w:rsidR="00CE1133" w:rsidRPr="00CE1133">
        <w:rPr>
          <w:rFonts w:ascii="Liberation Serif" w:hAnsi="Liberation Serif" w:cs="Liberation Serif"/>
          <w:b/>
          <w:bCs/>
          <w:color w:val="000000"/>
          <w:sz w:val="24"/>
          <w:szCs w:val="24"/>
        </w:rPr>
        <w:t>Порядок регистрации на электронной площадке и подачи заявки на участие в</w:t>
      </w:r>
      <w:r w:rsidR="001613DC">
        <w:rPr>
          <w:rFonts w:ascii="Liberation Serif" w:hAnsi="Liberation Serif" w:cs="Liberation Serif"/>
          <w:b/>
          <w:bCs/>
          <w:color w:val="000000"/>
          <w:sz w:val="24"/>
          <w:szCs w:val="24"/>
        </w:rPr>
        <w:t xml:space="preserve"> </w:t>
      </w:r>
      <w:r w:rsidR="00CE1133" w:rsidRPr="00CE1133">
        <w:rPr>
          <w:rFonts w:ascii="Liberation Serif" w:hAnsi="Liberation Serif" w:cs="Liberation Serif"/>
          <w:b/>
          <w:sz w:val="24"/>
          <w:szCs w:val="24"/>
        </w:rPr>
        <w:t>электронном</w:t>
      </w:r>
      <w:r w:rsidR="00CE1133" w:rsidRPr="00CE1133">
        <w:rPr>
          <w:rFonts w:ascii="Liberation Serif" w:hAnsi="Liberation Serif" w:cs="Liberation Serif"/>
          <w:b/>
          <w:bCs/>
          <w:color w:val="000000"/>
          <w:sz w:val="24"/>
          <w:szCs w:val="24"/>
        </w:rPr>
        <w:t xml:space="preserve"> аукционе</w:t>
      </w:r>
      <w:r w:rsidR="00A062F9" w:rsidRPr="00CE1133">
        <w:rPr>
          <w:rFonts w:ascii="Liberation Serif" w:hAnsi="Liberation Serif" w:cs="Liberation Serif"/>
          <w:b/>
          <w:sz w:val="24"/>
          <w:szCs w:val="24"/>
        </w:rPr>
        <w:t>.</w:t>
      </w:r>
    </w:p>
    <w:p w:rsidR="00CE1133" w:rsidRPr="00CE1133" w:rsidRDefault="00CE1133" w:rsidP="00CE1133">
      <w:pPr>
        <w:spacing w:after="0" w:line="240" w:lineRule="auto"/>
        <w:ind w:firstLine="709"/>
        <w:rPr>
          <w:rFonts w:ascii="Liberation Serif" w:hAnsi="Liberation Serif" w:cs="Liberation Serif"/>
          <w:sz w:val="24"/>
          <w:szCs w:val="24"/>
        </w:rPr>
      </w:pPr>
      <w:r w:rsidRPr="00CE1133">
        <w:rPr>
          <w:rFonts w:ascii="Liberation Serif" w:hAnsi="Liberation Serif" w:cs="Liberation Serif"/>
          <w:bCs/>
          <w:color w:val="000000"/>
          <w:sz w:val="24"/>
          <w:szCs w:val="24"/>
        </w:rPr>
        <w:t xml:space="preserve">Для обеспечения доступа к участию в электронном аукционе Заявителям, либо </w:t>
      </w:r>
      <w:r w:rsidRPr="00CE1133">
        <w:rPr>
          <w:rFonts w:ascii="Liberation Serif" w:hAnsi="Liberation Serif" w:cs="Liberation Serif"/>
          <w:sz w:val="24"/>
          <w:szCs w:val="24"/>
        </w:rPr>
        <w:t xml:space="preserve">иному лицу, действующему от имени Заявителя (далее - Доверенное лицо) </w:t>
      </w:r>
      <w:r w:rsidRPr="00CE1133">
        <w:rPr>
          <w:rFonts w:ascii="Liberation Serif" w:hAnsi="Liberation Serif" w:cs="Liberation Serif"/>
          <w:bCs/>
          <w:color w:val="000000"/>
          <w:sz w:val="24"/>
          <w:szCs w:val="24"/>
        </w:rPr>
        <w:t>необходимо пройти процедуру регистрации на электронной площадке</w:t>
      </w:r>
      <w:r w:rsidRPr="00CE1133">
        <w:rPr>
          <w:rFonts w:ascii="Liberation Serif" w:hAnsi="Liberation Serif" w:cs="Liberation Serif"/>
          <w:sz w:val="24"/>
          <w:szCs w:val="24"/>
        </w:rPr>
        <w:t xml:space="preserve"> в соответствии с регламентом и инструкцией.</w:t>
      </w:r>
    </w:p>
    <w:p w:rsidR="00CE1133" w:rsidRPr="00CE1133" w:rsidRDefault="00CE1133" w:rsidP="00CE1133">
      <w:pPr>
        <w:tabs>
          <w:tab w:val="left" w:pos="540"/>
        </w:tabs>
        <w:spacing w:after="0" w:line="240" w:lineRule="auto"/>
        <w:ind w:firstLine="568"/>
        <w:jc w:val="both"/>
        <w:outlineLvl w:val="0"/>
        <w:rPr>
          <w:rFonts w:ascii="Liberation Serif" w:hAnsi="Liberation Serif" w:cs="Liberation Serif"/>
          <w:bCs/>
          <w:sz w:val="24"/>
          <w:szCs w:val="24"/>
        </w:rPr>
      </w:pPr>
      <w:r w:rsidRPr="00CE1133">
        <w:rPr>
          <w:rFonts w:ascii="Liberation Serif" w:hAnsi="Liberation Serif" w:cs="Liberation Serif"/>
          <w:bCs/>
          <w:color w:val="000000"/>
          <w:sz w:val="24"/>
          <w:szCs w:val="24"/>
        </w:rPr>
        <w:t xml:space="preserve">Подача </w:t>
      </w:r>
      <w:r w:rsidRPr="00CE1133">
        <w:rPr>
          <w:rFonts w:ascii="Liberation Serif" w:hAnsi="Liberation Serif" w:cs="Liberation Serif"/>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E1133">
        <w:rPr>
          <w:rFonts w:ascii="Liberation Serif" w:hAnsi="Liberation Serif" w:cs="Liberation Serif"/>
          <w:sz w:val="24"/>
          <w:szCs w:val="24"/>
        </w:rPr>
        <w:t>Приватизация, аренда и продажа прав</w:t>
      </w:r>
      <w:r w:rsidRPr="00CE1133">
        <w:rPr>
          <w:rFonts w:ascii="Liberation Serif" w:hAnsi="Liberation Serif" w:cs="Liberation Serif"/>
          <w:bCs/>
          <w:sz w:val="24"/>
          <w:szCs w:val="24"/>
        </w:rPr>
        <w:t>» из личного кабинета Заявителя. Необходимо заполнить электронную форму заявки и приложить предусмотренные в извещении файлы документов.</w:t>
      </w:r>
    </w:p>
    <w:p w:rsidR="00CE1133" w:rsidRPr="00CE1133" w:rsidRDefault="00CE1133" w:rsidP="00CE1133">
      <w:pPr>
        <w:tabs>
          <w:tab w:val="left" w:pos="540"/>
        </w:tabs>
        <w:spacing w:after="0" w:line="240" w:lineRule="auto"/>
        <w:ind w:firstLine="568"/>
        <w:jc w:val="both"/>
        <w:outlineLvl w:val="0"/>
        <w:rPr>
          <w:rFonts w:ascii="Liberation Serif" w:hAnsi="Liberation Serif" w:cs="Liberation Serif"/>
          <w:sz w:val="24"/>
          <w:szCs w:val="24"/>
        </w:rPr>
      </w:pPr>
      <w:r w:rsidRPr="00CE1133">
        <w:rPr>
          <w:rFonts w:ascii="Liberation Serif" w:hAnsi="Liberation Serif" w:cs="Liberation Serif"/>
          <w:sz w:val="24"/>
          <w:szCs w:val="24"/>
        </w:rPr>
        <w:lastRenderedPageBreak/>
        <w:t xml:space="preserve">Заявка подается путем заполнения электронной формы (подписанной </w:t>
      </w:r>
      <w:r w:rsidRPr="00CE1133">
        <w:rPr>
          <w:rFonts w:ascii="Liberation Serif" w:eastAsia="Calibri" w:hAnsi="Liberation Serif" w:cs="Liberation Serif"/>
          <w:sz w:val="24"/>
          <w:szCs w:val="24"/>
        </w:rPr>
        <w:t>усиленной квалифицированной электронной подписью заявителя</w:t>
      </w:r>
      <w:r w:rsidRPr="00CE1133">
        <w:rPr>
          <w:rFonts w:ascii="Liberation Serif" w:hAnsi="Liberation Serif" w:cs="Liberation Serif"/>
          <w:sz w:val="24"/>
          <w:szCs w:val="24"/>
        </w:rPr>
        <w:t>),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(Приложение №1).</w:t>
      </w:r>
    </w:p>
    <w:p w:rsidR="00CE1133" w:rsidRPr="00CE1133" w:rsidRDefault="00CE1133" w:rsidP="00CE1133">
      <w:pPr>
        <w:tabs>
          <w:tab w:val="left" w:pos="540"/>
        </w:tabs>
        <w:spacing w:after="0" w:line="240" w:lineRule="auto"/>
        <w:ind w:firstLine="568"/>
        <w:jc w:val="both"/>
        <w:outlineLvl w:val="0"/>
        <w:rPr>
          <w:rFonts w:ascii="Liberation Serif" w:hAnsi="Liberation Serif" w:cs="Liberation Serif"/>
          <w:bCs/>
          <w:sz w:val="24"/>
          <w:szCs w:val="24"/>
        </w:rPr>
      </w:pPr>
      <w:r w:rsidRPr="00CE1133">
        <w:rPr>
          <w:rFonts w:ascii="Liberation Serif" w:hAnsi="Liberation Serif" w:cs="Liberation Serif"/>
          <w:bCs/>
          <w:sz w:val="24"/>
          <w:szCs w:val="24"/>
        </w:rPr>
        <w:t>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A062F9" w:rsidRPr="002B372E" w:rsidRDefault="00170EBD" w:rsidP="00BC132F">
      <w:pPr>
        <w:spacing w:after="0"/>
        <w:jc w:val="both"/>
        <w:rPr>
          <w:rFonts w:ascii="Liberation Serif" w:hAnsi="Liberation Serif" w:cs="Liberation Serif"/>
          <w:sz w:val="24"/>
          <w:szCs w:val="24"/>
        </w:rPr>
      </w:pPr>
      <w:r w:rsidRPr="002B372E">
        <w:rPr>
          <w:rFonts w:ascii="Liberation Serif" w:hAnsi="Liberation Serif" w:cs="Liberation Serif"/>
          <w:sz w:val="24"/>
          <w:szCs w:val="24"/>
        </w:rPr>
        <w:t xml:space="preserve">          </w:t>
      </w:r>
      <w:r w:rsidR="00A062F9" w:rsidRPr="002B372E">
        <w:rPr>
          <w:rFonts w:ascii="Liberation Serif" w:hAnsi="Liberation Serif" w:cs="Liberation Serif"/>
          <w:sz w:val="24"/>
          <w:szCs w:val="24"/>
        </w:rPr>
        <w:t xml:space="preserve">Дата и время подачи (приема) заявок: </w:t>
      </w:r>
      <w:r w:rsidR="001C6BC7">
        <w:rPr>
          <w:rFonts w:ascii="Liberation Serif" w:hAnsi="Liberation Serif" w:cs="Liberation Serif"/>
          <w:sz w:val="24"/>
          <w:szCs w:val="24"/>
        </w:rPr>
        <w:t>23 мая 2025 г. в 09:00</w:t>
      </w:r>
      <w:r w:rsidR="00BC132F">
        <w:rPr>
          <w:rFonts w:ascii="Liberation Serif" w:hAnsi="Liberation Serif" w:cs="Liberation Serif"/>
          <w:sz w:val="24"/>
          <w:szCs w:val="24"/>
        </w:rPr>
        <w:t xml:space="preserve"> часов</w:t>
      </w:r>
      <w:r w:rsidR="001C6BC7">
        <w:rPr>
          <w:rFonts w:ascii="Liberation Serif" w:hAnsi="Liberation Serif" w:cs="Liberation Serif"/>
          <w:sz w:val="24"/>
          <w:szCs w:val="24"/>
        </w:rPr>
        <w:t xml:space="preserve"> по местному времени (в 07:00 </w:t>
      </w:r>
      <w:r w:rsidR="00BC132F">
        <w:rPr>
          <w:rFonts w:ascii="Liberation Serif" w:hAnsi="Liberation Serif" w:cs="Liberation Serif"/>
          <w:sz w:val="24"/>
          <w:szCs w:val="24"/>
        </w:rPr>
        <w:t xml:space="preserve">часов </w:t>
      </w:r>
      <w:r w:rsidR="001C6BC7">
        <w:rPr>
          <w:rFonts w:ascii="Liberation Serif" w:hAnsi="Liberation Serif" w:cs="Liberation Serif"/>
          <w:sz w:val="24"/>
          <w:szCs w:val="24"/>
        </w:rPr>
        <w:t>по московскому времени)</w:t>
      </w:r>
      <w:r w:rsidR="00A062F9" w:rsidRPr="00FD62B1">
        <w:rPr>
          <w:rFonts w:ascii="Liberation Serif" w:hAnsi="Liberation Serif" w:cs="Liberation Serif"/>
          <w:sz w:val="24"/>
          <w:szCs w:val="24"/>
        </w:rPr>
        <w:t>.</w:t>
      </w:r>
      <w:r w:rsidR="00A062F9" w:rsidRPr="002B372E">
        <w:rPr>
          <w:rFonts w:ascii="Liberation Serif" w:hAnsi="Liberation Serif" w:cs="Liberation Serif"/>
          <w:b/>
          <w:sz w:val="24"/>
          <w:szCs w:val="24"/>
        </w:rPr>
        <w:t xml:space="preserve"> </w:t>
      </w:r>
      <w:r w:rsidR="00A062F9" w:rsidRPr="002B372E">
        <w:rPr>
          <w:rFonts w:ascii="Liberation Serif" w:hAnsi="Liberation Serif" w:cs="Liberation Serif"/>
          <w:sz w:val="24"/>
          <w:szCs w:val="24"/>
        </w:rPr>
        <w:t>Подача заявок осуществляется круглосуточно.</w:t>
      </w:r>
    </w:p>
    <w:p w:rsidR="00A062F9" w:rsidRPr="002B372E" w:rsidRDefault="00170EBD" w:rsidP="00BC132F">
      <w:pPr>
        <w:spacing w:after="0"/>
        <w:jc w:val="both"/>
        <w:rPr>
          <w:rFonts w:ascii="Liberation Serif" w:hAnsi="Liberation Serif" w:cs="Liberation Serif"/>
          <w:b/>
          <w:sz w:val="24"/>
          <w:szCs w:val="24"/>
        </w:rPr>
      </w:pPr>
      <w:r w:rsidRPr="002B372E">
        <w:rPr>
          <w:rFonts w:ascii="Liberation Serif" w:hAnsi="Liberation Serif" w:cs="Liberation Serif"/>
          <w:sz w:val="24"/>
          <w:szCs w:val="24"/>
        </w:rPr>
        <w:t xml:space="preserve">         </w:t>
      </w:r>
      <w:r w:rsidR="00A062F9" w:rsidRPr="002B372E">
        <w:rPr>
          <w:rFonts w:ascii="Liberation Serif" w:hAnsi="Liberation Serif" w:cs="Liberation Serif"/>
          <w:sz w:val="24"/>
          <w:szCs w:val="24"/>
        </w:rPr>
        <w:t xml:space="preserve">Дата и время окончания подачи (приема) заявок: </w:t>
      </w:r>
      <w:r w:rsidR="001C6BC7">
        <w:rPr>
          <w:rFonts w:ascii="Liberation Serif" w:hAnsi="Liberation Serif" w:cs="Liberation Serif"/>
          <w:sz w:val="24"/>
          <w:szCs w:val="24"/>
        </w:rPr>
        <w:t>заявок: 23 июня 2025 г. в 17:00</w:t>
      </w:r>
      <w:r w:rsidR="00BC132F">
        <w:rPr>
          <w:rFonts w:ascii="Liberation Serif" w:hAnsi="Liberation Serif" w:cs="Liberation Serif"/>
          <w:sz w:val="24"/>
          <w:szCs w:val="24"/>
        </w:rPr>
        <w:t xml:space="preserve"> часов </w:t>
      </w:r>
      <w:r w:rsidR="001C6BC7">
        <w:rPr>
          <w:rFonts w:ascii="Liberation Serif" w:hAnsi="Liberation Serif" w:cs="Liberation Serif"/>
          <w:sz w:val="24"/>
          <w:szCs w:val="24"/>
        </w:rPr>
        <w:t>по местному времени (в 15:00</w:t>
      </w:r>
      <w:r w:rsidR="00BC132F">
        <w:rPr>
          <w:rFonts w:ascii="Liberation Serif" w:hAnsi="Liberation Serif" w:cs="Liberation Serif"/>
          <w:sz w:val="24"/>
          <w:szCs w:val="24"/>
        </w:rPr>
        <w:t xml:space="preserve"> часов</w:t>
      </w:r>
      <w:r w:rsidR="001C6BC7">
        <w:rPr>
          <w:rFonts w:ascii="Liberation Serif" w:hAnsi="Liberation Serif" w:cs="Liberation Serif"/>
          <w:sz w:val="24"/>
          <w:szCs w:val="24"/>
        </w:rPr>
        <w:t xml:space="preserve"> по московскому времени)</w:t>
      </w:r>
      <w:r w:rsidR="00A062F9" w:rsidRPr="00FD62B1">
        <w:rPr>
          <w:rFonts w:ascii="Liberation Serif" w:hAnsi="Liberation Serif" w:cs="Liberation Serif"/>
          <w:sz w:val="24"/>
          <w:szCs w:val="24"/>
        </w:rPr>
        <w:t>.</w:t>
      </w:r>
      <w:r w:rsidR="00A062F9" w:rsidRPr="002B372E">
        <w:rPr>
          <w:rFonts w:ascii="Liberation Serif" w:hAnsi="Liberation Serif" w:cs="Liberation Serif"/>
          <w:b/>
          <w:sz w:val="24"/>
          <w:szCs w:val="24"/>
        </w:rPr>
        <w:t xml:space="preserve"> </w:t>
      </w:r>
    </w:p>
    <w:p w:rsidR="00A062F9" w:rsidRPr="00512A6A" w:rsidRDefault="00170EBD" w:rsidP="00BC132F">
      <w:pPr>
        <w:spacing w:after="0"/>
        <w:jc w:val="both"/>
        <w:rPr>
          <w:rFonts w:ascii="Liberation Serif" w:hAnsi="Liberation Serif" w:cs="Liberation Serif"/>
          <w:color w:val="0070C0"/>
          <w:sz w:val="24"/>
          <w:szCs w:val="24"/>
        </w:rPr>
      </w:pPr>
      <w:r w:rsidRPr="002B372E">
        <w:rPr>
          <w:rFonts w:ascii="Liberation Serif" w:hAnsi="Liberation Serif" w:cs="Liberation Serif"/>
          <w:sz w:val="24"/>
          <w:szCs w:val="24"/>
        </w:rPr>
        <w:t xml:space="preserve">         </w:t>
      </w:r>
      <w:r w:rsidR="00A062F9" w:rsidRPr="002B372E">
        <w:rPr>
          <w:rFonts w:ascii="Liberation Serif" w:hAnsi="Liberation Serif" w:cs="Liberation Serif"/>
          <w:sz w:val="24"/>
          <w:szCs w:val="24"/>
        </w:rPr>
        <w:t xml:space="preserve">Место приема заявок на участие в электронном аукционе: на торговой площадке </w:t>
      </w:r>
      <w:r w:rsidR="00F51111">
        <w:rPr>
          <w:rFonts w:ascii="Liberation Serif" w:hAnsi="Liberation Serif" w:cs="Liberation Serif"/>
          <w:sz w:val="24"/>
          <w:szCs w:val="24"/>
        </w:rPr>
        <w:br/>
      </w:r>
      <w:r w:rsidR="00CE1133">
        <w:rPr>
          <w:rFonts w:ascii="Liberation Serif" w:hAnsi="Liberation Serif" w:cs="Liberation Serif"/>
          <w:sz w:val="24"/>
          <w:szCs w:val="24"/>
        </w:rPr>
        <w:t>АО «</w:t>
      </w:r>
      <w:r w:rsidR="00F51111" w:rsidRPr="003B3D9A">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F51111" w:rsidRPr="003B3D9A">
        <w:rPr>
          <w:rFonts w:ascii="Liberation Serif" w:hAnsi="Liberation Serif" w:cs="Liberation Serif"/>
          <w:sz w:val="24"/>
          <w:szCs w:val="24"/>
        </w:rPr>
        <w:t xml:space="preserve"> </w:t>
      </w:r>
      <w:r w:rsidRPr="00C27B99">
        <w:rPr>
          <w:rFonts w:ascii="Liberation Serif" w:hAnsi="Liberation Serif" w:cs="Liberation Serif"/>
          <w:sz w:val="24"/>
          <w:szCs w:val="24"/>
        </w:rPr>
        <w:t>(</w:t>
      </w:r>
      <w:hyperlink r:id="rId14" w:history="1">
        <w:r w:rsidR="00C27B99" w:rsidRPr="00C27B99">
          <w:rPr>
            <w:rStyle w:val="a3"/>
            <w:rFonts w:ascii="Liberation Serif" w:hAnsi="Liberation Serif" w:cs="Liberation Serif"/>
            <w:color w:val="auto"/>
            <w:sz w:val="24"/>
            <w:szCs w:val="24"/>
            <w:lang w:val="en-US"/>
          </w:rPr>
          <w:t>http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utp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sberbank</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ast</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ru</w:t>
        </w:r>
      </w:hyperlink>
      <w:r w:rsidRPr="00C27B99">
        <w:rPr>
          <w:rFonts w:ascii="Liberation Serif" w:hAnsi="Liberation Serif" w:cs="Liberation Serif"/>
          <w:sz w:val="24"/>
          <w:szCs w:val="24"/>
        </w:rPr>
        <w:t>).</w:t>
      </w:r>
    </w:p>
    <w:p w:rsidR="00170EBD" w:rsidRPr="002B372E" w:rsidRDefault="00170EBD" w:rsidP="00BC132F">
      <w:pPr>
        <w:spacing w:after="0"/>
        <w:jc w:val="both"/>
        <w:rPr>
          <w:rFonts w:ascii="Liberation Serif" w:hAnsi="Liberation Serif" w:cs="Liberation Serif"/>
          <w:b/>
          <w:sz w:val="24"/>
          <w:szCs w:val="24"/>
        </w:rPr>
      </w:pPr>
      <w:r w:rsidRPr="002B372E">
        <w:rPr>
          <w:rFonts w:ascii="Liberation Serif" w:hAnsi="Liberation Serif" w:cs="Liberation Serif"/>
          <w:sz w:val="24"/>
          <w:szCs w:val="24"/>
        </w:rPr>
        <w:t xml:space="preserve">         Дата рассмотрения заявок и определения участников: </w:t>
      </w:r>
      <w:r w:rsidR="001C6BC7">
        <w:rPr>
          <w:rFonts w:ascii="Liberation Serif" w:hAnsi="Liberation Serif" w:cs="Liberation Serif"/>
          <w:sz w:val="24"/>
          <w:szCs w:val="24"/>
        </w:rPr>
        <w:t>24 июня</w:t>
      </w:r>
      <w:r w:rsidR="001C6BC7">
        <w:rPr>
          <w:rFonts w:ascii="Liberation Serif" w:hAnsi="Liberation Serif" w:cs="Liberation Serif"/>
          <w:color w:val="FF0000"/>
          <w:sz w:val="24"/>
          <w:szCs w:val="24"/>
        </w:rPr>
        <w:t xml:space="preserve"> </w:t>
      </w:r>
      <w:r w:rsidR="001C6BC7">
        <w:rPr>
          <w:rFonts w:ascii="Liberation Serif" w:hAnsi="Liberation Serif" w:cs="Liberation Serif"/>
          <w:sz w:val="24"/>
          <w:szCs w:val="24"/>
        </w:rPr>
        <w:t>2025 г.</w:t>
      </w:r>
    </w:p>
    <w:p w:rsidR="002B372E" w:rsidRPr="002B372E" w:rsidRDefault="00170EBD" w:rsidP="00DD12D7">
      <w:pPr>
        <w:pStyle w:val="ConsPlusNormal"/>
        <w:ind w:firstLine="0"/>
        <w:jc w:val="both"/>
        <w:rPr>
          <w:rFonts w:ascii="Liberation Serif" w:hAnsi="Liberation Serif" w:cs="Liberation Serif"/>
          <w:sz w:val="24"/>
          <w:szCs w:val="24"/>
        </w:rPr>
      </w:pPr>
      <w:r w:rsidRPr="002B372E">
        <w:rPr>
          <w:rFonts w:ascii="Liberation Serif" w:hAnsi="Liberation Serif" w:cs="Liberation Serif"/>
          <w:sz w:val="24"/>
          <w:szCs w:val="24"/>
        </w:rPr>
        <w:t xml:space="preserve">        </w:t>
      </w:r>
      <w:r w:rsidR="00DD12D7">
        <w:rPr>
          <w:rFonts w:ascii="Liberation Serif" w:hAnsi="Liberation Serif" w:cs="Liberation Serif"/>
          <w:sz w:val="24"/>
          <w:szCs w:val="24"/>
        </w:rPr>
        <w:t xml:space="preserve"> </w:t>
      </w:r>
      <w:r w:rsidR="002B372E" w:rsidRPr="002B372E">
        <w:rPr>
          <w:rFonts w:ascii="Liberation Serif" w:hAnsi="Liberation Serif" w:cs="Liberation Serif"/>
          <w:sz w:val="24"/>
          <w:szCs w:val="24"/>
        </w:rPr>
        <w:t>Заявка на участие в аукционе подается в срок и по форме, которые установлены документацией об аукционе.</w:t>
      </w:r>
    </w:p>
    <w:p w:rsidR="002B372E" w:rsidRPr="002B372E" w:rsidRDefault="002B372E" w:rsidP="002B372E">
      <w:pPr>
        <w:pStyle w:val="ConsPlusNormal"/>
        <w:ind w:firstLine="540"/>
        <w:jc w:val="both"/>
        <w:rPr>
          <w:rFonts w:ascii="Liberation Serif" w:hAnsi="Liberation Serif" w:cs="Liberation Serif"/>
          <w:sz w:val="24"/>
          <w:szCs w:val="24"/>
        </w:rPr>
      </w:pPr>
      <w:bookmarkStart w:id="2" w:name="P302"/>
      <w:bookmarkEnd w:id="2"/>
      <w:r w:rsidRPr="002B372E">
        <w:rPr>
          <w:rFonts w:ascii="Liberation Serif" w:hAnsi="Liberation Serif" w:cs="Liberation Serif"/>
          <w:sz w:val="24"/>
          <w:szCs w:val="24"/>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Заявка на участие в аукционе должна содержать следующ</w:t>
      </w:r>
      <w:r w:rsidR="00A75434">
        <w:rPr>
          <w:rFonts w:ascii="Liberation Serif" w:hAnsi="Liberation Serif" w:cs="Liberation Serif"/>
          <w:sz w:val="24"/>
          <w:szCs w:val="24"/>
        </w:rPr>
        <w:t>е</w:t>
      </w:r>
      <w:r w:rsidRPr="002B372E">
        <w:rPr>
          <w:rFonts w:ascii="Liberation Serif" w:hAnsi="Liberation Serif" w:cs="Liberation Serif"/>
          <w:sz w:val="24"/>
          <w:szCs w:val="24"/>
        </w:rPr>
        <w:t>е:</w:t>
      </w:r>
    </w:p>
    <w:p w:rsidR="002B372E" w:rsidRPr="002B372E" w:rsidRDefault="002B372E" w:rsidP="002B372E">
      <w:pPr>
        <w:pStyle w:val="ConsPlusNormal"/>
        <w:ind w:firstLine="540"/>
        <w:jc w:val="both"/>
        <w:rPr>
          <w:rFonts w:ascii="Liberation Serif" w:hAnsi="Liberation Serif" w:cs="Liberation Serif"/>
          <w:sz w:val="24"/>
          <w:szCs w:val="24"/>
        </w:rPr>
      </w:pPr>
      <w:bookmarkStart w:id="3" w:name="P304"/>
      <w:bookmarkEnd w:id="3"/>
      <w:r>
        <w:rPr>
          <w:rFonts w:ascii="Liberation Serif" w:hAnsi="Liberation Serif" w:cs="Liberation Serif"/>
          <w:sz w:val="24"/>
          <w:szCs w:val="24"/>
        </w:rPr>
        <w:t>1</w:t>
      </w:r>
      <w:r w:rsidRPr="002B372E">
        <w:rPr>
          <w:rFonts w:ascii="Liberation Serif" w:hAnsi="Liberation Serif" w:cs="Liberation Serif"/>
          <w:sz w:val="24"/>
          <w:szCs w:val="24"/>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B372E" w:rsidRPr="002B372E" w:rsidRDefault="002B372E" w:rsidP="002B372E">
      <w:pPr>
        <w:pStyle w:val="ConsPlusNormal"/>
        <w:ind w:firstLine="540"/>
        <w:jc w:val="both"/>
        <w:rPr>
          <w:rFonts w:ascii="Liberation Serif" w:hAnsi="Liberation Serif" w:cs="Liberation Serif"/>
          <w:sz w:val="24"/>
          <w:szCs w:val="24"/>
        </w:rPr>
      </w:pPr>
      <w:bookmarkStart w:id="4" w:name="P307"/>
      <w:bookmarkEnd w:id="4"/>
      <w:r w:rsidRPr="002B372E">
        <w:rPr>
          <w:rFonts w:ascii="Liberation Serif" w:hAnsi="Liberation Serif" w:cs="Liberation Serif"/>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lastRenderedPageBreak/>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B372E" w:rsidRPr="002B372E" w:rsidRDefault="002B372E" w:rsidP="002B372E">
      <w:pPr>
        <w:pStyle w:val="ConsPlusNormal"/>
        <w:ind w:firstLine="540"/>
        <w:jc w:val="both"/>
        <w:rPr>
          <w:rFonts w:ascii="Liberation Serif" w:hAnsi="Liberation Serif" w:cs="Liberation Serif"/>
          <w:sz w:val="24"/>
          <w:szCs w:val="24"/>
        </w:rPr>
      </w:pPr>
      <w:bookmarkStart w:id="5" w:name="P311"/>
      <w:bookmarkEnd w:id="5"/>
      <w:r w:rsidRPr="002B372E">
        <w:rPr>
          <w:rFonts w:ascii="Liberation Serif" w:hAnsi="Liberation Serif" w:cs="Liberation Serif"/>
          <w:sz w:val="24"/>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10) документы или копии документов, подтверждающие внесение задатка.</w:t>
      </w:r>
    </w:p>
    <w:p w:rsidR="0059176E" w:rsidRDefault="0059176E" w:rsidP="00512A6A">
      <w:pPr>
        <w:spacing w:after="0"/>
        <w:jc w:val="both"/>
        <w:rPr>
          <w:rFonts w:ascii="Liberation Serif" w:hAnsi="Liberation Serif" w:cs="Liberation Serif"/>
          <w:sz w:val="24"/>
          <w:szCs w:val="24"/>
        </w:rPr>
      </w:pPr>
      <w:r w:rsidRPr="00982E20">
        <w:rPr>
          <w:rFonts w:ascii="Liberation Serif" w:hAnsi="Liberation Serif" w:cs="Liberation Serif"/>
          <w:sz w:val="24"/>
          <w:szCs w:val="24"/>
        </w:rPr>
        <w:t>Один заявитель вправе подать т</w:t>
      </w:r>
      <w:r w:rsidR="002B372E">
        <w:rPr>
          <w:rFonts w:ascii="Liberation Serif" w:hAnsi="Liberation Serif" w:cs="Liberation Serif"/>
          <w:sz w:val="24"/>
          <w:szCs w:val="24"/>
        </w:rPr>
        <w:t>олько одну заявку на участие в аукционе в отношении каждого лота (одна заявка на один лот). Заявки с прилагаемыми к ним документами, поданные с нарушением установленного срока, на электронной площадке не регистрируются.</w:t>
      </w:r>
      <w:r w:rsidR="00985BD8">
        <w:rPr>
          <w:rFonts w:ascii="Liberation Serif" w:hAnsi="Liberation Serif" w:cs="Liberation Serif"/>
          <w:sz w:val="24"/>
          <w:szCs w:val="24"/>
        </w:rPr>
        <w:t xml:space="preserve"> Претендент вправе</w:t>
      </w:r>
      <w:r w:rsidR="002B372E">
        <w:rPr>
          <w:rFonts w:ascii="Liberation Serif" w:hAnsi="Liberation Serif" w:cs="Liberation Serif"/>
          <w:sz w:val="24"/>
          <w:szCs w:val="24"/>
        </w:rPr>
        <w:t xml:space="preserve"> </w:t>
      </w:r>
      <w:r w:rsidR="00985BD8">
        <w:rPr>
          <w:rFonts w:ascii="Liberation Serif" w:hAnsi="Liberation Serif" w:cs="Liberation Serif"/>
          <w:sz w:val="24"/>
          <w:szCs w:val="24"/>
        </w:rPr>
        <w:t>не позднее даты и времени окончания приема заявок, отозвать заявку путем направления уведомления об отзыве заявки на электронную площадку.</w:t>
      </w:r>
    </w:p>
    <w:p w:rsidR="003D6CC4" w:rsidRDefault="003D6CC4" w:rsidP="00512A6A">
      <w:pPr>
        <w:autoSpaceDE w:val="0"/>
        <w:autoSpaceDN w:val="0"/>
        <w:adjustRightInd w:val="0"/>
        <w:spacing w:after="0" w:line="240" w:lineRule="auto"/>
        <w:jc w:val="both"/>
        <w:rPr>
          <w:rFonts w:ascii="Liberation Serif" w:hAnsi="Liberation Serif" w:cs="Liberation Serif"/>
          <w:b/>
          <w:sz w:val="24"/>
          <w:szCs w:val="24"/>
        </w:rPr>
      </w:pPr>
    </w:p>
    <w:p w:rsidR="00985BD8" w:rsidRPr="00A36B2A" w:rsidRDefault="003D6CC4" w:rsidP="00985BD8">
      <w:pPr>
        <w:autoSpaceDE w:val="0"/>
        <w:autoSpaceDN w:val="0"/>
        <w:adjustRightInd w:val="0"/>
        <w:spacing w:after="0" w:line="240" w:lineRule="auto"/>
        <w:jc w:val="both"/>
        <w:rPr>
          <w:rFonts w:ascii="Liberation Serif" w:hAnsi="Liberation Serif" w:cs="Liberation Serif"/>
          <w:b/>
          <w:sz w:val="24"/>
          <w:szCs w:val="24"/>
        </w:rPr>
      </w:pPr>
      <w:r w:rsidRPr="00A36B2A">
        <w:rPr>
          <w:rFonts w:ascii="Liberation Serif" w:hAnsi="Liberation Serif" w:cs="Liberation Serif"/>
          <w:b/>
          <w:sz w:val="24"/>
          <w:szCs w:val="24"/>
        </w:rPr>
        <w:t>5</w:t>
      </w:r>
      <w:r w:rsidR="001B1AC9" w:rsidRPr="00A36B2A">
        <w:rPr>
          <w:rFonts w:ascii="Liberation Serif" w:hAnsi="Liberation Serif" w:cs="Liberation Serif"/>
          <w:b/>
          <w:sz w:val="24"/>
          <w:szCs w:val="24"/>
        </w:rPr>
        <w:t>. Порядок внесения и возврата задатка</w:t>
      </w:r>
      <w:r w:rsidR="00985BD8" w:rsidRPr="00A36B2A">
        <w:rPr>
          <w:rFonts w:ascii="Liberation Serif" w:hAnsi="Liberation Serif" w:cs="Liberation Serif"/>
          <w:b/>
          <w:sz w:val="24"/>
          <w:szCs w:val="24"/>
        </w:rPr>
        <w:t xml:space="preserve"> </w:t>
      </w:r>
    </w:p>
    <w:p w:rsidR="002B0F1D" w:rsidRPr="002B0F1D" w:rsidRDefault="002B0F1D" w:rsidP="002B0F1D">
      <w:pPr>
        <w:pStyle w:val="a9"/>
        <w:spacing w:line="240" w:lineRule="auto"/>
        <w:ind w:firstLine="568"/>
        <w:rPr>
          <w:rFonts w:ascii="Liberation Serif" w:hAnsi="Liberation Serif" w:cs="Liberation Serif"/>
          <w:sz w:val="24"/>
          <w:szCs w:val="24"/>
        </w:rPr>
      </w:pPr>
      <w:r w:rsidRPr="002B0F1D">
        <w:rPr>
          <w:rFonts w:ascii="Liberation Serif" w:hAnsi="Liberation Serif" w:cs="Liberation Serif"/>
          <w:sz w:val="24"/>
          <w:szCs w:val="24"/>
        </w:rPr>
        <w:t xml:space="preserve">    С</w:t>
      </w:r>
      <w:r w:rsidRPr="002B0F1D">
        <w:rPr>
          <w:rFonts w:ascii="Liberation Serif" w:hAnsi="Liberation Serif" w:cs="Liberation Serif"/>
          <w:sz w:val="24"/>
          <w:szCs w:val="24"/>
          <w:lang w:val="x-none"/>
        </w:rPr>
        <w:t>рок внесения задатка, т.е. поступления суммы задатка на счет оператора электронной площадки</w:t>
      </w:r>
      <w:r w:rsidRPr="002B0F1D">
        <w:rPr>
          <w:rFonts w:ascii="Liberation Serif" w:hAnsi="Liberation Serif" w:cs="Liberation Serif"/>
          <w:sz w:val="24"/>
          <w:szCs w:val="24"/>
        </w:rPr>
        <w:t xml:space="preserve"> - до даты окончания срока приема заявок</w:t>
      </w:r>
      <w:r w:rsidRPr="002B0F1D">
        <w:rPr>
          <w:rFonts w:ascii="Liberation Serif" w:hAnsi="Liberation Serif" w:cs="Liberation Serif"/>
          <w:sz w:val="24"/>
          <w:szCs w:val="24"/>
          <w:lang w:val="x-none"/>
        </w:rPr>
        <w:t>.</w:t>
      </w:r>
    </w:p>
    <w:p w:rsidR="002B0F1D" w:rsidRPr="002B0F1D" w:rsidRDefault="002B0F1D" w:rsidP="002B0F1D">
      <w:pPr>
        <w:spacing w:after="0" w:line="240" w:lineRule="auto"/>
        <w:ind w:firstLine="851"/>
        <w:jc w:val="both"/>
        <w:rPr>
          <w:rFonts w:ascii="Liberation Serif" w:hAnsi="Liberation Serif" w:cs="Liberation Serif"/>
          <w:sz w:val="24"/>
          <w:szCs w:val="24"/>
        </w:rPr>
      </w:pPr>
      <w:r w:rsidRPr="002B0F1D">
        <w:rPr>
          <w:rFonts w:ascii="Liberation Serif" w:hAnsi="Liberation Serif" w:cs="Liberation Serif"/>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5" w:history="1">
        <w:r w:rsidRPr="002B0F1D">
          <w:rPr>
            <w:rFonts w:ascii="Liberation Serif" w:hAnsi="Liberation Serif" w:cs="Liberation Serif"/>
            <w:sz w:val="24"/>
            <w:szCs w:val="24"/>
          </w:rPr>
          <w:t>https://utp.sberbank-ast.ru</w:t>
        </w:r>
      </w:hyperlink>
      <w:r w:rsidRPr="002B0F1D">
        <w:rPr>
          <w:rFonts w:ascii="Liberation Serif" w:hAnsi="Liberation Serif" w:cs="Liberation Serif"/>
          <w:sz w:val="24"/>
          <w:szCs w:val="24"/>
        </w:rPr>
        <w:t>).</w:t>
      </w:r>
    </w:p>
    <w:p w:rsidR="002B0F1D" w:rsidRPr="002B0F1D" w:rsidRDefault="002B0F1D" w:rsidP="002B0F1D">
      <w:pPr>
        <w:pStyle w:val="a9"/>
        <w:spacing w:line="240" w:lineRule="auto"/>
        <w:ind w:firstLine="851"/>
        <w:rPr>
          <w:rFonts w:ascii="Liberation Serif" w:hAnsi="Liberation Serif" w:cs="Liberation Serif"/>
          <w:sz w:val="24"/>
          <w:szCs w:val="24"/>
          <w:u w:val="single"/>
          <w:shd w:val="clear" w:color="auto" w:fill="FFFFFF"/>
        </w:rPr>
      </w:pPr>
      <w:r w:rsidRPr="002B0F1D">
        <w:rPr>
          <w:rFonts w:ascii="Liberation Serif" w:hAnsi="Liberation Serif" w:cs="Liberation Serif"/>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r>
        <w:rPr>
          <w:rFonts w:ascii="Liberation Serif" w:hAnsi="Liberation Serif" w:cs="Liberation Serif"/>
          <w:sz w:val="24"/>
          <w:szCs w:val="24"/>
          <w:shd w:val="clear" w:color="auto" w:fill="FFFFFF"/>
        </w:rPr>
        <w:br/>
      </w:r>
      <w:hyperlink r:id="rId16" w:history="1">
        <w:r w:rsidRPr="001613DC">
          <w:rPr>
            <w:rStyle w:val="a3"/>
            <w:rFonts w:ascii="Liberation Serif" w:hAnsi="Liberation Serif" w:cs="Liberation Serif"/>
            <w:color w:val="auto"/>
            <w:sz w:val="24"/>
            <w:szCs w:val="24"/>
            <w:shd w:val="clear" w:color="auto" w:fill="FFFFFF"/>
          </w:rPr>
          <w:t>http://utp.sberbank-ast.ru/Bankruptcy/Notice/698/Requisites</w:t>
        </w:r>
      </w:hyperlink>
      <w:r w:rsidRPr="001613DC">
        <w:rPr>
          <w:rFonts w:ascii="Liberation Serif" w:hAnsi="Liberation Serif" w:cs="Liberation Serif"/>
          <w:sz w:val="24"/>
          <w:szCs w:val="24"/>
          <w:u w:val="single"/>
          <w:shd w:val="clear" w:color="auto" w:fill="FFFFFF"/>
        </w:rPr>
        <w:t>:</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b/>
          <w:sz w:val="24"/>
          <w:szCs w:val="24"/>
          <w:shd w:val="clear" w:color="auto" w:fill="FFFFFF"/>
        </w:rPr>
        <w:t xml:space="preserve">Получатель платежа: </w:t>
      </w:r>
      <w:r w:rsidRPr="002B0F1D">
        <w:rPr>
          <w:rFonts w:ascii="Liberation Serif" w:hAnsi="Liberation Serif" w:cs="Liberation Serif"/>
          <w:sz w:val="24"/>
          <w:szCs w:val="24"/>
          <w:shd w:val="clear" w:color="auto" w:fill="FFFFFF"/>
        </w:rPr>
        <w:t>АО «Сбербанк – АСТ»</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b/>
          <w:sz w:val="24"/>
          <w:szCs w:val="24"/>
          <w:shd w:val="clear" w:color="auto" w:fill="FFFFFF"/>
        </w:rPr>
        <w:t xml:space="preserve">Банковские реквизиты: </w:t>
      </w:r>
      <w:r w:rsidRPr="002B0F1D">
        <w:rPr>
          <w:rFonts w:ascii="Liberation Serif" w:hAnsi="Liberation Serif" w:cs="Liberation Serif"/>
          <w:sz w:val="24"/>
          <w:szCs w:val="24"/>
          <w:shd w:val="clear" w:color="auto" w:fill="FFFFFF"/>
        </w:rPr>
        <w:t>ИНН 7707308480, КПП 770401001</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Расчетный счет: 40702810300020038047</w:t>
      </w:r>
    </w:p>
    <w:p w:rsidR="00C27B99"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 xml:space="preserve">Банк получателя: ПАО «Сбербанк» г. Москва, </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БИК 044525225</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Корр.счет: 30101810400000000225.</w:t>
      </w:r>
    </w:p>
    <w:p w:rsidR="002B0F1D" w:rsidRPr="002B0F1D" w:rsidRDefault="002B0F1D" w:rsidP="002B0F1D">
      <w:pPr>
        <w:pStyle w:val="a9"/>
        <w:spacing w:line="240" w:lineRule="auto"/>
        <w:ind w:firstLine="852"/>
        <w:rPr>
          <w:rFonts w:ascii="Liberation Serif" w:hAnsi="Liberation Serif" w:cs="Liberation Serif"/>
          <w:b/>
          <w:bCs/>
          <w:sz w:val="24"/>
          <w:szCs w:val="24"/>
          <w:shd w:val="clear" w:color="auto" w:fill="FFFFFF"/>
        </w:rPr>
      </w:pPr>
      <w:r w:rsidRPr="002B0F1D">
        <w:rPr>
          <w:rFonts w:ascii="Liberation Serif" w:hAnsi="Liberation Serif" w:cs="Liberation Serif"/>
          <w:b/>
          <w:bCs/>
          <w:sz w:val="24"/>
          <w:szCs w:val="24"/>
          <w:shd w:val="clear" w:color="auto" w:fill="FFFFFF"/>
        </w:rPr>
        <w:t xml:space="preserve">Назначение платежа: </w:t>
      </w:r>
      <w:r w:rsidRPr="002B0F1D">
        <w:rPr>
          <w:rFonts w:ascii="Liberation Serif" w:hAnsi="Liberation Serif" w:cs="Liberation Serif"/>
          <w:b/>
          <w:bCs/>
          <w:sz w:val="24"/>
          <w:szCs w:val="24"/>
        </w:rPr>
        <w:t xml:space="preserve">задаток за участие в аукционе </w:t>
      </w:r>
      <w:r>
        <w:rPr>
          <w:rFonts w:ascii="Liberation Serif" w:hAnsi="Liberation Serif" w:cs="Liberation Serif"/>
          <w:b/>
          <w:bCs/>
          <w:sz w:val="24"/>
          <w:szCs w:val="24"/>
        </w:rPr>
        <w:t>на размещение НТО, расположенного</w:t>
      </w:r>
      <w:r w:rsidRPr="002B0F1D">
        <w:rPr>
          <w:rFonts w:ascii="Liberation Serif" w:hAnsi="Liberation Serif" w:cs="Liberation Serif"/>
          <w:sz w:val="24"/>
          <w:szCs w:val="24"/>
        </w:rPr>
        <w:t xml:space="preserve"> </w:t>
      </w:r>
      <w:r w:rsidRPr="002B0F1D">
        <w:rPr>
          <w:rFonts w:ascii="Liberation Serif" w:hAnsi="Liberation Serif" w:cs="Liberation Serif"/>
          <w:b/>
          <w:bCs/>
          <w:sz w:val="24"/>
          <w:szCs w:val="24"/>
        </w:rPr>
        <w:t xml:space="preserve">г. Кушва, ул. </w:t>
      </w:r>
      <w:r w:rsidR="00DC671C">
        <w:rPr>
          <w:rFonts w:ascii="Liberation Serif" w:hAnsi="Liberation Serif" w:cs="Liberation Serif"/>
          <w:b/>
          <w:bCs/>
          <w:sz w:val="24"/>
          <w:szCs w:val="24"/>
        </w:rPr>
        <w:t>Свободы, напротив «ЦЗН»</w:t>
      </w:r>
      <w:r w:rsidR="007B76C4">
        <w:rPr>
          <w:rFonts w:ascii="Liberation Serif" w:hAnsi="Liberation Serif" w:cs="Liberation Serif"/>
          <w:b/>
          <w:bCs/>
          <w:sz w:val="24"/>
          <w:szCs w:val="24"/>
        </w:rPr>
        <w:t xml:space="preserve"> </w:t>
      </w:r>
      <w:r w:rsidRPr="002B0F1D">
        <w:rPr>
          <w:rFonts w:ascii="Liberation Serif" w:hAnsi="Liberation Serif" w:cs="Liberation Serif"/>
          <w:b/>
          <w:bCs/>
          <w:sz w:val="24"/>
          <w:szCs w:val="24"/>
        </w:rPr>
        <w:t xml:space="preserve">(указать, что сумма задатка </w:t>
      </w:r>
      <w:r w:rsidRPr="002B0F1D">
        <w:rPr>
          <w:rFonts w:ascii="Liberation Serif" w:hAnsi="Liberation Serif" w:cs="Liberation Serif"/>
          <w:b/>
          <w:bCs/>
          <w:sz w:val="24"/>
          <w:szCs w:val="24"/>
          <w:u w:val="single"/>
        </w:rPr>
        <w:t>без НДС)</w:t>
      </w:r>
      <w:r w:rsidRPr="002B0F1D">
        <w:rPr>
          <w:rFonts w:ascii="Liberation Serif" w:hAnsi="Liberation Serif" w:cs="Liberation Serif"/>
          <w:b/>
          <w:bCs/>
          <w:sz w:val="24"/>
          <w:szCs w:val="24"/>
          <w:shd w:val="clear" w:color="auto" w:fill="FFFFFF"/>
        </w:rPr>
        <w:t>.</w:t>
      </w:r>
    </w:p>
    <w:p w:rsidR="002B0F1D" w:rsidRPr="002B0F1D" w:rsidRDefault="002B0F1D" w:rsidP="002B0F1D">
      <w:pPr>
        <w:autoSpaceDE w:val="0"/>
        <w:autoSpaceDN w:val="0"/>
        <w:adjustRightInd w:val="0"/>
        <w:spacing w:after="0" w:line="240" w:lineRule="auto"/>
        <w:ind w:firstLine="852"/>
        <w:jc w:val="both"/>
        <w:rPr>
          <w:rFonts w:ascii="Liberation Serif" w:hAnsi="Liberation Serif" w:cs="Liberation Serif"/>
          <w:sz w:val="24"/>
          <w:szCs w:val="24"/>
        </w:rPr>
      </w:pPr>
      <w:r w:rsidRPr="002B0F1D">
        <w:rPr>
          <w:rFonts w:ascii="Liberation Serif" w:eastAsia="Calibri" w:hAnsi="Liberation Serif" w:cs="Liberation Serif"/>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Pr="002B0F1D">
        <w:rPr>
          <w:rFonts w:ascii="Liberation Serif" w:hAnsi="Liberation Serif" w:cs="Liberation Serif"/>
          <w:sz w:val="24"/>
          <w:szCs w:val="24"/>
        </w:rPr>
        <w:t>аренды</w:t>
      </w:r>
      <w:r w:rsidRPr="002B0F1D">
        <w:rPr>
          <w:rFonts w:ascii="Liberation Serif" w:eastAsia="Calibri" w:hAnsi="Liberation Serif" w:cs="Liberation Serif"/>
          <w:bCs/>
          <w:sz w:val="24"/>
          <w:szCs w:val="24"/>
        </w:rPr>
        <w:t>, вносится на лицевой счет претендента</w:t>
      </w:r>
      <w:r w:rsidRPr="002B0F1D">
        <w:rPr>
          <w:rFonts w:ascii="Liberation Serif" w:hAnsi="Liberation Serif" w:cs="Liberation Serif"/>
          <w:color w:val="000000"/>
          <w:sz w:val="24"/>
          <w:szCs w:val="24"/>
        </w:rPr>
        <w:t xml:space="preserve"> до подачи заявки</w:t>
      </w:r>
      <w:r w:rsidRPr="002B0F1D">
        <w:rPr>
          <w:rFonts w:ascii="Liberation Serif" w:eastAsia="Calibri" w:hAnsi="Liberation Serif" w:cs="Liberation Serif"/>
          <w:bCs/>
          <w:sz w:val="24"/>
          <w:szCs w:val="24"/>
        </w:rPr>
        <w:t>, открытый при регистрации на электронной площадке в порядке, установленном Регламентом электронной площадки</w:t>
      </w:r>
      <w:r w:rsidRPr="002B0F1D">
        <w:rPr>
          <w:rFonts w:ascii="Liberation Serif" w:hAnsi="Liberation Serif" w:cs="Liberation Serif"/>
          <w:sz w:val="24"/>
          <w:szCs w:val="24"/>
        </w:rPr>
        <w:t>.</w:t>
      </w:r>
    </w:p>
    <w:p w:rsidR="002B0F1D" w:rsidRPr="002B0F1D" w:rsidRDefault="002B0F1D" w:rsidP="002B0F1D">
      <w:pPr>
        <w:spacing w:after="0" w:line="240" w:lineRule="auto"/>
        <w:ind w:firstLine="852"/>
        <w:jc w:val="both"/>
        <w:rPr>
          <w:rFonts w:ascii="Liberation Serif" w:hAnsi="Liberation Serif" w:cs="Liberation Serif"/>
          <w:sz w:val="24"/>
          <w:szCs w:val="24"/>
        </w:rPr>
      </w:pPr>
      <w:r w:rsidRPr="002B0F1D">
        <w:rPr>
          <w:rFonts w:ascii="Liberation Serif" w:eastAsia="Calibri" w:hAnsi="Liberation Serif" w:cs="Liberation Serif"/>
          <w:sz w:val="24"/>
          <w:szCs w:val="24"/>
          <w:lang w:val="x-none"/>
        </w:rPr>
        <w:t>Оператор электронной площадки</w:t>
      </w:r>
      <w:r w:rsidRPr="002B0F1D">
        <w:rPr>
          <w:rFonts w:ascii="Liberation Serif" w:eastAsia="Calibri" w:hAnsi="Liberation Serif" w:cs="Liberation Serif"/>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2B0F1D" w:rsidRPr="002B0F1D" w:rsidRDefault="002B0F1D" w:rsidP="002B0F1D">
      <w:pPr>
        <w:tabs>
          <w:tab w:val="left" w:pos="540"/>
        </w:tabs>
        <w:spacing w:after="0" w:line="240" w:lineRule="auto"/>
        <w:ind w:firstLine="852"/>
        <w:jc w:val="both"/>
        <w:outlineLvl w:val="0"/>
        <w:rPr>
          <w:rFonts w:ascii="Liberation Serif" w:eastAsia="Calibri" w:hAnsi="Liberation Serif" w:cs="Liberation Serif"/>
          <w:b/>
          <w:sz w:val="24"/>
          <w:szCs w:val="24"/>
        </w:rPr>
      </w:pPr>
      <w:r w:rsidRPr="002B0F1D">
        <w:rPr>
          <w:rFonts w:ascii="Liberation Serif" w:eastAsia="Calibri" w:hAnsi="Liberation Serif" w:cs="Liberation Serif"/>
          <w:sz w:val="24"/>
          <w:szCs w:val="24"/>
        </w:rPr>
        <w:t xml:space="preserve">Образец платежного поручения приведен на электронной площадке по адресу: </w:t>
      </w:r>
      <w:hyperlink r:id="rId17" w:history="1">
        <w:r w:rsidRPr="00DA33C6">
          <w:rPr>
            <w:rStyle w:val="a3"/>
            <w:rFonts w:ascii="Liberation Serif" w:eastAsia="Calibri" w:hAnsi="Liberation Serif" w:cs="Liberation Serif"/>
            <w:color w:val="auto"/>
            <w:sz w:val="24"/>
            <w:szCs w:val="24"/>
          </w:rPr>
          <w:t>http://utp.sberbank-ast.ru/AP/Notice/653/Requisites</w:t>
        </w:r>
      </w:hyperlink>
      <w:r w:rsidRPr="002B0F1D">
        <w:rPr>
          <w:rFonts w:ascii="Liberation Serif" w:eastAsia="Calibri" w:hAnsi="Liberation Serif" w:cs="Liberation Serif"/>
          <w:sz w:val="24"/>
          <w:szCs w:val="24"/>
        </w:rPr>
        <w:t>.</w:t>
      </w:r>
    </w:p>
    <w:p w:rsidR="002B0F1D" w:rsidRPr="002B0F1D" w:rsidRDefault="002B0F1D" w:rsidP="002B0F1D">
      <w:pPr>
        <w:autoSpaceDE w:val="0"/>
        <w:autoSpaceDN w:val="0"/>
        <w:adjustRightInd w:val="0"/>
        <w:spacing w:after="0" w:line="240" w:lineRule="auto"/>
        <w:ind w:firstLine="852"/>
        <w:jc w:val="both"/>
        <w:rPr>
          <w:rFonts w:ascii="Liberation Serif" w:eastAsia="Calibri" w:hAnsi="Liberation Serif" w:cs="Liberation Serif"/>
          <w:bCs/>
          <w:sz w:val="24"/>
          <w:szCs w:val="24"/>
        </w:rPr>
      </w:pPr>
      <w:r w:rsidRPr="002B0F1D">
        <w:rPr>
          <w:rFonts w:ascii="Liberation Serif" w:eastAsia="Calibri" w:hAnsi="Liberation Serif" w:cs="Liberation Serif"/>
          <w:sz w:val="24"/>
          <w:szCs w:val="24"/>
        </w:rPr>
        <w:t>Основанием для блокирования денежных средств служит заявка, направленная Оператору электронной площадки.</w:t>
      </w:r>
    </w:p>
    <w:p w:rsidR="002B0F1D" w:rsidRPr="002B0F1D" w:rsidRDefault="002B0F1D" w:rsidP="002B0F1D">
      <w:pPr>
        <w:pStyle w:val="ConsPlusNormal"/>
        <w:ind w:firstLine="852"/>
        <w:jc w:val="both"/>
        <w:rPr>
          <w:rFonts w:ascii="Liberation Serif" w:hAnsi="Liberation Serif" w:cs="Liberation Serif"/>
          <w:snapToGrid w:val="0"/>
          <w:sz w:val="24"/>
          <w:szCs w:val="24"/>
        </w:rPr>
      </w:pPr>
      <w:r w:rsidRPr="002B0F1D">
        <w:rPr>
          <w:rFonts w:ascii="Liberation Serif" w:hAnsi="Liberation Serif" w:cs="Liberation Serif"/>
          <w:snapToGrid w:val="0"/>
          <w:sz w:val="24"/>
          <w:szCs w:val="24"/>
        </w:rPr>
        <w:t xml:space="preserve">Сумма задатка, внесенная победителем аукциона, </w:t>
      </w:r>
      <w:r w:rsidRPr="002B0F1D">
        <w:rPr>
          <w:rFonts w:ascii="Liberation Serif" w:eastAsia="Calibri" w:hAnsi="Liberation Serif" w:cs="Liberation Serif"/>
          <w:sz w:val="24"/>
          <w:szCs w:val="24"/>
        </w:rPr>
        <w:t>засчитывается в счет оплаты по договору</w:t>
      </w:r>
      <w:r w:rsidRPr="002B0F1D">
        <w:rPr>
          <w:rFonts w:ascii="Liberation Serif" w:eastAsia="Calibri" w:hAnsi="Liberation Serif" w:cs="Liberation Serif"/>
          <w:bCs/>
          <w:sz w:val="24"/>
          <w:szCs w:val="24"/>
        </w:rPr>
        <w:t xml:space="preserve"> </w:t>
      </w:r>
      <w:r>
        <w:rPr>
          <w:rFonts w:ascii="Liberation Serif" w:eastAsia="Calibri" w:hAnsi="Liberation Serif" w:cs="Liberation Serif"/>
          <w:bCs/>
          <w:sz w:val="24"/>
          <w:szCs w:val="24"/>
        </w:rPr>
        <w:t>на размещение нестационарного торгового объекта</w:t>
      </w:r>
      <w:r w:rsidRPr="002B0F1D">
        <w:rPr>
          <w:rFonts w:ascii="Liberation Serif" w:eastAsia="Calibri" w:hAnsi="Liberation Serif" w:cs="Liberation Serif"/>
          <w:bCs/>
          <w:sz w:val="24"/>
          <w:szCs w:val="24"/>
        </w:rPr>
        <w:t xml:space="preserve">. </w:t>
      </w:r>
      <w:r w:rsidRPr="002B0F1D">
        <w:rPr>
          <w:rFonts w:ascii="Liberation Serif" w:hAnsi="Liberation Serif" w:cs="Liberation Serif"/>
          <w:snapToGrid w:val="0"/>
          <w:sz w:val="24"/>
          <w:szCs w:val="24"/>
        </w:rPr>
        <w:t xml:space="preserve">Заявителям, не допущенным к участию в </w:t>
      </w:r>
      <w:r w:rsidRPr="002B0F1D">
        <w:rPr>
          <w:rFonts w:ascii="Liberation Serif" w:hAnsi="Liberation Serif" w:cs="Liberation Serif"/>
          <w:snapToGrid w:val="0"/>
          <w:sz w:val="24"/>
          <w:szCs w:val="24"/>
        </w:rPr>
        <w:lastRenderedPageBreak/>
        <w:t xml:space="preserve">аукционе, суммы внесенных задатков возвращаются в течение трех рабочих дней со дня оформления протокола приема заявок на участие в аукционе. </w:t>
      </w:r>
    </w:p>
    <w:p w:rsidR="002B0F1D" w:rsidRPr="002B0F1D" w:rsidRDefault="002B0F1D" w:rsidP="002B0F1D">
      <w:pPr>
        <w:tabs>
          <w:tab w:val="left" w:pos="14570"/>
        </w:tabs>
        <w:spacing w:after="0" w:line="240" w:lineRule="auto"/>
        <w:ind w:firstLine="852"/>
        <w:jc w:val="both"/>
        <w:rPr>
          <w:rFonts w:ascii="Liberation Serif" w:hAnsi="Liberation Serif" w:cs="Liberation Serif"/>
          <w:snapToGrid w:val="0"/>
          <w:sz w:val="24"/>
          <w:szCs w:val="24"/>
        </w:rPr>
      </w:pPr>
      <w:r w:rsidRPr="002B0F1D">
        <w:rPr>
          <w:rFonts w:ascii="Liberation Serif" w:hAnsi="Liberation Serif" w:cs="Liberation Serif"/>
          <w:snapToGrid w:val="0"/>
          <w:sz w:val="24"/>
          <w:szCs w:val="24"/>
        </w:rPr>
        <w:t xml:space="preserve">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суммы внесенных задатков возвращаются в течение трех рабочих дней со дня подписания протокола о результатах аукциона. </w:t>
      </w:r>
    </w:p>
    <w:p w:rsidR="002B0F1D" w:rsidRPr="002B0F1D" w:rsidRDefault="002B0F1D" w:rsidP="002B0F1D">
      <w:pPr>
        <w:tabs>
          <w:tab w:val="left" w:pos="14570"/>
        </w:tabs>
        <w:spacing w:after="0" w:line="240" w:lineRule="auto"/>
        <w:ind w:firstLine="852"/>
        <w:jc w:val="both"/>
        <w:rPr>
          <w:rFonts w:ascii="Liberation Serif" w:hAnsi="Liberation Serif" w:cs="Liberation Serif"/>
          <w:snapToGrid w:val="0"/>
          <w:sz w:val="24"/>
          <w:szCs w:val="24"/>
        </w:rPr>
      </w:pPr>
      <w:r w:rsidRPr="002B0F1D">
        <w:rPr>
          <w:rFonts w:ascii="Liberation Serif" w:hAnsi="Liberation Serif" w:cs="Liberation Serif"/>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2B0F1D" w:rsidRPr="002B0F1D" w:rsidRDefault="002B0F1D" w:rsidP="002B0F1D">
      <w:pPr>
        <w:spacing w:after="0" w:line="240" w:lineRule="auto"/>
        <w:ind w:firstLine="852"/>
        <w:jc w:val="both"/>
        <w:rPr>
          <w:rFonts w:ascii="Liberation Serif" w:hAnsi="Liberation Serif" w:cs="Liberation Serif"/>
          <w:sz w:val="24"/>
          <w:szCs w:val="24"/>
          <w:shd w:val="clear" w:color="auto" w:fill="FFFFFF"/>
          <w:lang w:eastAsia="x-none"/>
        </w:rPr>
      </w:pPr>
      <w:r w:rsidRPr="002B0F1D">
        <w:rPr>
          <w:rFonts w:ascii="Liberation Serif" w:hAnsi="Liberation Serif" w:cs="Liberation Serif"/>
          <w:sz w:val="24"/>
          <w:szCs w:val="24"/>
          <w:shd w:val="clear" w:color="auto" w:fill="FFFFFF"/>
          <w:lang w:val="x-none" w:eastAsia="x-none"/>
        </w:rPr>
        <w:t xml:space="preserve">При уклонении или отказе победителя </w:t>
      </w:r>
      <w:r w:rsidRPr="002B0F1D">
        <w:rPr>
          <w:rFonts w:ascii="Liberation Serif" w:hAnsi="Liberation Serif" w:cs="Liberation Serif"/>
          <w:sz w:val="24"/>
          <w:szCs w:val="24"/>
          <w:shd w:val="clear" w:color="auto" w:fill="FFFFFF"/>
          <w:lang w:eastAsia="x-none"/>
        </w:rPr>
        <w:t>аукциона</w:t>
      </w:r>
      <w:r w:rsidRPr="002B0F1D">
        <w:rPr>
          <w:rFonts w:ascii="Liberation Serif" w:hAnsi="Liberation Serif" w:cs="Liberation Serif"/>
          <w:sz w:val="24"/>
          <w:szCs w:val="24"/>
          <w:shd w:val="clear" w:color="auto" w:fill="FFFFFF"/>
          <w:lang w:val="x-none" w:eastAsia="x-none"/>
        </w:rPr>
        <w:t xml:space="preserve"> от заключения в установленный срок договора </w:t>
      </w:r>
      <w:r w:rsidRPr="002B0F1D">
        <w:rPr>
          <w:rFonts w:ascii="Liberation Serif" w:hAnsi="Liberation Serif" w:cs="Liberation Serif"/>
          <w:sz w:val="24"/>
          <w:szCs w:val="24"/>
        </w:rPr>
        <w:t>аренды</w:t>
      </w:r>
      <w:r w:rsidRPr="002B0F1D">
        <w:rPr>
          <w:rFonts w:ascii="Liberation Serif" w:hAnsi="Liberation Serif" w:cs="Liberation Serif"/>
          <w:sz w:val="24"/>
          <w:szCs w:val="24"/>
          <w:shd w:val="clear" w:color="auto" w:fill="FFFFFF"/>
          <w:lang w:eastAsia="x-none"/>
        </w:rPr>
        <w:t xml:space="preserve"> земельного участка</w:t>
      </w:r>
      <w:r w:rsidRPr="002B0F1D">
        <w:rPr>
          <w:rFonts w:ascii="Liberation Serif" w:hAnsi="Liberation Serif" w:cs="Liberation Serif"/>
          <w:sz w:val="24"/>
          <w:szCs w:val="24"/>
          <w:shd w:val="clear" w:color="auto" w:fill="FFFFFF"/>
          <w:lang w:val="x-none" w:eastAsia="x-none"/>
        </w:rPr>
        <w:t xml:space="preserve">, задаток ему не возвращается. </w:t>
      </w:r>
    </w:p>
    <w:p w:rsidR="002B0F1D" w:rsidRPr="002B0F1D" w:rsidRDefault="002B0F1D" w:rsidP="002B0F1D">
      <w:pPr>
        <w:spacing w:after="0" w:line="240" w:lineRule="auto"/>
        <w:ind w:firstLine="852"/>
        <w:jc w:val="both"/>
        <w:rPr>
          <w:rFonts w:ascii="Liberation Serif" w:hAnsi="Liberation Serif" w:cs="Liberation Serif"/>
          <w:sz w:val="24"/>
          <w:szCs w:val="24"/>
          <w:shd w:val="clear" w:color="auto" w:fill="FFFFFF"/>
          <w:lang w:eastAsia="x-none"/>
        </w:rPr>
      </w:pPr>
      <w:r w:rsidRPr="002B0F1D">
        <w:rPr>
          <w:rFonts w:ascii="Liberation Serif" w:hAnsi="Liberation Serif" w:cs="Liberation Serif"/>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DC4BCA" w:rsidRDefault="00DC4BCA" w:rsidP="0059176E">
      <w:pPr>
        <w:spacing w:after="0"/>
        <w:rPr>
          <w:rFonts w:ascii="Liberation Serif" w:hAnsi="Liberation Serif" w:cs="Liberation Serif"/>
          <w:b/>
          <w:sz w:val="24"/>
          <w:szCs w:val="24"/>
        </w:rPr>
      </w:pPr>
    </w:p>
    <w:p w:rsidR="000957F3" w:rsidRDefault="000957F3" w:rsidP="0059176E">
      <w:pPr>
        <w:spacing w:after="0"/>
        <w:rPr>
          <w:rFonts w:ascii="Liberation Serif" w:hAnsi="Liberation Serif" w:cs="Liberation Serif"/>
          <w:b/>
          <w:sz w:val="24"/>
          <w:szCs w:val="24"/>
        </w:rPr>
      </w:pPr>
      <w:r>
        <w:rPr>
          <w:rFonts w:ascii="Liberation Serif" w:hAnsi="Liberation Serif" w:cs="Liberation Serif"/>
          <w:b/>
          <w:sz w:val="24"/>
          <w:szCs w:val="24"/>
        </w:rPr>
        <w:t xml:space="preserve">6. </w:t>
      </w:r>
      <w:r w:rsidR="00277F9C">
        <w:rPr>
          <w:rFonts w:ascii="Liberation Serif" w:hAnsi="Liberation Serif" w:cs="Liberation Serif"/>
          <w:b/>
          <w:sz w:val="24"/>
          <w:szCs w:val="24"/>
        </w:rPr>
        <w:t>Требования к участникам</w:t>
      </w:r>
      <w:r w:rsidR="00C621D2">
        <w:rPr>
          <w:rFonts w:ascii="Liberation Serif" w:hAnsi="Liberation Serif" w:cs="Liberation Serif"/>
          <w:b/>
          <w:sz w:val="24"/>
          <w:szCs w:val="24"/>
        </w:rPr>
        <w:t xml:space="preserve"> аукциона</w:t>
      </w:r>
    </w:p>
    <w:p w:rsidR="000957F3" w:rsidRPr="00962F32" w:rsidRDefault="00277F9C" w:rsidP="00962F32">
      <w:pPr>
        <w:ind w:firstLine="709"/>
        <w:jc w:val="both"/>
        <w:rPr>
          <w:rFonts w:ascii="Liberation Serif" w:hAnsi="Liberation Serif" w:cs="Liberation Serif"/>
          <w:sz w:val="24"/>
          <w:szCs w:val="24"/>
        </w:rPr>
      </w:pPr>
      <w:r w:rsidRPr="00277F9C">
        <w:rPr>
          <w:rFonts w:ascii="Liberation Serif" w:hAnsi="Liberation Serif" w:cs="Liberation Serif"/>
          <w:sz w:val="24"/>
          <w:szCs w:val="24"/>
        </w:rPr>
        <w:t xml:space="preserve">Участником </w:t>
      </w:r>
      <w:r>
        <w:rPr>
          <w:rFonts w:ascii="Liberation Serif" w:hAnsi="Liberation Serif" w:cs="Liberation Serif"/>
          <w:sz w:val="24"/>
          <w:szCs w:val="24"/>
        </w:rPr>
        <w:t>а</w:t>
      </w:r>
      <w:r w:rsidRPr="00277F9C">
        <w:rPr>
          <w:rFonts w:ascii="Liberation Serif" w:hAnsi="Liberation Serif" w:cs="Liberation Serif"/>
          <w:sz w:val="24"/>
          <w:szCs w:val="24"/>
        </w:rPr>
        <w:t>укцион</w:t>
      </w:r>
      <w:r>
        <w:rPr>
          <w:rFonts w:ascii="Liberation Serif" w:hAnsi="Liberation Serif" w:cs="Liberation Serif"/>
          <w:sz w:val="24"/>
          <w:szCs w:val="24"/>
        </w:rPr>
        <w:t>а</w:t>
      </w:r>
      <w:r w:rsidRPr="00277F9C">
        <w:rPr>
          <w:rFonts w:ascii="Liberation Serif" w:hAnsi="Liberation Serif" w:cs="Liberation Serif"/>
          <w:sz w:val="24"/>
          <w:szCs w:val="24"/>
        </w:rPr>
        <w:t xml:space="preserve"> может быть любое юридическое лицо независимо от организационно-правовой формы, места нахождения, а также места происхождения капитала</w:t>
      </w:r>
      <w:r w:rsidR="00962F32">
        <w:rPr>
          <w:rFonts w:ascii="Liberation Serif" w:hAnsi="Liberation Serif" w:cs="Liberation Serif"/>
          <w:sz w:val="24"/>
          <w:szCs w:val="24"/>
        </w:rPr>
        <w:t>,</w:t>
      </w:r>
      <w:r w:rsidRPr="00277F9C">
        <w:rPr>
          <w:rFonts w:ascii="Liberation Serif" w:hAnsi="Liberation Serif" w:cs="Liberation Serif"/>
          <w:sz w:val="24"/>
          <w:szCs w:val="24"/>
        </w:rPr>
        <w:t xml:space="preserve"> </w:t>
      </w:r>
      <w:r>
        <w:rPr>
          <w:rFonts w:ascii="Liberation Serif" w:hAnsi="Liberation Serif" w:cs="Liberation Serif"/>
          <w:sz w:val="24"/>
          <w:szCs w:val="24"/>
        </w:rPr>
        <w:t>субъекты малого и среднего предпринимательства</w:t>
      </w:r>
      <w:r w:rsidR="00962F32">
        <w:rPr>
          <w:rFonts w:ascii="Liberation Serif" w:hAnsi="Liberation Serif" w:cs="Liberation Serif"/>
          <w:sz w:val="24"/>
          <w:szCs w:val="24"/>
        </w:rPr>
        <w:t>, физические лица, применяющие специальный налоговый режим «налог на профессиональный доход».</w:t>
      </w:r>
    </w:p>
    <w:p w:rsidR="0059176E" w:rsidRPr="00982E20" w:rsidRDefault="00962F32" w:rsidP="0059176E">
      <w:pPr>
        <w:spacing w:after="0"/>
        <w:rPr>
          <w:rFonts w:ascii="Liberation Serif" w:hAnsi="Liberation Serif" w:cs="Liberation Serif"/>
          <w:b/>
          <w:sz w:val="24"/>
          <w:szCs w:val="24"/>
        </w:rPr>
      </w:pPr>
      <w:r>
        <w:rPr>
          <w:rFonts w:ascii="Liberation Serif" w:hAnsi="Liberation Serif" w:cs="Liberation Serif"/>
          <w:b/>
          <w:sz w:val="24"/>
          <w:szCs w:val="24"/>
        </w:rPr>
        <w:t>7</w:t>
      </w:r>
      <w:r w:rsidR="0059176E" w:rsidRPr="00982E20">
        <w:rPr>
          <w:rFonts w:ascii="Liberation Serif" w:hAnsi="Liberation Serif" w:cs="Liberation Serif"/>
          <w:b/>
          <w:sz w:val="24"/>
          <w:szCs w:val="24"/>
        </w:rPr>
        <w:t>. Место, дата и время проведения аукциона.</w:t>
      </w:r>
    </w:p>
    <w:p w:rsidR="0059176E" w:rsidRPr="003B3D9A" w:rsidRDefault="0059176E" w:rsidP="008D2A4C">
      <w:pPr>
        <w:spacing w:after="0"/>
        <w:ind w:firstLine="709"/>
        <w:jc w:val="both"/>
        <w:rPr>
          <w:rFonts w:ascii="Liberation Serif" w:hAnsi="Liberation Serif" w:cs="Liberation Serif"/>
          <w:sz w:val="24"/>
          <w:szCs w:val="24"/>
        </w:rPr>
      </w:pPr>
      <w:r w:rsidRPr="00982E20">
        <w:rPr>
          <w:rFonts w:ascii="Liberation Serif" w:hAnsi="Liberation Serif" w:cs="Liberation Serif"/>
          <w:sz w:val="24"/>
          <w:szCs w:val="24"/>
        </w:rPr>
        <w:t xml:space="preserve">Место и дата проведения электронного аукциона: на торговой платформе </w:t>
      </w:r>
      <w:r w:rsidR="00CE1133">
        <w:rPr>
          <w:rFonts w:ascii="Liberation Serif" w:hAnsi="Liberation Serif" w:cs="Liberation Serif"/>
          <w:sz w:val="24"/>
          <w:szCs w:val="24"/>
        </w:rPr>
        <w:t>АО «</w:t>
      </w:r>
      <w:r w:rsidR="00F51111" w:rsidRPr="003B3D9A">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F51111" w:rsidRPr="003B3D9A">
        <w:rPr>
          <w:rFonts w:ascii="Liberation Serif" w:hAnsi="Liberation Serif" w:cs="Liberation Serif"/>
          <w:sz w:val="24"/>
          <w:szCs w:val="24"/>
        </w:rPr>
        <w:t xml:space="preserve">  </w:t>
      </w:r>
      <w:r w:rsidRPr="003B3D9A">
        <w:rPr>
          <w:rFonts w:ascii="Liberation Serif" w:hAnsi="Liberation Serif" w:cs="Liberation Serif"/>
          <w:sz w:val="24"/>
          <w:szCs w:val="24"/>
        </w:rPr>
        <w:t xml:space="preserve"> </w:t>
      </w:r>
      <w:r w:rsidR="001C6BC7">
        <w:rPr>
          <w:rFonts w:ascii="Liberation Serif" w:hAnsi="Liberation Serif" w:cs="Liberation Serif"/>
          <w:b/>
          <w:bCs/>
          <w:sz w:val="24"/>
          <w:szCs w:val="24"/>
          <w:u w:val="single"/>
        </w:rPr>
        <w:t xml:space="preserve">30 </w:t>
      </w:r>
      <w:r w:rsidR="001C6BC7">
        <w:rPr>
          <w:rFonts w:ascii="Liberation Serif" w:hAnsi="Liberation Serif" w:cs="Liberation Serif"/>
          <w:b/>
          <w:sz w:val="24"/>
          <w:szCs w:val="24"/>
          <w:u w:val="single"/>
        </w:rPr>
        <w:t>июня 2025 года в 13</w:t>
      </w:r>
      <w:r w:rsidR="00BC132F">
        <w:rPr>
          <w:rFonts w:ascii="Liberation Serif" w:hAnsi="Liberation Serif" w:cs="Liberation Serif"/>
          <w:b/>
          <w:sz w:val="24"/>
          <w:szCs w:val="24"/>
          <w:u w:val="single"/>
        </w:rPr>
        <w:t>:00</w:t>
      </w:r>
      <w:r w:rsidR="001C6BC7">
        <w:rPr>
          <w:rFonts w:ascii="Liberation Serif" w:hAnsi="Liberation Serif" w:cs="Liberation Serif"/>
          <w:b/>
          <w:sz w:val="24"/>
          <w:szCs w:val="24"/>
          <w:u w:val="single"/>
        </w:rPr>
        <w:t xml:space="preserve"> часов </w:t>
      </w:r>
      <w:r w:rsidR="001C6BC7">
        <w:rPr>
          <w:rFonts w:ascii="Liberation Serif" w:hAnsi="Liberation Serif" w:cs="Liberation Serif"/>
          <w:iCs/>
          <w:sz w:val="24"/>
          <w:szCs w:val="24"/>
        </w:rPr>
        <w:t>по местному времени (08</w:t>
      </w:r>
      <w:r w:rsidR="00BC132F">
        <w:rPr>
          <w:rFonts w:ascii="Liberation Serif" w:hAnsi="Liberation Serif" w:cs="Liberation Serif"/>
          <w:iCs/>
          <w:sz w:val="24"/>
          <w:szCs w:val="24"/>
        </w:rPr>
        <w:t>:00</w:t>
      </w:r>
      <w:r w:rsidR="001C6BC7">
        <w:rPr>
          <w:rFonts w:ascii="Liberation Serif" w:hAnsi="Liberation Serif" w:cs="Liberation Serif"/>
          <w:iCs/>
          <w:sz w:val="24"/>
          <w:szCs w:val="24"/>
        </w:rPr>
        <w:t xml:space="preserve"> часов по московскому времени)</w:t>
      </w:r>
      <w:r w:rsidRPr="00FD62B1">
        <w:rPr>
          <w:rFonts w:ascii="Liberation Serif" w:hAnsi="Liberation Serif" w:cs="Liberation Serif"/>
          <w:sz w:val="24"/>
          <w:szCs w:val="24"/>
        </w:rPr>
        <w:t xml:space="preserve"> и</w:t>
      </w:r>
      <w:r w:rsidRPr="00982E20">
        <w:rPr>
          <w:rFonts w:ascii="Liberation Serif" w:hAnsi="Liberation Serif" w:cs="Liberation Serif"/>
          <w:sz w:val="24"/>
          <w:szCs w:val="24"/>
        </w:rPr>
        <w:t xml:space="preserve"> до последнего предложения участников на электронной площадке </w:t>
      </w:r>
      <w:r w:rsidR="00F51111">
        <w:rPr>
          <w:rFonts w:ascii="Liberation Serif" w:eastAsia="Times New Roman" w:hAnsi="Liberation Serif" w:cs="Liberation Serif"/>
          <w:bCs/>
          <w:sz w:val="24"/>
          <w:szCs w:val="24"/>
        </w:rPr>
        <w:t>www.sberbank-ast.ru</w:t>
      </w:r>
      <w:r w:rsidR="00F03718" w:rsidRPr="00982E20">
        <w:rPr>
          <w:rFonts w:ascii="Liberation Serif" w:hAnsi="Liberation Serif" w:cs="Liberation Serif"/>
          <w:sz w:val="24"/>
          <w:szCs w:val="24"/>
        </w:rPr>
        <w:t xml:space="preserve"> в порядке</w:t>
      </w:r>
      <w:r w:rsidR="001613DC">
        <w:rPr>
          <w:rFonts w:ascii="Liberation Serif" w:hAnsi="Liberation Serif" w:cs="Liberation Serif"/>
          <w:sz w:val="24"/>
          <w:szCs w:val="24"/>
        </w:rPr>
        <w:t xml:space="preserve">, утвержденном постановлением администрации Кушвинского городского округа </w:t>
      </w:r>
      <w:r w:rsidR="00BC132F">
        <w:rPr>
          <w:rFonts w:ascii="Liberation Serif" w:hAnsi="Liberation Serif" w:cs="Liberation Serif"/>
          <w:sz w:val="24"/>
          <w:szCs w:val="24"/>
        </w:rPr>
        <w:br/>
      </w:r>
      <w:r w:rsidR="001613DC">
        <w:rPr>
          <w:rFonts w:ascii="Liberation Serif" w:hAnsi="Liberation Serif" w:cs="Liberation Serif"/>
          <w:sz w:val="24"/>
          <w:szCs w:val="24"/>
        </w:rPr>
        <w:t>от 24 июля 2019 года № 931 (</w:t>
      </w:r>
      <w:r w:rsidR="006F2635">
        <w:rPr>
          <w:rFonts w:ascii="Liberation Serif" w:hAnsi="Liberation Serif" w:cs="Liberation Serif"/>
          <w:sz w:val="24"/>
          <w:szCs w:val="24"/>
        </w:rPr>
        <w:t>с изменениями, утвержденными постановлением администрации Кушвинского городского округа от 20 декабря 2024 года №</w:t>
      </w:r>
      <w:r w:rsidR="00BC132F">
        <w:rPr>
          <w:rFonts w:ascii="Liberation Serif" w:hAnsi="Liberation Serif" w:cs="Liberation Serif"/>
          <w:sz w:val="24"/>
          <w:szCs w:val="24"/>
        </w:rPr>
        <w:t xml:space="preserve"> </w:t>
      </w:r>
      <w:r w:rsidR="006F2635">
        <w:rPr>
          <w:rFonts w:ascii="Liberation Serif" w:hAnsi="Liberation Serif" w:cs="Liberation Serif"/>
          <w:sz w:val="24"/>
          <w:szCs w:val="24"/>
        </w:rPr>
        <w:t>2084)</w:t>
      </w:r>
      <w:r w:rsidR="001613DC">
        <w:rPr>
          <w:rFonts w:ascii="Liberation Serif" w:hAnsi="Liberation Serif" w:cs="Liberation Serif"/>
          <w:sz w:val="24"/>
          <w:szCs w:val="24"/>
        </w:rPr>
        <w:t>.</w:t>
      </w:r>
    </w:p>
    <w:p w:rsidR="00170EBD" w:rsidRPr="00982E20" w:rsidRDefault="00F03718" w:rsidP="00CE1133">
      <w:pPr>
        <w:spacing w:after="0"/>
        <w:jc w:val="both"/>
        <w:rPr>
          <w:rFonts w:ascii="Liberation Serif" w:hAnsi="Liberation Serif" w:cs="Liberation Serif"/>
          <w:sz w:val="24"/>
          <w:szCs w:val="24"/>
        </w:rPr>
      </w:pPr>
      <w:r w:rsidRPr="00982E20">
        <w:rPr>
          <w:rFonts w:ascii="Liberation Serif" w:hAnsi="Liberation Serif" w:cs="Liberation Serif"/>
          <w:sz w:val="24"/>
          <w:szCs w:val="24"/>
        </w:rPr>
        <w:t xml:space="preserve">         Извещение о проведение электронного аукциона с документами размещено на официальном сайте торгов Российской Федерации </w:t>
      </w:r>
      <w:r w:rsidR="00C94E30">
        <w:rPr>
          <w:rFonts w:ascii="Liberation Serif" w:hAnsi="Liberation Serif" w:cs="Liberation Serif"/>
          <w:sz w:val="24"/>
          <w:szCs w:val="24"/>
        </w:rPr>
        <w:t>(</w:t>
      </w:r>
      <w:hyperlink r:id="rId18" w:history="1">
        <w:r w:rsidR="00C94E30" w:rsidRPr="00DA33C6">
          <w:rPr>
            <w:rStyle w:val="a3"/>
            <w:rFonts w:ascii="Liberation Serif" w:hAnsi="Liberation Serif" w:cs="Liberation Serif"/>
            <w:color w:val="auto"/>
            <w:sz w:val="24"/>
            <w:szCs w:val="24"/>
          </w:rPr>
          <w:t>http://www.torgi.gov.ru</w:t>
        </w:r>
      </w:hyperlink>
      <w:r w:rsidR="00C94E30">
        <w:rPr>
          <w:rFonts w:ascii="Liberation Serif" w:hAnsi="Liberation Serif" w:cs="Liberation Serif"/>
          <w:sz w:val="24"/>
          <w:szCs w:val="24"/>
        </w:rPr>
        <w:t>)</w:t>
      </w:r>
      <w:r w:rsidRPr="00982E20">
        <w:rPr>
          <w:rFonts w:ascii="Liberation Serif" w:hAnsi="Liberation Serif" w:cs="Liberation Serif"/>
          <w:sz w:val="24"/>
          <w:szCs w:val="24"/>
        </w:rPr>
        <w:t xml:space="preserve">, электронной площадке </w:t>
      </w:r>
      <w:r w:rsidR="00CE1133">
        <w:rPr>
          <w:rFonts w:ascii="Liberation Serif" w:hAnsi="Liberation Serif" w:cs="Liberation Serif"/>
          <w:sz w:val="24"/>
          <w:szCs w:val="24"/>
        </w:rPr>
        <w:br/>
        <w:t>АО «</w:t>
      </w:r>
      <w:r w:rsidR="00D65B63" w:rsidRPr="003B3D9A">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D65B63">
        <w:rPr>
          <w:rFonts w:ascii="Liberation Serif" w:hAnsi="Liberation Serif" w:cs="Liberation Serif"/>
          <w:sz w:val="24"/>
          <w:szCs w:val="24"/>
        </w:rPr>
        <w:t xml:space="preserve">  </w:t>
      </w:r>
      <w:r w:rsidRPr="00982E20">
        <w:rPr>
          <w:rFonts w:ascii="Liberation Serif" w:hAnsi="Liberation Serif" w:cs="Liberation Serif"/>
          <w:sz w:val="24"/>
          <w:szCs w:val="24"/>
        </w:rPr>
        <w:t>(</w:t>
      </w:r>
      <w:hyperlink r:id="rId19" w:history="1">
        <w:r w:rsidR="00DA33C6">
          <w:rPr>
            <w:rStyle w:val="a3"/>
            <w:rFonts w:ascii="Liberation Serif" w:hAnsi="Liberation Serif" w:cs="Liberation Serif"/>
            <w:color w:val="auto"/>
            <w:sz w:val="24"/>
            <w:szCs w:val="24"/>
            <w:lang w:val="en-US"/>
          </w:rPr>
          <w:t>http</w:t>
        </w:r>
        <w:r w:rsidR="00DA33C6">
          <w:rPr>
            <w:rStyle w:val="a3"/>
            <w:rFonts w:ascii="Liberation Serif" w:hAnsi="Liberation Serif" w:cs="Liberation Serif"/>
            <w:color w:val="auto"/>
            <w:sz w:val="24"/>
            <w:szCs w:val="24"/>
          </w:rPr>
          <w:t>://</w:t>
        </w:r>
        <w:r w:rsidR="00DA33C6">
          <w:rPr>
            <w:rStyle w:val="a3"/>
            <w:rFonts w:ascii="Liberation Serif" w:hAnsi="Liberation Serif" w:cs="Liberation Serif"/>
            <w:color w:val="auto"/>
            <w:sz w:val="24"/>
            <w:szCs w:val="24"/>
            <w:lang w:val="en-US"/>
          </w:rPr>
          <w:t>utp</w:t>
        </w:r>
        <w:r w:rsidR="00DA33C6">
          <w:rPr>
            <w:rStyle w:val="a3"/>
            <w:rFonts w:ascii="Liberation Serif" w:hAnsi="Liberation Serif" w:cs="Liberation Serif"/>
            <w:color w:val="auto"/>
            <w:sz w:val="24"/>
            <w:szCs w:val="24"/>
          </w:rPr>
          <w:t>.</w:t>
        </w:r>
        <w:r w:rsidR="00DA33C6">
          <w:rPr>
            <w:rStyle w:val="a3"/>
            <w:rFonts w:ascii="Liberation Serif" w:hAnsi="Liberation Serif" w:cs="Liberation Serif"/>
            <w:color w:val="auto"/>
            <w:sz w:val="24"/>
            <w:szCs w:val="24"/>
            <w:lang w:val="en-US"/>
          </w:rPr>
          <w:t>sberbank</w:t>
        </w:r>
        <w:r w:rsidR="00DA33C6">
          <w:rPr>
            <w:rStyle w:val="a3"/>
            <w:rFonts w:ascii="Liberation Serif" w:hAnsi="Liberation Serif" w:cs="Liberation Serif"/>
            <w:color w:val="auto"/>
            <w:sz w:val="24"/>
            <w:szCs w:val="24"/>
          </w:rPr>
          <w:t>-</w:t>
        </w:r>
        <w:r w:rsidR="00DA33C6">
          <w:rPr>
            <w:rStyle w:val="a3"/>
            <w:rFonts w:ascii="Liberation Serif" w:hAnsi="Liberation Serif" w:cs="Liberation Serif"/>
            <w:color w:val="auto"/>
            <w:sz w:val="24"/>
            <w:szCs w:val="24"/>
            <w:lang w:val="en-US"/>
          </w:rPr>
          <w:t>ast</w:t>
        </w:r>
        <w:r w:rsidR="00DA33C6">
          <w:rPr>
            <w:rStyle w:val="a3"/>
            <w:rFonts w:ascii="Liberation Serif" w:hAnsi="Liberation Serif" w:cs="Liberation Serif"/>
            <w:color w:val="auto"/>
            <w:sz w:val="24"/>
            <w:szCs w:val="24"/>
          </w:rPr>
          <w:t>.</w:t>
        </w:r>
        <w:r w:rsidR="00DA33C6">
          <w:rPr>
            <w:rStyle w:val="a3"/>
            <w:rFonts w:ascii="Liberation Serif" w:hAnsi="Liberation Serif" w:cs="Liberation Serif"/>
            <w:color w:val="auto"/>
            <w:sz w:val="24"/>
            <w:szCs w:val="24"/>
            <w:lang w:val="en-US"/>
          </w:rPr>
          <w:t>ru</w:t>
        </w:r>
      </w:hyperlink>
      <w:r w:rsidRPr="00982E20">
        <w:rPr>
          <w:rFonts w:ascii="Liberation Serif" w:hAnsi="Liberation Serif" w:cs="Liberation Serif"/>
          <w:sz w:val="24"/>
          <w:szCs w:val="24"/>
        </w:rPr>
        <w:t xml:space="preserve">), также на официальном сайте Кушвинского </w:t>
      </w:r>
      <w:r w:rsidR="00D65B63">
        <w:rPr>
          <w:rFonts w:ascii="Liberation Serif" w:hAnsi="Liberation Serif" w:cs="Liberation Serif"/>
          <w:sz w:val="24"/>
          <w:szCs w:val="24"/>
        </w:rPr>
        <w:t xml:space="preserve">муниципального </w:t>
      </w:r>
      <w:r w:rsidRPr="00982E20">
        <w:rPr>
          <w:rFonts w:ascii="Liberation Serif" w:hAnsi="Liberation Serif" w:cs="Liberation Serif"/>
          <w:sz w:val="24"/>
          <w:szCs w:val="24"/>
        </w:rPr>
        <w:t>округа (</w:t>
      </w:r>
      <w:r w:rsidRPr="00C94E30">
        <w:rPr>
          <w:rFonts w:ascii="Liberation Serif" w:hAnsi="Liberation Serif" w:cs="Liberation Serif"/>
          <w:sz w:val="24"/>
          <w:szCs w:val="24"/>
          <w:u w:val="single"/>
        </w:rPr>
        <w:t>https://</w:t>
      </w:r>
      <w:r w:rsidRPr="00C94E30">
        <w:rPr>
          <w:rFonts w:ascii="Liberation Serif" w:hAnsi="Liberation Serif" w:cs="Liberation Serif"/>
          <w:bCs/>
          <w:sz w:val="24"/>
          <w:szCs w:val="24"/>
          <w:u w:val="single"/>
        </w:rPr>
        <w:t xml:space="preserve"> kushva.midural.ru</w:t>
      </w:r>
      <w:r w:rsidRPr="00982E20">
        <w:rPr>
          <w:rFonts w:ascii="Liberation Serif" w:hAnsi="Liberation Serif" w:cs="Liberation Serif"/>
          <w:sz w:val="24"/>
          <w:szCs w:val="24"/>
        </w:rPr>
        <w:t>), опубликовано в газете «</w:t>
      </w:r>
      <w:r w:rsidR="00FD62B1">
        <w:rPr>
          <w:rFonts w:ascii="Liberation Serif" w:hAnsi="Liberation Serif" w:cs="Liberation Serif"/>
          <w:sz w:val="24"/>
          <w:szCs w:val="24"/>
        </w:rPr>
        <w:t>Кушвинский рабочий</w:t>
      </w:r>
      <w:r w:rsidRPr="00982E20">
        <w:rPr>
          <w:rFonts w:ascii="Liberation Serif" w:hAnsi="Liberation Serif" w:cs="Liberation Serif"/>
          <w:sz w:val="24"/>
          <w:szCs w:val="24"/>
        </w:rPr>
        <w:t>».</w:t>
      </w:r>
    </w:p>
    <w:p w:rsidR="00982E20" w:rsidRPr="00982E20" w:rsidRDefault="00982E20" w:rsidP="00F03718">
      <w:pPr>
        <w:spacing w:after="0"/>
        <w:rPr>
          <w:rFonts w:ascii="Liberation Serif" w:hAnsi="Liberation Serif" w:cs="Liberation Serif"/>
          <w:sz w:val="24"/>
          <w:szCs w:val="24"/>
        </w:rPr>
      </w:pPr>
    </w:p>
    <w:p w:rsidR="00962F32" w:rsidRDefault="00962F32" w:rsidP="00962F32">
      <w:pPr>
        <w:spacing w:after="0"/>
        <w:rPr>
          <w:rFonts w:ascii="Liberation Serif" w:hAnsi="Liberation Serif" w:cs="Liberation Serif"/>
          <w:b/>
          <w:sz w:val="24"/>
          <w:szCs w:val="24"/>
        </w:rPr>
      </w:pPr>
      <w:r>
        <w:rPr>
          <w:rFonts w:ascii="Liberation Serif" w:hAnsi="Liberation Serif" w:cs="Liberation Serif"/>
          <w:b/>
          <w:sz w:val="24"/>
          <w:szCs w:val="24"/>
        </w:rPr>
        <w:t>8</w:t>
      </w:r>
      <w:r w:rsidR="00DC4BCA" w:rsidRPr="00982E20">
        <w:rPr>
          <w:rFonts w:ascii="Liberation Serif" w:hAnsi="Liberation Serif" w:cs="Liberation Serif"/>
          <w:b/>
          <w:sz w:val="24"/>
          <w:szCs w:val="24"/>
        </w:rPr>
        <w:t>.</w:t>
      </w:r>
      <w:r w:rsidR="00DC4BCA">
        <w:rPr>
          <w:rFonts w:ascii="Liberation Serif" w:hAnsi="Liberation Serif" w:cs="Liberation Serif"/>
          <w:b/>
          <w:sz w:val="24"/>
          <w:szCs w:val="24"/>
        </w:rPr>
        <w:t xml:space="preserve"> Срок принятия решения об отказе в проведении аукциона.</w:t>
      </w:r>
    </w:p>
    <w:p w:rsidR="00DC4BCA" w:rsidRPr="00962F32" w:rsidRDefault="00DC4BCA" w:rsidP="00962F32">
      <w:pPr>
        <w:spacing w:after="0"/>
        <w:ind w:firstLine="709"/>
        <w:jc w:val="both"/>
        <w:rPr>
          <w:rFonts w:ascii="Liberation Serif" w:hAnsi="Liberation Serif" w:cs="Liberation Serif"/>
          <w:b/>
          <w:sz w:val="24"/>
          <w:szCs w:val="24"/>
        </w:rPr>
      </w:pPr>
      <w:r w:rsidRPr="00DC4BCA">
        <w:rPr>
          <w:rFonts w:ascii="Liberation Serif" w:hAnsi="Liberation Serif" w:cs="Liberation Serif"/>
          <w:sz w:val="24"/>
          <w:szCs w:val="24"/>
        </w:rPr>
        <w:t>О</w:t>
      </w:r>
      <w:r>
        <w:rPr>
          <w:rFonts w:ascii="Liberation Serif" w:hAnsi="Liberation Serif" w:cs="Liberation Serif"/>
          <w:sz w:val="24"/>
          <w:szCs w:val="24"/>
        </w:rPr>
        <w:t>р</w:t>
      </w:r>
      <w:r w:rsidRPr="00DC4BCA">
        <w:rPr>
          <w:rFonts w:ascii="Liberation Serif" w:hAnsi="Liberation Serif" w:cs="Liberation Serif"/>
          <w:sz w:val="24"/>
          <w:szCs w:val="24"/>
        </w:rPr>
        <w:t>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DC4BCA" w:rsidRPr="00982E20" w:rsidRDefault="00DC4BCA" w:rsidP="00DC4BCA">
      <w:pPr>
        <w:spacing w:after="0"/>
        <w:rPr>
          <w:rFonts w:ascii="Liberation Serif" w:hAnsi="Liberation Serif" w:cs="Liberation Serif"/>
          <w:b/>
          <w:sz w:val="24"/>
          <w:szCs w:val="24"/>
        </w:rPr>
      </w:pPr>
    </w:p>
    <w:p w:rsidR="003A19D8" w:rsidRDefault="00962F32" w:rsidP="003A19D8">
      <w:pPr>
        <w:spacing w:after="0"/>
        <w:rPr>
          <w:rFonts w:ascii="Liberation Serif" w:hAnsi="Liberation Serif" w:cs="Liberation Serif"/>
          <w:b/>
          <w:sz w:val="24"/>
          <w:szCs w:val="24"/>
        </w:rPr>
      </w:pPr>
      <w:r>
        <w:rPr>
          <w:rFonts w:ascii="Liberation Serif" w:hAnsi="Liberation Serif" w:cs="Liberation Serif"/>
          <w:b/>
          <w:sz w:val="24"/>
          <w:szCs w:val="24"/>
        </w:rPr>
        <w:t>9</w:t>
      </w:r>
      <w:r w:rsidR="003A19D8" w:rsidRPr="00982E20">
        <w:rPr>
          <w:rFonts w:ascii="Liberation Serif" w:hAnsi="Liberation Serif" w:cs="Liberation Serif"/>
          <w:b/>
          <w:sz w:val="24"/>
          <w:szCs w:val="24"/>
        </w:rPr>
        <w:t>.</w:t>
      </w:r>
      <w:r w:rsidR="00741A28">
        <w:rPr>
          <w:rFonts w:ascii="Liberation Serif" w:hAnsi="Liberation Serif" w:cs="Liberation Serif"/>
          <w:b/>
          <w:sz w:val="24"/>
          <w:szCs w:val="24"/>
        </w:rPr>
        <w:t xml:space="preserve"> Заключение договора на размещение нестационарного торгового объекта по результатам аукциона.</w:t>
      </w:r>
    </w:p>
    <w:p w:rsidR="00CB4981" w:rsidRDefault="00CB4981" w:rsidP="00962F32">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Заключение договор</w:t>
      </w:r>
      <w:r w:rsidR="00990DD2">
        <w:rPr>
          <w:rFonts w:ascii="Liberation Serif" w:hAnsi="Liberation Serif" w:cs="Liberation Serif"/>
          <w:sz w:val="24"/>
          <w:szCs w:val="24"/>
        </w:rPr>
        <w:t>а</w:t>
      </w:r>
      <w:r>
        <w:rPr>
          <w:rFonts w:ascii="Liberation Serif" w:hAnsi="Liberation Serif" w:cs="Liberation Serif"/>
          <w:sz w:val="24"/>
          <w:szCs w:val="24"/>
        </w:rPr>
        <w:t xml:space="preserve"> (приложение № </w:t>
      </w:r>
      <w:r w:rsidR="00E81E02">
        <w:rPr>
          <w:rFonts w:ascii="Liberation Serif" w:hAnsi="Liberation Serif" w:cs="Liberation Serif"/>
          <w:sz w:val="24"/>
          <w:szCs w:val="24"/>
        </w:rPr>
        <w:t>2</w:t>
      </w:r>
      <w:r>
        <w:rPr>
          <w:rFonts w:ascii="Liberation Serif" w:hAnsi="Liberation Serif" w:cs="Liberation Serif"/>
          <w:sz w:val="24"/>
          <w:szCs w:val="24"/>
        </w:rPr>
        <w:t xml:space="preserve">) с победителем по результатам аукциона </w:t>
      </w:r>
      <w:r w:rsidR="00F35AB9">
        <w:rPr>
          <w:rFonts w:ascii="Liberation Serif" w:hAnsi="Liberation Serif" w:cs="Liberation Serif"/>
          <w:sz w:val="24"/>
          <w:szCs w:val="24"/>
        </w:rPr>
        <w:t>осуществляется в установленном законодательством Российской Федерации порядке.</w:t>
      </w:r>
    </w:p>
    <w:p w:rsidR="00C5582D" w:rsidRDefault="00C5582D" w:rsidP="00962F32">
      <w:pPr>
        <w:spacing w:after="0" w:line="240" w:lineRule="auto"/>
        <w:ind w:firstLine="709"/>
        <w:jc w:val="both"/>
        <w:rPr>
          <w:rFonts w:ascii="Liberation Serif" w:hAnsi="Liberation Serif" w:cs="Liberation Serif"/>
          <w:sz w:val="24"/>
          <w:szCs w:val="24"/>
        </w:rPr>
      </w:pPr>
      <w:r w:rsidRPr="00C5582D">
        <w:rPr>
          <w:rFonts w:ascii="Liberation Serif" w:hAnsi="Liberation Serif" w:cs="Liberation Serif"/>
          <w:sz w:val="24"/>
          <w:szCs w:val="24"/>
        </w:rPr>
        <w:t>По результатам проведения аукциона не допускается заключение договора ранее чем через десять (10) дней со дня подведения итогов открытого аукциона.</w:t>
      </w:r>
    </w:p>
    <w:p w:rsidR="00C5582D" w:rsidRDefault="00F35AB9" w:rsidP="00962F32">
      <w:pPr>
        <w:spacing w:after="0" w:line="240" w:lineRule="auto"/>
        <w:ind w:firstLine="709"/>
        <w:jc w:val="both"/>
        <w:rPr>
          <w:rFonts w:ascii="Liberation Serif" w:hAnsi="Liberation Serif" w:cs="Liberation Serif"/>
          <w:sz w:val="24"/>
          <w:szCs w:val="24"/>
        </w:rPr>
      </w:pPr>
      <w:r w:rsidRPr="00D51E1D">
        <w:rPr>
          <w:rFonts w:ascii="Liberation Serif" w:hAnsi="Liberation Serif" w:cs="Liberation Serif"/>
          <w:sz w:val="24"/>
          <w:szCs w:val="24"/>
        </w:rPr>
        <w:lastRenderedPageBreak/>
        <w:t xml:space="preserve">В соответствии с пп. 2.45-2.49 Условий размещения нестационарных торговых объектов на территории Кушвинского </w:t>
      </w:r>
      <w:r w:rsidR="00D65B63">
        <w:rPr>
          <w:rFonts w:ascii="Liberation Serif" w:hAnsi="Liberation Serif" w:cs="Liberation Serif"/>
          <w:sz w:val="24"/>
          <w:szCs w:val="24"/>
        </w:rPr>
        <w:t>муниципального</w:t>
      </w:r>
      <w:r w:rsidRPr="00D51E1D">
        <w:rPr>
          <w:rFonts w:ascii="Liberation Serif" w:hAnsi="Liberation Serif" w:cs="Liberation Serif"/>
          <w:sz w:val="24"/>
          <w:szCs w:val="24"/>
        </w:rPr>
        <w:t xml:space="preserve"> округа, утвержденного постановлением администрации Кушвинского городского округа от 24 июля 2019 года № 931</w:t>
      </w:r>
      <w:r w:rsidR="00D51E1D" w:rsidRPr="00D51E1D">
        <w:rPr>
          <w:rFonts w:ascii="Liberation Serif" w:hAnsi="Liberation Serif" w:cs="Liberation Serif"/>
          <w:sz w:val="24"/>
          <w:szCs w:val="24"/>
        </w:rPr>
        <w:t xml:space="preserve"> </w:t>
      </w:r>
      <w:r w:rsidR="00D51E1D">
        <w:rPr>
          <w:rFonts w:ascii="Liberation Serif" w:hAnsi="Liberation Serif" w:cs="Liberation Serif"/>
          <w:sz w:val="24"/>
          <w:szCs w:val="24"/>
        </w:rPr>
        <w:t>о</w:t>
      </w:r>
      <w:r w:rsidR="00D51E1D" w:rsidRPr="00D51E1D">
        <w:rPr>
          <w:rFonts w:ascii="Liberation Serif" w:hAnsi="Liberation Serif" w:cs="Liberation Serif"/>
          <w:sz w:val="24"/>
          <w:szCs w:val="24"/>
        </w:rPr>
        <w:t>рганизатор аукциона в течение 10 (десяти) дней со дня подписания протокола аукциона передает победителю аукциона для подписания 2 (два) экземпляра Договора. Договор заключается по форме, установленной документацией об аукционе.</w:t>
      </w:r>
    </w:p>
    <w:p w:rsidR="00C5582D" w:rsidRDefault="00C5582D" w:rsidP="00962F32">
      <w:pPr>
        <w:spacing w:after="0" w:line="240" w:lineRule="auto"/>
        <w:ind w:firstLine="709"/>
        <w:jc w:val="both"/>
        <w:rPr>
          <w:rFonts w:ascii="Liberation Serif" w:hAnsi="Liberation Serif" w:cs="Liberation Serif"/>
          <w:sz w:val="24"/>
          <w:szCs w:val="24"/>
        </w:rPr>
      </w:pPr>
      <w:r w:rsidRPr="00C5582D">
        <w:rPr>
          <w:rFonts w:ascii="Liberation Serif" w:hAnsi="Liberation Serif" w:cs="Liberation Serif"/>
          <w:sz w:val="24"/>
          <w:szCs w:val="24"/>
        </w:rPr>
        <w:t>Победитель аукциона или единственный участник аукциона обязан подписать проект договора в течение 10 (десяти) дней со дня направления ему организатором аукциона проекта договора.</w:t>
      </w:r>
    </w:p>
    <w:p w:rsidR="00C5582D" w:rsidRDefault="00D51E1D" w:rsidP="00C5582D">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П</w:t>
      </w:r>
      <w:r w:rsidRPr="00D51E1D">
        <w:rPr>
          <w:rFonts w:ascii="Liberation Serif" w:hAnsi="Liberation Serif" w:cs="Liberation Serif"/>
          <w:sz w:val="24"/>
          <w:szCs w:val="24"/>
        </w:rPr>
        <w:t>обедитель аукциона не вправе отказаться от заключения Договора. В случае непредставления организатору аукциона подписанного Договора в срок, указанный в п.2.46 настоящих Условий, такой участник аукциона признается уклонившимся от заключения Договора.</w:t>
      </w:r>
    </w:p>
    <w:p w:rsidR="00C5582D" w:rsidRDefault="00D51E1D" w:rsidP="00C5582D">
      <w:pPr>
        <w:spacing w:after="0" w:line="240" w:lineRule="auto"/>
        <w:ind w:firstLine="709"/>
        <w:jc w:val="both"/>
        <w:rPr>
          <w:rFonts w:ascii="Liberation Serif" w:hAnsi="Liberation Serif" w:cs="Liberation Serif"/>
          <w:sz w:val="24"/>
          <w:szCs w:val="24"/>
        </w:rPr>
      </w:pPr>
      <w:r w:rsidRPr="00D51E1D">
        <w:rPr>
          <w:rFonts w:ascii="Liberation Serif" w:hAnsi="Liberation Serif" w:cs="Liberation Serif"/>
          <w:sz w:val="24"/>
          <w:szCs w:val="24"/>
        </w:rPr>
        <w:t>В случае если участник аукциона уклонился от заключения Договора, то организатор аукциона вправе обратиться в суд с иском о понуждении участника аукциона заключить Договор, а также о возмещении убытков, причиненных уклонением от заключения Договора.</w:t>
      </w:r>
    </w:p>
    <w:p w:rsidR="00D51E1D" w:rsidRPr="00D51E1D" w:rsidRDefault="00D51E1D" w:rsidP="00C5582D">
      <w:pPr>
        <w:spacing w:after="0" w:line="240" w:lineRule="auto"/>
        <w:ind w:firstLine="709"/>
        <w:jc w:val="both"/>
        <w:rPr>
          <w:rFonts w:ascii="Liberation Serif" w:hAnsi="Liberation Serif" w:cs="Liberation Serif"/>
          <w:sz w:val="24"/>
          <w:szCs w:val="24"/>
        </w:rPr>
      </w:pPr>
      <w:r w:rsidRPr="00D51E1D">
        <w:rPr>
          <w:rFonts w:ascii="Liberation Serif" w:hAnsi="Liberation Serif" w:cs="Liberation Serif"/>
          <w:sz w:val="24"/>
          <w:szCs w:val="24"/>
        </w:rPr>
        <w:t xml:space="preserve">В случае уклонения победителя аукциона от заключения Договора задаток, внесенный им не возвращается и зачисляются в бюджет Кушвинского </w:t>
      </w:r>
      <w:r w:rsidR="00D65B63">
        <w:rPr>
          <w:rFonts w:ascii="Liberation Serif" w:hAnsi="Liberation Serif" w:cs="Liberation Serif"/>
          <w:sz w:val="24"/>
          <w:szCs w:val="24"/>
        </w:rPr>
        <w:t>муниципального</w:t>
      </w:r>
      <w:r w:rsidRPr="00D51E1D">
        <w:rPr>
          <w:rFonts w:ascii="Liberation Serif" w:hAnsi="Liberation Serif" w:cs="Liberation Serif"/>
          <w:sz w:val="24"/>
          <w:szCs w:val="24"/>
        </w:rPr>
        <w:t xml:space="preserve"> округа, аукцион признается несостоявшимся. В этом случае Комиссией подписывается протокол о признании аукциона несостоявшимся.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F35AB9" w:rsidRDefault="00F35AB9" w:rsidP="003A19D8">
      <w:pPr>
        <w:spacing w:after="0"/>
        <w:rPr>
          <w:rFonts w:ascii="Liberation Serif" w:hAnsi="Liberation Serif" w:cs="Liberation Serif"/>
          <w:sz w:val="24"/>
          <w:szCs w:val="24"/>
        </w:rPr>
      </w:pPr>
    </w:p>
    <w:p w:rsidR="00A75434" w:rsidRPr="00BC132F" w:rsidRDefault="00962F32" w:rsidP="003A19D8">
      <w:pPr>
        <w:spacing w:after="0"/>
        <w:rPr>
          <w:rFonts w:ascii="Liberation Serif" w:hAnsi="Liberation Serif" w:cs="Liberation Serif"/>
          <w:b/>
          <w:bCs/>
          <w:sz w:val="24"/>
          <w:szCs w:val="24"/>
        </w:rPr>
      </w:pPr>
      <w:r w:rsidRPr="00BC132F">
        <w:rPr>
          <w:rFonts w:ascii="Liberation Serif" w:hAnsi="Liberation Serif" w:cs="Liberation Serif"/>
          <w:b/>
          <w:bCs/>
          <w:sz w:val="24"/>
          <w:szCs w:val="24"/>
        </w:rPr>
        <w:t>10</w:t>
      </w:r>
      <w:r w:rsidR="00A75434" w:rsidRPr="00BC132F">
        <w:rPr>
          <w:rFonts w:ascii="Liberation Serif" w:hAnsi="Liberation Serif" w:cs="Liberation Serif"/>
          <w:b/>
          <w:bCs/>
          <w:sz w:val="24"/>
          <w:szCs w:val="24"/>
        </w:rPr>
        <w:t>. О признании аукциона несостоявшимся.</w:t>
      </w:r>
    </w:p>
    <w:p w:rsidR="00CC6CFE" w:rsidRPr="00BC132F" w:rsidRDefault="00CC6CFE" w:rsidP="00CC6CFE">
      <w:pPr>
        <w:widowControl w:val="0"/>
        <w:autoSpaceDE w:val="0"/>
        <w:autoSpaceDN w:val="0"/>
        <w:adjustRightInd w:val="0"/>
        <w:spacing w:after="0" w:line="240" w:lineRule="auto"/>
        <w:jc w:val="both"/>
        <w:rPr>
          <w:rFonts w:ascii="Liberation Serif" w:hAnsi="Liberation Serif" w:cs="Liberation Serif"/>
          <w:sz w:val="24"/>
          <w:szCs w:val="24"/>
        </w:rPr>
      </w:pPr>
      <w:r w:rsidRPr="00BC132F">
        <w:rPr>
          <w:rFonts w:ascii="Liberation Serif" w:hAnsi="Liberation Serif" w:cs="Liberation Serif"/>
          <w:sz w:val="24"/>
          <w:szCs w:val="24"/>
        </w:rPr>
        <w:t>Аукцион признается несостоявшимся в следующих случаях:</w:t>
      </w:r>
    </w:p>
    <w:p w:rsidR="00CC6CFE" w:rsidRPr="00BC132F"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C132F">
        <w:rPr>
          <w:rFonts w:ascii="Liberation Serif" w:hAnsi="Liberation Serif" w:cs="Liberation Serif"/>
          <w:sz w:val="24"/>
          <w:szCs w:val="24"/>
        </w:rPr>
        <w:t>1) по окончании срока подачи заявок на участие в аукционе подана только одна заявка на участие в аукционе;</w:t>
      </w:r>
    </w:p>
    <w:p w:rsidR="00CC6CFE" w:rsidRPr="00BC132F"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C132F">
        <w:rPr>
          <w:rFonts w:ascii="Liberation Serif" w:hAnsi="Liberation Serif" w:cs="Liberation Serif"/>
          <w:sz w:val="24"/>
          <w:szCs w:val="24"/>
        </w:rPr>
        <w:t>2) по результатам рассмотрения заявок на участие в аукционе только одна заявка на участие в аукционе соответствует требованиям, установленным в извещении об проведении аукциона;</w:t>
      </w:r>
    </w:p>
    <w:p w:rsidR="00CC6CFE" w:rsidRPr="00BC132F"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C132F">
        <w:rPr>
          <w:rFonts w:ascii="Liberation Serif" w:hAnsi="Liberation Serif" w:cs="Liberation Serif"/>
          <w:sz w:val="24"/>
          <w:szCs w:val="24"/>
        </w:rPr>
        <w:t>3) по окончании срока подачи заявок на участие в аукционе не подано ни одной заявки на участие в аукционе;</w:t>
      </w:r>
    </w:p>
    <w:p w:rsidR="00CC6CFE" w:rsidRPr="00BC132F"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C132F">
        <w:rPr>
          <w:rFonts w:ascii="Liberation Serif" w:hAnsi="Liberation Serif" w:cs="Liberation Serif"/>
          <w:sz w:val="24"/>
          <w:szCs w:val="24"/>
        </w:rPr>
        <w:t>4) по результатам рассмотрения заявок на участие в аукционе комиссия по проведению аукциона отклонила все такие заявки;</w:t>
      </w:r>
    </w:p>
    <w:p w:rsidR="00CC6CFE" w:rsidRPr="00BC132F"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C132F">
        <w:rPr>
          <w:rFonts w:ascii="Liberation Serif" w:hAnsi="Liberation Serif" w:cs="Liberation Serif"/>
          <w:sz w:val="24"/>
          <w:szCs w:val="24"/>
        </w:rPr>
        <w:t>5) все участники аукциона, не отозвавшие заявку на участие в закупке, признаны уклонившимися от заключения контракта</w:t>
      </w:r>
      <w:r w:rsidR="005D423F" w:rsidRPr="00BC132F">
        <w:rPr>
          <w:rFonts w:ascii="Liberation Serif" w:hAnsi="Liberation Serif" w:cs="Liberation Serif"/>
          <w:sz w:val="24"/>
          <w:szCs w:val="24"/>
        </w:rPr>
        <w:t>.</w:t>
      </w:r>
    </w:p>
    <w:p w:rsidR="00141862" w:rsidRDefault="00141862" w:rsidP="00141862">
      <w:pPr>
        <w:tabs>
          <w:tab w:val="left" w:pos="1843"/>
          <w:tab w:val="left" w:pos="4820"/>
        </w:tabs>
        <w:spacing w:after="0" w:line="240" w:lineRule="auto"/>
        <w:jc w:val="both"/>
        <w:rPr>
          <w:rFonts w:ascii="Liberation Serif" w:hAnsi="Liberation Serif" w:cs="Liberation Serif"/>
          <w:sz w:val="24"/>
          <w:szCs w:val="24"/>
        </w:rPr>
      </w:pPr>
      <w:r w:rsidRPr="00BC132F">
        <w:rPr>
          <w:rFonts w:ascii="Liberation Serif" w:hAnsi="Liberation Serif" w:cs="Liberation Serif"/>
          <w:sz w:val="24"/>
          <w:szCs w:val="24"/>
        </w:rPr>
        <w:t xml:space="preserve">  </w:t>
      </w:r>
    </w:p>
    <w:p w:rsidR="008343DF" w:rsidRDefault="008343DF" w:rsidP="00141862">
      <w:pPr>
        <w:tabs>
          <w:tab w:val="left" w:pos="1843"/>
          <w:tab w:val="left" w:pos="4820"/>
        </w:tabs>
        <w:spacing w:after="0" w:line="240" w:lineRule="auto"/>
        <w:jc w:val="both"/>
        <w:rPr>
          <w:rFonts w:ascii="Liberation Serif" w:hAnsi="Liberation Serif" w:cs="Liberation Serif"/>
          <w:sz w:val="24"/>
          <w:szCs w:val="24"/>
        </w:rPr>
      </w:pPr>
    </w:p>
    <w:p w:rsidR="008343DF" w:rsidRPr="00A8663C" w:rsidRDefault="008343DF" w:rsidP="008343DF">
      <w:pPr>
        <w:autoSpaceDE w:val="0"/>
        <w:autoSpaceDN w:val="0"/>
        <w:adjustRightInd w:val="0"/>
        <w:spacing w:after="0" w:line="240" w:lineRule="auto"/>
        <w:jc w:val="both"/>
        <w:rPr>
          <w:rFonts w:ascii="Liberation Serif" w:eastAsia="Calibri" w:hAnsi="Liberation Serif" w:cs="Liberation Serif"/>
          <w:sz w:val="24"/>
          <w:szCs w:val="24"/>
        </w:rPr>
      </w:pPr>
      <w:r w:rsidRPr="00A8663C">
        <w:rPr>
          <w:rFonts w:ascii="Liberation Serif" w:eastAsia="Calibri" w:hAnsi="Liberation Serif" w:cs="Liberation Serif"/>
          <w:sz w:val="24"/>
          <w:szCs w:val="24"/>
        </w:rPr>
        <w:t>Председатель Комитета по управлению</w:t>
      </w:r>
    </w:p>
    <w:p w:rsidR="008343DF" w:rsidRPr="00A8663C" w:rsidRDefault="008343DF" w:rsidP="008343DF">
      <w:pPr>
        <w:autoSpaceDE w:val="0"/>
        <w:autoSpaceDN w:val="0"/>
        <w:adjustRightInd w:val="0"/>
        <w:spacing w:after="0" w:line="240" w:lineRule="auto"/>
        <w:jc w:val="both"/>
        <w:rPr>
          <w:rFonts w:ascii="Liberation Serif" w:eastAsia="Calibri" w:hAnsi="Liberation Serif" w:cs="Liberation Serif"/>
          <w:sz w:val="24"/>
          <w:szCs w:val="24"/>
        </w:rPr>
      </w:pPr>
      <w:r w:rsidRPr="00A8663C">
        <w:rPr>
          <w:rFonts w:ascii="Liberation Serif" w:eastAsia="Calibri" w:hAnsi="Liberation Serif" w:cs="Liberation Serif"/>
          <w:sz w:val="24"/>
          <w:szCs w:val="24"/>
        </w:rPr>
        <w:t>муниципальным имуществом</w:t>
      </w:r>
    </w:p>
    <w:p w:rsidR="008343DF" w:rsidRPr="00A8663C" w:rsidRDefault="008343DF" w:rsidP="008343DF">
      <w:pPr>
        <w:autoSpaceDE w:val="0"/>
        <w:autoSpaceDN w:val="0"/>
        <w:adjustRightInd w:val="0"/>
        <w:spacing w:after="0" w:line="240" w:lineRule="auto"/>
        <w:jc w:val="both"/>
        <w:rPr>
          <w:rFonts w:ascii="Liberation Serif" w:eastAsia="Calibri" w:hAnsi="Liberation Serif" w:cs="Liberation Serif"/>
          <w:sz w:val="24"/>
          <w:szCs w:val="24"/>
        </w:rPr>
      </w:pPr>
      <w:r w:rsidRPr="00A8663C">
        <w:rPr>
          <w:rFonts w:ascii="Liberation Serif" w:eastAsia="Calibri" w:hAnsi="Liberation Serif" w:cs="Liberation Serif"/>
          <w:sz w:val="24"/>
          <w:szCs w:val="24"/>
        </w:rPr>
        <w:t xml:space="preserve">Кушвинского муниципального округа                                               </w:t>
      </w:r>
      <w:r>
        <w:rPr>
          <w:rFonts w:ascii="Liberation Serif" w:eastAsia="Calibri" w:hAnsi="Liberation Serif" w:cs="Liberation Serif"/>
          <w:sz w:val="24"/>
          <w:szCs w:val="24"/>
        </w:rPr>
        <w:t xml:space="preserve">                             </w:t>
      </w:r>
      <w:r w:rsidRPr="00A8663C">
        <w:rPr>
          <w:rFonts w:ascii="Liberation Serif" w:eastAsia="Calibri" w:hAnsi="Liberation Serif" w:cs="Liberation Serif"/>
          <w:sz w:val="24"/>
          <w:szCs w:val="24"/>
        </w:rPr>
        <w:t xml:space="preserve">         С.В. Орлова</w:t>
      </w:r>
    </w:p>
    <w:p w:rsidR="008343DF" w:rsidRPr="00141862" w:rsidRDefault="008343DF" w:rsidP="008343DF">
      <w:pPr>
        <w:tabs>
          <w:tab w:val="left" w:pos="1843"/>
          <w:tab w:val="left" w:pos="4820"/>
        </w:tabs>
        <w:spacing w:after="0" w:line="240" w:lineRule="auto"/>
        <w:jc w:val="both"/>
        <w:rPr>
          <w:rStyle w:val="a3"/>
          <w:rFonts w:ascii="Liberation Serif" w:eastAsia="Times New Roman CYR" w:hAnsi="Liberation Serif" w:cs="Liberation Serif"/>
          <w:color w:val="auto"/>
          <w:sz w:val="24"/>
          <w:szCs w:val="24"/>
        </w:rPr>
      </w:pPr>
    </w:p>
    <w:p w:rsidR="008343DF" w:rsidRPr="00BC132F" w:rsidRDefault="008343DF" w:rsidP="00141862">
      <w:pPr>
        <w:tabs>
          <w:tab w:val="left" w:pos="1843"/>
          <w:tab w:val="left" w:pos="4820"/>
        </w:tabs>
        <w:spacing w:after="0" w:line="240" w:lineRule="auto"/>
        <w:jc w:val="both"/>
        <w:rPr>
          <w:rStyle w:val="a3"/>
          <w:rFonts w:ascii="Liberation Serif" w:eastAsia="Times New Roman CYR" w:hAnsi="Liberation Serif" w:cs="Liberation Serif"/>
          <w:color w:val="auto"/>
          <w:sz w:val="24"/>
          <w:szCs w:val="24"/>
        </w:rPr>
      </w:pPr>
    </w:p>
    <w:p w:rsidR="00A75434" w:rsidRPr="00A75434" w:rsidRDefault="00A75434" w:rsidP="003A19D8">
      <w:pPr>
        <w:spacing w:after="0"/>
        <w:rPr>
          <w:rFonts w:ascii="Liberation Serif" w:hAnsi="Liberation Serif" w:cs="Liberation Serif"/>
          <w:b/>
          <w:bCs/>
          <w:sz w:val="24"/>
          <w:szCs w:val="24"/>
        </w:rPr>
      </w:pPr>
    </w:p>
    <w:p w:rsidR="00982E20" w:rsidRPr="00982E20" w:rsidRDefault="00982E20" w:rsidP="00F03718">
      <w:pPr>
        <w:spacing w:after="0"/>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65B63" w:rsidRDefault="00D65B63"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D65B63" w:rsidRDefault="00D65B63"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D65B63" w:rsidRDefault="00D65B63"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7B76C4" w:rsidRDefault="007B76C4"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665F2B" w:rsidRDefault="00982E20" w:rsidP="003B0A9D">
      <w:pPr>
        <w:autoSpaceDE w:val="0"/>
        <w:autoSpaceDN w:val="0"/>
        <w:adjustRightInd w:val="0"/>
        <w:spacing w:after="0" w:line="240" w:lineRule="auto"/>
        <w:ind w:firstLine="567"/>
        <w:jc w:val="right"/>
        <w:rPr>
          <w:rFonts w:ascii="Liberation Serif" w:hAnsi="Liberation Serif" w:cs="Liberation Serif"/>
          <w:sz w:val="24"/>
          <w:szCs w:val="24"/>
        </w:rPr>
      </w:pPr>
      <w:r w:rsidRPr="00982E20">
        <w:rPr>
          <w:rFonts w:ascii="Liberation Serif" w:hAnsi="Liberation Serif" w:cs="Liberation Serif"/>
          <w:sz w:val="24"/>
          <w:szCs w:val="24"/>
        </w:rPr>
        <w:lastRenderedPageBreak/>
        <w:t>Приложение № 1</w:t>
      </w:r>
    </w:p>
    <w:p w:rsidR="00D61CDC" w:rsidRDefault="00D61CDC" w:rsidP="003B0A9D">
      <w:pPr>
        <w:spacing w:after="0" w:line="240" w:lineRule="auto"/>
        <w:jc w:val="right"/>
        <w:rPr>
          <w:rFonts w:ascii="Liberation Serif" w:hAnsi="Liberation Serif"/>
          <w:sz w:val="24"/>
          <w:szCs w:val="24"/>
        </w:rPr>
      </w:pPr>
      <w:r w:rsidRPr="00D61CDC">
        <w:rPr>
          <w:rFonts w:ascii="Liberation Serif" w:hAnsi="Liberation Serif" w:cs="Liberation Serif"/>
          <w:sz w:val="24"/>
          <w:szCs w:val="24"/>
        </w:rPr>
        <w:t>к извещению</w:t>
      </w:r>
      <w:r w:rsidRPr="00D61CDC">
        <w:rPr>
          <w:rFonts w:ascii="Liberation Serif" w:hAnsi="Liberation Serif"/>
          <w:sz w:val="24"/>
          <w:szCs w:val="24"/>
        </w:rPr>
        <w:t xml:space="preserve"> о проведении аукциона </w:t>
      </w:r>
    </w:p>
    <w:p w:rsidR="00D61CDC" w:rsidRDefault="00D61CDC"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право заключения договора </w:t>
      </w:r>
    </w:p>
    <w:p w:rsidR="00D61CDC" w:rsidRDefault="00D61CDC"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размещение нестационарного </w:t>
      </w:r>
      <w:r w:rsidR="00D65B63">
        <w:rPr>
          <w:rFonts w:ascii="Liberation Serif" w:hAnsi="Liberation Serif"/>
          <w:sz w:val="24"/>
          <w:szCs w:val="24"/>
        </w:rPr>
        <w:br/>
      </w:r>
      <w:r w:rsidRPr="00D61CDC">
        <w:rPr>
          <w:rFonts w:ascii="Liberation Serif" w:hAnsi="Liberation Serif"/>
          <w:sz w:val="24"/>
          <w:szCs w:val="24"/>
        </w:rPr>
        <w:t xml:space="preserve">торгового объекта </w:t>
      </w:r>
    </w:p>
    <w:p w:rsidR="00D61CDC" w:rsidRPr="00D61CDC" w:rsidRDefault="00D61CDC"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территории Кушвинского </w:t>
      </w:r>
      <w:r w:rsidR="00D65B63">
        <w:rPr>
          <w:rFonts w:ascii="Liberation Serif" w:hAnsi="Liberation Serif"/>
          <w:sz w:val="24"/>
          <w:szCs w:val="24"/>
        </w:rPr>
        <w:br/>
        <w:t>муниципального</w:t>
      </w:r>
      <w:r w:rsidRPr="00D61CDC">
        <w:rPr>
          <w:rFonts w:ascii="Liberation Serif" w:hAnsi="Liberation Serif"/>
          <w:sz w:val="24"/>
          <w:szCs w:val="24"/>
        </w:rPr>
        <w:t xml:space="preserve"> округа</w:t>
      </w:r>
    </w:p>
    <w:p w:rsidR="00D61CDC" w:rsidRPr="00E81E02" w:rsidRDefault="00D61CDC"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E81E02" w:rsidRPr="00E81E02" w:rsidRDefault="00E81E02" w:rsidP="00E81E02">
      <w:pPr>
        <w:ind w:firstLine="709"/>
        <w:jc w:val="center"/>
        <w:rPr>
          <w:rFonts w:ascii="Liberation Serif" w:eastAsia="Calibri" w:hAnsi="Liberation Serif" w:cs="Liberation Serif"/>
          <w:b/>
          <w:sz w:val="24"/>
          <w:szCs w:val="24"/>
        </w:rPr>
      </w:pPr>
      <w:r w:rsidRPr="00E81E02">
        <w:rPr>
          <w:rFonts w:ascii="Liberation Serif" w:eastAsia="Calibri" w:hAnsi="Liberation Serif" w:cs="Liberation Serif"/>
          <w:b/>
          <w:sz w:val="24"/>
          <w:szCs w:val="24"/>
        </w:rPr>
        <w:t>ЗАЯВКА</w:t>
      </w:r>
    </w:p>
    <w:p w:rsidR="00E81E02" w:rsidRDefault="00E81E02" w:rsidP="00E81E02">
      <w:pPr>
        <w:spacing w:after="0" w:line="240" w:lineRule="auto"/>
        <w:ind w:firstLine="709"/>
        <w:jc w:val="center"/>
        <w:rPr>
          <w:rFonts w:ascii="Liberation Serif" w:eastAsia="Calibri" w:hAnsi="Liberation Serif" w:cs="Liberation Serif"/>
          <w:b/>
          <w:sz w:val="24"/>
          <w:szCs w:val="24"/>
        </w:rPr>
      </w:pPr>
      <w:r w:rsidRPr="00E81E02">
        <w:rPr>
          <w:rFonts w:ascii="Liberation Serif" w:eastAsia="Calibri" w:hAnsi="Liberation Serif" w:cs="Liberation Serif"/>
          <w:b/>
          <w:sz w:val="24"/>
          <w:szCs w:val="24"/>
        </w:rPr>
        <w:t>на участие в аукционе в электронной форме на право заключения договора на размещение нестационарного торгового объекта</w:t>
      </w:r>
    </w:p>
    <w:p w:rsidR="00E81E02" w:rsidRPr="00E81E02" w:rsidRDefault="00E81E02" w:rsidP="00E81E02">
      <w:pPr>
        <w:ind w:firstLine="709"/>
        <w:jc w:val="center"/>
        <w:rPr>
          <w:rFonts w:ascii="Liberation Serif" w:eastAsia="Calibri" w:hAnsi="Liberation Serif" w:cs="Liberation Serif"/>
          <w:b/>
          <w:sz w:val="24"/>
          <w:szCs w:val="24"/>
        </w:rPr>
      </w:pPr>
    </w:p>
    <w:p w:rsidR="00E81E02" w:rsidRPr="00E81E02" w:rsidRDefault="00E81E02" w:rsidP="00E81E02">
      <w:pPr>
        <w:spacing w:after="0" w:line="240" w:lineRule="auto"/>
        <w:rPr>
          <w:rFonts w:ascii="Liberation Serif" w:eastAsia="Calibri" w:hAnsi="Liberation Serif" w:cs="Liberation Serif"/>
          <w:sz w:val="24"/>
          <w:szCs w:val="24"/>
        </w:rPr>
      </w:pPr>
      <w:r w:rsidRPr="00E81E02">
        <w:rPr>
          <w:rFonts w:ascii="Liberation Serif" w:eastAsia="Calibri" w:hAnsi="Liberation Serif" w:cs="Liberation Serif"/>
          <w:b/>
          <w:sz w:val="24"/>
          <w:szCs w:val="24"/>
        </w:rPr>
        <w:t>Заявитель</w:t>
      </w:r>
      <w:r>
        <w:rPr>
          <w:rFonts w:ascii="Liberation Serif" w:eastAsia="Calibri" w:hAnsi="Liberation Serif" w:cs="Liberation Serif"/>
          <w:b/>
          <w:sz w:val="24"/>
          <w:szCs w:val="24"/>
        </w:rPr>
        <w:t xml:space="preserve"> _________________________________________________________________________</w:t>
      </w:r>
      <w:r w:rsidRPr="00E81E02">
        <w:rPr>
          <w:rFonts w:ascii="Liberation Serif" w:eastAsia="Calibri" w:hAnsi="Liberation Serif" w:cs="Liberation Serif"/>
          <w:sz w:val="24"/>
          <w:szCs w:val="24"/>
        </w:rPr>
        <w:t xml:space="preserve"> </w:t>
      </w:r>
    </w:p>
    <w:p w:rsidR="00E81E02" w:rsidRPr="00E81E02" w:rsidRDefault="00E81E02" w:rsidP="00E81E02">
      <w:pPr>
        <w:suppressAutoHyphens/>
        <w:spacing w:after="0" w:line="240" w:lineRule="auto"/>
        <w:jc w:val="center"/>
        <w:rPr>
          <w:rFonts w:ascii="Liberation Serif" w:hAnsi="Liberation Serif" w:cs="Liberation Serif"/>
          <w:sz w:val="20"/>
          <w:szCs w:val="20"/>
          <w:lang w:eastAsia="ar-SA"/>
        </w:rPr>
      </w:pPr>
      <w:r w:rsidRPr="00E81E02">
        <w:rPr>
          <w:rFonts w:ascii="Liberation Serif" w:hAnsi="Liberation Serif" w:cs="Liberation Serif"/>
          <w:sz w:val="24"/>
          <w:szCs w:val="24"/>
          <w:lang w:eastAsia="ar-SA"/>
        </w:rPr>
        <w:t xml:space="preserve"> </w:t>
      </w:r>
      <w:r w:rsidRPr="00E81E02">
        <w:rPr>
          <w:rFonts w:ascii="Liberation Serif" w:hAnsi="Liberation Serif" w:cs="Liberation Serif"/>
          <w:sz w:val="20"/>
          <w:szCs w:val="20"/>
          <w:lang w:eastAsia="ar-SA"/>
        </w:rPr>
        <w:t>(</w:t>
      </w:r>
      <w:r w:rsidRPr="00E81E02">
        <w:rPr>
          <w:rFonts w:ascii="Liberation Serif" w:hAnsi="Liberation Serif" w:cs="Liberation Serif"/>
          <w:bCs/>
          <w:sz w:val="20"/>
          <w:szCs w:val="20"/>
          <w:lang w:eastAsia="ar-SA"/>
        </w:rPr>
        <w:t>Ф.И.О для физического лица, не являющегося индивидуальным предпринимателем и применяющего специальный налоговый режим «Налог на профессиональный доход»; ИП; наименование для юридического лица с указанием организационно-правовой формы</w:t>
      </w:r>
      <w:r w:rsidRPr="00E81E02">
        <w:rPr>
          <w:rFonts w:ascii="Liberation Serif" w:hAnsi="Liberation Serif" w:cs="Liberation Serif"/>
          <w:sz w:val="20"/>
          <w:szCs w:val="20"/>
          <w:lang w:eastAsia="ar-SA"/>
        </w:rPr>
        <w:t>)</w:t>
      </w:r>
    </w:p>
    <w:p w:rsidR="00E81E02" w:rsidRPr="00C27B99" w:rsidRDefault="00E81E02" w:rsidP="00E81E02">
      <w:pPr>
        <w:pBdr>
          <w:bottom w:val="single" w:sz="4" w:space="1" w:color="auto"/>
        </w:pBdr>
        <w:suppressAutoHyphens/>
        <w:spacing w:after="0" w:line="240" w:lineRule="auto"/>
        <w:rPr>
          <w:rFonts w:ascii="Liberation Serif" w:hAnsi="Liberation Serif" w:cs="Liberation Serif"/>
          <w:bCs/>
          <w:sz w:val="24"/>
          <w:szCs w:val="24"/>
          <w:lang w:eastAsia="ar-SA"/>
        </w:rPr>
      </w:pPr>
      <w:r w:rsidRPr="00C27B99">
        <w:rPr>
          <w:rFonts w:ascii="Liberation Serif" w:hAnsi="Liberation Serif" w:cs="Liberation Serif"/>
          <w:bCs/>
          <w:sz w:val="24"/>
          <w:szCs w:val="24"/>
          <w:lang w:eastAsia="ar-SA"/>
        </w:rPr>
        <w:t xml:space="preserve">в лице       </w:t>
      </w:r>
    </w:p>
    <w:p w:rsidR="00E81E02" w:rsidRPr="00E81E02" w:rsidRDefault="00E81E02" w:rsidP="00E81E02">
      <w:pPr>
        <w:suppressAutoHyphens/>
        <w:spacing w:after="0" w:line="240" w:lineRule="auto"/>
        <w:jc w:val="center"/>
        <w:rPr>
          <w:rFonts w:ascii="Liberation Serif" w:hAnsi="Liberation Serif" w:cs="Liberation Serif"/>
          <w:sz w:val="20"/>
          <w:szCs w:val="20"/>
          <w:lang w:eastAsia="ar-SA"/>
        </w:rPr>
      </w:pPr>
      <w:r w:rsidRPr="00E81E02">
        <w:rPr>
          <w:rFonts w:ascii="Liberation Serif" w:hAnsi="Liberation Serif" w:cs="Liberation Serif"/>
          <w:sz w:val="20"/>
          <w:szCs w:val="20"/>
          <w:lang w:eastAsia="ar-SA"/>
        </w:rPr>
        <w:t>(</w:t>
      </w:r>
      <w:r w:rsidRPr="00E81E02">
        <w:rPr>
          <w:rFonts w:ascii="Liberation Serif" w:hAnsi="Liberation Serif" w:cs="Liberation Serif"/>
          <w:bCs/>
          <w:sz w:val="20"/>
          <w:szCs w:val="20"/>
          <w:lang w:eastAsia="ar-SA"/>
        </w:rPr>
        <w:t>Ф.И.О. руководителя юридического лица</w:t>
      </w:r>
      <w:r w:rsidRPr="00E81E02">
        <w:rPr>
          <w:rFonts w:ascii="Liberation Serif" w:hAnsi="Liberation Serif" w:cs="Liberation Serif"/>
          <w:sz w:val="20"/>
          <w:szCs w:val="20"/>
          <w:lang w:eastAsia="ar-SA"/>
        </w:rPr>
        <w:t>)</w:t>
      </w:r>
    </w:p>
    <w:p w:rsidR="00E81E02" w:rsidRPr="00C27B99" w:rsidRDefault="00E81E02" w:rsidP="00E81E02">
      <w:pPr>
        <w:pBdr>
          <w:bottom w:val="single" w:sz="4" w:space="1" w:color="auto"/>
        </w:pBdr>
        <w:suppressAutoHyphens/>
        <w:spacing w:after="0" w:line="240" w:lineRule="auto"/>
        <w:jc w:val="both"/>
        <w:rPr>
          <w:rFonts w:ascii="Liberation Serif" w:hAnsi="Liberation Serif" w:cs="Liberation Serif"/>
          <w:sz w:val="24"/>
          <w:szCs w:val="24"/>
          <w:lang w:eastAsia="ar-SA"/>
        </w:rPr>
      </w:pPr>
      <w:r w:rsidRPr="00C27B99">
        <w:rPr>
          <w:rFonts w:ascii="Liberation Serif" w:hAnsi="Liberation Serif" w:cs="Liberation Serif"/>
          <w:sz w:val="24"/>
          <w:szCs w:val="24"/>
          <w:lang w:eastAsia="ar-SA"/>
        </w:rPr>
        <w:t xml:space="preserve">действующего на основании  </w:t>
      </w:r>
    </w:p>
    <w:p w:rsidR="00E81E02" w:rsidRPr="00E81E02" w:rsidRDefault="00E81E02" w:rsidP="00E81E02">
      <w:pPr>
        <w:spacing w:after="0" w:line="240" w:lineRule="auto"/>
        <w:jc w:val="center"/>
        <w:rPr>
          <w:rFonts w:ascii="Liberation Serif" w:hAnsi="Liberation Serif" w:cs="Liberation Serif"/>
          <w:bCs/>
          <w:sz w:val="20"/>
          <w:szCs w:val="20"/>
          <w:lang w:eastAsia="ar-SA"/>
        </w:rPr>
      </w:pPr>
      <w:r w:rsidRPr="00E81E02">
        <w:rPr>
          <w:rFonts w:ascii="Liberation Serif" w:hAnsi="Liberation Serif" w:cs="Liberation Serif"/>
          <w:bCs/>
          <w:sz w:val="20"/>
          <w:szCs w:val="20"/>
          <w:lang w:eastAsia="ar-SA"/>
        </w:rPr>
        <w:t>(Устав, Положение и т.д.)</w:t>
      </w:r>
    </w:p>
    <w:tbl>
      <w:tblPr>
        <w:tblW w:w="0" w:type="auto"/>
        <w:tblInd w:w="-76" w:type="dxa"/>
        <w:tblLayout w:type="fixed"/>
        <w:tblLook w:val="04A0" w:firstRow="1" w:lastRow="0" w:firstColumn="1" w:lastColumn="0" w:noHBand="0" w:noVBand="1"/>
      </w:tblPr>
      <w:tblGrid>
        <w:gridCol w:w="10282"/>
      </w:tblGrid>
      <w:tr w:rsidR="00E81E02" w:rsidRPr="00E81E02" w:rsidTr="005C4F81">
        <w:trPr>
          <w:trHeight w:val="1124"/>
        </w:trPr>
        <w:tc>
          <w:tcPr>
            <w:tcW w:w="10282" w:type="dxa"/>
            <w:vAlign w:val="center"/>
          </w:tcPr>
          <w:p w:rsidR="00E81E02" w:rsidRPr="005C4F81" w:rsidRDefault="005C4F81" w:rsidP="00E81E02">
            <w:pPr>
              <w:spacing w:after="0" w:line="240" w:lineRule="auto"/>
              <w:jc w:val="both"/>
              <w:rPr>
                <w:rFonts w:ascii="Liberation Serif" w:eastAsia="Calibri" w:hAnsi="Liberation Serif" w:cs="Liberation Serif"/>
                <w:sz w:val="24"/>
                <w:szCs w:val="24"/>
                <w:u w:val="single"/>
              </w:rPr>
            </w:pPr>
            <w:r>
              <w:rPr>
                <w:rFonts w:ascii="Liberation Serif" w:eastAsia="Calibri" w:hAnsi="Liberation Serif" w:cs="Liberation Serif"/>
                <w:b/>
                <w:sz w:val="24"/>
                <w:szCs w:val="24"/>
                <w:u w:val="single"/>
              </w:rPr>
              <w:t>Заполняется и</w:t>
            </w:r>
            <w:r w:rsidR="00E81E02" w:rsidRPr="005C4F81">
              <w:rPr>
                <w:rFonts w:ascii="Liberation Serif" w:eastAsia="Calibri" w:hAnsi="Liberation Serif" w:cs="Liberation Serif"/>
                <w:b/>
                <w:sz w:val="24"/>
                <w:szCs w:val="24"/>
                <w:u w:val="single"/>
              </w:rPr>
              <w:t>ндивидуальным предпринимателем</w:t>
            </w:r>
            <w:r w:rsidRPr="005C4F81">
              <w:rPr>
                <w:rFonts w:ascii="Liberation Serif" w:eastAsia="Calibri" w:hAnsi="Liberation Serif" w:cs="Liberation Serif"/>
                <w:b/>
                <w:sz w:val="24"/>
                <w:szCs w:val="24"/>
                <w:u w:val="single"/>
              </w:rPr>
              <w:t>, заполняется физическим лицом</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Паспортные данные: </w:t>
            </w:r>
            <w:r w:rsidRPr="005C4F81">
              <w:rPr>
                <w:rFonts w:ascii="Liberation Serif" w:eastAsia="Calibri" w:hAnsi="Liberation Serif" w:cs="Liberation Serif"/>
                <w:sz w:val="24"/>
                <w:szCs w:val="24"/>
                <w:u w:val="single"/>
              </w:rPr>
              <w:t xml:space="preserve">серия </w:t>
            </w:r>
            <w:r w:rsidR="005C4F81">
              <w:rPr>
                <w:rFonts w:ascii="Liberation Serif" w:eastAsia="Calibri" w:hAnsi="Liberation Serif" w:cs="Liberation Serif"/>
                <w:sz w:val="24"/>
                <w:szCs w:val="24"/>
                <w:u w:val="single"/>
              </w:rPr>
              <w:t xml:space="preserve">           </w:t>
            </w:r>
            <w:r w:rsidRPr="005C4F81">
              <w:rPr>
                <w:rFonts w:ascii="Liberation Serif" w:eastAsia="Calibri" w:hAnsi="Liberation Serif" w:cs="Liberation Serif"/>
                <w:sz w:val="24"/>
                <w:szCs w:val="24"/>
                <w:u w:val="single"/>
              </w:rPr>
              <w:t xml:space="preserve"> №</w:t>
            </w:r>
            <w:r w:rsidR="005C4F81">
              <w:rPr>
                <w:rFonts w:ascii="Liberation Serif" w:eastAsia="Calibri" w:hAnsi="Liberation Serif" w:cs="Liberation Serif"/>
                <w:sz w:val="24"/>
                <w:szCs w:val="24"/>
                <w:u w:val="single"/>
              </w:rPr>
              <w:t xml:space="preserve">                         </w:t>
            </w:r>
            <w:r w:rsidRPr="005C4F81">
              <w:rPr>
                <w:rFonts w:ascii="Liberation Serif" w:eastAsia="Calibri" w:hAnsi="Liberation Serif" w:cs="Liberation Serif"/>
                <w:sz w:val="24"/>
                <w:szCs w:val="24"/>
                <w:u w:val="single"/>
              </w:rPr>
              <w:t xml:space="preserve"> , дата выдачи</w:t>
            </w:r>
            <w:r w:rsidR="005C4F81" w:rsidRPr="005C4F81">
              <w:rPr>
                <w:rFonts w:ascii="Liberation Serif" w:eastAsia="Calibri" w:hAnsi="Liberation Serif" w:cs="Liberation Serif"/>
                <w:sz w:val="24"/>
                <w:szCs w:val="24"/>
              </w:rPr>
              <w:t>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кем выдан:</w:t>
            </w:r>
            <w:r w:rsidR="005C4F81">
              <w:rPr>
                <w:rFonts w:ascii="Liberation Serif" w:eastAsia="Calibri" w:hAnsi="Liberation Serif" w:cs="Liberation Serif"/>
                <w:sz w:val="24"/>
                <w:szCs w:val="24"/>
              </w:rPr>
              <w:t>__________________________________________________________________________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Адрес регистрации по месту жительства: </w:t>
            </w:r>
            <w:r w:rsidR="005C4F81">
              <w:rPr>
                <w:rFonts w:ascii="Liberation Serif" w:eastAsia="Calibri" w:hAnsi="Liberation Serif" w:cs="Liberation Serif"/>
                <w:sz w:val="24"/>
                <w:szCs w:val="24"/>
              </w:rPr>
              <w:t>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Адрес регистрации по месту пребывания: </w:t>
            </w:r>
            <w:r w:rsidR="005C4F81">
              <w:rPr>
                <w:rFonts w:ascii="Liberation Serif" w:eastAsia="Calibri" w:hAnsi="Liberation Serif" w:cs="Liberation Serif"/>
                <w:sz w:val="24"/>
                <w:szCs w:val="24"/>
              </w:rPr>
              <w:t>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Контактный телефон:</w:t>
            </w:r>
            <w:r w:rsidR="005C4F81">
              <w:rPr>
                <w:rFonts w:ascii="Liberation Serif" w:eastAsia="Calibri" w:hAnsi="Liberation Serif" w:cs="Liberation Serif"/>
                <w:sz w:val="24"/>
                <w:szCs w:val="24"/>
              </w:rPr>
              <w:t xml:space="preserve"> 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электронной почты (при наличии):</w:t>
            </w:r>
            <w:r w:rsidR="005C4F81">
              <w:rPr>
                <w:rFonts w:ascii="Liberation Serif" w:eastAsia="Calibri" w:hAnsi="Liberation Serif" w:cs="Liberation Serif"/>
                <w:sz w:val="24"/>
                <w:szCs w:val="24"/>
              </w:rPr>
              <w:t xml:space="preserve"> 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ИНН:</w:t>
            </w:r>
            <w:r w:rsidR="005C4F81">
              <w:rPr>
                <w:rFonts w:ascii="Liberation Serif" w:eastAsia="Calibri" w:hAnsi="Liberation Serif" w:cs="Liberation Serif"/>
                <w:sz w:val="24"/>
                <w:szCs w:val="24"/>
              </w:rPr>
              <w:t xml:space="preserve"> ______________________________________________________________________________</w:t>
            </w:r>
          </w:p>
          <w:p w:rsidR="00E81E02" w:rsidRPr="00E81E02" w:rsidRDefault="00E81E02" w:rsidP="00E81E02">
            <w:pPr>
              <w:spacing w:after="0" w:line="240" w:lineRule="auto"/>
              <w:jc w:val="both"/>
              <w:rPr>
                <w:rFonts w:ascii="Liberation Serif" w:eastAsia="Calibri" w:hAnsi="Liberation Serif" w:cs="Liberation Serif"/>
                <w:b/>
                <w:sz w:val="24"/>
                <w:szCs w:val="24"/>
              </w:rPr>
            </w:pPr>
            <w:r w:rsidRPr="005C4F81">
              <w:rPr>
                <w:rFonts w:ascii="Liberation Serif" w:eastAsia="Calibri" w:hAnsi="Liberation Serif" w:cs="Liberation Serif"/>
                <w:sz w:val="24"/>
                <w:szCs w:val="24"/>
              </w:rPr>
              <w:t>ОГРНИП (для индивидуального предпринимателя):</w:t>
            </w:r>
            <w:r w:rsidR="005C4F81">
              <w:rPr>
                <w:rFonts w:ascii="Liberation Serif" w:eastAsia="Calibri" w:hAnsi="Liberation Serif" w:cs="Liberation Serif"/>
                <w:sz w:val="24"/>
                <w:szCs w:val="24"/>
                <w:u w:val="single"/>
              </w:rPr>
              <w:t xml:space="preserve"> </w:t>
            </w:r>
            <w:r w:rsidR="005C4F81" w:rsidRPr="005C4F81">
              <w:rPr>
                <w:rFonts w:ascii="Liberation Serif" w:eastAsia="Calibri" w:hAnsi="Liberation Serif" w:cs="Liberation Serif"/>
                <w:sz w:val="24"/>
                <w:szCs w:val="24"/>
              </w:rPr>
              <w:t>______________________________________</w:t>
            </w:r>
            <w:r w:rsidRPr="00E81E02">
              <w:rPr>
                <w:rFonts w:ascii="Liberation Serif" w:eastAsia="Calibri" w:hAnsi="Liberation Serif" w:cs="Liberation Serif"/>
                <w:sz w:val="24"/>
                <w:szCs w:val="24"/>
                <w:u w:val="single"/>
              </w:rPr>
              <w:t xml:space="preserve"> </w:t>
            </w:r>
          </w:p>
        </w:tc>
      </w:tr>
      <w:tr w:rsidR="00E81E02" w:rsidRPr="00E81E02" w:rsidTr="005C4F81">
        <w:trPr>
          <w:trHeight w:val="284"/>
        </w:trPr>
        <w:tc>
          <w:tcPr>
            <w:tcW w:w="10282" w:type="dxa"/>
            <w:vAlign w:val="center"/>
          </w:tcPr>
          <w:p w:rsidR="00E81E02" w:rsidRPr="005C4F81" w:rsidRDefault="005C4F81" w:rsidP="00E81E02">
            <w:pPr>
              <w:spacing w:after="0" w:line="240" w:lineRule="auto"/>
              <w:jc w:val="both"/>
              <w:rPr>
                <w:rFonts w:ascii="Liberation Serif" w:eastAsia="Calibri" w:hAnsi="Liberation Serif" w:cs="Liberation Serif"/>
                <w:sz w:val="24"/>
                <w:szCs w:val="24"/>
                <w:u w:val="single"/>
              </w:rPr>
            </w:pPr>
            <w:r w:rsidRPr="005C4F81">
              <w:rPr>
                <w:rFonts w:ascii="Liberation Serif" w:eastAsia="Calibri" w:hAnsi="Liberation Serif" w:cs="Liberation Serif"/>
                <w:b/>
                <w:sz w:val="24"/>
                <w:szCs w:val="24"/>
                <w:u w:val="single"/>
              </w:rPr>
              <w:t>З</w:t>
            </w:r>
            <w:r w:rsidR="00E81E02" w:rsidRPr="005C4F81">
              <w:rPr>
                <w:rFonts w:ascii="Liberation Serif" w:eastAsia="Calibri" w:hAnsi="Liberation Serif" w:cs="Liberation Serif"/>
                <w:b/>
                <w:sz w:val="24"/>
                <w:szCs w:val="24"/>
                <w:u w:val="single"/>
              </w:rPr>
              <w:t>аполняется юридическим лицом</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Юридический адрес: </w:t>
            </w:r>
            <w:r w:rsidR="005C4F81">
              <w:rPr>
                <w:rFonts w:ascii="Liberation Serif" w:eastAsia="Calibri" w:hAnsi="Liberation Serif" w:cs="Liberation Serif"/>
                <w:sz w:val="24"/>
                <w:szCs w:val="24"/>
              </w:rPr>
              <w:t>_________________________________________________________________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Фактический (почтовый) адрес:</w:t>
            </w:r>
            <w:r w:rsidR="005C4F81">
              <w:rPr>
                <w:rFonts w:ascii="Liberation Serif" w:eastAsia="Calibri" w:hAnsi="Liberation Serif" w:cs="Liberation Serif"/>
                <w:sz w:val="24"/>
                <w:szCs w:val="24"/>
              </w:rPr>
              <w:t xml:space="preserve"> 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Контактный телефон: </w:t>
            </w:r>
            <w:r w:rsidR="005C4F81">
              <w:rPr>
                <w:rFonts w:ascii="Liberation Serif" w:eastAsia="Calibri" w:hAnsi="Liberation Serif" w:cs="Liberation Serif"/>
                <w:sz w:val="24"/>
                <w:szCs w:val="24"/>
              </w:rPr>
              <w:t>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электронной почты (при наличии):</w:t>
            </w:r>
            <w:r w:rsidR="005C4F81">
              <w:rPr>
                <w:rFonts w:ascii="Liberation Serif" w:eastAsia="Calibri" w:hAnsi="Liberation Serif" w:cs="Liberation Serif"/>
                <w:sz w:val="24"/>
                <w:szCs w:val="24"/>
              </w:rPr>
              <w:t xml:space="preserve"> 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ИНН</w:t>
            </w:r>
            <w:r w:rsidR="005C4F81">
              <w:rPr>
                <w:rFonts w:ascii="Liberation Serif" w:eastAsia="Calibri" w:hAnsi="Liberation Serif" w:cs="Liberation Serif"/>
                <w:sz w:val="24"/>
                <w:szCs w:val="24"/>
              </w:rPr>
              <w:t xml:space="preserve"> ________________</w:t>
            </w:r>
            <w:r w:rsidRPr="005C4F81">
              <w:rPr>
                <w:rFonts w:ascii="Liberation Serif" w:eastAsia="Calibri" w:hAnsi="Liberation Serif" w:cs="Liberation Serif"/>
                <w:sz w:val="24"/>
                <w:szCs w:val="24"/>
              </w:rPr>
              <w:t xml:space="preserve"> </w:t>
            </w:r>
            <w:r w:rsidR="005C4F81">
              <w:rPr>
                <w:rFonts w:ascii="Liberation Serif" w:eastAsia="Calibri" w:hAnsi="Liberation Serif" w:cs="Liberation Serif"/>
                <w:sz w:val="24"/>
                <w:szCs w:val="24"/>
              </w:rPr>
              <w:t xml:space="preserve"> </w:t>
            </w:r>
            <w:r w:rsidRPr="005C4F81">
              <w:rPr>
                <w:rFonts w:ascii="Liberation Serif" w:eastAsia="Calibri" w:hAnsi="Liberation Serif" w:cs="Liberation Serif"/>
                <w:sz w:val="24"/>
                <w:szCs w:val="24"/>
              </w:rPr>
              <w:t xml:space="preserve">КПП </w:t>
            </w:r>
            <w:r w:rsidR="005C4F81">
              <w:rPr>
                <w:rFonts w:ascii="Liberation Serif" w:eastAsia="Calibri" w:hAnsi="Liberation Serif" w:cs="Liberation Serif"/>
                <w:sz w:val="24"/>
                <w:szCs w:val="24"/>
              </w:rPr>
              <w:t>____________</w:t>
            </w:r>
            <w:r w:rsidRPr="005C4F81">
              <w:rPr>
                <w:rFonts w:ascii="Liberation Serif" w:eastAsia="Calibri" w:hAnsi="Liberation Serif" w:cs="Liberation Serif"/>
                <w:sz w:val="24"/>
                <w:szCs w:val="24"/>
              </w:rPr>
              <w:t xml:space="preserve">  ОГРН</w:t>
            </w:r>
            <w:r w:rsidR="005C4F81">
              <w:rPr>
                <w:rFonts w:ascii="Liberation Serif" w:eastAsia="Calibri" w:hAnsi="Liberation Serif" w:cs="Liberation Serif"/>
                <w:sz w:val="24"/>
                <w:szCs w:val="24"/>
              </w:rPr>
              <w:t xml:space="preserve"> _______________________________________</w:t>
            </w:r>
            <w:r w:rsidRPr="005C4F81">
              <w:rPr>
                <w:rFonts w:ascii="Liberation Serif" w:eastAsia="Calibri" w:hAnsi="Liberation Serif" w:cs="Liberation Serif"/>
                <w:sz w:val="24"/>
                <w:szCs w:val="24"/>
              </w:rPr>
              <w:t xml:space="preserve"> </w:t>
            </w:r>
          </w:p>
          <w:p w:rsidR="00E81E02" w:rsidRPr="00C27B99" w:rsidRDefault="00E81E02" w:rsidP="00E81E02">
            <w:pPr>
              <w:pBdr>
                <w:bottom w:val="single" w:sz="4" w:space="1" w:color="auto"/>
              </w:pBdr>
              <w:spacing w:after="0" w:line="240" w:lineRule="auto"/>
              <w:jc w:val="both"/>
              <w:rPr>
                <w:rFonts w:ascii="Liberation Serif" w:eastAsia="Calibri" w:hAnsi="Liberation Serif" w:cs="Liberation Serif"/>
                <w:bCs/>
                <w:sz w:val="24"/>
                <w:szCs w:val="24"/>
              </w:rPr>
            </w:pPr>
            <w:r w:rsidRPr="00C27B99">
              <w:rPr>
                <w:rFonts w:ascii="Liberation Serif" w:eastAsia="Calibri" w:hAnsi="Liberation Serif" w:cs="Liberation Serif"/>
                <w:bCs/>
                <w:sz w:val="24"/>
                <w:szCs w:val="24"/>
              </w:rPr>
              <w:t>Представитель Заявителя</w:t>
            </w:r>
          </w:p>
          <w:p w:rsidR="00E81E02" w:rsidRPr="005C4F81" w:rsidRDefault="00E81E02" w:rsidP="00E81E02">
            <w:pPr>
              <w:spacing w:after="0" w:line="240" w:lineRule="auto"/>
              <w:jc w:val="center"/>
              <w:rPr>
                <w:rFonts w:ascii="Liberation Serif" w:eastAsia="Calibri" w:hAnsi="Liberation Serif" w:cs="Liberation Serif"/>
                <w:bCs/>
                <w:sz w:val="20"/>
                <w:szCs w:val="20"/>
              </w:rPr>
            </w:pPr>
            <w:r w:rsidRPr="005C4F81">
              <w:rPr>
                <w:rFonts w:ascii="Liberation Serif" w:eastAsia="Calibri" w:hAnsi="Liberation Serif" w:cs="Liberation Serif"/>
                <w:bCs/>
                <w:sz w:val="20"/>
                <w:szCs w:val="20"/>
              </w:rPr>
              <w:t>(Ф.И.О.)</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Действует на основании доверенности от</w:t>
            </w:r>
            <w:r w:rsidR="005C4F81">
              <w:rPr>
                <w:rFonts w:ascii="Liberation Serif" w:eastAsia="Calibri" w:hAnsi="Liberation Serif" w:cs="Liberation Serif"/>
                <w:sz w:val="24"/>
                <w:szCs w:val="24"/>
              </w:rPr>
              <w:t xml:space="preserve"> ________________</w:t>
            </w:r>
            <w:r w:rsidRPr="005C4F81">
              <w:rPr>
                <w:rFonts w:ascii="Liberation Serif" w:eastAsia="Calibri" w:hAnsi="Liberation Serif" w:cs="Liberation Serif"/>
                <w:sz w:val="24"/>
                <w:szCs w:val="24"/>
              </w:rPr>
              <w:t xml:space="preserve">, № </w:t>
            </w:r>
            <w:r w:rsidR="005C4F81">
              <w:rPr>
                <w:rFonts w:ascii="Liberation Serif" w:eastAsia="Calibri" w:hAnsi="Liberation Serif" w:cs="Liberation Serif"/>
                <w:sz w:val="24"/>
                <w:szCs w:val="24"/>
              </w:rPr>
              <w:t>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Паспортные данные представителя: серия</w:t>
            </w:r>
            <w:r w:rsidR="005C4F81">
              <w:rPr>
                <w:rFonts w:ascii="Liberation Serif" w:eastAsia="Calibri" w:hAnsi="Liberation Serif" w:cs="Liberation Serif"/>
                <w:sz w:val="24"/>
                <w:szCs w:val="24"/>
              </w:rPr>
              <w:t xml:space="preserve"> ________</w:t>
            </w:r>
            <w:r w:rsidRPr="005C4F81">
              <w:rPr>
                <w:rFonts w:ascii="Liberation Serif" w:eastAsia="Calibri" w:hAnsi="Liberation Serif" w:cs="Liberation Serif"/>
                <w:sz w:val="24"/>
                <w:szCs w:val="24"/>
              </w:rPr>
              <w:t xml:space="preserve">  №</w:t>
            </w:r>
            <w:r w:rsidR="005C4F81">
              <w:rPr>
                <w:rFonts w:ascii="Liberation Serif" w:eastAsia="Calibri" w:hAnsi="Liberation Serif" w:cs="Liberation Serif"/>
                <w:sz w:val="24"/>
                <w:szCs w:val="24"/>
              </w:rPr>
              <w:t xml:space="preserve"> __________</w:t>
            </w:r>
            <w:r w:rsidRPr="005C4F81">
              <w:rPr>
                <w:rFonts w:ascii="Liberation Serif" w:eastAsia="Calibri" w:hAnsi="Liberation Serif" w:cs="Liberation Serif"/>
                <w:sz w:val="24"/>
                <w:szCs w:val="24"/>
              </w:rPr>
              <w:t xml:space="preserve">, дата выдачи </w:t>
            </w:r>
            <w:r w:rsidR="00C055DA">
              <w:rPr>
                <w:rFonts w:ascii="Liberation Serif" w:eastAsia="Calibri" w:hAnsi="Liberation Serif" w:cs="Liberation Serif"/>
                <w:sz w:val="24"/>
                <w:szCs w:val="24"/>
              </w:rPr>
              <w:t>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кем выдан</w:t>
            </w:r>
            <w:r w:rsidR="00C055DA">
              <w:rPr>
                <w:rFonts w:ascii="Liberation Serif" w:eastAsia="Calibri" w:hAnsi="Liberation Serif" w:cs="Liberation Serif"/>
                <w:sz w:val="24"/>
                <w:szCs w:val="24"/>
              </w:rPr>
              <w:t>:</w:t>
            </w:r>
            <w:r w:rsidRPr="005C4F81">
              <w:rPr>
                <w:rFonts w:ascii="Liberation Serif" w:eastAsia="Calibri" w:hAnsi="Liberation Serif" w:cs="Liberation Serif"/>
                <w:sz w:val="24"/>
                <w:szCs w:val="24"/>
              </w:rPr>
              <w:t xml:space="preserve"> </w:t>
            </w:r>
            <w:r w:rsidR="00C055DA">
              <w:rPr>
                <w:rFonts w:ascii="Liberation Serif" w:eastAsia="Calibri" w:hAnsi="Liberation Serif" w:cs="Liberation Serif"/>
                <w:sz w:val="24"/>
                <w:szCs w:val="24"/>
              </w:rPr>
              <w:t>__________________________________________________________________________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регистрации по месту жительства</w:t>
            </w:r>
            <w:r w:rsidR="00C055DA">
              <w:rPr>
                <w:rFonts w:ascii="Liberation Serif" w:eastAsia="Calibri" w:hAnsi="Liberation Serif" w:cs="Liberation Serif"/>
                <w:sz w:val="24"/>
                <w:szCs w:val="24"/>
              </w:rPr>
              <w:t>: 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регистрации по месту пребывания</w:t>
            </w:r>
            <w:r w:rsidR="00C055DA">
              <w:rPr>
                <w:rFonts w:ascii="Liberation Serif" w:eastAsia="Calibri" w:hAnsi="Liberation Serif" w:cs="Liberation Serif"/>
                <w:sz w:val="24"/>
                <w:szCs w:val="24"/>
              </w:rPr>
              <w:t>: 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Контактный телефон</w:t>
            </w:r>
            <w:r w:rsidR="00C055DA">
              <w:rPr>
                <w:rFonts w:ascii="Liberation Serif" w:eastAsia="Calibri" w:hAnsi="Liberation Serif" w:cs="Liberation Serif"/>
                <w:sz w:val="24"/>
                <w:szCs w:val="24"/>
              </w:rPr>
              <w:t>: _________________________________________________________________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электронной почты (при наличии):</w:t>
            </w:r>
            <w:r w:rsidR="00C055DA">
              <w:rPr>
                <w:rFonts w:ascii="Liberation Serif" w:eastAsia="Calibri" w:hAnsi="Liberation Serif" w:cs="Liberation Serif"/>
                <w:sz w:val="24"/>
                <w:szCs w:val="24"/>
              </w:rPr>
              <w:t xml:space="preserve"> ________________________________________________</w:t>
            </w:r>
          </w:p>
          <w:p w:rsidR="00E81E02" w:rsidRPr="00C27B99" w:rsidRDefault="00E81E02" w:rsidP="00C27B99">
            <w:pPr>
              <w:suppressAutoHyphens/>
              <w:spacing w:after="0" w:line="240" w:lineRule="auto"/>
              <w:ind w:left="1" w:right="1" w:hanging="1"/>
              <w:jc w:val="both"/>
              <w:rPr>
                <w:rFonts w:ascii="Liberation Serif" w:hAnsi="Liberation Serif" w:cs="Liberation Serif"/>
                <w:b/>
                <w:sz w:val="24"/>
                <w:szCs w:val="24"/>
                <w:lang w:eastAsia="zh-CN"/>
              </w:rPr>
            </w:pPr>
            <w:r w:rsidRPr="00E81E02">
              <w:rPr>
                <w:rFonts w:ascii="Liberation Serif" w:hAnsi="Liberation Serif" w:cs="Liberation Serif"/>
                <w:b/>
                <w:sz w:val="24"/>
                <w:szCs w:val="24"/>
                <w:lang w:eastAsia="zh-CN"/>
              </w:rPr>
              <w:t>Принял решение об участии в электронном аукционе на право заключения договора на размещение нестационарного торгового объекта</w:t>
            </w:r>
          </w:p>
          <w:tbl>
            <w:tblPr>
              <w:tblW w:w="10174" w:type="dxa"/>
              <w:tblLayout w:type="fixed"/>
              <w:tblLook w:val="04A0" w:firstRow="1" w:lastRow="0" w:firstColumn="1" w:lastColumn="0" w:noHBand="0" w:noVBand="1"/>
            </w:tblPr>
            <w:tblGrid>
              <w:gridCol w:w="10174"/>
            </w:tblGrid>
            <w:tr w:rsidR="00E81E02" w:rsidRPr="00E81E02" w:rsidTr="00C055DA">
              <w:trPr>
                <w:trHeight w:val="397"/>
              </w:trPr>
              <w:tc>
                <w:tcPr>
                  <w:tcW w:w="10174" w:type="dxa"/>
                </w:tcPr>
                <w:p w:rsidR="00E81E02" w:rsidRPr="00C055DA" w:rsidRDefault="00E81E02" w:rsidP="00E81E02">
                  <w:pPr>
                    <w:spacing w:after="0" w:line="240" w:lineRule="auto"/>
                    <w:ind w:right="520"/>
                    <w:rPr>
                      <w:rFonts w:ascii="Liberation Serif" w:eastAsia="Calibri" w:hAnsi="Liberation Serif" w:cs="Liberation Serif"/>
                      <w:sz w:val="24"/>
                      <w:szCs w:val="24"/>
                    </w:rPr>
                  </w:pPr>
                  <w:r w:rsidRPr="00C055DA">
                    <w:rPr>
                      <w:rFonts w:ascii="Liberation Serif" w:eastAsia="Calibri" w:hAnsi="Liberation Serif" w:cs="Liberation Serif"/>
                      <w:sz w:val="24"/>
                      <w:szCs w:val="24"/>
                    </w:rPr>
                    <w:t>Местоположение НТО:</w:t>
                  </w:r>
                  <w:r w:rsidR="00C055DA">
                    <w:rPr>
                      <w:rFonts w:ascii="Liberation Serif" w:eastAsia="Calibri" w:hAnsi="Liberation Serif" w:cs="Liberation Serif"/>
                      <w:sz w:val="24"/>
                      <w:szCs w:val="24"/>
                    </w:rPr>
                    <w:t xml:space="preserve"> __________________________________________________________</w:t>
                  </w:r>
                </w:p>
                <w:p w:rsidR="00E81E02" w:rsidRPr="00C055DA" w:rsidRDefault="00E81E02" w:rsidP="00E81E02">
                  <w:pPr>
                    <w:spacing w:after="0" w:line="240" w:lineRule="auto"/>
                    <w:ind w:right="520"/>
                    <w:rPr>
                      <w:rFonts w:ascii="Liberation Serif" w:eastAsia="Calibri" w:hAnsi="Liberation Serif" w:cs="Liberation Serif"/>
                      <w:sz w:val="24"/>
                      <w:szCs w:val="24"/>
                    </w:rPr>
                  </w:pPr>
                  <w:r w:rsidRPr="00C055DA">
                    <w:rPr>
                      <w:rFonts w:ascii="Liberation Serif" w:eastAsia="Calibri" w:hAnsi="Liberation Serif" w:cs="Liberation Serif"/>
                      <w:sz w:val="24"/>
                      <w:szCs w:val="24"/>
                    </w:rPr>
                    <w:t>Вид НТО:</w:t>
                  </w:r>
                  <w:r w:rsidR="00C055DA">
                    <w:rPr>
                      <w:rFonts w:ascii="Liberation Serif" w:eastAsia="Calibri" w:hAnsi="Liberation Serif" w:cs="Liberation Serif"/>
                      <w:sz w:val="24"/>
                      <w:szCs w:val="24"/>
                    </w:rPr>
                    <w:t xml:space="preserve"> _____________________________________________________________________</w:t>
                  </w:r>
                </w:p>
                <w:p w:rsidR="00E81E02" w:rsidRPr="00C055DA" w:rsidRDefault="00E81E02" w:rsidP="00E81E02">
                  <w:pPr>
                    <w:spacing w:after="0" w:line="240" w:lineRule="auto"/>
                    <w:ind w:right="520"/>
                    <w:rPr>
                      <w:rFonts w:ascii="Liberation Serif" w:eastAsia="Calibri" w:hAnsi="Liberation Serif" w:cs="Liberation Serif"/>
                      <w:sz w:val="24"/>
                      <w:szCs w:val="24"/>
                    </w:rPr>
                  </w:pPr>
                  <w:r w:rsidRPr="00C055DA">
                    <w:rPr>
                      <w:rFonts w:ascii="Liberation Serif" w:eastAsia="Calibri" w:hAnsi="Liberation Serif" w:cs="Liberation Serif"/>
                      <w:sz w:val="24"/>
                      <w:szCs w:val="24"/>
                    </w:rPr>
                    <w:t>Площадь НТО:</w:t>
                  </w:r>
                  <w:r w:rsidR="00C055DA">
                    <w:rPr>
                      <w:rFonts w:ascii="Liberation Serif" w:eastAsia="Calibri" w:hAnsi="Liberation Serif" w:cs="Liberation Serif"/>
                      <w:sz w:val="24"/>
                      <w:szCs w:val="24"/>
                    </w:rPr>
                    <w:t xml:space="preserve"> _________________________________________________________________</w:t>
                  </w:r>
                </w:p>
                <w:p w:rsidR="00E81E02" w:rsidRPr="00E81E02" w:rsidRDefault="00E81E02" w:rsidP="00E81E02">
                  <w:pPr>
                    <w:spacing w:after="0" w:line="240" w:lineRule="auto"/>
                    <w:ind w:right="520"/>
                    <w:rPr>
                      <w:rFonts w:ascii="Liberation Serif" w:eastAsia="Calibri" w:hAnsi="Liberation Serif" w:cs="Liberation Serif"/>
                      <w:b/>
                      <w:sz w:val="24"/>
                      <w:szCs w:val="24"/>
                    </w:rPr>
                  </w:pPr>
                  <w:r w:rsidRPr="00C055DA">
                    <w:rPr>
                      <w:rFonts w:ascii="Liberation Serif" w:eastAsia="Calibri" w:hAnsi="Liberation Serif" w:cs="Liberation Serif"/>
                      <w:sz w:val="24"/>
                      <w:szCs w:val="24"/>
                    </w:rPr>
                    <w:t>Специализация НТО</w:t>
                  </w:r>
                  <w:r w:rsidR="00C055DA">
                    <w:rPr>
                      <w:rFonts w:ascii="Liberation Serif" w:eastAsia="Calibri" w:hAnsi="Liberation Serif" w:cs="Liberation Serif"/>
                      <w:sz w:val="24"/>
                      <w:szCs w:val="24"/>
                    </w:rPr>
                    <w:t>: ___________________________________________________________</w:t>
                  </w:r>
                </w:p>
              </w:tc>
            </w:tr>
          </w:tbl>
          <w:p w:rsidR="00E81E02" w:rsidRPr="00E81E02" w:rsidRDefault="00E81E02" w:rsidP="00E81E02">
            <w:pPr>
              <w:spacing w:after="0" w:line="240" w:lineRule="auto"/>
              <w:jc w:val="both"/>
              <w:rPr>
                <w:rFonts w:ascii="Liberation Serif" w:eastAsia="Calibri" w:hAnsi="Liberation Serif" w:cs="Liberation Serif"/>
                <w:b/>
                <w:sz w:val="24"/>
                <w:szCs w:val="24"/>
              </w:rPr>
            </w:pPr>
          </w:p>
        </w:tc>
      </w:tr>
    </w:tbl>
    <w:p w:rsidR="00E81E02" w:rsidRPr="00E81E02" w:rsidRDefault="00E81E02" w:rsidP="00E81E02">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871672">
      <w:pPr>
        <w:spacing w:after="0" w:line="240" w:lineRule="auto"/>
        <w:jc w:val="both"/>
        <w:rPr>
          <w:rFonts w:ascii="Liberation Serif" w:hAnsi="Liberation Serif" w:cs="Liberation Serif"/>
          <w:b/>
          <w:sz w:val="24"/>
          <w:szCs w:val="24"/>
        </w:rPr>
      </w:pPr>
    </w:p>
    <w:p w:rsidR="00E81E02" w:rsidRPr="00E81E02" w:rsidRDefault="00E81E02" w:rsidP="00871672">
      <w:pPr>
        <w:spacing w:after="0" w:line="240" w:lineRule="auto"/>
        <w:jc w:val="both"/>
        <w:rPr>
          <w:rFonts w:ascii="Liberation Serif" w:hAnsi="Liberation Serif" w:cs="Liberation Serif"/>
          <w:b/>
          <w:sz w:val="24"/>
          <w:szCs w:val="24"/>
        </w:rPr>
      </w:pPr>
      <w:r w:rsidRPr="00E81E02">
        <w:rPr>
          <w:rFonts w:ascii="Liberation Serif" w:hAnsi="Liberation Serif" w:cs="Liberation Serif"/>
          <w:b/>
          <w:sz w:val="24"/>
          <w:szCs w:val="24"/>
        </w:rPr>
        <w:t>Обязуюсь:</w:t>
      </w:r>
    </w:p>
    <w:p w:rsidR="00E81E02" w:rsidRPr="00E81E02" w:rsidRDefault="00E81E02" w:rsidP="00871672">
      <w:pPr>
        <w:spacing w:after="0" w:line="240" w:lineRule="auto"/>
        <w:jc w:val="both"/>
        <w:rPr>
          <w:rFonts w:ascii="Liberation Serif" w:hAnsi="Liberation Serif" w:cs="Liberation Serif"/>
          <w:sz w:val="24"/>
          <w:szCs w:val="24"/>
        </w:rPr>
      </w:pPr>
      <w:r w:rsidRPr="00E81E02">
        <w:rPr>
          <w:rFonts w:ascii="Liberation Serif" w:hAnsi="Liberation Serif" w:cs="Liberation Serif"/>
          <w:sz w:val="24"/>
          <w:szCs w:val="24"/>
        </w:rPr>
        <w:lastRenderedPageBreak/>
        <w:t>1.  Обеспечить поступление задатка в размере, в сроки и в порядке, установленные в Извещении о проведении электронного аукциона, Документации об электронном аукционе на указанный Объект(ы) (лот).</w:t>
      </w:r>
    </w:p>
    <w:p w:rsidR="00E81E02" w:rsidRPr="00E81E02" w:rsidRDefault="00E81E02" w:rsidP="00871672">
      <w:pPr>
        <w:spacing w:after="0" w:line="240" w:lineRule="auto"/>
        <w:jc w:val="both"/>
        <w:rPr>
          <w:rFonts w:ascii="Liberation Serif" w:hAnsi="Liberation Serif" w:cs="Liberation Serif"/>
          <w:sz w:val="24"/>
          <w:szCs w:val="24"/>
        </w:rPr>
      </w:pPr>
      <w:r w:rsidRPr="00E81E02">
        <w:rPr>
          <w:rFonts w:ascii="Liberation Serif" w:hAnsi="Liberation Serif" w:cs="Liberation Serif"/>
          <w:sz w:val="24"/>
          <w:szCs w:val="24"/>
        </w:rPr>
        <w:t xml:space="preserve">2.  Соблюдать порядок и условия электронного аукциона, определенные документацией об электронном аукционе, опубликованной на сайтах </w:t>
      </w:r>
      <w:hyperlink r:id="rId20" w:history="1">
        <w:r w:rsidRPr="00E81E02">
          <w:rPr>
            <w:rFonts w:ascii="Liberation Serif" w:hAnsi="Liberation Serif" w:cs="Liberation Serif"/>
            <w:color w:val="000000"/>
            <w:sz w:val="24"/>
            <w:szCs w:val="24"/>
            <w:u w:val="single"/>
          </w:rPr>
          <w:t>www.torgi.gov.ru</w:t>
        </w:r>
      </w:hyperlink>
      <w:r w:rsidRPr="00E81E02">
        <w:rPr>
          <w:rFonts w:ascii="Liberation Serif" w:hAnsi="Liberation Serif" w:cs="Liberation Serif"/>
          <w:color w:val="000000"/>
          <w:sz w:val="24"/>
          <w:szCs w:val="24"/>
        </w:rPr>
        <w:t>,</w:t>
      </w:r>
      <w:r w:rsidRPr="00E81E02">
        <w:rPr>
          <w:rFonts w:ascii="Liberation Serif" w:eastAsia="Calibri" w:hAnsi="Liberation Serif" w:cs="Liberation Serif"/>
          <w:color w:val="000000"/>
          <w:sz w:val="24"/>
          <w:szCs w:val="24"/>
          <w:u w:val="single"/>
        </w:rPr>
        <w:t xml:space="preserve">  торговой площадки</w:t>
      </w:r>
      <w:r w:rsidRPr="00E81E02">
        <w:rPr>
          <w:rFonts w:ascii="Liberation Serif" w:hAnsi="Liberation Serif" w:cs="Liberation Serif"/>
          <w:color w:val="000000"/>
          <w:sz w:val="24"/>
          <w:szCs w:val="24"/>
        </w:rPr>
        <w:t xml:space="preserve">, </w:t>
      </w:r>
      <w:r w:rsidRPr="00E81E02">
        <w:rPr>
          <w:rFonts w:ascii="Liberation Serif" w:hAnsi="Liberation Serif" w:cs="Liberation Serif"/>
          <w:sz w:val="24"/>
          <w:szCs w:val="24"/>
        </w:rPr>
        <w:t>а так же порядок организации и проведения электронного аукциона на право заключения договора на размещение нестационарного торгового объекта;</w:t>
      </w:r>
    </w:p>
    <w:p w:rsidR="00E81E02" w:rsidRPr="00E81E02" w:rsidRDefault="00E81E02" w:rsidP="00871672">
      <w:pPr>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xml:space="preserve">2. Победителю аукциона по результатам электронного аукциона, единственному участнику электронного аукциона, в случае если электронный аукцион признан несостоявшимся </w:t>
      </w:r>
    </w:p>
    <w:p w:rsidR="00E81E02" w:rsidRPr="00E81E02" w:rsidRDefault="00E81E02" w:rsidP="00871672">
      <w:pPr>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заключить договор на право размещения нестационарного торгового объекта в срок, согласно Извещению о проведении электронного аукциона;</w:t>
      </w:r>
    </w:p>
    <w:p w:rsidR="00E81E02" w:rsidRPr="00E81E02" w:rsidRDefault="00E81E02" w:rsidP="00871672">
      <w:pPr>
        <w:suppressAutoHyphens/>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использовать НТО в соответствии с видом, площадью и специализацией, указанными в Извещении о проведении электронного аукциона и в договоре на размещение нестационарного торгового объекта.</w:t>
      </w:r>
    </w:p>
    <w:p w:rsidR="00E81E02" w:rsidRPr="00E81E02" w:rsidRDefault="00E81E02" w:rsidP="00871672">
      <w:pPr>
        <w:suppressAutoHyphens/>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xml:space="preserve">3. Заявителю известно обо всех условиях электронного аукциона, предусмотренных документацией об электронном аукционе, опубликованной на сайтах </w:t>
      </w:r>
      <w:hyperlink r:id="rId21" w:history="1">
        <w:r w:rsidRPr="00E81E02">
          <w:rPr>
            <w:rFonts w:ascii="Liberation Serif" w:eastAsia="Calibri" w:hAnsi="Liberation Serif" w:cs="Liberation Serif"/>
            <w:color w:val="0000FF"/>
            <w:sz w:val="24"/>
            <w:szCs w:val="24"/>
            <w:u w:val="single"/>
          </w:rPr>
          <w:t>www.torgi.gov.ru</w:t>
        </w:r>
      </w:hyperlink>
      <w:r w:rsidRPr="00E81E02">
        <w:rPr>
          <w:rFonts w:ascii="Liberation Serif" w:eastAsia="Calibri" w:hAnsi="Liberation Serif" w:cs="Liberation Serif"/>
          <w:sz w:val="24"/>
          <w:szCs w:val="24"/>
        </w:rPr>
        <w:t>, торговой площадки.</w:t>
      </w:r>
    </w:p>
    <w:p w:rsidR="00E81E02" w:rsidRPr="00E81E02" w:rsidRDefault="00E81E02" w:rsidP="00E81E02">
      <w:pPr>
        <w:spacing w:after="0" w:line="240" w:lineRule="auto"/>
        <w:jc w:val="both"/>
        <w:rPr>
          <w:rFonts w:ascii="Liberation Serif" w:eastAsia="Calibri" w:hAnsi="Liberation Serif" w:cs="Liberation Serif"/>
          <w:sz w:val="24"/>
          <w:szCs w:val="24"/>
        </w:rPr>
      </w:pPr>
    </w:p>
    <w:p w:rsidR="00E81E02" w:rsidRPr="00E81E02" w:rsidRDefault="00E81E02" w:rsidP="00E81E02">
      <w:pPr>
        <w:spacing w:after="0" w:line="240" w:lineRule="auto"/>
        <w:ind w:firstLine="540"/>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Настоящей заявкой Заявитель подтверждает свое согласие на выполнение указанных условий и требований.</w:t>
      </w:r>
    </w:p>
    <w:p w:rsidR="00E81E02" w:rsidRPr="00E81E02" w:rsidRDefault="00E81E02" w:rsidP="00E81E02">
      <w:pPr>
        <w:spacing w:after="0" w:line="240" w:lineRule="auto"/>
        <w:ind w:firstLine="540"/>
        <w:jc w:val="both"/>
        <w:rPr>
          <w:rFonts w:ascii="Liberation Serif" w:eastAsia="Calibri" w:hAnsi="Liberation Serif" w:cs="Liberation Serif"/>
          <w:b/>
          <w:sz w:val="24"/>
          <w:szCs w:val="24"/>
        </w:rPr>
      </w:pPr>
      <w:r w:rsidRPr="00E81E02">
        <w:rPr>
          <w:rFonts w:ascii="Liberation Serif" w:eastAsia="Calibri" w:hAnsi="Liberation Serif" w:cs="Liberation Serif"/>
          <w:b/>
          <w:sz w:val="24"/>
          <w:szCs w:val="24"/>
        </w:rPr>
        <w:t>Заявитель ознакомлен со всеми сведениями о предмете электронного аукциона и документами, касающимися проведения электронного аукциона на право заключения договора на размещение нестационарного торгового объекта.</w:t>
      </w: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rPr>
        <w:t>Приложение:___________________________________________________________</w:t>
      </w:r>
      <w:r w:rsidR="005C4F81">
        <w:rPr>
          <w:rFonts w:ascii="Liberation Serif" w:hAnsi="Liberation Serif" w:cs="Liberation Serif"/>
          <w:sz w:val="24"/>
          <w:szCs w:val="24"/>
        </w:rPr>
        <w:t>_______</w:t>
      </w:r>
      <w:r w:rsidRPr="00E81E02">
        <w:rPr>
          <w:rFonts w:ascii="Liberation Serif" w:hAnsi="Liberation Serif" w:cs="Liberation Serif"/>
          <w:sz w:val="24"/>
          <w:szCs w:val="24"/>
        </w:rPr>
        <w:t>______</w:t>
      </w:r>
    </w:p>
    <w:p w:rsidR="00E81E02" w:rsidRPr="00E81E02" w:rsidRDefault="00E81E02" w:rsidP="00446FF3">
      <w:pPr>
        <w:spacing w:after="0" w:line="240" w:lineRule="auto"/>
        <w:jc w:val="center"/>
        <w:rPr>
          <w:rFonts w:ascii="Liberation Serif" w:hAnsi="Liberation Serif" w:cs="Liberation Serif"/>
          <w:sz w:val="24"/>
          <w:szCs w:val="24"/>
        </w:rPr>
      </w:pPr>
      <w:r w:rsidRPr="00871672">
        <w:rPr>
          <w:rFonts w:ascii="Liberation Serif" w:hAnsi="Liberation Serif" w:cs="Liberation Serif"/>
          <w:sz w:val="20"/>
          <w:szCs w:val="20"/>
        </w:rPr>
        <w:t>(перечисляются прилагаемые к заявке документы</w:t>
      </w:r>
      <w:r w:rsidR="00446FF3">
        <w:rPr>
          <w:rFonts w:ascii="Liberation Serif" w:hAnsi="Liberation Serif" w:cs="Liberation Serif"/>
          <w:sz w:val="20"/>
          <w:szCs w:val="20"/>
        </w:rPr>
        <w:t>)</w:t>
      </w:r>
      <w:r w:rsidRPr="00E81E02">
        <w:rPr>
          <w:rFonts w:ascii="Liberation Serif" w:hAnsi="Liberation Serif" w:cs="Liberation Serif"/>
          <w:sz w:val="24"/>
          <w:szCs w:val="24"/>
        </w:rPr>
        <w:t xml:space="preserve"> __________________________________________________________________________________</w:t>
      </w:r>
    </w:p>
    <w:p w:rsidR="00E81E02" w:rsidRPr="00E81E02" w:rsidRDefault="00E81E02" w:rsidP="00E81E02">
      <w:pPr>
        <w:spacing w:after="0" w:line="240" w:lineRule="auto"/>
        <w:rPr>
          <w:rFonts w:ascii="Liberation Serif" w:hAnsi="Liberation Serif" w:cs="Liberation Serif"/>
          <w:sz w:val="24"/>
          <w:szCs w:val="24"/>
        </w:rPr>
      </w:pP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rPr>
        <w:t>Подпись Заявителя (его полномочного представителя)  ________________ (___________________)</w:t>
      </w: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vertAlign w:val="superscript"/>
        </w:rPr>
        <w:t xml:space="preserve">                                                                                                                                                                     </w:t>
      </w:r>
      <w:r w:rsidRPr="005C4F81">
        <w:rPr>
          <w:rFonts w:ascii="Liberation Serif" w:hAnsi="Liberation Serif" w:cs="Liberation Serif"/>
          <w:sz w:val="20"/>
          <w:szCs w:val="20"/>
          <w:vertAlign w:val="superscript"/>
        </w:rPr>
        <w:t xml:space="preserve">подпись  </w:t>
      </w:r>
      <w:r w:rsidRPr="00E81E02">
        <w:rPr>
          <w:rFonts w:ascii="Liberation Serif" w:hAnsi="Liberation Serif" w:cs="Liberation Serif"/>
          <w:sz w:val="24"/>
          <w:szCs w:val="24"/>
          <w:vertAlign w:val="superscript"/>
        </w:rPr>
        <w:t xml:space="preserve">                                           </w:t>
      </w:r>
      <w:r w:rsidRPr="00E81E02">
        <w:rPr>
          <w:rFonts w:ascii="Liberation Serif" w:hAnsi="Liberation Serif" w:cs="Liberation Serif"/>
          <w:sz w:val="24"/>
          <w:szCs w:val="24"/>
        </w:rPr>
        <w:t xml:space="preserve">  </w:t>
      </w:r>
      <w:r w:rsidRPr="00E81E02">
        <w:rPr>
          <w:rFonts w:ascii="Liberation Serif" w:hAnsi="Liberation Serif" w:cs="Liberation Serif"/>
          <w:sz w:val="24"/>
          <w:szCs w:val="24"/>
          <w:vertAlign w:val="superscript"/>
        </w:rPr>
        <w:t xml:space="preserve">ФИО </w:t>
      </w: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rPr>
        <w:t xml:space="preserve">    М.П.                                                                                                                 "___" ___________ 20__г.</w:t>
      </w:r>
    </w:p>
    <w:p w:rsidR="005C4F81" w:rsidRDefault="005C4F81" w:rsidP="00E81E02">
      <w:pPr>
        <w:spacing w:after="0" w:line="240" w:lineRule="auto"/>
        <w:ind w:firstLine="540"/>
        <w:jc w:val="both"/>
        <w:rPr>
          <w:rFonts w:ascii="Liberation Serif" w:eastAsia="Calibri" w:hAnsi="Liberation Serif" w:cs="Liberation Serif"/>
          <w:sz w:val="24"/>
          <w:szCs w:val="24"/>
        </w:rPr>
      </w:pPr>
    </w:p>
    <w:p w:rsidR="00C94E30" w:rsidRDefault="00C94E30" w:rsidP="00E81E02">
      <w:pPr>
        <w:spacing w:after="0" w:line="240" w:lineRule="auto"/>
        <w:ind w:firstLine="540"/>
        <w:jc w:val="both"/>
        <w:rPr>
          <w:rFonts w:ascii="Liberation Serif" w:eastAsia="Calibri" w:hAnsi="Liberation Serif" w:cs="Liberation Serif"/>
          <w:sz w:val="24"/>
          <w:szCs w:val="24"/>
        </w:rPr>
      </w:pPr>
    </w:p>
    <w:p w:rsidR="00C94E30" w:rsidRDefault="00C94E30" w:rsidP="00E81E02">
      <w:pPr>
        <w:spacing w:after="0" w:line="240" w:lineRule="auto"/>
        <w:ind w:firstLine="540"/>
        <w:jc w:val="both"/>
        <w:rPr>
          <w:rFonts w:ascii="Liberation Serif" w:eastAsia="Calibri" w:hAnsi="Liberation Serif" w:cs="Liberation Serif"/>
          <w:sz w:val="24"/>
          <w:szCs w:val="24"/>
        </w:rPr>
      </w:pPr>
    </w:p>
    <w:p w:rsidR="00E81E02" w:rsidRPr="00E81E02" w:rsidRDefault="00E81E02" w:rsidP="00E81E02">
      <w:pPr>
        <w:spacing w:after="0" w:line="240" w:lineRule="auto"/>
        <w:ind w:firstLine="540"/>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В соответствии с Федеральным законом от 27.07.2006 № 152-ФЗ «О персональных данных», подавая Заявку, Заявитель дает согласие на обработку персональных данных, указанных выше и содержащихся в представленных документах, в целях участия в электронном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E81E02" w:rsidRPr="00E81E02" w:rsidRDefault="00E81E02" w:rsidP="00E81E02">
      <w:pPr>
        <w:suppressAutoHyphens/>
        <w:spacing w:after="0" w:line="240" w:lineRule="auto"/>
        <w:ind w:firstLine="708"/>
        <w:jc w:val="both"/>
        <w:rPr>
          <w:rFonts w:ascii="Liberation Serif" w:eastAsia="Calibri" w:hAnsi="Liberation Serif" w:cs="Liberation Serif"/>
          <w:sz w:val="24"/>
          <w:szCs w:val="24"/>
        </w:rPr>
      </w:pPr>
    </w:p>
    <w:p w:rsidR="00E81E02" w:rsidRPr="00E81E02" w:rsidRDefault="00E81E02" w:rsidP="00E81E02">
      <w:pPr>
        <w:tabs>
          <w:tab w:val="left" w:pos="4536"/>
        </w:tabs>
        <w:spacing w:after="0" w:line="240" w:lineRule="auto"/>
        <w:rPr>
          <w:rFonts w:ascii="Liberation Serif" w:eastAsia="Calibri" w:hAnsi="Liberation Serif" w:cs="Liberation Serif"/>
          <w:sz w:val="24"/>
          <w:szCs w:val="24"/>
        </w:rPr>
      </w:pPr>
      <w:r w:rsidRPr="00E81E02">
        <w:rPr>
          <w:rFonts w:ascii="Liberation Serif" w:eastAsia="Calibri" w:hAnsi="Liberation Serif" w:cs="Liberation Serif"/>
          <w:sz w:val="24"/>
          <w:szCs w:val="24"/>
        </w:rPr>
        <w:t xml:space="preserve"> «____» _________________  20__ г.            _______________  (_____________________)</w:t>
      </w:r>
    </w:p>
    <w:p w:rsidR="00E81E02" w:rsidRPr="00E81E02" w:rsidRDefault="00E81E02" w:rsidP="00E81E02">
      <w:pPr>
        <w:tabs>
          <w:tab w:val="left" w:pos="567"/>
        </w:tabs>
        <w:spacing w:after="0" w:line="240" w:lineRule="auto"/>
        <w:rPr>
          <w:rFonts w:ascii="Liberation Serif" w:hAnsi="Liberation Serif" w:cs="Liberation Serif"/>
          <w:sz w:val="24"/>
          <w:szCs w:val="24"/>
        </w:rPr>
      </w:pPr>
      <w:r w:rsidRPr="00E81E02">
        <w:rPr>
          <w:rFonts w:ascii="Liberation Serif" w:eastAsia="Calibri" w:hAnsi="Liberation Serif" w:cs="Liberation Serif"/>
          <w:sz w:val="24"/>
          <w:szCs w:val="24"/>
          <w:vertAlign w:val="superscript"/>
        </w:rPr>
        <w:t xml:space="preserve">                                                                                                                            подпись                                             </w:t>
      </w:r>
      <w:r w:rsidRPr="00E81E02">
        <w:rPr>
          <w:rFonts w:ascii="Liberation Serif" w:eastAsia="Calibri" w:hAnsi="Liberation Serif" w:cs="Liberation Serif"/>
          <w:sz w:val="24"/>
          <w:szCs w:val="24"/>
        </w:rPr>
        <w:t xml:space="preserve">  </w:t>
      </w:r>
      <w:r w:rsidRPr="00E81E02">
        <w:rPr>
          <w:rFonts w:ascii="Liberation Serif" w:eastAsia="Calibri" w:hAnsi="Liberation Serif" w:cs="Liberation Serif"/>
          <w:sz w:val="24"/>
          <w:szCs w:val="24"/>
          <w:vertAlign w:val="superscript"/>
        </w:rPr>
        <w:t xml:space="preserve">ФИО </w:t>
      </w:r>
    </w:p>
    <w:p w:rsidR="00665F2B" w:rsidRPr="00982E20" w:rsidRDefault="00665F2B" w:rsidP="00E76EA5">
      <w:pPr>
        <w:autoSpaceDE w:val="0"/>
        <w:autoSpaceDN w:val="0"/>
        <w:adjustRightInd w:val="0"/>
        <w:spacing w:after="0" w:line="240" w:lineRule="auto"/>
        <w:ind w:firstLine="567"/>
        <w:jc w:val="both"/>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94E30" w:rsidRDefault="00C94E30"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2D0013" w:rsidRDefault="002D0013"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871672" w:rsidRDefault="00871672" w:rsidP="003B0A9D">
      <w:pPr>
        <w:autoSpaceDE w:val="0"/>
        <w:autoSpaceDN w:val="0"/>
        <w:adjustRightInd w:val="0"/>
        <w:spacing w:after="0" w:line="240" w:lineRule="auto"/>
        <w:ind w:firstLine="567"/>
        <w:jc w:val="right"/>
        <w:rPr>
          <w:rFonts w:ascii="Liberation Serif" w:hAnsi="Liberation Serif" w:cs="Liberation Serif"/>
          <w:sz w:val="24"/>
          <w:szCs w:val="24"/>
        </w:rPr>
      </w:pPr>
      <w:r w:rsidRPr="00982E20">
        <w:rPr>
          <w:rFonts w:ascii="Liberation Serif" w:hAnsi="Liberation Serif" w:cs="Liberation Serif"/>
          <w:sz w:val="24"/>
          <w:szCs w:val="24"/>
        </w:rPr>
        <w:lastRenderedPageBreak/>
        <w:t xml:space="preserve">Приложение № </w:t>
      </w:r>
      <w:r>
        <w:rPr>
          <w:rFonts w:ascii="Liberation Serif" w:hAnsi="Liberation Serif" w:cs="Liberation Serif"/>
          <w:sz w:val="24"/>
          <w:szCs w:val="24"/>
        </w:rPr>
        <w:t>2</w:t>
      </w:r>
    </w:p>
    <w:p w:rsidR="00871672" w:rsidRDefault="00871672" w:rsidP="003B0A9D">
      <w:pPr>
        <w:spacing w:after="0" w:line="240" w:lineRule="auto"/>
        <w:jc w:val="right"/>
        <w:rPr>
          <w:rFonts w:ascii="Liberation Serif" w:hAnsi="Liberation Serif"/>
          <w:sz w:val="24"/>
          <w:szCs w:val="24"/>
        </w:rPr>
      </w:pPr>
      <w:r w:rsidRPr="00D61CDC">
        <w:rPr>
          <w:rFonts w:ascii="Liberation Serif" w:hAnsi="Liberation Serif" w:cs="Liberation Serif"/>
          <w:sz w:val="24"/>
          <w:szCs w:val="24"/>
        </w:rPr>
        <w:t>к извещению</w:t>
      </w:r>
      <w:r w:rsidRPr="00D61CDC">
        <w:rPr>
          <w:rFonts w:ascii="Liberation Serif" w:hAnsi="Liberation Serif"/>
          <w:sz w:val="24"/>
          <w:szCs w:val="24"/>
        </w:rPr>
        <w:t xml:space="preserve"> о проведении аукциона </w:t>
      </w:r>
    </w:p>
    <w:p w:rsidR="00871672" w:rsidRDefault="00871672"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право заключения договора </w:t>
      </w:r>
    </w:p>
    <w:p w:rsidR="00871672" w:rsidRDefault="00871672"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размещение нестационарного </w:t>
      </w:r>
      <w:r>
        <w:rPr>
          <w:rFonts w:ascii="Liberation Serif" w:hAnsi="Liberation Serif"/>
          <w:sz w:val="24"/>
          <w:szCs w:val="24"/>
        </w:rPr>
        <w:br/>
      </w:r>
      <w:r w:rsidRPr="00D61CDC">
        <w:rPr>
          <w:rFonts w:ascii="Liberation Serif" w:hAnsi="Liberation Serif"/>
          <w:sz w:val="24"/>
          <w:szCs w:val="24"/>
        </w:rPr>
        <w:t xml:space="preserve">торгового объекта </w:t>
      </w:r>
    </w:p>
    <w:p w:rsidR="00871672" w:rsidRPr="00D61CDC" w:rsidRDefault="00871672"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территории Кушвинского </w:t>
      </w:r>
      <w:r>
        <w:rPr>
          <w:rFonts w:ascii="Liberation Serif" w:hAnsi="Liberation Serif"/>
          <w:sz w:val="24"/>
          <w:szCs w:val="24"/>
        </w:rPr>
        <w:br/>
        <w:t>муниципального</w:t>
      </w:r>
      <w:r w:rsidRPr="00D61CDC">
        <w:rPr>
          <w:rFonts w:ascii="Liberation Serif" w:hAnsi="Liberation Serif"/>
          <w:sz w:val="24"/>
          <w:szCs w:val="24"/>
        </w:rPr>
        <w:t xml:space="preserve"> округа</w:t>
      </w:r>
    </w:p>
    <w:p w:rsidR="00871672" w:rsidRDefault="00871672" w:rsidP="00982E20">
      <w:pPr>
        <w:pStyle w:val="ConsPlusNonformat"/>
        <w:jc w:val="center"/>
        <w:rPr>
          <w:rFonts w:ascii="Liberation Serif" w:hAnsi="Liberation Serif" w:cs="Liberation Serif"/>
          <w:sz w:val="24"/>
          <w:szCs w:val="24"/>
        </w:rPr>
      </w:pPr>
    </w:p>
    <w:p w:rsidR="00871672" w:rsidRDefault="00871672" w:rsidP="00982E20">
      <w:pPr>
        <w:pStyle w:val="ConsPlusNonformat"/>
        <w:jc w:val="center"/>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ДОГОВОР,</w:t>
      </w: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предусматривающий размещение</w:t>
      </w: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нестационарного торгового объекта</w:t>
      </w:r>
    </w:p>
    <w:p w:rsidR="00982E20" w:rsidRPr="00871672"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г. Кушва                                                                   </w:t>
      </w:r>
      <w:r>
        <w:rPr>
          <w:rFonts w:ascii="Liberation Serif" w:hAnsi="Liberation Serif" w:cs="Liberation Serif"/>
          <w:sz w:val="24"/>
          <w:szCs w:val="24"/>
        </w:rPr>
        <w:t xml:space="preserve">                               </w:t>
      </w:r>
      <w:r w:rsidRPr="00982E20">
        <w:rPr>
          <w:rFonts w:ascii="Liberation Serif" w:hAnsi="Liberation Serif" w:cs="Liberation Serif"/>
          <w:sz w:val="24"/>
          <w:szCs w:val="24"/>
        </w:rPr>
        <w:t xml:space="preserve">  </w:t>
      </w:r>
      <w:r w:rsidR="004C6239">
        <w:rPr>
          <w:rFonts w:ascii="Liberation Serif" w:hAnsi="Liberation Serif" w:cs="Liberation Serif"/>
          <w:sz w:val="24"/>
          <w:szCs w:val="24"/>
        </w:rPr>
        <w:t xml:space="preserve">       </w:t>
      </w:r>
      <w:r w:rsidRPr="00982E20">
        <w:rPr>
          <w:rFonts w:ascii="Liberation Serif" w:hAnsi="Liberation Serif" w:cs="Liberation Serif"/>
          <w:sz w:val="24"/>
          <w:szCs w:val="24"/>
        </w:rPr>
        <w:t xml:space="preserve">       </w:t>
      </w:r>
      <w:r w:rsidRPr="00871672">
        <w:rPr>
          <w:rFonts w:ascii="Liberation Serif" w:hAnsi="Liberation Serif" w:cs="Liberation Serif"/>
          <w:sz w:val="24"/>
          <w:szCs w:val="24"/>
        </w:rPr>
        <w:t>«___» _________ 20__ г.</w:t>
      </w:r>
    </w:p>
    <w:p w:rsidR="00982E20" w:rsidRPr="00982E20" w:rsidRDefault="00982E20" w:rsidP="004C6239">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 xml:space="preserve">Комитет по управлению муниципальным имуществом Кушвинского </w:t>
      </w:r>
      <w:r w:rsidR="00D65B63">
        <w:rPr>
          <w:rFonts w:ascii="Liberation Serif" w:hAnsi="Liberation Serif" w:cs="Liberation Serif"/>
          <w:sz w:val="24"/>
          <w:szCs w:val="24"/>
        </w:rPr>
        <w:t xml:space="preserve">муниципального </w:t>
      </w:r>
      <w:r w:rsidRPr="00982E20">
        <w:rPr>
          <w:rFonts w:ascii="Liberation Serif" w:hAnsi="Liberation Serif" w:cs="Liberation Serif"/>
          <w:sz w:val="24"/>
          <w:szCs w:val="24"/>
        </w:rPr>
        <w:t xml:space="preserve">округа в лице председателя </w:t>
      </w:r>
      <w:r w:rsidR="00D51E1D">
        <w:rPr>
          <w:rFonts w:ascii="Liberation Serif" w:hAnsi="Liberation Serif" w:cs="Liberation Serif"/>
          <w:sz w:val="24"/>
          <w:szCs w:val="24"/>
        </w:rPr>
        <w:t>С.В. Орловой</w:t>
      </w:r>
      <w:r w:rsidRPr="00982E20">
        <w:rPr>
          <w:rFonts w:ascii="Liberation Serif" w:hAnsi="Liberation Serif" w:cs="Liberation Serif"/>
          <w:sz w:val="24"/>
          <w:szCs w:val="24"/>
        </w:rPr>
        <w:t xml:space="preserve">, действующего на основании </w:t>
      </w:r>
      <w:r w:rsidRPr="00982E20">
        <w:rPr>
          <w:rFonts w:ascii="Liberation Serif" w:hAnsi="Liberation Serif" w:cs="Liberation Serif"/>
          <w:color w:val="000000"/>
          <w:sz w:val="24"/>
          <w:szCs w:val="24"/>
        </w:rPr>
        <w:t xml:space="preserve">Положения «О комитете по управлению муниципальным имуществом Кушвинского </w:t>
      </w:r>
      <w:r w:rsidR="00D65B63">
        <w:rPr>
          <w:rFonts w:ascii="Liberation Serif" w:hAnsi="Liberation Serif" w:cs="Liberation Serif"/>
          <w:color w:val="000000"/>
          <w:sz w:val="24"/>
          <w:szCs w:val="24"/>
        </w:rPr>
        <w:t>муниципального</w:t>
      </w:r>
      <w:r w:rsidRPr="00982E20">
        <w:rPr>
          <w:rFonts w:ascii="Liberation Serif" w:hAnsi="Liberation Serif" w:cs="Liberation Serif"/>
          <w:color w:val="000000"/>
          <w:sz w:val="24"/>
          <w:szCs w:val="24"/>
        </w:rPr>
        <w:t xml:space="preserve"> округа», утвержденного решением Думы Кушвинского городского округа от </w:t>
      </w:r>
      <w:r w:rsidR="00D65B63">
        <w:rPr>
          <w:rFonts w:ascii="Liberation Serif" w:hAnsi="Liberation Serif" w:cs="Liberation Serif"/>
          <w:color w:val="000000"/>
          <w:sz w:val="24"/>
          <w:szCs w:val="24"/>
        </w:rPr>
        <w:t>19 декабря 2024</w:t>
      </w:r>
      <w:r w:rsidRPr="00982E20">
        <w:rPr>
          <w:rFonts w:ascii="Liberation Serif" w:hAnsi="Liberation Serif" w:cs="Liberation Serif"/>
          <w:color w:val="000000"/>
          <w:sz w:val="24"/>
          <w:szCs w:val="24"/>
        </w:rPr>
        <w:t xml:space="preserve"> г. № </w:t>
      </w:r>
      <w:r w:rsidR="00D65B63">
        <w:rPr>
          <w:rFonts w:ascii="Liberation Serif" w:hAnsi="Liberation Serif" w:cs="Liberation Serif"/>
          <w:color w:val="000000"/>
          <w:sz w:val="24"/>
          <w:szCs w:val="24"/>
        </w:rPr>
        <w:t>270</w:t>
      </w:r>
      <w:r w:rsidRPr="00982E20">
        <w:rPr>
          <w:rFonts w:ascii="Liberation Serif" w:hAnsi="Liberation Serif" w:cs="Liberation Serif"/>
          <w:color w:val="000000"/>
          <w:sz w:val="24"/>
          <w:szCs w:val="24"/>
        </w:rPr>
        <w:t xml:space="preserve">, от имени и в интересах Кушвинского </w:t>
      </w:r>
      <w:r w:rsidR="00D65B63">
        <w:rPr>
          <w:rFonts w:ascii="Liberation Serif" w:hAnsi="Liberation Serif" w:cs="Liberation Serif"/>
          <w:color w:val="000000"/>
          <w:sz w:val="24"/>
          <w:szCs w:val="24"/>
        </w:rPr>
        <w:t>муниципального  окр</w:t>
      </w:r>
      <w:r w:rsidRPr="00982E20">
        <w:rPr>
          <w:rFonts w:ascii="Liberation Serif" w:hAnsi="Liberation Serif" w:cs="Liberation Serif"/>
          <w:color w:val="000000"/>
          <w:sz w:val="24"/>
          <w:szCs w:val="24"/>
        </w:rPr>
        <w:t>уга</w:t>
      </w:r>
      <w:r w:rsidRPr="00982E20">
        <w:rPr>
          <w:rFonts w:ascii="Liberation Serif" w:hAnsi="Liberation Serif" w:cs="Liberation Serif"/>
          <w:sz w:val="24"/>
          <w:szCs w:val="24"/>
        </w:rPr>
        <w:t>, именуемый в дальнейшем «Комитет», с   одной   стороны, и _____</w:t>
      </w:r>
      <w:r w:rsidR="00593175">
        <w:rPr>
          <w:rFonts w:ascii="Liberation Serif" w:hAnsi="Liberation Serif" w:cs="Liberation Serif"/>
          <w:sz w:val="24"/>
          <w:szCs w:val="24"/>
        </w:rPr>
        <w:t>___</w:t>
      </w:r>
      <w:r w:rsidRPr="00982E20">
        <w:rPr>
          <w:rFonts w:ascii="Liberation Serif" w:hAnsi="Liberation Serif" w:cs="Liberation Serif"/>
          <w:sz w:val="24"/>
          <w:szCs w:val="24"/>
        </w:rPr>
        <w:t>_______</w:t>
      </w:r>
      <w:r w:rsidR="00D65B63">
        <w:rPr>
          <w:rFonts w:ascii="Liberation Serif" w:hAnsi="Liberation Serif" w:cs="Liberation Serif"/>
          <w:sz w:val="24"/>
          <w:szCs w:val="24"/>
        </w:rPr>
        <w:t>_________________________________________________________</w:t>
      </w:r>
      <w:r w:rsidRPr="00982E20">
        <w:rPr>
          <w:rFonts w:ascii="Liberation Serif" w:hAnsi="Liberation Serif" w:cs="Liberation Serif"/>
          <w:sz w:val="24"/>
          <w:szCs w:val="24"/>
        </w:rPr>
        <w:t>_</w:t>
      </w:r>
    </w:p>
    <w:p w:rsidR="00982E20" w:rsidRPr="00982E20" w:rsidRDefault="00982E20" w:rsidP="004C6239">
      <w:pPr>
        <w:pStyle w:val="ConsPlusNonformat"/>
        <w:jc w:val="center"/>
        <w:rPr>
          <w:rFonts w:ascii="Liberation Serif" w:hAnsi="Liberation Serif" w:cs="Liberation Serif"/>
          <w:sz w:val="18"/>
          <w:szCs w:val="18"/>
        </w:rPr>
      </w:pPr>
      <w:r w:rsidRPr="00982E20">
        <w:rPr>
          <w:rFonts w:ascii="Liberation Serif" w:hAnsi="Liberation Serif" w:cs="Liberation Serif"/>
          <w:sz w:val="18"/>
          <w:szCs w:val="18"/>
        </w:rPr>
        <w:t>(полное наименование победителя аукциона, единственного участника аукциона, лица, обладающего правом на заключение договора)</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в лице _______________</w:t>
      </w:r>
      <w:r w:rsidR="00593175">
        <w:rPr>
          <w:rFonts w:ascii="Liberation Serif" w:hAnsi="Liberation Serif" w:cs="Liberation Serif"/>
          <w:sz w:val="24"/>
          <w:szCs w:val="24"/>
        </w:rPr>
        <w:t>_________________________</w:t>
      </w:r>
      <w:r w:rsidRPr="00982E20">
        <w:rPr>
          <w:rFonts w:ascii="Liberation Serif" w:hAnsi="Liberation Serif" w:cs="Liberation Serif"/>
          <w:sz w:val="24"/>
          <w:szCs w:val="24"/>
        </w:rPr>
        <w:t>________________________, действующего</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на основании _________________________</w:t>
      </w:r>
      <w:r w:rsidR="00593175">
        <w:rPr>
          <w:rFonts w:ascii="Liberation Serif" w:hAnsi="Liberation Serif" w:cs="Liberation Serif"/>
          <w:sz w:val="24"/>
          <w:szCs w:val="24"/>
        </w:rPr>
        <w:t>_________________</w:t>
      </w:r>
      <w:r w:rsidRPr="00982E20">
        <w:rPr>
          <w:rFonts w:ascii="Liberation Serif" w:hAnsi="Liberation Serif" w:cs="Liberation Serif"/>
          <w:sz w:val="24"/>
          <w:szCs w:val="24"/>
        </w:rPr>
        <w:t>_____________________________,</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именуемый в дальнейшем «Правообладатель», с другой стороны, а совместно</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именуемые «Стороны», в соответствии со Схемой размещения нестационарных торговых объектов, утвержденной ___________________________________________________________(далее - Схема),</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______________________________________</w:t>
      </w:r>
      <w:r w:rsidR="00593175">
        <w:rPr>
          <w:rFonts w:ascii="Liberation Serif" w:hAnsi="Liberation Serif" w:cs="Liberation Serif"/>
          <w:sz w:val="24"/>
          <w:szCs w:val="24"/>
        </w:rPr>
        <w:t>_______________________________________________</w:t>
      </w:r>
    </w:p>
    <w:p w:rsidR="00982E20" w:rsidRPr="00593175" w:rsidRDefault="00982E20" w:rsidP="00982E20">
      <w:pPr>
        <w:pStyle w:val="ConsPlusNonformat"/>
        <w:jc w:val="center"/>
        <w:rPr>
          <w:rFonts w:ascii="Liberation Serif" w:hAnsi="Liberation Serif" w:cs="Liberation Serif"/>
          <w:sz w:val="18"/>
          <w:szCs w:val="18"/>
        </w:rPr>
      </w:pPr>
      <w:r w:rsidRPr="00593175">
        <w:rPr>
          <w:rFonts w:ascii="Liberation Serif" w:hAnsi="Liberation Serif" w:cs="Liberation Serif"/>
          <w:sz w:val="18"/>
          <w:szCs w:val="18"/>
        </w:rPr>
        <w:t>(указать основания для заключения договора)</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заключили настоящий Договор о нижеследующем:</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                            1. Предмет Договора</w:t>
      </w:r>
    </w:p>
    <w:p w:rsidR="00982E20" w:rsidRPr="00982E20" w:rsidRDefault="00982E20" w:rsidP="00982E20">
      <w:pPr>
        <w:pStyle w:val="ConsPlusNonformat"/>
        <w:jc w:val="both"/>
        <w:rPr>
          <w:rFonts w:ascii="Liberation Serif" w:hAnsi="Liberation Serif" w:cs="Liberation Serif"/>
          <w:sz w:val="24"/>
          <w:szCs w:val="24"/>
        </w:rPr>
      </w:pPr>
      <w:bookmarkStart w:id="6" w:name="P151"/>
      <w:bookmarkEnd w:id="6"/>
    </w:p>
    <w:p w:rsidR="00982E20" w:rsidRPr="00982E20" w:rsidRDefault="00982E20" w:rsidP="00A36B2A">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1.1. Комитет предоставляет Правообладателю право на размещение нестационарного торгового</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объекта:___________________________________________________________________</w:t>
      </w:r>
    </w:p>
    <w:p w:rsidR="00982E20" w:rsidRPr="00593175" w:rsidRDefault="00982E20" w:rsidP="00982E20">
      <w:pPr>
        <w:pStyle w:val="ConsPlusNonformat"/>
        <w:jc w:val="center"/>
        <w:rPr>
          <w:rFonts w:ascii="Liberation Serif" w:hAnsi="Liberation Serif" w:cs="Liberation Serif"/>
          <w:sz w:val="18"/>
          <w:szCs w:val="18"/>
        </w:rPr>
      </w:pPr>
      <w:r w:rsidRPr="00593175">
        <w:rPr>
          <w:rFonts w:ascii="Liberation Serif" w:hAnsi="Liberation Serif" w:cs="Liberation Serif"/>
          <w:sz w:val="18"/>
          <w:szCs w:val="18"/>
        </w:rPr>
        <w:t>(специализация, тип, вид, площадь объекта)</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(далее - Объект) ________________________________________________________</w:t>
      </w:r>
      <w:r w:rsidR="00A36B2A">
        <w:rPr>
          <w:rFonts w:ascii="Liberation Serif" w:hAnsi="Liberation Serif" w:cs="Liberation Serif"/>
          <w:sz w:val="24"/>
          <w:szCs w:val="24"/>
        </w:rPr>
        <w:t>________</w:t>
      </w:r>
      <w:r w:rsidRPr="00982E20">
        <w:rPr>
          <w:rFonts w:ascii="Liberation Serif" w:hAnsi="Liberation Serif" w:cs="Liberation Serif"/>
          <w:sz w:val="24"/>
          <w:szCs w:val="24"/>
        </w:rPr>
        <w:t>____,</w:t>
      </w:r>
    </w:p>
    <w:p w:rsidR="00982E20" w:rsidRPr="00593175" w:rsidRDefault="00982E20" w:rsidP="00982E20">
      <w:pPr>
        <w:pStyle w:val="ConsPlusNonformat"/>
        <w:jc w:val="center"/>
        <w:rPr>
          <w:rFonts w:ascii="Liberation Serif" w:hAnsi="Liberation Serif" w:cs="Liberation Serif"/>
          <w:sz w:val="18"/>
          <w:szCs w:val="18"/>
        </w:rPr>
      </w:pPr>
      <w:r w:rsidRPr="00982E20">
        <w:rPr>
          <w:rFonts w:ascii="Liberation Serif" w:hAnsi="Liberation Serif" w:cs="Liberation Serif"/>
          <w:sz w:val="24"/>
          <w:szCs w:val="24"/>
        </w:rPr>
        <w:t xml:space="preserve">                      </w:t>
      </w:r>
      <w:r w:rsidRPr="00593175">
        <w:rPr>
          <w:rFonts w:ascii="Liberation Serif" w:hAnsi="Liberation Serif" w:cs="Liberation Serif"/>
          <w:sz w:val="18"/>
          <w:szCs w:val="18"/>
        </w:rPr>
        <w:t xml:space="preserve">       (адрес и описание местонахождения объекта, № места в Схеме (при наличии))</w:t>
      </w:r>
    </w:p>
    <w:p w:rsidR="00A36B2A"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согласно месту размещения нестационарного торгового объекта, предусмотренному Схемой, а Правообладатель обязуется разместить Объект на</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_______________</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и обеспечить в течение всего</w:t>
      </w:r>
    </w:p>
    <w:p w:rsidR="00A36B2A" w:rsidRPr="00A36B2A" w:rsidRDefault="00A36B2A" w:rsidP="00982E20">
      <w:pPr>
        <w:pStyle w:val="ConsPlusNonformat"/>
        <w:jc w:val="both"/>
        <w:rPr>
          <w:rFonts w:ascii="Liberation Serif" w:hAnsi="Liberation Serif" w:cs="Liberation Serif"/>
          <w:sz w:val="18"/>
          <w:szCs w:val="18"/>
        </w:rPr>
      </w:pPr>
      <w:r>
        <w:rPr>
          <w:rFonts w:ascii="Liberation Serif" w:hAnsi="Liberation Serif" w:cs="Liberation Serif"/>
          <w:sz w:val="18"/>
          <w:szCs w:val="18"/>
        </w:rPr>
        <w:t xml:space="preserve">                                                                                                                                  (срок)</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 срока действия настоящего Договора функционирование нестационарного торгового объекта на условиях и в порядке, предусмотренных законодательством Российской Федерации, законодательством Свердловской области, настоящим Договором, санитарно-эпидемиологическими правилами и нормами, требованиями нормативных правовых актов о безопасности дорожного движения, пожарной безопасности, </w:t>
      </w:r>
      <w:r w:rsidRPr="00982E20">
        <w:rPr>
          <w:rFonts w:ascii="Liberation Serif" w:eastAsia="Calibri" w:hAnsi="Liberation Serif" w:cs="Liberation Serif"/>
          <w:bCs/>
          <w:sz w:val="24"/>
          <w:szCs w:val="24"/>
          <w:lang w:eastAsia="ru-RU"/>
        </w:rPr>
        <w:t>Правил</w:t>
      </w:r>
      <w:r w:rsidRPr="00982E20">
        <w:rPr>
          <w:rFonts w:ascii="Liberation Serif" w:hAnsi="Liberation Serif" w:cs="Liberation Serif"/>
          <w:bCs/>
          <w:sz w:val="24"/>
          <w:szCs w:val="24"/>
          <w:lang w:eastAsia="ru-RU"/>
        </w:rPr>
        <w:t>ами</w:t>
      </w:r>
      <w:r w:rsidRPr="00982E20">
        <w:rPr>
          <w:rFonts w:ascii="Liberation Serif" w:eastAsia="Calibri" w:hAnsi="Liberation Serif" w:cs="Liberation Serif"/>
          <w:bCs/>
          <w:sz w:val="24"/>
          <w:szCs w:val="24"/>
          <w:lang w:eastAsia="ru-RU"/>
        </w:rPr>
        <w:t xml:space="preserve"> благоустройства, обеспечения чистоты и порядка на территории Кушвинского </w:t>
      </w:r>
      <w:r w:rsidR="00D65B63">
        <w:rPr>
          <w:rFonts w:ascii="Liberation Serif" w:eastAsia="Calibri" w:hAnsi="Liberation Serif" w:cs="Liberation Serif"/>
          <w:bCs/>
          <w:sz w:val="24"/>
          <w:szCs w:val="24"/>
          <w:lang w:eastAsia="ru-RU"/>
        </w:rPr>
        <w:t>муниципального</w:t>
      </w:r>
      <w:r w:rsidRPr="00982E20">
        <w:rPr>
          <w:rFonts w:ascii="Liberation Serif" w:eastAsia="Calibri" w:hAnsi="Liberation Serif" w:cs="Liberation Serif"/>
          <w:bCs/>
          <w:sz w:val="24"/>
          <w:szCs w:val="24"/>
          <w:lang w:eastAsia="ru-RU"/>
        </w:rPr>
        <w:t xml:space="preserve"> округа</w:t>
      </w:r>
      <w:r w:rsidRPr="00982E20">
        <w:rPr>
          <w:rFonts w:ascii="Liberation Serif" w:hAnsi="Liberation Serif" w:cs="Liberation Serif"/>
          <w:sz w:val="24"/>
          <w:szCs w:val="24"/>
        </w:rPr>
        <w:t>, а также в случае необходимости подключения данного Объекта к сетям электроснабжения самостоятельно и за свой счет обеспечить данное подключение в установленном порядке.</w:t>
      </w:r>
    </w:p>
    <w:p w:rsidR="00982E20" w:rsidRPr="00982E20" w:rsidRDefault="00982E20" w:rsidP="00982E20">
      <w:pPr>
        <w:pStyle w:val="ConsPlusNonformat"/>
        <w:jc w:val="both"/>
        <w:rPr>
          <w:rFonts w:ascii="Liberation Serif" w:hAnsi="Liberation Serif" w:cs="Liberation Serif"/>
          <w:color w:val="000000" w:themeColor="text1"/>
          <w:sz w:val="24"/>
          <w:szCs w:val="24"/>
        </w:rPr>
      </w:pPr>
      <w:r w:rsidRPr="00982E20">
        <w:rPr>
          <w:rFonts w:ascii="Liberation Serif" w:hAnsi="Liberation Serif" w:cs="Liberation Serif"/>
          <w:color w:val="000000" w:themeColor="text1"/>
          <w:sz w:val="24"/>
          <w:szCs w:val="24"/>
        </w:rPr>
        <w:t xml:space="preserve">    1.2. Правообладателю запрещается размещение в месте, установленном Схемой, иных объектов, за исключением нестационарного торгового объекта, указанного в </w:t>
      </w:r>
      <w:hyperlink w:anchor="P151" w:history="1">
        <w:r w:rsidRPr="00982E20">
          <w:rPr>
            <w:rFonts w:ascii="Liberation Serif" w:hAnsi="Liberation Serif" w:cs="Liberation Serif"/>
            <w:color w:val="000000" w:themeColor="text1"/>
            <w:sz w:val="24"/>
            <w:szCs w:val="24"/>
          </w:rPr>
          <w:t>пункте 1.1</w:t>
        </w:r>
      </w:hyperlink>
      <w:r w:rsidRPr="00982E20">
        <w:rPr>
          <w:rFonts w:ascii="Liberation Serif" w:hAnsi="Liberation Serif" w:cs="Liberation Serif"/>
          <w:color w:val="000000" w:themeColor="text1"/>
          <w:sz w:val="24"/>
          <w:szCs w:val="24"/>
        </w:rPr>
        <w:t xml:space="preserve"> настоящего Договора.</w:t>
      </w:r>
    </w:p>
    <w:p w:rsidR="00982E20" w:rsidRPr="00982E20" w:rsidRDefault="00982E20" w:rsidP="00982E20">
      <w:pPr>
        <w:pStyle w:val="ConsPlusNonformat"/>
        <w:ind w:firstLine="567"/>
        <w:jc w:val="both"/>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2. Срок действия Договора</w:t>
      </w:r>
    </w:p>
    <w:p w:rsidR="00982E20" w:rsidRPr="00982E20" w:rsidRDefault="00982E20" w:rsidP="00982E20">
      <w:pPr>
        <w:pStyle w:val="ConsPlusNonformat"/>
        <w:ind w:firstLine="567"/>
        <w:jc w:val="both"/>
        <w:rPr>
          <w:rFonts w:ascii="Liberation Serif" w:hAnsi="Liberation Serif" w:cs="Liberation Serif"/>
          <w:sz w:val="24"/>
          <w:szCs w:val="24"/>
        </w:rPr>
      </w:pP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2.1. Настоящий Договор вступает в силу со дня его заключения.</w:t>
      </w: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2.2. Настоящий Договор заключен на срок с «___» _________ 20__ г. по «___» _______ 20__ г.</w:t>
      </w: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lastRenderedPageBreak/>
        <w:t>2.3.</w:t>
      </w:r>
      <w:r w:rsidR="00593175">
        <w:rPr>
          <w:rFonts w:ascii="Liberation Serif" w:hAnsi="Liberation Serif" w:cs="Liberation Serif"/>
          <w:sz w:val="24"/>
          <w:szCs w:val="24"/>
        </w:rPr>
        <w:t xml:space="preserve"> П</w:t>
      </w:r>
      <w:r w:rsidRPr="00982E20">
        <w:rPr>
          <w:rFonts w:ascii="Liberation Serif" w:hAnsi="Liberation Serif" w:cs="Liberation Serif"/>
          <w:sz w:val="24"/>
          <w:szCs w:val="24"/>
        </w:rPr>
        <w:t>о истечении срока действия настоящий Договор прекращает свое действие и автоматическое продление его срока действия не производится.</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3. Цена Договора и порядок расчетов</w:t>
      </w:r>
    </w:p>
    <w:p w:rsidR="00982E20" w:rsidRPr="00982E20" w:rsidRDefault="00982E20" w:rsidP="00982E20">
      <w:pPr>
        <w:pStyle w:val="ConsPlusNonformat"/>
        <w:jc w:val="both"/>
        <w:rPr>
          <w:rFonts w:ascii="Liberation Serif" w:hAnsi="Liberation Serif" w:cs="Liberation Serif"/>
          <w:sz w:val="24"/>
          <w:szCs w:val="24"/>
        </w:rPr>
      </w:pPr>
      <w:bookmarkStart w:id="7" w:name="P184"/>
      <w:bookmarkEnd w:id="7"/>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 xml:space="preserve">3.1. Цена права на заключение настоящего Договора устанавливается </w:t>
      </w:r>
      <w:r w:rsidRPr="00982E20">
        <w:rPr>
          <w:rFonts w:ascii="Liberation Serif" w:hAnsi="Liberation Serif" w:cs="Liberation Serif"/>
          <w:sz w:val="24"/>
          <w:szCs w:val="24"/>
          <w:lang w:eastAsia="ru-RU"/>
        </w:rPr>
        <w:t>на основании отчета об оценке № ___ от «___» ____________20__г., подготовленного независимым оценщиком в соответствии с Федеральным законом от 29.07.1998 № 135-ФЗ «Об оценочной деятельности в Российской Федерации»</w:t>
      </w:r>
      <w:r w:rsidRPr="00982E20">
        <w:rPr>
          <w:rFonts w:ascii="Liberation Serif" w:hAnsi="Liberation Serif" w:cs="Liberation Serif"/>
          <w:sz w:val="24"/>
          <w:szCs w:val="24"/>
        </w:rPr>
        <w:t>, за которую Правообладатель приобретает право на заключение настоящего Договора, и составляет ________________</w:t>
      </w:r>
      <w:r w:rsidR="00593175">
        <w:rPr>
          <w:rFonts w:ascii="Liberation Serif" w:hAnsi="Liberation Serif" w:cs="Liberation Serif"/>
          <w:sz w:val="24"/>
          <w:szCs w:val="24"/>
        </w:rPr>
        <w:t>___________________</w:t>
      </w:r>
      <w:r w:rsidRPr="00982E20">
        <w:rPr>
          <w:rFonts w:ascii="Liberation Serif" w:hAnsi="Liberation Serif" w:cs="Liberation Serif"/>
          <w:sz w:val="24"/>
          <w:szCs w:val="24"/>
        </w:rPr>
        <w:t>___________________,</w:t>
      </w:r>
    </w:p>
    <w:p w:rsidR="00982E20" w:rsidRPr="00593175" w:rsidRDefault="00982E20" w:rsidP="00982E20">
      <w:pPr>
        <w:pStyle w:val="ConsPlusNonformat"/>
        <w:jc w:val="center"/>
        <w:rPr>
          <w:rFonts w:ascii="Liberation Serif" w:hAnsi="Liberation Serif" w:cs="Liberation Serif"/>
          <w:sz w:val="18"/>
          <w:szCs w:val="18"/>
        </w:rPr>
      </w:pPr>
      <w:r w:rsidRPr="00593175">
        <w:rPr>
          <w:rFonts w:ascii="Liberation Serif" w:hAnsi="Liberation Serif" w:cs="Liberation Serif"/>
          <w:sz w:val="18"/>
          <w:szCs w:val="18"/>
        </w:rPr>
        <w:t xml:space="preserve">                                                                                  (указать сумму цифрами и прописью)</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включая сумму внесенного задатка в размере ___________</w:t>
      </w:r>
      <w:r w:rsidR="00593175">
        <w:rPr>
          <w:rFonts w:ascii="Liberation Serif" w:hAnsi="Liberation Serif" w:cs="Liberation Serif"/>
          <w:sz w:val="24"/>
          <w:szCs w:val="24"/>
        </w:rPr>
        <w:t>___________________</w:t>
      </w:r>
      <w:r w:rsidRPr="00982E20">
        <w:rPr>
          <w:rFonts w:ascii="Liberation Serif" w:hAnsi="Liberation Serif" w:cs="Liberation Serif"/>
          <w:sz w:val="24"/>
          <w:szCs w:val="24"/>
        </w:rPr>
        <w:t>________________.</w:t>
      </w:r>
    </w:p>
    <w:p w:rsidR="00982E20" w:rsidRPr="00593175" w:rsidRDefault="00982E20" w:rsidP="00982E20">
      <w:pPr>
        <w:pStyle w:val="ConsPlusNonformat"/>
        <w:jc w:val="center"/>
        <w:rPr>
          <w:rFonts w:ascii="Liberation Serif" w:hAnsi="Liberation Serif" w:cs="Liberation Serif"/>
          <w:sz w:val="18"/>
          <w:szCs w:val="18"/>
        </w:rPr>
      </w:pPr>
      <w:r w:rsidRPr="00982E20">
        <w:rPr>
          <w:rFonts w:ascii="Liberation Serif" w:hAnsi="Liberation Serif" w:cs="Liberation Serif"/>
          <w:sz w:val="24"/>
          <w:szCs w:val="24"/>
        </w:rPr>
        <w:t xml:space="preserve">                                                              </w:t>
      </w:r>
      <w:r w:rsidRPr="00593175">
        <w:rPr>
          <w:rFonts w:ascii="Liberation Serif" w:hAnsi="Liberation Serif" w:cs="Liberation Serif"/>
          <w:sz w:val="18"/>
          <w:szCs w:val="18"/>
        </w:rPr>
        <w:t>(указать сумму цифрами и прописью)</w:t>
      </w: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color w:val="000000" w:themeColor="text1"/>
          <w:sz w:val="24"/>
          <w:szCs w:val="24"/>
        </w:rPr>
        <w:t>3.2. Оплата цены права на заключение настоящего Договора, указанной в</w:t>
      </w:r>
      <w:r w:rsidRPr="00982E20">
        <w:rPr>
          <w:rFonts w:ascii="Liberation Serif" w:hAnsi="Liberation Serif" w:cs="Liberation Serif"/>
          <w:sz w:val="24"/>
          <w:szCs w:val="24"/>
        </w:rPr>
        <w:t xml:space="preserve"> </w:t>
      </w:r>
      <w:hyperlink w:anchor="P184" w:history="1">
        <w:r w:rsidRPr="00982E20">
          <w:rPr>
            <w:rFonts w:ascii="Liberation Serif" w:hAnsi="Liberation Serif" w:cs="Liberation Serif"/>
            <w:color w:val="000000" w:themeColor="text1"/>
            <w:sz w:val="24"/>
            <w:szCs w:val="24"/>
          </w:rPr>
          <w:t>пункте 3.1</w:t>
        </w:r>
      </w:hyperlink>
      <w:r w:rsidRPr="00982E20">
        <w:rPr>
          <w:rFonts w:ascii="Liberation Serif" w:hAnsi="Liberation Serif" w:cs="Liberation Serif"/>
          <w:color w:val="000000" w:themeColor="text1"/>
          <w:sz w:val="24"/>
          <w:szCs w:val="24"/>
        </w:rPr>
        <w:t xml:space="preserve"> настоящего Договора, осуществляется Правообладателем путем __________________________________________________ в течение _______ рабочих дней со дня заключения настоящего Договора.</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 xml:space="preserve">                  4. Ответственность сторон</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39"/>
        <w:jc w:val="both"/>
        <w:rPr>
          <w:rFonts w:ascii="Liberation Serif" w:hAnsi="Liberation Serif" w:cs="Liberation Serif"/>
          <w:sz w:val="24"/>
          <w:szCs w:val="24"/>
        </w:rPr>
      </w:pPr>
      <w:r w:rsidRPr="00982E20">
        <w:rPr>
          <w:rFonts w:ascii="Liberation Serif" w:hAnsi="Liberation Serif" w:cs="Liberation Serif"/>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82E20" w:rsidRPr="00982E20" w:rsidRDefault="00982E20" w:rsidP="00982E20">
      <w:pPr>
        <w:pStyle w:val="ConsPlusNormal"/>
        <w:ind w:firstLine="539"/>
        <w:jc w:val="both"/>
        <w:rPr>
          <w:rFonts w:ascii="Liberation Serif" w:hAnsi="Liberation Serif" w:cs="Liberation Serif"/>
          <w:sz w:val="24"/>
          <w:szCs w:val="24"/>
        </w:rPr>
      </w:pPr>
      <w:r w:rsidRPr="00982E20">
        <w:rPr>
          <w:rFonts w:ascii="Liberation Serif" w:hAnsi="Liberation Serif" w:cs="Liberation Serif"/>
          <w:sz w:val="24"/>
          <w:szCs w:val="24"/>
        </w:rPr>
        <w:t>4.2. В случае внесения платы за размещение и эксплуатацию НТО после оговоренного в договоре срока Правообладатель выплачивает Комитету пеню в размере 0,1% от просроченной суммы за каждый день просрочки. Выплата неустойки не освобождает Предпринимателя от надлежащего исполнения своих обязанностей по договору.</w:t>
      </w:r>
    </w:p>
    <w:p w:rsidR="00982E20" w:rsidRPr="00982E20" w:rsidRDefault="00982E20" w:rsidP="00982E20">
      <w:pPr>
        <w:pStyle w:val="ConsPlusNormal"/>
        <w:jc w:val="center"/>
        <w:outlineLvl w:val="2"/>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5. Расторжение Договора</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5.1. Договор может быть расторгнут по соглашению Сторон или по решению суда.</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 Комитет имеет право досрочно в одностороннем порядке отказаться от исполнения настоящего Договора по следующим основаниям:</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5.2.1. двукратного или более невнесения платы или неполного внесения в срок, установленный Договором;</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5.2.2. передачи прав и обязанностей по Договору третьему лицу, а также передача прав и обязанностей по Договору в залог, внесения их в качестве вклада в уставный капитал хозяйственного товарищества или общества, либо паевого взноса в производственный кооператив;</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5.2.3. изменения вида, специализации, внешнего вида, размера, площади и (или) местоположения НТО;</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5.2.4. не соблюдение при использовании НТО требований градостроительных регламентов, строительных, экологических, санитарно-гигиенических, противопожарных и иных правил, нормативов;</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5.2.5. исключение юридического лица, прекратившего свою деятельность из Единого государственного реестра юридических лиц;</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5.2.6.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5.2.7. исключение места размещения НТО из Схемы.</w:t>
      </w:r>
    </w:p>
    <w:p w:rsidR="00982E20" w:rsidRPr="00982E20" w:rsidRDefault="00982E20" w:rsidP="00982E20">
      <w:pPr>
        <w:pStyle w:val="ConsPlusNormal"/>
        <w:ind w:firstLine="567"/>
        <w:jc w:val="both"/>
        <w:outlineLvl w:val="2"/>
        <w:rPr>
          <w:rFonts w:ascii="Liberation Serif" w:hAnsi="Liberation Serif" w:cs="Liberation Serif"/>
          <w:sz w:val="24"/>
          <w:szCs w:val="24"/>
        </w:rPr>
      </w:pPr>
      <w:r w:rsidRPr="00982E20">
        <w:rPr>
          <w:rFonts w:ascii="Liberation Serif" w:hAnsi="Liberation Serif" w:cs="Liberation Serif"/>
          <w:sz w:val="24"/>
          <w:szCs w:val="24"/>
        </w:rPr>
        <w:t>5.3. После расторжения Договора НТО подлежит демонтажу, который производится Правообладателем за счет собственных средств, в срок, указанный в предписании, выданном уполномоченным органом.</w:t>
      </w:r>
    </w:p>
    <w:p w:rsidR="00982E20" w:rsidRPr="00982E20" w:rsidRDefault="00982E20" w:rsidP="00982E20">
      <w:pPr>
        <w:pStyle w:val="ConsPlusNormal"/>
        <w:ind w:firstLine="567"/>
        <w:jc w:val="both"/>
        <w:outlineLvl w:val="2"/>
        <w:rPr>
          <w:rFonts w:ascii="Liberation Serif" w:hAnsi="Liberation Serif" w:cs="Liberation Serif"/>
          <w:sz w:val="24"/>
          <w:szCs w:val="24"/>
        </w:rPr>
      </w:pPr>
      <w:r w:rsidRPr="00982E20">
        <w:rPr>
          <w:rFonts w:ascii="Liberation Serif" w:hAnsi="Liberation Serif" w:cs="Liberation Serif"/>
          <w:sz w:val="24"/>
          <w:szCs w:val="24"/>
        </w:rPr>
        <w:lastRenderedPageBreak/>
        <w:t xml:space="preserve">5.4. </w:t>
      </w:r>
      <w:r w:rsidRPr="00982E20">
        <w:rPr>
          <w:rFonts w:ascii="Liberation Serif" w:hAnsi="Liberation Serif" w:cs="Liberation Serif"/>
          <w:color w:val="000000" w:themeColor="text1"/>
          <w:sz w:val="24"/>
          <w:szCs w:val="24"/>
        </w:rPr>
        <w:t xml:space="preserve">В случае если Правообладатель не выполнит демонтаж НТО, меры по освобождению места, занятого НТО, принимаются КУМИ КГО </w:t>
      </w:r>
      <w:r w:rsidRPr="00982E20">
        <w:rPr>
          <w:rFonts w:ascii="Liberation Serif" w:hAnsi="Liberation Serif" w:cs="Liberation Serif"/>
          <w:sz w:val="24"/>
          <w:szCs w:val="24"/>
        </w:rPr>
        <w:t>с последующим взысканием с собственника НТО расходов на демонтаж.</w:t>
      </w:r>
    </w:p>
    <w:p w:rsidR="00982E20" w:rsidRPr="00982E20" w:rsidRDefault="00982E20" w:rsidP="00982E20">
      <w:pPr>
        <w:pStyle w:val="ConsPlusNormal"/>
        <w:ind w:firstLine="0"/>
        <w:jc w:val="center"/>
        <w:outlineLvl w:val="2"/>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6. Прочие условия</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6.1. Изменения и дополнения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982E20" w:rsidRPr="00982E20" w:rsidRDefault="00982E20" w:rsidP="00982E20">
      <w:pPr>
        <w:pStyle w:val="ConsPlusNormal"/>
        <w:tabs>
          <w:tab w:val="left" w:pos="1134"/>
          <w:tab w:val="left" w:pos="1418"/>
        </w:tabs>
        <w:ind w:firstLine="540"/>
        <w:jc w:val="both"/>
        <w:rPr>
          <w:rFonts w:ascii="Liberation Serif" w:hAnsi="Liberation Serif" w:cs="Liberation Serif"/>
          <w:sz w:val="24"/>
          <w:szCs w:val="24"/>
        </w:rPr>
      </w:pPr>
      <w:r w:rsidRPr="00982E20">
        <w:rPr>
          <w:rFonts w:ascii="Liberation Serif" w:hAnsi="Liberation Serif" w:cs="Liberation Serif"/>
          <w:sz w:val="24"/>
          <w:szCs w:val="24"/>
        </w:rPr>
        <w:t>6.2. Взаимоотношения сторон, не урегулированные настоящим Договором, регламентируются действующим законодательством.</w:t>
      </w:r>
    </w:p>
    <w:p w:rsidR="00982E20" w:rsidRPr="00982E20" w:rsidRDefault="00982E20" w:rsidP="00982E20">
      <w:pPr>
        <w:pStyle w:val="ConsPlusNonformat"/>
        <w:jc w:val="center"/>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7. Переуступка права</w:t>
      </w:r>
    </w:p>
    <w:p w:rsidR="00982E20" w:rsidRPr="00982E20" w:rsidRDefault="00982E20" w:rsidP="00982E20">
      <w:pPr>
        <w:pStyle w:val="ConsPlusNonformat"/>
        <w:jc w:val="both"/>
        <w:rPr>
          <w:rFonts w:ascii="Liberation Serif" w:hAnsi="Liberation Serif" w:cs="Liberation Serif"/>
          <w:sz w:val="24"/>
          <w:szCs w:val="24"/>
        </w:rPr>
      </w:pPr>
    </w:p>
    <w:p w:rsid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7.1. Запрещается уступать права по настоящему Договору третьим лицам, за исключением требования по денежному обязательству, и осуществлять перевод долга по обязательствам, возникшим из настоящего Договора.</w:t>
      </w:r>
    </w:p>
    <w:p w:rsidR="00593175" w:rsidRPr="00982E20" w:rsidRDefault="00593175" w:rsidP="00982E20">
      <w:pPr>
        <w:pStyle w:val="ConsPlusNonformat"/>
        <w:ind w:firstLine="567"/>
        <w:jc w:val="both"/>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8. Заключительные положения</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8.1.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суда в установленном законом порядке.</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8.2. Настоящий договор составлен в двух экземплярах, имеющих одинаковую юридическую силу, по одному для каждой из Сторон.</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                       9. Реквизиты и подписи Сторон</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Комитет:                                                                Правообладатель:</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___________________                          </w:t>
      </w:r>
      <w:r w:rsidR="00D02E29">
        <w:rPr>
          <w:rFonts w:ascii="Liberation Serif" w:hAnsi="Liberation Serif" w:cs="Liberation Serif"/>
          <w:sz w:val="24"/>
          <w:szCs w:val="24"/>
        </w:rPr>
        <w:t xml:space="preserve">             </w:t>
      </w:r>
      <w:r w:rsidRPr="00982E20">
        <w:rPr>
          <w:rFonts w:ascii="Liberation Serif" w:hAnsi="Liberation Serif" w:cs="Liberation Serif"/>
          <w:sz w:val="24"/>
          <w:szCs w:val="24"/>
        </w:rPr>
        <w:t xml:space="preserve"> ____________________</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_________ _________                                         _________ __________</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(подпись)                 (Ф.И.О.)                                                 (подпись)             (Ф.И.О.)</w:t>
      </w:r>
    </w:p>
    <w:p w:rsidR="00982E20" w:rsidRDefault="00982E20" w:rsidP="00982E20">
      <w:pPr>
        <w:pStyle w:val="ConsPlusNonformat"/>
        <w:jc w:val="both"/>
        <w:rPr>
          <w:rFonts w:ascii="Liberation Serif" w:hAnsi="Liberation Serif" w:cs="Liberation Serif"/>
          <w:sz w:val="24"/>
          <w:szCs w:val="24"/>
        </w:rPr>
      </w:pPr>
    </w:p>
    <w:p w:rsidR="0046522B" w:rsidRPr="00982E20" w:rsidRDefault="0046522B" w:rsidP="00982E20">
      <w:pPr>
        <w:pStyle w:val="ConsPlusNonformat"/>
        <w:jc w:val="both"/>
        <w:rPr>
          <w:rFonts w:ascii="Liberation Serif" w:hAnsi="Liberation Serif" w:cs="Liberation Serif"/>
          <w:sz w:val="24"/>
          <w:szCs w:val="24"/>
        </w:rPr>
      </w:pPr>
    </w:p>
    <w:p w:rsid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М.П.                                                                       М.П.</w:t>
      </w:r>
    </w:p>
    <w:p w:rsidR="0046522B" w:rsidRPr="00982E20" w:rsidRDefault="0046522B" w:rsidP="00982E20">
      <w:pPr>
        <w:pStyle w:val="ConsPlusNonformat"/>
        <w:jc w:val="both"/>
        <w:rPr>
          <w:rFonts w:ascii="Liberation Serif" w:hAnsi="Liberation Serif" w:cs="Liberation Serif"/>
          <w:sz w:val="24"/>
          <w:szCs w:val="24"/>
        </w:rPr>
      </w:pPr>
    </w:p>
    <w:sectPr w:rsidR="0046522B" w:rsidRPr="00982E20" w:rsidSect="008651D7">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372B8"/>
    <w:multiLevelType w:val="multilevel"/>
    <w:tmpl w:val="C430E032"/>
    <w:lvl w:ilvl="0">
      <w:start w:val="1"/>
      <w:numFmt w:val="decimal"/>
      <w:lvlText w:val="%1."/>
      <w:lvlJc w:val="left"/>
      <w:pPr>
        <w:ind w:left="1005" w:hanging="4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065"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5" w:hanging="1800"/>
      </w:pPr>
      <w:rPr>
        <w:rFonts w:hint="default"/>
      </w:rPr>
    </w:lvl>
    <w:lvl w:ilvl="8">
      <w:start w:val="1"/>
      <w:numFmt w:val="decimal"/>
      <w:isLgl/>
      <w:lvlText w:val="%1.%2.%3.%4.%5.%6.%7.%8.%9."/>
      <w:lvlJc w:val="left"/>
      <w:pPr>
        <w:ind w:left="6000" w:hanging="2160"/>
      </w:pPr>
      <w:rPr>
        <w:rFonts w:hint="default"/>
      </w:rPr>
    </w:lvl>
  </w:abstractNum>
  <w:abstractNum w:abstractNumId="1" w15:restartNumberingAfterBreak="0">
    <w:nsid w:val="5FFB6F57"/>
    <w:multiLevelType w:val="hybridMultilevel"/>
    <w:tmpl w:val="49C43DCC"/>
    <w:lvl w:ilvl="0" w:tplc="ED567E5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F7"/>
    <w:rsid w:val="00007975"/>
    <w:rsid w:val="00027C14"/>
    <w:rsid w:val="00055126"/>
    <w:rsid w:val="000575D5"/>
    <w:rsid w:val="000709A8"/>
    <w:rsid w:val="00094BA4"/>
    <w:rsid w:val="000957F3"/>
    <w:rsid w:val="000B726D"/>
    <w:rsid w:val="000C701C"/>
    <w:rsid w:val="000F5358"/>
    <w:rsid w:val="001259E2"/>
    <w:rsid w:val="00137827"/>
    <w:rsid w:val="00137CA8"/>
    <w:rsid w:val="00141862"/>
    <w:rsid w:val="00153B50"/>
    <w:rsid w:val="001613DC"/>
    <w:rsid w:val="00170EBD"/>
    <w:rsid w:val="00182C71"/>
    <w:rsid w:val="001B1AC9"/>
    <w:rsid w:val="001B443C"/>
    <w:rsid w:val="001B4A0B"/>
    <w:rsid w:val="001C57F0"/>
    <w:rsid w:val="001C6BC7"/>
    <w:rsid w:val="001D5876"/>
    <w:rsid w:val="001F4971"/>
    <w:rsid w:val="001F5889"/>
    <w:rsid w:val="00212E11"/>
    <w:rsid w:val="002307EA"/>
    <w:rsid w:val="00240EA2"/>
    <w:rsid w:val="00250343"/>
    <w:rsid w:val="00267A98"/>
    <w:rsid w:val="00277001"/>
    <w:rsid w:val="00277F9C"/>
    <w:rsid w:val="00294AA8"/>
    <w:rsid w:val="002B04C4"/>
    <w:rsid w:val="002B0F1D"/>
    <w:rsid w:val="002B372E"/>
    <w:rsid w:val="002C7575"/>
    <w:rsid w:val="002D0013"/>
    <w:rsid w:val="002E0A16"/>
    <w:rsid w:val="002F727E"/>
    <w:rsid w:val="00304E5C"/>
    <w:rsid w:val="00305243"/>
    <w:rsid w:val="00363F45"/>
    <w:rsid w:val="003818AC"/>
    <w:rsid w:val="0038204F"/>
    <w:rsid w:val="003A19D8"/>
    <w:rsid w:val="003B0A9D"/>
    <w:rsid w:val="003B3D9A"/>
    <w:rsid w:val="003D6CC4"/>
    <w:rsid w:val="003D76D3"/>
    <w:rsid w:val="003F1061"/>
    <w:rsid w:val="00446FF3"/>
    <w:rsid w:val="0046522B"/>
    <w:rsid w:val="00471658"/>
    <w:rsid w:val="004C6239"/>
    <w:rsid w:val="004D4B9E"/>
    <w:rsid w:val="00512A6A"/>
    <w:rsid w:val="005265E5"/>
    <w:rsid w:val="0059176E"/>
    <w:rsid w:val="00593175"/>
    <w:rsid w:val="005A4338"/>
    <w:rsid w:val="005C4F81"/>
    <w:rsid w:val="005D423F"/>
    <w:rsid w:val="00633F29"/>
    <w:rsid w:val="00642772"/>
    <w:rsid w:val="00665F2B"/>
    <w:rsid w:val="006B04C5"/>
    <w:rsid w:val="006F2635"/>
    <w:rsid w:val="00741A28"/>
    <w:rsid w:val="007B76C4"/>
    <w:rsid w:val="007D4668"/>
    <w:rsid w:val="007D5D40"/>
    <w:rsid w:val="00813DEE"/>
    <w:rsid w:val="008343DF"/>
    <w:rsid w:val="008605F7"/>
    <w:rsid w:val="008651D7"/>
    <w:rsid w:val="00871672"/>
    <w:rsid w:val="0087590C"/>
    <w:rsid w:val="008C3FC2"/>
    <w:rsid w:val="008D2A4C"/>
    <w:rsid w:val="008D74BA"/>
    <w:rsid w:val="008E522C"/>
    <w:rsid w:val="008F1D59"/>
    <w:rsid w:val="00957166"/>
    <w:rsid w:val="00957C56"/>
    <w:rsid w:val="00962F32"/>
    <w:rsid w:val="00982E20"/>
    <w:rsid w:val="00985BD8"/>
    <w:rsid w:val="00990DD2"/>
    <w:rsid w:val="009A6164"/>
    <w:rsid w:val="00A062F9"/>
    <w:rsid w:val="00A36B2A"/>
    <w:rsid w:val="00A50665"/>
    <w:rsid w:val="00A75434"/>
    <w:rsid w:val="00A843FF"/>
    <w:rsid w:val="00AC7B55"/>
    <w:rsid w:val="00AD73F7"/>
    <w:rsid w:val="00B319EB"/>
    <w:rsid w:val="00B673D4"/>
    <w:rsid w:val="00BC132F"/>
    <w:rsid w:val="00BE45FB"/>
    <w:rsid w:val="00C04A80"/>
    <w:rsid w:val="00C055DA"/>
    <w:rsid w:val="00C27B99"/>
    <w:rsid w:val="00C31253"/>
    <w:rsid w:val="00C37F0D"/>
    <w:rsid w:val="00C411FB"/>
    <w:rsid w:val="00C5582D"/>
    <w:rsid w:val="00C5702F"/>
    <w:rsid w:val="00C621D2"/>
    <w:rsid w:val="00C81991"/>
    <w:rsid w:val="00C94E30"/>
    <w:rsid w:val="00CA55DB"/>
    <w:rsid w:val="00CB4981"/>
    <w:rsid w:val="00CC6CFE"/>
    <w:rsid w:val="00CD7764"/>
    <w:rsid w:val="00CE1133"/>
    <w:rsid w:val="00D02E29"/>
    <w:rsid w:val="00D246F7"/>
    <w:rsid w:val="00D51E1D"/>
    <w:rsid w:val="00D61CDC"/>
    <w:rsid w:val="00D6585A"/>
    <w:rsid w:val="00D65B63"/>
    <w:rsid w:val="00D87BA2"/>
    <w:rsid w:val="00DA33C6"/>
    <w:rsid w:val="00DA4C16"/>
    <w:rsid w:val="00DC4BCA"/>
    <w:rsid w:val="00DC671C"/>
    <w:rsid w:val="00DD12D7"/>
    <w:rsid w:val="00DE0F12"/>
    <w:rsid w:val="00E217B7"/>
    <w:rsid w:val="00E254AA"/>
    <w:rsid w:val="00E75A7F"/>
    <w:rsid w:val="00E76EA5"/>
    <w:rsid w:val="00E806B2"/>
    <w:rsid w:val="00E81E02"/>
    <w:rsid w:val="00E94F9E"/>
    <w:rsid w:val="00E971A1"/>
    <w:rsid w:val="00EB1784"/>
    <w:rsid w:val="00EB1915"/>
    <w:rsid w:val="00EF309A"/>
    <w:rsid w:val="00EF59DA"/>
    <w:rsid w:val="00F03718"/>
    <w:rsid w:val="00F05E9A"/>
    <w:rsid w:val="00F070F4"/>
    <w:rsid w:val="00F250EA"/>
    <w:rsid w:val="00F331AD"/>
    <w:rsid w:val="00F35AB9"/>
    <w:rsid w:val="00F45F30"/>
    <w:rsid w:val="00F508B7"/>
    <w:rsid w:val="00F51111"/>
    <w:rsid w:val="00FC3717"/>
    <w:rsid w:val="00FD62B1"/>
    <w:rsid w:val="00FF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10868-26A6-45DD-926D-A4719CFD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6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05F7"/>
    <w:rPr>
      <w:color w:val="0563C1" w:themeColor="hyperlink"/>
      <w:u w:val="single"/>
    </w:rPr>
  </w:style>
  <w:style w:type="character" w:customStyle="1" w:styleId="-">
    <w:name w:val="Интернет-ссылка"/>
    <w:rsid w:val="005265E5"/>
    <w:rPr>
      <w:color w:val="000080"/>
      <w:u w:val="single"/>
    </w:rPr>
  </w:style>
  <w:style w:type="paragraph" w:customStyle="1" w:styleId="ConsPlusNormal">
    <w:name w:val="ConsPlusNormal"/>
    <w:link w:val="ConsPlusNormal0"/>
    <w:rsid w:val="00982E2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82E2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4">
    <w:name w:val="List Paragraph"/>
    <w:basedOn w:val="a"/>
    <w:uiPriority w:val="34"/>
    <w:qFormat/>
    <w:rsid w:val="00D51E1D"/>
    <w:pPr>
      <w:spacing w:after="200" w:line="276" w:lineRule="auto"/>
      <w:ind w:left="720"/>
      <w:contextualSpacing/>
    </w:pPr>
    <w:rPr>
      <w:rFonts w:ascii="Calibri" w:eastAsia="Calibri" w:hAnsi="Calibri" w:cs="Times New Roman"/>
    </w:rPr>
  </w:style>
  <w:style w:type="paragraph" w:styleId="a5">
    <w:name w:val="Balloon Text"/>
    <w:basedOn w:val="a"/>
    <w:link w:val="a6"/>
    <w:uiPriority w:val="99"/>
    <w:semiHidden/>
    <w:unhideWhenUsed/>
    <w:rsid w:val="008C3F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C3FC2"/>
    <w:rPr>
      <w:rFonts w:ascii="Segoe UI" w:hAnsi="Segoe UI" w:cs="Segoe UI"/>
      <w:sz w:val="18"/>
      <w:szCs w:val="18"/>
    </w:rPr>
  </w:style>
  <w:style w:type="character" w:customStyle="1" w:styleId="1">
    <w:name w:val="Неразрешенное упоминание1"/>
    <w:basedOn w:val="a0"/>
    <w:uiPriority w:val="99"/>
    <w:semiHidden/>
    <w:unhideWhenUsed/>
    <w:rsid w:val="002B04C4"/>
    <w:rPr>
      <w:color w:val="605E5C"/>
      <w:shd w:val="clear" w:color="auto" w:fill="E1DFDD"/>
    </w:rPr>
  </w:style>
  <w:style w:type="table" w:styleId="a7">
    <w:name w:val="Table Grid"/>
    <w:basedOn w:val="a1"/>
    <w:uiPriority w:val="39"/>
    <w:rsid w:val="00294A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FF77D5"/>
    <w:rPr>
      <w:color w:val="605E5C"/>
      <w:shd w:val="clear" w:color="auto" w:fill="E1DFDD"/>
    </w:rPr>
  </w:style>
  <w:style w:type="paragraph" w:styleId="a9">
    <w:name w:val="Body Text"/>
    <w:basedOn w:val="a"/>
    <w:link w:val="aa"/>
    <w:rsid w:val="002B0F1D"/>
    <w:pPr>
      <w:autoSpaceDE w:val="0"/>
      <w:autoSpaceDN w:val="0"/>
      <w:adjustRightInd w:val="0"/>
      <w:spacing w:after="0" w:line="300" w:lineRule="auto"/>
      <w:jc w:val="both"/>
    </w:pPr>
    <w:rPr>
      <w:rFonts w:ascii="Times New Roman" w:eastAsia="Times New Roman" w:hAnsi="Times New Roman" w:cs="Times New Roman"/>
      <w:sz w:val="28"/>
      <w:lang w:eastAsia="ru-RU"/>
    </w:rPr>
  </w:style>
  <w:style w:type="character" w:customStyle="1" w:styleId="aa">
    <w:name w:val="Основной текст Знак"/>
    <w:basedOn w:val="a0"/>
    <w:link w:val="a9"/>
    <w:rsid w:val="002B0F1D"/>
    <w:rPr>
      <w:rFonts w:ascii="Times New Roman" w:eastAsia="Times New Roman" w:hAnsi="Times New Roman" w:cs="Times New Roman"/>
      <w:sz w:val="28"/>
      <w:lang w:eastAsia="ru-RU"/>
    </w:rPr>
  </w:style>
  <w:style w:type="character" w:customStyle="1" w:styleId="ConsPlusNormal0">
    <w:name w:val="ConsPlusNormal Знак"/>
    <w:link w:val="ConsPlusNormal"/>
    <w:locked/>
    <w:rsid w:val="002B0F1D"/>
    <w:rPr>
      <w:rFonts w:ascii="Arial" w:eastAsia="Times New Roman" w:hAnsi="Arial" w:cs="Arial"/>
      <w:sz w:val="20"/>
      <w:szCs w:val="20"/>
      <w:lang w:eastAsia="ru-RU"/>
    </w:rPr>
  </w:style>
  <w:style w:type="character" w:styleId="ab">
    <w:name w:val="FollowedHyperlink"/>
    <w:basedOn w:val="a0"/>
    <w:uiPriority w:val="99"/>
    <w:semiHidden/>
    <w:unhideWhenUsed/>
    <w:rsid w:val="003B0A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08199">
      <w:bodyDiv w:val="1"/>
      <w:marLeft w:val="0"/>
      <w:marRight w:val="0"/>
      <w:marTop w:val="0"/>
      <w:marBottom w:val="0"/>
      <w:divBdr>
        <w:top w:val="none" w:sz="0" w:space="0" w:color="auto"/>
        <w:left w:val="none" w:sz="0" w:space="0" w:color="auto"/>
        <w:bottom w:val="none" w:sz="0" w:space="0" w:color="auto"/>
        <w:right w:val="none" w:sz="0" w:space="0" w:color="auto"/>
      </w:divBdr>
    </w:div>
    <w:div w:id="703677852">
      <w:bodyDiv w:val="1"/>
      <w:marLeft w:val="0"/>
      <w:marRight w:val="0"/>
      <w:marTop w:val="0"/>
      <w:marBottom w:val="0"/>
      <w:divBdr>
        <w:top w:val="none" w:sz="0" w:space="0" w:color="auto"/>
        <w:left w:val="none" w:sz="0" w:space="0" w:color="auto"/>
        <w:bottom w:val="none" w:sz="0" w:space="0" w:color="auto"/>
        <w:right w:val="none" w:sz="0" w:space="0" w:color="auto"/>
      </w:divBdr>
    </w:div>
    <w:div w:id="784809277">
      <w:bodyDiv w:val="1"/>
      <w:marLeft w:val="0"/>
      <w:marRight w:val="0"/>
      <w:marTop w:val="0"/>
      <w:marBottom w:val="0"/>
      <w:divBdr>
        <w:top w:val="none" w:sz="0" w:space="0" w:color="auto"/>
        <w:left w:val="none" w:sz="0" w:space="0" w:color="auto"/>
        <w:bottom w:val="none" w:sz="0" w:space="0" w:color="auto"/>
        <w:right w:val="none" w:sz="0" w:space="0" w:color="auto"/>
      </w:divBdr>
    </w:div>
    <w:div w:id="995450445">
      <w:bodyDiv w:val="1"/>
      <w:marLeft w:val="0"/>
      <w:marRight w:val="0"/>
      <w:marTop w:val="0"/>
      <w:marBottom w:val="0"/>
      <w:divBdr>
        <w:top w:val="none" w:sz="0" w:space="0" w:color="auto"/>
        <w:left w:val="none" w:sz="0" w:space="0" w:color="auto"/>
        <w:bottom w:val="none" w:sz="0" w:space="0" w:color="auto"/>
        <w:right w:val="none" w:sz="0" w:space="0" w:color="auto"/>
      </w:divBdr>
    </w:div>
    <w:div w:id="1413040243">
      <w:bodyDiv w:val="1"/>
      <w:marLeft w:val="0"/>
      <w:marRight w:val="0"/>
      <w:marTop w:val="0"/>
      <w:marBottom w:val="0"/>
      <w:divBdr>
        <w:top w:val="none" w:sz="0" w:space="0" w:color="auto"/>
        <w:left w:val="none" w:sz="0" w:space="0" w:color="auto"/>
        <w:bottom w:val="none" w:sz="0" w:space="0" w:color="auto"/>
        <w:right w:val="none" w:sz="0" w:space="0" w:color="auto"/>
      </w:divBdr>
    </w:div>
    <w:div w:id="1685983748">
      <w:bodyDiv w:val="1"/>
      <w:marLeft w:val="0"/>
      <w:marRight w:val="0"/>
      <w:marTop w:val="0"/>
      <w:marBottom w:val="0"/>
      <w:divBdr>
        <w:top w:val="none" w:sz="0" w:space="0" w:color="auto"/>
        <w:left w:val="none" w:sz="0" w:space="0" w:color="auto"/>
        <w:bottom w:val="none" w:sz="0" w:space="0" w:color="auto"/>
        <w:right w:val="none" w:sz="0" w:space="0" w:color="auto"/>
      </w:divBdr>
    </w:div>
    <w:div w:id="1762870363">
      <w:bodyDiv w:val="1"/>
      <w:marLeft w:val="0"/>
      <w:marRight w:val="0"/>
      <w:marTop w:val="0"/>
      <w:marBottom w:val="0"/>
      <w:divBdr>
        <w:top w:val="none" w:sz="0" w:space="0" w:color="auto"/>
        <w:left w:val="none" w:sz="0" w:space="0" w:color="auto"/>
        <w:bottom w:val="none" w:sz="0" w:space="0" w:color="auto"/>
        <w:right w:val="none" w:sz="0" w:space="0" w:color="auto"/>
      </w:divBdr>
    </w:div>
    <w:div w:id="1906529422">
      <w:bodyDiv w:val="1"/>
      <w:marLeft w:val="0"/>
      <w:marRight w:val="0"/>
      <w:marTop w:val="0"/>
      <w:marBottom w:val="0"/>
      <w:divBdr>
        <w:top w:val="none" w:sz="0" w:space="0" w:color="auto"/>
        <w:left w:val="none" w:sz="0" w:space="0" w:color="auto"/>
        <w:bottom w:val="none" w:sz="0" w:space="0" w:color="auto"/>
        <w:right w:val="none" w:sz="0" w:space="0" w:color="auto"/>
      </w:divBdr>
    </w:div>
    <w:div w:id="191315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utp.sberbank-ast.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utp.sberbank-ast.ru" TargetMode="External"/><Relationship Id="rId12" Type="http://schemas.openxmlformats.org/officeDocument/2006/relationships/hyperlink" Target="http://www.torgi.gov.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utp.sberbank-ast.ru/Bankruptcy/Notice/698/Requisites"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mailto:kumi-kgo@mail.ru" TargetMode="Externa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s://utp.sberbank-ast.ru" TargetMode="External"/><Relationship Id="rId23" Type="http://schemas.openxmlformats.org/officeDocument/2006/relationships/theme" Target="theme/theme1.xml"/><Relationship Id="rId10" Type="http://schemas.openxmlformats.org/officeDocument/2006/relationships/hyperlink" Target="http://utp.sberbank-ast.ru/AP/Notice/652/Instructions"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CC1FC-1C5C-41F9-ABE5-1BD97F5A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5283</Words>
  <Characters>30115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Карниченко Вероника Александровна</dc:creator>
  <cp:keywords/>
  <dc:description/>
  <cp:lastModifiedBy>Pushkareva</cp:lastModifiedBy>
  <cp:revision>3</cp:revision>
  <cp:lastPrinted>2025-05-13T09:48:00Z</cp:lastPrinted>
  <dcterms:created xsi:type="dcterms:W3CDTF">2025-05-22T10:12:00Z</dcterms:created>
  <dcterms:modified xsi:type="dcterms:W3CDTF">2025-05-22T10:12:00Z</dcterms:modified>
</cp:coreProperties>
</file>