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54095" w14:textId="77777777" w:rsidR="00CF69A0" w:rsidRPr="00F83139" w:rsidRDefault="00CF69A0" w:rsidP="00CF69A0">
      <w:pPr>
        <w:pStyle w:val="a5"/>
        <w:rPr>
          <w:b w:val="0"/>
          <w:bCs w:val="0"/>
        </w:rPr>
      </w:pPr>
      <w:r w:rsidRPr="00A6031F">
        <w:rPr>
          <w:noProof/>
        </w:rPr>
        <w:drawing>
          <wp:inline distT="0" distB="0" distL="0" distR="0" wp14:anchorId="751E7846" wp14:editId="2CF91542">
            <wp:extent cx="552450" cy="7086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l="6013" t="7706" r="2811" b="9474"/>
                    <a:stretch>
                      <a:fillRect/>
                    </a:stretch>
                  </pic:blipFill>
                  <pic:spPr bwMode="auto">
                    <a:xfrm>
                      <a:off x="0" y="0"/>
                      <a:ext cx="552450" cy="708660"/>
                    </a:xfrm>
                    <a:prstGeom prst="rect">
                      <a:avLst/>
                    </a:prstGeom>
                    <a:noFill/>
                    <a:ln>
                      <a:noFill/>
                    </a:ln>
                  </pic:spPr>
                </pic:pic>
              </a:graphicData>
            </a:graphic>
          </wp:inline>
        </w:drawing>
      </w:r>
    </w:p>
    <w:p w14:paraId="08CB8C3E" w14:textId="77777777" w:rsidR="00CF69A0" w:rsidRPr="00611077" w:rsidRDefault="00CF69A0" w:rsidP="00CF69A0">
      <w:pPr>
        <w:pStyle w:val="a5"/>
        <w:rPr>
          <w:sz w:val="32"/>
        </w:rPr>
      </w:pPr>
      <w:r w:rsidRPr="00611077">
        <w:rPr>
          <w:sz w:val="32"/>
        </w:rPr>
        <w:t>Российская Федерация</w:t>
      </w:r>
    </w:p>
    <w:p w14:paraId="03CFE099" w14:textId="77777777" w:rsidR="00CF69A0" w:rsidRPr="00611077" w:rsidRDefault="00CF69A0" w:rsidP="00CF69A0">
      <w:pPr>
        <w:pStyle w:val="a5"/>
        <w:rPr>
          <w:sz w:val="32"/>
        </w:rPr>
      </w:pPr>
      <w:r w:rsidRPr="00611077">
        <w:rPr>
          <w:sz w:val="32"/>
        </w:rPr>
        <w:t>Свердловская область</w:t>
      </w:r>
    </w:p>
    <w:p w14:paraId="58E7F84A" w14:textId="77777777" w:rsidR="00CF69A0" w:rsidRPr="00F83139" w:rsidRDefault="00CF69A0" w:rsidP="00CF69A0">
      <w:pPr>
        <w:jc w:val="center"/>
        <w:rPr>
          <w:b/>
          <w:bCs/>
          <w:i/>
          <w:iCs/>
          <w:sz w:val="36"/>
          <w:szCs w:val="36"/>
        </w:rPr>
      </w:pPr>
      <w:r w:rsidRPr="00F83139">
        <w:rPr>
          <w:b/>
          <w:bCs/>
          <w:i/>
          <w:iCs/>
          <w:sz w:val="36"/>
          <w:szCs w:val="36"/>
        </w:rPr>
        <w:t>Дум</w:t>
      </w:r>
      <w:bookmarkStart w:id="0" w:name="_GoBack"/>
      <w:bookmarkEnd w:id="0"/>
      <w:r w:rsidRPr="00F83139">
        <w:rPr>
          <w:b/>
          <w:bCs/>
          <w:i/>
          <w:iCs/>
          <w:sz w:val="36"/>
          <w:szCs w:val="36"/>
        </w:rPr>
        <w:t xml:space="preserve">а Кушвинского </w:t>
      </w:r>
      <w:r>
        <w:rPr>
          <w:b/>
          <w:bCs/>
          <w:i/>
          <w:iCs/>
          <w:sz w:val="36"/>
          <w:szCs w:val="36"/>
        </w:rPr>
        <w:t>муниципального</w:t>
      </w:r>
      <w:r w:rsidRPr="00F83139">
        <w:rPr>
          <w:b/>
          <w:bCs/>
          <w:i/>
          <w:iCs/>
          <w:sz w:val="36"/>
          <w:szCs w:val="36"/>
        </w:rPr>
        <w:t xml:space="preserve"> округа </w:t>
      </w:r>
    </w:p>
    <w:p w14:paraId="562D1D40" w14:textId="77777777" w:rsidR="00CF69A0" w:rsidRPr="00F83139" w:rsidRDefault="00CF69A0" w:rsidP="00CF69A0">
      <w:pPr>
        <w:jc w:val="center"/>
        <w:rPr>
          <w:b/>
          <w:bCs/>
          <w:i/>
          <w:iCs/>
          <w:sz w:val="36"/>
          <w:szCs w:val="36"/>
        </w:rPr>
      </w:pPr>
      <w:r>
        <w:rPr>
          <w:b/>
          <w:bCs/>
          <w:i/>
          <w:iCs/>
          <w:sz w:val="36"/>
          <w:szCs w:val="36"/>
        </w:rPr>
        <w:t>четвертого</w:t>
      </w:r>
      <w:r w:rsidRPr="00F83139">
        <w:rPr>
          <w:b/>
          <w:bCs/>
          <w:i/>
          <w:iCs/>
          <w:sz w:val="36"/>
          <w:szCs w:val="36"/>
        </w:rPr>
        <w:t xml:space="preserve"> созыва</w:t>
      </w:r>
    </w:p>
    <w:p w14:paraId="1BC80F72" w14:textId="77777777" w:rsidR="00CF69A0" w:rsidRPr="00F83139" w:rsidRDefault="00CF69A0" w:rsidP="00CF69A0">
      <w:pPr>
        <w:jc w:val="center"/>
        <w:rPr>
          <w:b/>
          <w:bCs/>
          <w:i/>
          <w:iCs/>
        </w:rPr>
      </w:pPr>
    </w:p>
    <w:p w14:paraId="6505512B" w14:textId="77777777" w:rsidR="00CF69A0" w:rsidRPr="00F83139" w:rsidRDefault="00CF69A0" w:rsidP="00CF69A0">
      <w:pPr>
        <w:pStyle w:val="1"/>
        <w:keepNext w:val="0"/>
        <w:rPr>
          <w:sz w:val="36"/>
          <w:szCs w:val="36"/>
        </w:rPr>
      </w:pPr>
      <w:r w:rsidRPr="00F83139">
        <w:rPr>
          <w:sz w:val="36"/>
          <w:szCs w:val="36"/>
        </w:rPr>
        <w:t>РЕШЕНИЕ</w:t>
      </w:r>
    </w:p>
    <w:p w14:paraId="1807C6C6" w14:textId="77777777" w:rsidR="00CF69A0" w:rsidRPr="00F83139" w:rsidRDefault="00CF69A0" w:rsidP="00CF69A0">
      <w:pPr>
        <w:jc w:val="center"/>
        <w:rPr>
          <w:b/>
          <w:bCs/>
          <w:sz w:val="32"/>
        </w:rPr>
      </w:pPr>
    </w:p>
    <w:p w14:paraId="7D615FD6" w14:textId="77777777" w:rsidR="00CF69A0" w:rsidRPr="004F51B7" w:rsidRDefault="00CF69A0" w:rsidP="00CF69A0">
      <w:pPr>
        <w:jc w:val="center"/>
        <w:rPr>
          <w:b/>
          <w:sz w:val="28"/>
        </w:rPr>
      </w:pPr>
      <w:r w:rsidRPr="004F51B7">
        <w:rPr>
          <w:b/>
          <w:sz w:val="28"/>
        </w:rPr>
        <w:t xml:space="preserve">от </w:t>
      </w:r>
      <w:r>
        <w:rPr>
          <w:b/>
          <w:sz w:val="28"/>
        </w:rPr>
        <w:t>24 апреля</w:t>
      </w:r>
      <w:r w:rsidRPr="004F51B7">
        <w:rPr>
          <w:b/>
          <w:sz w:val="28"/>
        </w:rPr>
        <w:t xml:space="preserve"> 202</w:t>
      </w:r>
      <w:r>
        <w:rPr>
          <w:b/>
          <w:sz w:val="28"/>
        </w:rPr>
        <w:t>5</w:t>
      </w:r>
      <w:r w:rsidRPr="004F51B7">
        <w:rPr>
          <w:b/>
          <w:sz w:val="28"/>
        </w:rPr>
        <w:t xml:space="preserve"> г</w:t>
      </w:r>
      <w:r>
        <w:rPr>
          <w:b/>
          <w:sz w:val="28"/>
        </w:rPr>
        <w:t>.</w:t>
      </w:r>
      <w:r w:rsidRPr="004F51B7">
        <w:rPr>
          <w:b/>
          <w:sz w:val="28"/>
        </w:rPr>
        <w:t xml:space="preserve"> № </w:t>
      </w:r>
      <w:r>
        <w:rPr>
          <w:b/>
          <w:sz w:val="28"/>
        </w:rPr>
        <w:t>302</w:t>
      </w:r>
    </w:p>
    <w:p w14:paraId="1BA680A4" w14:textId="77777777" w:rsidR="00CF69A0" w:rsidRPr="004F51B7" w:rsidRDefault="00CF69A0" w:rsidP="00CF69A0">
      <w:pPr>
        <w:jc w:val="both"/>
        <w:rPr>
          <w:sz w:val="28"/>
        </w:rPr>
      </w:pPr>
    </w:p>
    <w:p w14:paraId="5DA1DCA2" w14:textId="77777777" w:rsidR="00CF69A0" w:rsidRPr="004F51B7" w:rsidRDefault="00CF69A0" w:rsidP="00CF69A0">
      <w:pPr>
        <w:jc w:val="both"/>
        <w:rPr>
          <w:sz w:val="28"/>
        </w:rPr>
      </w:pPr>
    </w:p>
    <w:p w14:paraId="259A1084" w14:textId="77777777" w:rsidR="00CF69A0" w:rsidRPr="00113653" w:rsidRDefault="00CF69A0" w:rsidP="00CF69A0">
      <w:pPr>
        <w:jc w:val="both"/>
        <w:rPr>
          <w:b/>
          <w:sz w:val="28"/>
        </w:rPr>
      </w:pPr>
      <w:bookmarkStart w:id="1" w:name="_Hlk195082202"/>
      <w:r w:rsidRPr="00113653">
        <w:rPr>
          <w:sz w:val="28"/>
        </w:rPr>
        <w:t xml:space="preserve">Об утверждении Положения «О порядке </w:t>
      </w:r>
    </w:p>
    <w:p w14:paraId="22784D61" w14:textId="77777777" w:rsidR="00CF69A0" w:rsidRPr="00113653" w:rsidRDefault="00CF69A0" w:rsidP="00CF69A0">
      <w:pPr>
        <w:jc w:val="both"/>
        <w:rPr>
          <w:b/>
          <w:sz w:val="28"/>
        </w:rPr>
      </w:pPr>
      <w:r w:rsidRPr="00113653">
        <w:rPr>
          <w:sz w:val="28"/>
        </w:rPr>
        <w:t>выдачи разрешени</w:t>
      </w:r>
      <w:r>
        <w:rPr>
          <w:sz w:val="28"/>
        </w:rPr>
        <w:t>я</w:t>
      </w:r>
      <w:r w:rsidRPr="00113653">
        <w:rPr>
          <w:sz w:val="28"/>
        </w:rPr>
        <w:t xml:space="preserve"> на установку и </w:t>
      </w:r>
    </w:p>
    <w:p w14:paraId="7C3D4944" w14:textId="77777777" w:rsidR="00CF69A0" w:rsidRPr="00113653" w:rsidRDefault="00CF69A0" w:rsidP="00CF69A0">
      <w:pPr>
        <w:jc w:val="both"/>
        <w:rPr>
          <w:b/>
          <w:sz w:val="28"/>
        </w:rPr>
      </w:pPr>
      <w:r w:rsidRPr="00113653">
        <w:rPr>
          <w:sz w:val="28"/>
        </w:rPr>
        <w:t xml:space="preserve">эксплуатацию рекламной конструкции </w:t>
      </w:r>
    </w:p>
    <w:p w14:paraId="5630BD66" w14:textId="77777777" w:rsidR="00CF69A0" w:rsidRPr="00113653" w:rsidRDefault="00CF69A0" w:rsidP="00CF69A0">
      <w:pPr>
        <w:jc w:val="both"/>
        <w:rPr>
          <w:b/>
          <w:sz w:val="28"/>
        </w:rPr>
      </w:pPr>
      <w:r w:rsidRPr="00113653">
        <w:rPr>
          <w:sz w:val="28"/>
        </w:rPr>
        <w:t>в Кушвинском муниципальном округе»</w:t>
      </w:r>
    </w:p>
    <w:bookmarkEnd w:id="1"/>
    <w:p w14:paraId="26DECA19" w14:textId="77777777" w:rsidR="00CF69A0" w:rsidRPr="00113653" w:rsidRDefault="00CF69A0" w:rsidP="00CF69A0">
      <w:pPr>
        <w:ind w:firstLine="709"/>
        <w:jc w:val="both"/>
        <w:rPr>
          <w:sz w:val="28"/>
        </w:rPr>
      </w:pPr>
    </w:p>
    <w:p w14:paraId="4BFBE4F7" w14:textId="77777777" w:rsidR="00CF69A0" w:rsidRPr="00113653" w:rsidRDefault="00CF69A0" w:rsidP="00CF69A0">
      <w:pPr>
        <w:ind w:firstLine="709"/>
        <w:jc w:val="both"/>
        <w:rPr>
          <w:sz w:val="28"/>
        </w:rPr>
      </w:pPr>
    </w:p>
    <w:p w14:paraId="198BC74D" w14:textId="77777777" w:rsidR="00CF69A0" w:rsidRPr="00113653" w:rsidRDefault="00CF69A0" w:rsidP="00CF69A0">
      <w:pPr>
        <w:ind w:firstLine="709"/>
        <w:jc w:val="both"/>
        <w:rPr>
          <w:sz w:val="28"/>
        </w:rPr>
      </w:pPr>
      <w:r w:rsidRPr="00113653">
        <w:rPr>
          <w:sz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13 марта 2006 года № 38-ФЗ «О рекламе», в целях определения единого порядка выдачи разрешений на установку и эксплуатацию рекламной конструкции в Кушвинском муниципальном округе, руководствуясь Уставом Кушвинского муниципального округа Свердловской области, Дума Кушвинского муниципального округа </w:t>
      </w:r>
    </w:p>
    <w:p w14:paraId="22699A35" w14:textId="77777777" w:rsidR="00CF69A0" w:rsidRPr="00113653" w:rsidRDefault="00CF69A0" w:rsidP="00CF69A0">
      <w:pPr>
        <w:ind w:firstLine="709"/>
        <w:jc w:val="both"/>
        <w:rPr>
          <w:sz w:val="28"/>
        </w:rPr>
      </w:pPr>
    </w:p>
    <w:p w14:paraId="484DB6CC" w14:textId="77777777" w:rsidR="00CF69A0" w:rsidRPr="00113653" w:rsidRDefault="00CF69A0" w:rsidP="00CF69A0">
      <w:pPr>
        <w:ind w:firstLine="709"/>
        <w:jc w:val="both"/>
        <w:rPr>
          <w:b/>
          <w:bCs/>
          <w:sz w:val="28"/>
        </w:rPr>
      </w:pPr>
      <w:r w:rsidRPr="00113653">
        <w:rPr>
          <w:b/>
          <w:bCs/>
          <w:sz w:val="28"/>
        </w:rPr>
        <w:t>РЕШИЛА:</w:t>
      </w:r>
    </w:p>
    <w:p w14:paraId="686A9E40" w14:textId="77777777" w:rsidR="00CF69A0" w:rsidRPr="00113653" w:rsidRDefault="00CF69A0" w:rsidP="00CF69A0">
      <w:pPr>
        <w:ind w:firstLine="709"/>
        <w:jc w:val="both"/>
        <w:rPr>
          <w:sz w:val="28"/>
        </w:rPr>
      </w:pPr>
    </w:p>
    <w:p w14:paraId="5D45FDE7" w14:textId="77777777" w:rsidR="00CF69A0" w:rsidRPr="005A0251" w:rsidRDefault="00CF69A0" w:rsidP="00CF69A0">
      <w:pPr>
        <w:ind w:firstLine="709"/>
        <w:jc w:val="both"/>
        <w:rPr>
          <w:bCs/>
          <w:sz w:val="28"/>
        </w:rPr>
      </w:pPr>
      <w:r w:rsidRPr="00113653">
        <w:rPr>
          <w:sz w:val="28"/>
        </w:rPr>
        <w:t>1. Утвердить Положение «О порядке выдачи разрешени</w:t>
      </w:r>
      <w:r>
        <w:rPr>
          <w:sz w:val="28"/>
        </w:rPr>
        <w:t>я</w:t>
      </w:r>
      <w:r w:rsidRPr="00113653">
        <w:rPr>
          <w:sz w:val="28"/>
        </w:rPr>
        <w:t xml:space="preserve"> на установку и эксплуатацию рекламной конструкции в Кушвинском муниципальном округе» (прилагается).</w:t>
      </w:r>
    </w:p>
    <w:p w14:paraId="612A5C09" w14:textId="77777777" w:rsidR="00CF69A0" w:rsidRPr="00113653" w:rsidRDefault="00CF69A0" w:rsidP="00CF69A0">
      <w:pPr>
        <w:ind w:firstLine="709"/>
        <w:jc w:val="both"/>
        <w:rPr>
          <w:rFonts w:cs="Calibri"/>
          <w:sz w:val="28"/>
        </w:rPr>
      </w:pPr>
      <w:r w:rsidRPr="00113653">
        <w:rPr>
          <w:rFonts w:cs="Calibri"/>
          <w:sz w:val="28"/>
        </w:rPr>
        <w:t>2. Установить, что разрешения на распространение наружной рекламы, выданные до вступления в силу настоящего решения, действуют до окончания срока, на который они были выданы.</w:t>
      </w:r>
    </w:p>
    <w:p w14:paraId="3119AC4C" w14:textId="77777777" w:rsidR="00CF69A0" w:rsidRPr="00113653" w:rsidRDefault="00CF69A0" w:rsidP="00CF69A0">
      <w:pPr>
        <w:ind w:firstLine="709"/>
        <w:jc w:val="both"/>
        <w:rPr>
          <w:sz w:val="28"/>
        </w:rPr>
      </w:pPr>
      <w:r w:rsidRPr="00113653">
        <w:rPr>
          <w:sz w:val="28"/>
        </w:rPr>
        <w:t>3. Признать утратившим силу решение Думы Кушвинского городского округа от</w:t>
      </w:r>
      <w:r>
        <w:rPr>
          <w:sz w:val="28"/>
        </w:rPr>
        <w:t xml:space="preserve"> </w:t>
      </w:r>
      <w:r w:rsidRPr="00113653">
        <w:rPr>
          <w:sz w:val="28"/>
        </w:rPr>
        <w:t>19</w:t>
      </w:r>
      <w:r>
        <w:rPr>
          <w:sz w:val="28"/>
        </w:rPr>
        <w:t xml:space="preserve"> </w:t>
      </w:r>
      <w:r w:rsidRPr="00113653">
        <w:rPr>
          <w:sz w:val="28"/>
        </w:rPr>
        <w:t>мая 2011 года № 559 «Об утверждении Положения «О порядке выдачи разрешений на установку и эксплуатацию рекламной конструкции в Кушвинском муниципальном округе» с изменениями, внесенными решениями Думы Кушвинского городского округа от 17 октября 2013 года № 205, от</w:t>
      </w:r>
      <w:r>
        <w:rPr>
          <w:sz w:val="28"/>
        </w:rPr>
        <w:t xml:space="preserve"> </w:t>
      </w:r>
      <w:r w:rsidRPr="00113653">
        <w:rPr>
          <w:sz w:val="28"/>
        </w:rPr>
        <w:t>17</w:t>
      </w:r>
      <w:r>
        <w:rPr>
          <w:sz w:val="28"/>
        </w:rPr>
        <w:t xml:space="preserve"> </w:t>
      </w:r>
      <w:r w:rsidRPr="00113653">
        <w:rPr>
          <w:sz w:val="28"/>
        </w:rPr>
        <w:t>июля</w:t>
      </w:r>
      <w:r>
        <w:rPr>
          <w:sz w:val="28"/>
        </w:rPr>
        <w:t xml:space="preserve"> </w:t>
      </w:r>
      <w:r w:rsidRPr="00113653">
        <w:rPr>
          <w:sz w:val="28"/>
        </w:rPr>
        <w:t>2014</w:t>
      </w:r>
      <w:r>
        <w:rPr>
          <w:sz w:val="28"/>
        </w:rPr>
        <w:t> </w:t>
      </w:r>
      <w:r w:rsidRPr="00113653">
        <w:rPr>
          <w:sz w:val="28"/>
        </w:rPr>
        <w:t>года № 274, от</w:t>
      </w:r>
      <w:r>
        <w:rPr>
          <w:sz w:val="28"/>
        </w:rPr>
        <w:t xml:space="preserve"> </w:t>
      </w:r>
      <w:r w:rsidRPr="00113653">
        <w:rPr>
          <w:sz w:val="28"/>
        </w:rPr>
        <w:t>19</w:t>
      </w:r>
      <w:r>
        <w:rPr>
          <w:sz w:val="28"/>
        </w:rPr>
        <w:t xml:space="preserve"> </w:t>
      </w:r>
      <w:r w:rsidRPr="00113653">
        <w:rPr>
          <w:sz w:val="28"/>
        </w:rPr>
        <w:t>декабря 2024 года № 271.</w:t>
      </w:r>
    </w:p>
    <w:p w14:paraId="40F3B015" w14:textId="77777777" w:rsidR="00CF69A0" w:rsidRPr="00113653" w:rsidRDefault="00CF69A0" w:rsidP="00CF69A0">
      <w:pPr>
        <w:ind w:firstLine="709"/>
        <w:jc w:val="both"/>
        <w:rPr>
          <w:sz w:val="28"/>
        </w:rPr>
      </w:pPr>
      <w:r w:rsidRPr="00113653">
        <w:rPr>
          <w:sz w:val="28"/>
        </w:rPr>
        <w:t>4. Настоящее решение вступает в силу с момента его официального опубликования.</w:t>
      </w:r>
    </w:p>
    <w:p w14:paraId="5FB6F29D" w14:textId="77777777" w:rsidR="00CF69A0" w:rsidRPr="00113653" w:rsidRDefault="00CF69A0" w:rsidP="00CF69A0">
      <w:pPr>
        <w:ind w:firstLine="709"/>
        <w:jc w:val="both"/>
        <w:rPr>
          <w:sz w:val="28"/>
        </w:rPr>
      </w:pPr>
      <w:r w:rsidRPr="00113653">
        <w:rPr>
          <w:sz w:val="28"/>
        </w:rPr>
        <w:lastRenderedPageBreak/>
        <w:t xml:space="preserve">5. Опубликовать настоящее решение в газете «Муниципальный вестник». </w:t>
      </w:r>
    </w:p>
    <w:p w14:paraId="08865AD6" w14:textId="77777777" w:rsidR="00CF69A0" w:rsidRPr="004F51B7" w:rsidRDefault="00CF69A0" w:rsidP="00CF69A0">
      <w:pPr>
        <w:contextualSpacing/>
        <w:jc w:val="both"/>
        <w:rPr>
          <w:sz w:val="28"/>
        </w:rPr>
      </w:pPr>
    </w:p>
    <w:p w14:paraId="25578981" w14:textId="77777777" w:rsidR="00CF69A0" w:rsidRPr="004F51B7" w:rsidRDefault="00CF69A0" w:rsidP="00CF69A0">
      <w:pPr>
        <w:contextualSpacing/>
        <w:jc w:val="both"/>
        <w:rPr>
          <w:sz w:val="28"/>
        </w:rPr>
      </w:pPr>
    </w:p>
    <w:p w14:paraId="2A42D176" w14:textId="77777777" w:rsidR="00CF69A0" w:rsidRPr="004F51B7" w:rsidRDefault="00CF69A0" w:rsidP="00CF69A0">
      <w:pPr>
        <w:jc w:val="both"/>
        <w:rPr>
          <w:sz w:val="29"/>
          <w:szCs w:val="29"/>
        </w:rPr>
      </w:pPr>
    </w:p>
    <w:p w14:paraId="606A6D2A" w14:textId="77777777" w:rsidR="00CF69A0" w:rsidRPr="004F51B7" w:rsidRDefault="00CF69A0" w:rsidP="00CF69A0">
      <w:pPr>
        <w:jc w:val="both"/>
        <w:rPr>
          <w:sz w:val="29"/>
          <w:szCs w:val="29"/>
        </w:rPr>
      </w:pPr>
    </w:p>
    <w:p w14:paraId="6DEAC12B" w14:textId="77777777" w:rsidR="00CF69A0" w:rsidRPr="004F51B7" w:rsidRDefault="00CF69A0" w:rsidP="00CF69A0">
      <w:pPr>
        <w:rPr>
          <w:sz w:val="28"/>
        </w:rPr>
      </w:pPr>
      <w:r w:rsidRPr="004F51B7">
        <w:rPr>
          <w:sz w:val="28"/>
        </w:rPr>
        <w:t>Глава Кушвинского</w:t>
      </w:r>
      <w:r w:rsidRPr="004F51B7">
        <w:rPr>
          <w:sz w:val="28"/>
        </w:rPr>
        <w:tab/>
      </w:r>
      <w:r w:rsidRPr="004F51B7">
        <w:rPr>
          <w:sz w:val="28"/>
        </w:rPr>
        <w:tab/>
      </w:r>
      <w:r w:rsidRPr="004F51B7">
        <w:rPr>
          <w:sz w:val="28"/>
        </w:rPr>
        <w:tab/>
      </w:r>
      <w:r w:rsidRPr="004F51B7">
        <w:rPr>
          <w:sz w:val="28"/>
        </w:rPr>
        <w:tab/>
        <w:t xml:space="preserve">     Председатель Думы </w:t>
      </w:r>
    </w:p>
    <w:p w14:paraId="62017173" w14:textId="77777777" w:rsidR="00CF69A0" w:rsidRPr="004F51B7" w:rsidRDefault="00CF69A0" w:rsidP="00CF69A0">
      <w:pPr>
        <w:rPr>
          <w:sz w:val="28"/>
        </w:rPr>
      </w:pPr>
      <w:r w:rsidRPr="00F83139">
        <w:rPr>
          <w:sz w:val="28"/>
        </w:rPr>
        <w:t xml:space="preserve">муниципального </w:t>
      </w:r>
      <w:r w:rsidRPr="004F51B7">
        <w:rPr>
          <w:sz w:val="28"/>
        </w:rPr>
        <w:t xml:space="preserve">округа </w:t>
      </w:r>
      <w:r w:rsidRPr="004F51B7">
        <w:rPr>
          <w:sz w:val="28"/>
        </w:rPr>
        <w:tab/>
      </w:r>
      <w:r w:rsidRPr="004F51B7">
        <w:rPr>
          <w:sz w:val="28"/>
        </w:rPr>
        <w:tab/>
      </w:r>
      <w:r w:rsidRPr="004F51B7">
        <w:rPr>
          <w:sz w:val="28"/>
        </w:rPr>
        <w:tab/>
      </w:r>
      <w:r>
        <w:rPr>
          <w:sz w:val="28"/>
        </w:rPr>
        <w:t xml:space="preserve">     </w:t>
      </w:r>
      <w:r w:rsidRPr="004F51B7">
        <w:rPr>
          <w:sz w:val="28"/>
        </w:rPr>
        <w:t xml:space="preserve">Кушвинского </w:t>
      </w:r>
      <w:r w:rsidRPr="00F83139">
        <w:rPr>
          <w:sz w:val="28"/>
        </w:rPr>
        <w:t xml:space="preserve">муниципального </w:t>
      </w:r>
      <w:r w:rsidRPr="004F51B7">
        <w:rPr>
          <w:sz w:val="28"/>
        </w:rPr>
        <w:t>округа</w:t>
      </w:r>
    </w:p>
    <w:p w14:paraId="6C6A3918" w14:textId="77777777" w:rsidR="00CF69A0" w:rsidRPr="004F51B7" w:rsidRDefault="00CF69A0" w:rsidP="00CF69A0">
      <w:pPr>
        <w:rPr>
          <w:sz w:val="28"/>
        </w:rPr>
      </w:pPr>
    </w:p>
    <w:p w14:paraId="421D3246" w14:textId="77777777" w:rsidR="00CF69A0" w:rsidRPr="004E1183" w:rsidRDefault="00CF69A0" w:rsidP="00CF69A0">
      <w:pPr>
        <w:rPr>
          <w:sz w:val="28"/>
        </w:rPr>
        <w:sectPr w:rsidR="00CF69A0" w:rsidRPr="004E1183" w:rsidSect="006A2273">
          <w:pgSz w:w="11906" w:h="16838"/>
          <w:pgMar w:top="1134" w:right="567" w:bottom="1134" w:left="1418" w:header="6" w:footer="709" w:gutter="0"/>
          <w:cols w:space="708"/>
          <w:docGrid w:linePitch="360"/>
        </w:sectPr>
      </w:pPr>
      <w:r w:rsidRPr="0067334A">
        <w:rPr>
          <w:sz w:val="28"/>
        </w:rPr>
        <w:tab/>
      </w:r>
      <w:r w:rsidRPr="0067334A">
        <w:rPr>
          <w:sz w:val="28"/>
        </w:rPr>
        <w:tab/>
      </w:r>
      <w:r w:rsidRPr="0067334A">
        <w:rPr>
          <w:sz w:val="28"/>
        </w:rPr>
        <w:tab/>
      </w:r>
      <w:r>
        <w:rPr>
          <w:sz w:val="28"/>
        </w:rPr>
        <w:t>М.В. Слепухин</w:t>
      </w:r>
      <w:r w:rsidRPr="0067334A">
        <w:rPr>
          <w:sz w:val="28"/>
        </w:rPr>
        <w:tab/>
      </w:r>
      <w:r w:rsidRPr="0067334A">
        <w:rPr>
          <w:sz w:val="28"/>
        </w:rPr>
        <w:tab/>
      </w:r>
      <w:r w:rsidRPr="0067334A">
        <w:rPr>
          <w:sz w:val="28"/>
        </w:rPr>
        <w:tab/>
      </w:r>
      <w:r w:rsidRPr="0067334A">
        <w:rPr>
          <w:sz w:val="28"/>
        </w:rPr>
        <w:tab/>
      </w:r>
      <w:r w:rsidRPr="0067334A">
        <w:rPr>
          <w:sz w:val="28"/>
        </w:rPr>
        <w:tab/>
      </w:r>
      <w:r w:rsidRPr="0067334A">
        <w:rPr>
          <w:sz w:val="28"/>
        </w:rPr>
        <w:tab/>
        <w:t xml:space="preserve"> </w:t>
      </w:r>
      <w:r>
        <w:rPr>
          <w:sz w:val="28"/>
        </w:rPr>
        <w:t xml:space="preserve">    С.А. Клиросов</w:t>
      </w:r>
    </w:p>
    <w:p w14:paraId="3683EE88" w14:textId="12022B8B" w:rsidR="00524A63" w:rsidRPr="00C85C95" w:rsidRDefault="00524A63" w:rsidP="008320BA">
      <w:pPr>
        <w:autoSpaceDE w:val="0"/>
        <w:autoSpaceDN w:val="0"/>
        <w:adjustRightInd w:val="0"/>
        <w:ind w:firstLine="5670"/>
      </w:pPr>
      <w:r w:rsidRPr="00C85C95">
        <w:lastRenderedPageBreak/>
        <w:t>У</w:t>
      </w:r>
      <w:r w:rsidR="00C85C95" w:rsidRPr="00C85C95">
        <w:t>ТВЕРЖДЕНО</w:t>
      </w:r>
      <w:r w:rsidRPr="00C85C95">
        <w:t xml:space="preserve"> </w:t>
      </w:r>
    </w:p>
    <w:p w14:paraId="7E629DC3" w14:textId="77777777" w:rsidR="00524A63" w:rsidRPr="00C85C95" w:rsidRDefault="00524A63" w:rsidP="008320BA">
      <w:pPr>
        <w:autoSpaceDE w:val="0"/>
        <w:autoSpaceDN w:val="0"/>
        <w:adjustRightInd w:val="0"/>
        <w:ind w:firstLine="5670"/>
      </w:pPr>
      <w:r w:rsidRPr="00C85C95">
        <w:t xml:space="preserve">решением Думы Кушвинского </w:t>
      </w:r>
    </w:p>
    <w:p w14:paraId="284B312F" w14:textId="77777777" w:rsidR="00524A63" w:rsidRPr="00C85C95" w:rsidRDefault="00524A63" w:rsidP="008320BA">
      <w:pPr>
        <w:autoSpaceDE w:val="0"/>
        <w:autoSpaceDN w:val="0"/>
        <w:adjustRightInd w:val="0"/>
        <w:ind w:firstLine="5670"/>
      </w:pPr>
      <w:r w:rsidRPr="00C85C95">
        <w:t>муниципального округа</w:t>
      </w:r>
    </w:p>
    <w:p w14:paraId="4954FCA2" w14:textId="77777777" w:rsidR="007139E1" w:rsidRDefault="007139E1" w:rsidP="008320BA">
      <w:pPr>
        <w:autoSpaceDE w:val="0"/>
        <w:autoSpaceDN w:val="0"/>
        <w:adjustRightInd w:val="0"/>
        <w:ind w:firstLine="5670"/>
      </w:pPr>
      <w:r w:rsidRPr="007139E1">
        <w:t xml:space="preserve">от 24 апреля 2025 г. № 302 </w:t>
      </w:r>
    </w:p>
    <w:p w14:paraId="01120FA4" w14:textId="77777777" w:rsidR="007139E1" w:rsidRDefault="00C85C95" w:rsidP="008320BA">
      <w:pPr>
        <w:autoSpaceDE w:val="0"/>
        <w:autoSpaceDN w:val="0"/>
        <w:adjustRightInd w:val="0"/>
        <w:ind w:firstLine="5670"/>
      </w:pPr>
      <w:r>
        <w:t>«Об утверждении Положения «</w:t>
      </w:r>
      <w:bookmarkStart w:id="2" w:name="_Hlk195104790"/>
      <w:r>
        <w:t xml:space="preserve">О </w:t>
      </w:r>
    </w:p>
    <w:p w14:paraId="411ACDB5" w14:textId="52577AE2" w:rsidR="00C85C95" w:rsidRDefault="00C85C95" w:rsidP="008320BA">
      <w:pPr>
        <w:autoSpaceDE w:val="0"/>
        <w:autoSpaceDN w:val="0"/>
        <w:adjustRightInd w:val="0"/>
        <w:ind w:firstLine="5670"/>
      </w:pPr>
      <w:r>
        <w:t>порядке выдачи разрешени</w:t>
      </w:r>
      <w:r w:rsidR="007B6230">
        <w:t>я</w:t>
      </w:r>
      <w:r>
        <w:t xml:space="preserve"> на </w:t>
      </w:r>
    </w:p>
    <w:p w14:paraId="2B0CF978" w14:textId="77777777" w:rsidR="00113653" w:rsidRDefault="00C85C95" w:rsidP="008320BA">
      <w:pPr>
        <w:autoSpaceDE w:val="0"/>
        <w:autoSpaceDN w:val="0"/>
        <w:adjustRightInd w:val="0"/>
        <w:ind w:firstLine="5670"/>
      </w:pPr>
      <w:r>
        <w:t>установку и эксплуатацию рекламной</w:t>
      </w:r>
    </w:p>
    <w:p w14:paraId="633D3CD6" w14:textId="77777777" w:rsidR="00113653" w:rsidRDefault="00C85C95" w:rsidP="008320BA">
      <w:pPr>
        <w:autoSpaceDE w:val="0"/>
        <w:autoSpaceDN w:val="0"/>
        <w:adjustRightInd w:val="0"/>
        <w:ind w:firstLine="5670"/>
      </w:pPr>
      <w:r>
        <w:t xml:space="preserve">конструкции в Кушвинском </w:t>
      </w:r>
    </w:p>
    <w:p w14:paraId="43973E2D" w14:textId="3F53C48B" w:rsidR="00C85C95" w:rsidRPr="00C85C95" w:rsidRDefault="00C85C95" w:rsidP="008320BA">
      <w:pPr>
        <w:autoSpaceDE w:val="0"/>
        <w:autoSpaceDN w:val="0"/>
        <w:adjustRightInd w:val="0"/>
        <w:ind w:firstLine="5670"/>
      </w:pPr>
      <w:r>
        <w:t>муниципальном округе</w:t>
      </w:r>
      <w:bookmarkEnd w:id="2"/>
      <w:r>
        <w:t>»</w:t>
      </w:r>
    </w:p>
    <w:p w14:paraId="1A0534DB" w14:textId="325BAD2E" w:rsidR="00524A63" w:rsidRDefault="00524A63" w:rsidP="008320BA">
      <w:pPr>
        <w:autoSpaceDE w:val="0"/>
        <w:autoSpaceDN w:val="0"/>
        <w:adjustRightInd w:val="0"/>
        <w:ind w:firstLine="5670"/>
        <w:rPr>
          <w:sz w:val="28"/>
          <w:szCs w:val="28"/>
        </w:rPr>
      </w:pPr>
    </w:p>
    <w:p w14:paraId="020F8CC4" w14:textId="77777777" w:rsidR="00113653" w:rsidRPr="0041091D" w:rsidRDefault="00113653" w:rsidP="008320BA">
      <w:pPr>
        <w:autoSpaceDE w:val="0"/>
        <w:autoSpaceDN w:val="0"/>
        <w:adjustRightInd w:val="0"/>
        <w:ind w:firstLine="5670"/>
        <w:rPr>
          <w:sz w:val="28"/>
          <w:szCs w:val="28"/>
        </w:rPr>
      </w:pPr>
    </w:p>
    <w:p w14:paraId="4F72FD0F" w14:textId="77777777" w:rsidR="00524A63" w:rsidRPr="0041091D" w:rsidRDefault="00524A63" w:rsidP="0080099B">
      <w:pPr>
        <w:pStyle w:val="ConsPlusTitle"/>
        <w:widowControl/>
        <w:jc w:val="center"/>
        <w:rPr>
          <w:sz w:val="28"/>
          <w:szCs w:val="28"/>
        </w:rPr>
      </w:pPr>
      <w:r w:rsidRPr="0041091D">
        <w:rPr>
          <w:sz w:val="28"/>
          <w:szCs w:val="28"/>
        </w:rPr>
        <w:t>ПОЛОЖЕНИЕ</w:t>
      </w:r>
    </w:p>
    <w:p w14:paraId="381C0E61" w14:textId="48113746" w:rsidR="00524A63" w:rsidRDefault="0080099B" w:rsidP="0080099B">
      <w:pPr>
        <w:autoSpaceDE w:val="0"/>
        <w:autoSpaceDN w:val="0"/>
        <w:adjustRightInd w:val="0"/>
        <w:jc w:val="center"/>
        <w:rPr>
          <w:sz w:val="28"/>
          <w:szCs w:val="28"/>
        </w:rPr>
      </w:pPr>
      <w:r w:rsidRPr="0080099B">
        <w:rPr>
          <w:b/>
          <w:bCs/>
          <w:sz w:val="28"/>
          <w:szCs w:val="28"/>
        </w:rPr>
        <w:t>О порядке выдачи разрешени</w:t>
      </w:r>
      <w:r w:rsidR="007B6230">
        <w:rPr>
          <w:b/>
          <w:bCs/>
          <w:sz w:val="28"/>
          <w:szCs w:val="28"/>
        </w:rPr>
        <w:t>я</w:t>
      </w:r>
      <w:r w:rsidRPr="0080099B">
        <w:rPr>
          <w:b/>
          <w:bCs/>
          <w:sz w:val="28"/>
          <w:szCs w:val="28"/>
        </w:rPr>
        <w:t xml:space="preserve"> на установку и эксплуатацию рекламной</w:t>
      </w:r>
      <w:r>
        <w:rPr>
          <w:b/>
          <w:bCs/>
          <w:sz w:val="28"/>
          <w:szCs w:val="28"/>
        </w:rPr>
        <w:t xml:space="preserve"> </w:t>
      </w:r>
      <w:r w:rsidRPr="0080099B">
        <w:rPr>
          <w:b/>
          <w:bCs/>
          <w:sz w:val="28"/>
          <w:szCs w:val="28"/>
        </w:rPr>
        <w:t>конструкции в Кушвинском муниципальном округе</w:t>
      </w:r>
    </w:p>
    <w:p w14:paraId="5819B715" w14:textId="77777777" w:rsidR="0080099B" w:rsidRDefault="0080099B" w:rsidP="0080099B">
      <w:pPr>
        <w:autoSpaceDE w:val="0"/>
        <w:autoSpaceDN w:val="0"/>
        <w:adjustRightInd w:val="0"/>
        <w:jc w:val="center"/>
        <w:outlineLvl w:val="1"/>
        <w:rPr>
          <w:b/>
          <w:bCs/>
          <w:sz w:val="28"/>
          <w:szCs w:val="28"/>
        </w:rPr>
      </w:pPr>
    </w:p>
    <w:p w14:paraId="042A9BB4" w14:textId="77777777" w:rsidR="0080099B" w:rsidRDefault="0080099B" w:rsidP="0080099B">
      <w:pPr>
        <w:autoSpaceDE w:val="0"/>
        <w:autoSpaceDN w:val="0"/>
        <w:adjustRightInd w:val="0"/>
        <w:jc w:val="center"/>
        <w:outlineLvl w:val="1"/>
        <w:rPr>
          <w:b/>
          <w:bCs/>
          <w:sz w:val="28"/>
          <w:szCs w:val="28"/>
        </w:rPr>
      </w:pPr>
    </w:p>
    <w:p w14:paraId="276081EC" w14:textId="6D918F12" w:rsidR="00524A63" w:rsidRPr="007E2822" w:rsidRDefault="00524A63" w:rsidP="0080099B">
      <w:pPr>
        <w:autoSpaceDE w:val="0"/>
        <w:autoSpaceDN w:val="0"/>
        <w:adjustRightInd w:val="0"/>
        <w:jc w:val="center"/>
        <w:outlineLvl w:val="1"/>
        <w:rPr>
          <w:b/>
          <w:bCs/>
          <w:sz w:val="28"/>
          <w:szCs w:val="28"/>
        </w:rPr>
      </w:pPr>
      <w:r w:rsidRPr="007E2822">
        <w:rPr>
          <w:b/>
          <w:bCs/>
          <w:sz w:val="28"/>
          <w:szCs w:val="28"/>
        </w:rPr>
        <w:t>Раздел 1. ОБЩИЕ ПОЛОЖЕНИЯ</w:t>
      </w:r>
    </w:p>
    <w:p w14:paraId="3C64F6AD" w14:textId="77777777" w:rsidR="00524A63" w:rsidRPr="00113653" w:rsidRDefault="00524A63" w:rsidP="00113653">
      <w:pPr>
        <w:ind w:firstLine="709"/>
        <w:jc w:val="both"/>
        <w:rPr>
          <w:sz w:val="28"/>
          <w:szCs w:val="28"/>
        </w:rPr>
      </w:pPr>
    </w:p>
    <w:p w14:paraId="085830AE" w14:textId="2F3AC420" w:rsidR="00524A63" w:rsidRPr="00113653" w:rsidRDefault="00524A63" w:rsidP="00113653">
      <w:pPr>
        <w:ind w:firstLine="709"/>
        <w:jc w:val="both"/>
        <w:rPr>
          <w:sz w:val="28"/>
          <w:szCs w:val="28"/>
        </w:rPr>
      </w:pPr>
      <w:r w:rsidRPr="00113653">
        <w:rPr>
          <w:sz w:val="28"/>
          <w:szCs w:val="28"/>
        </w:rPr>
        <w:t>1.</w:t>
      </w:r>
      <w:r w:rsidR="00C85C95" w:rsidRPr="00113653">
        <w:rPr>
          <w:sz w:val="28"/>
          <w:szCs w:val="28"/>
        </w:rPr>
        <w:t> </w:t>
      </w:r>
      <w:r w:rsidRPr="00113653">
        <w:rPr>
          <w:sz w:val="28"/>
          <w:szCs w:val="28"/>
        </w:rPr>
        <w:t>Настоящее Положение разработано в соответствии с действующим законодательством в сфере рекламы и определяет порядок выдачи разрешений на установку и эксплуатацию рекламной конструкции, используемой для распространения наружной рекламы на территории Кушвинского муниципального округа.</w:t>
      </w:r>
    </w:p>
    <w:p w14:paraId="3A5030EB" w14:textId="4192EAC6" w:rsidR="00524A63" w:rsidRPr="00113653" w:rsidRDefault="00524A63" w:rsidP="00113653">
      <w:pPr>
        <w:ind w:firstLine="709"/>
        <w:jc w:val="both"/>
        <w:rPr>
          <w:sz w:val="28"/>
          <w:szCs w:val="28"/>
        </w:rPr>
      </w:pPr>
      <w:r w:rsidRPr="00113653">
        <w:rPr>
          <w:sz w:val="28"/>
          <w:szCs w:val="28"/>
        </w:rPr>
        <w:t>2.</w:t>
      </w:r>
      <w:r w:rsidR="00C85C95" w:rsidRPr="00113653">
        <w:rPr>
          <w:sz w:val="28"/>
          <w:szCs w:val="28"/>
        </w:rPr>
        <w:t> </w:t>
      </w:r>
      <w:r w:rsidRPr="00113653">
        <w:rPr>
          <w:sz w:val="28"/>
          <w:szCs w:val="28"/>
        </w:rPr>
        <w:t>Настоящее Положение не распространяется на:</w:t>
      </w:r>
    </w:p>
    <w:p w14:paraId="31717992" w14:textId="7B36C5B0" w:rsidR="00524A63" w:rsidRPr="00113653" w:rsidRDefault="00524A63" w:rsidP="00113653">
      <w:pPr>
        <w:ind w:firstLine="709"/>
        <w:jc w:val="both"/>
        <w:rPr>
          <w:sz w:val="28"/>
          <w:szCs w:val="28"/>
        </w:rPr>
      </w:pPr>
      <w:r w:rsidRPr="00113653">
        <w:rPr>
          <w:sz w:val="28"/>
          <w:szCs w:val="28"/>
        </w:rPr>
        <w:t>1) политическую рекламу, в том числе предвыборную агитацию и агитацию по вопросам референдума;</w:t>
      </w:r>
    </w:p>
    <w:p w14:paraId="6951937A" w14:textId="754CA53E" w:rsidR="00524A63" w:rsidRPr="00113653" w:rsidRDefault="00524A63" w:rsidP="00113653">
      <w:pPr>
        <w:ind w:firstLine="709"/>
        <w:jc w:val="both"/>
        <w:rPr>
          <w:sz w:val="28"/>
          <w:szCs w:val="28"/>
        </w:rPr>
      </w:pPr>
      <w:r w:rsidRPr="00113653">
        <w:rPr>
          <w:sz w:val="28"/>
          <w:szCs w:val="28"/>
        </w:rPr>
        <w:t>2)</w:t>
      </w:r>
      <w:r w:rsidR="00C85C95" w:rsidRPr="00113653">
        <w:rPr>
          <w:sz w:val="28"/>
          <w:szCs w:val="28"/>
        </w:rPr>
        <w:t> </w:t>
      </w:r>
      <w:r w:rsidRPr="00113653">
        <w:rPr>
          <w:sz w:val="28"/>
          <w:szCs w:val="28"/>
        </w:rPr>
        <w:t>информацию, раскрытие или распространение либо доведение до потребителя которой является обязательным в соответствии с федеральным законом;</w:t>
      </w:r>
    </w:p>
    <w:p w14:paraId="7993AD6C" w14:textId="078A6AF2" w:rsidR="00524A63" w:rsidRPr="00113653" w:rsidRDefault="00524A63" w:rsidP="00113653">
      <w:pPr>
        <w:ind w:firstLine="709"/>
        <w:jc w:val="both"/>
        <w:rPr>
          <w:sz w:val="28"/>
          <w:szCs w:val="28"/>
        </w:rPr>
      </w:pPr>
      <w:r w:rsidRPr="00113653">
        <w:rPr>
          <w:sz w:val="28"/>
          <w:szCs w:val="28"/>
        </w:rPr>
        <w:t>3)</w:t>
      </w:r>
      <w:r w:rsidR="00C85C95" w:rsidRPr="00113653">
        <w:rPr>
          <w:sz w:val="28"/>
          <w:szCs w:val="28"/>
        </w:rPr>
        <w:t> </w:t>
      </w:r>
      <w:r w:rsidRPr="00113653">
        <w:rPr>
          <w:sz w:val="28"/>
          <w:szCs w:val="28"/>
        </w:rPr>
        <w:t>справочно-информационные и аналитические материалы (обзоры внутреннего и внешнего рынков, результаты научных исследований и испытаний), не имеющие в качестве основной цели продвижение товара на рынке и не являющиеся социальной рекламой;</w:t>
      </w:r>
    </w:p>
    <w:p w14:paraId="3170FCF9" w14:textId="453AB41D" w:rsidR="00524A63" w:rsidRPr="00113653" w:rsidRDefault="00524A63" w:rsidP="00113653">
      <w:pPr>
        <w:ind w:firstLine="709"/>
        <w:jc w:val="both"/>
        <w:rPr>
          <w:sz w:val="28"/>
          <w:szCs w:val="28"/>
        </w:rPr>
      </w:pPr>
      <w:r w:rsidRPr="00113653">
        <w:rPr>
          <w:sz w:val="28"/>
          <w:szCs w:val="28"/>
        </w:rPr>
        <w:t>4)</w:t>
      </w:r>
      <w:r w:rsidR="00C85C95" w:rsidRPr="00113653">
        <w:rPr>
          <w:sz w:val="28"/>
          <w:szCs w:val="28"/>
        </w:rPr>
        <w:t> </w:t>
      </w:r>
      <w:r w:rsidRPr="00113653">
        <w:rPr>
          <w:sz w:val="28"/>
          <w:szCs w:val="28"/>
        </w:rPr>
        <w:t>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14:paraId="56A5B64C" w14:textId="7C34AD5F" w:rsidR="00524A63" w:rsidRPr="00113653" w:rsidRDefault="00524A63" w:rsidP="00113653">
      <w:pPr>
        <w:ind w:firstLine="709"/>
        <w:jc w:val="both"/>
        <w:rPr>
          <w:sz w:val="28"/>
          <w:szCs w:val="28"/>
        </w:rPr>
      </w:pPr>
      <w:r w:rsidRPr="00113653">
        <w:rPr>
          <w:sz w:val="28"/>
          <w:szCs w:val="28"/>
        </w:rPr>
        <w:t>5)</w:t>
      </w:r>
      <w:r w:rsidR="00C85C95" w:rsidRPr="00113653">
        <w:rPr>
          <w:sz w:val="28"/>
          <w:szCs w:val="28"/>
        </w:rPr>
        <w:t> </w:t>
      </w:r>
      <w:r w:rsidRPr="00113653">
        <w:rPr>
          <w:sz w:val="28"/>
          <w:szCs w:val="28"/>
        </w:rPr>
        <w:t>вывески и указатели, не содержащие сведений рекламного характера;</w:t>
      </w:r>
    </w:p>
    <w:p w14:paraId="2E4F5348" w14:textId="79497366" w:rsidR="00524A63" w:rsidRPr="00113653" w:rsidRDefault="00524A63" w:rsidP="00113653">
      <w:pPr>
        <w:ind w:firstLine="709"/>
        <w:jc w:val="both"/>
        <w:rPr>
          <w:sz w:val="28"/>
          <w:szCs w:val="28"/>
        </w:rPr>
      </w:pPr>
      <w:r w:rsidRPr="00113653">
        <w:rPr>
          <w:sz w:val="28"/>
          <w:szCs w:val="28"/>
        </w:rPr>
        <w:t>6)</w:t>
      </w:r>
      <w:r w:rsidR="00C85C95" w:rsidRPr="00113653">
        <w:rPr>
          <w:sz w:val="28"/>
          <w:szCs w:val="28"/>
        </w:rPr>
        <w:t> </w:t>
      </w:r>
      <w:r w:rsidRPr="00113653">
        <w:rPr>
          <w:sz w:val="28"/>
          <w:szCs w:val="28"/>
        </w:rPr>
        <w:t>объявления физических лиц или юридических лиц, не связанные с осуществлением предпринимательской деятельности;</w:t>
      </w:r>
    </w:p>
    <w:p w14:paraId="343ACA8C" w14:textId="685B2A95" w:rsidR="00524A63" w:rsidRPr="00113653" w:rsidRDefault="00524A63" w:rsidP="00113653">
      <w:pPr>
        <w:ind w:firstLine="709"/>
        <w:jc w:val="both"/>
        <w:rPr>
          <w:sz w:val="28"/>
          <w:szCs w:val="28"/>
        </w:rPr>
      </w:pPr>
      <w:r w:rsidRPr="00113653">
        <w:rPr>
          <w:sz w:val="28"/>
          <w:szCs w:val="28"/>
        </w:rPr>
        <w:t>7)</w:t>
      </w:r>
      <w:r w:rsidR="00C85C95" w:rsidRPr="00113653">
        <w:rPr>
          <w:sz w:val="28"/>
          <w:szCs w:val="28"/>
        </w:rPr>
        <w:t> </w:t>
      </w:r>
      <w:r w:rsidRPr="00113653">
        <w:rPr>
          <w:sz w:val="28"/>
          <w:szCs w:val="28"/>
        </w:rPr>
        <w:t>информацию о товаре, его изготовителе, об импортере или экспортере, размещенную на товаре или его упаковке;</w:t>
      </w:r>
    </w:p>
    <w:p w14:paraId="4E792B15" w14:textId="451D592B" w:rsidR="00524A63" w:rsidRPr="00113653" w:rsidRDefault="00524A63" w:rsidP="00113653">
      <w:pPr>
        <w:ind w:firstLine="709"/>
        <w:jc w:val="both"/>
        <w:rPr>
          <w:sz w:val="28"/>
          <w:szCs w:val="28"/>
        </w:rPr>
      </w:pPr>
      <w:r w:rsidRPr="00113653">
        <w:rPr>
          <w:sz w:val="28"/>
          <w:szCs w:val="28"/>
        </w:rPr>
        <w:t>8)</w:t>
      </w:r>
      <w:r w:rsidR="00C85C95" w:rsidRPr="00113653">
        <w:rPr>
          <w:sz w:val="28"/>
          <w:szCs w:val="28"/>
        </w:rPr>
        <w:t> </w:t>
      </w:r>
      <w:r w:rsidRPr="00113653">
        <w:rPr>
          <w:sz w:val="28"/>
          <w:szCs w:val="28"/>
        </w:rPr>
        <w:t>любые элементы оформления товара, помещенные на товаре или его упаковке и не относящиеся к другому товару;</w:t>
      </w:r>
    </w:p>
    <w:p w14:paraId="1976B6BF" w14:textId="244A7D4F" w:rsidR="00524A63" w:rsidRPr="00113653" w:rsidRDefault="00524A63" w:rsidP="00113653">
      <w:pPr>
        <w:ind w:firstLine="709"/>
        <w:jc w:val="both"/>
        <w:rPr>
          <w:sz w:val="28"/>
          <w:szCs w:val="28"/>
        </w:rPr>
      </w:pPr>
      <w:r w:rsidRPr="00113653">
        <w:rPr>
          <w:sz w:val="28"/>
          <w:szCs w:val="28"/>
        </w:rPr>
        <w:lastRenderedPageBreak/>
        <w:t>9)</w:t>
      </w:r>
      <w:r w:rsidR="00C85C95" w:rsidRPr="00113653">
        <w:rPr>
          <w:sz w:val="28"/>
          <w:szCs w:val="28"/>
        </w:rPr>
        <w:t> </w:t>
      </w:r>
      <w:r w:rsidRPr="00113653">
        <w:rPr>
          <w:sz w:val="28"/>
          <w:szCs w:val="28"/>
        </w:rPr>
        <w:t>упоминания о товаре, средствах его индивидуализации, об изготовителе или о продавце товара, которые органично интегрированы в произведения науки, литературы и искусства и сами по себе не являются сведениями рекламного характера.</w:t>
      </w:r>
    </w:p>
    <w:p w14:paraId="7A4D895C" w14:textId="26480636" w:rsidR="00524A63" w:rsidRPr="00113653" w:rsidRDefault="00524A63" w:rsidP="00113653">
      <w:pPr>
        <w:ind w:firstLine="709"/>
        <w:jc w:val="both"/>
        <w:rPr>
          <w:sz w:val="28"/>
          <w:szCs w:val="28"/>
        </w:rPr>
      </w:pPr>
      <w:r w:rsidRPr="00113653">
        <w:rPr>
          <w:sz w:val="28"/>
          <w:szCs w:val="28"/>
        </w:rPr>
        <w:t>3.</w:t>
      </w:r>
      <w:r w:rsidR="00C85C95" w:rsidRPr="00113653">
        <w:rPr>
          <w:sz w:val="28"/>
          <w:szCs w:val="28"/>
        </w:rPr>
        <w:t> </w:t>
      </w:r>
      <w:r w:rsidRPr="00113653">
        <w:rPr>
          <w:sz w:val="28"/>
          <w:szCs w:val="28"/>
        </w:rPr>
        <w:t>Распространение наружной рекламы с использованием щитов, стендов, строительных сеток, перетяжек, электронных табло, проекционного и иного предназначения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w:t>
      </w:r>
      <w:r w:rsidR="00EA7BC1" w:rsidRPr="00113653">
        <w:rPr>
          <w:sz w:val="28"/>
          <w:szCs w:val="28"/>
        </w:rPr>
        <w:t xml:space="preserve"> –</w:t>
      </w:r>
      <w:r w:rsidRPr="00113653">
        <w:rPr>
          <w:sz w:val="28"/>
          <w:szCs w:val="28"/>
        </w:rPr>
        <w:t xml:space="preserve"> рекламные</w:t>
      </w:r>
      <w:r w:rsidR="00EA7BC1" w:rsidRPr="00113653">
        <w:rPr>
          <w:sz w:val="28"/>
          <w:szCs w:val="28"/>
        </w:rPr>
        <w:t xml:space="preserve"> </w:t>
      </w:r>
      <w:r w:rsidRPr="00113653">
        <w:rPr>
          <w:sz w:val="28"/>
          <w:szCs w:val="28"/>
        </w:rPr>
        <w:t>конструкции),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осуществляется владельцем рекламной конструкции, являющимся рекламораспространителем, с соблюдением требований статьи 19 Федерального закона от 13 марта 2006 года № 38-ФЗ «О рекламе» (далее</w:t>
      </w:r>
      <w:r w:rsidR="00EA7BC1" w:rsidRPr="00113653">
        <w:rPr>
          <w:sz w:val="28"/>
          <w:szCs w:val="28"/>
        </w:rPr>
        <w:t xml:space="preserve"> – </w:t>
      </w:r>
      <w:r w:rsidRPr="00113653">
        <w:rPr>
          <w:sz w:val="28"/>
          <w:szCs w:val="28"/>
        </w:rPr>
        <w:t>Федеральный</w:t>
      </w:r>
      <w:r w:rsidR="00EA7BC1" w:rsidRPr="00113653">
        <w:rPr>
          <w:sz w:val="28"/>
          <w:szCs w:val="28"/>
        </w:rPr>
        <w:t xml:space="preserve"> </w:t>
      </w:r>
      <w:r w:rsidRPr="00113653">
        <w:rPr>
          <w:sz w:val="28"/>
          <w:szCs w:val="28"/>
        </w:rPr>
        <w:t>закон «О рекламе»).</w:t>
      </w:r>
    </w:p>
    <w:p w14:paraId="0B9B95AC" w14:textId="4101B2E8" w:rsidR="00524A63" w:rsidRPr="00113653" w:rsidRDefault="00524A63" w:rsidP="00113653">
      <w:pPr>
        <w:ind w:firstLine="709"/>
        <w:jc w:val="both"/>
        <w:rPr>
          <w:sz w:val="28"/>
          <w:szCs w:val="28"/>
        </w:rPr>
      </w:pPr>
      <w:r w:rsidRPr="00113653">
        <w:rPr>
          <w:sz w:val="28"/>
          <w:szCs w:val="28"/>
        </w:rPr>
        <w:t>4.</w:t>
      </w:r>
      <w:r w:rsidR="00C85C95" w:rsidRPr="00113653">
        <w:rPr>
          <w:sz w:val="28"/>
          <w:szCs w:val="28"/>
        </w:rPr>
        <w:t> </w:t>
      </w:r>
      <w:r w:rsidRPr="00113653">
        <w:rPr>
          <w:sz w:val="28"/>
          <w:szCs w:val="28"/>
        </w:rPr>
        <w:t>Рекламная конструкция должна использоваться исключительно в целях распространения рекламы.</w:t>
      </w:r>
    </w:p>
    <w:p w14:paraId="6AC995B6" w14:textId="27E3A42A" w:rsidR="00524A63" w:rsidRPr="00113653" w:rsidRDefault="00524A63" w:rsidP="00113653">
      <w:pPr>
        <w:ind w:firstLine="709"/>
        <w:jc w:val="both"/>
        <w:rPr>
          <w:rFonts w:eastAsia="Calibri"/>
          <w:sz w:val="28"/>
          <w:szCs w:val="28"/>
        </w:rPr>
      </w:pPr>
      <w:r w:rsidRPr="00113653">
        <w:rPr>
          <w:rFonts w:eastAsia="Calibri"/>
          <w:sz w:val="28"/>
          <w:szCs w:val="28"/>
        </w:rPr>
        <w:t>5.</w:t>
      </w:r>
      <w:r w:rsidR="00C85C95" w:rsidRPr="00113653">
        <w:rPr>
          <w:rFonts w:eastAsia="Calibri"/>
          <w:sz w:val="28"/>
          <w:szCs w:val="28"/>
        </w:rPr>
        <w:t> </w:t>
      </w:r>
      <w:r w:rsidRPr="00113653">
        <w:rPr>
          <w:rFonts w:eastAsia="Calibri"/>
          <w:sz w:val="28"/>
          <w:szCs w:val="28"/>
        </w:rPr>
        <w:t>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допускается.</w:t>
      </w:r>
    </w:p>
    <w:p w14:paraId="52816A17" w14:textId="04E8960E" w:rsidR="00524A63" w:rsidRPr="00113653" w:rsidRDefault="00524A63" w:rsidP="00113653">
      <w:pPr>
        <w:ind w:firstLine="709"/>
        <w:jc w:val="both"/>
        <w:rPr>
          <w:rFonts w:eastAsia="Calibri"/>
          <w:sz w:val="28"/>
          <w:szCs w:val="28"/>
        </w:rPr>
      </w:pPr>
      <w:r w:rsidRPr="00113653">
        <w:rPr>
          <w:rFonts w:eastAsia="Calibri"/>
          <w:sz w:val="28"/>
          <w:szCs w:val="28"/>
        </w:rPr>
        <w:t>6.</w:t>
      </w:r>
      <w:r w:rsidR="00C85C95" w:rsidRPr="00113653">
        <w:rPr>
          <w:rFonts w:eastAsia="Calibri"/>
          <w:sz w:val="28"/>
          <w:szCs w:val="28"/>
        </w:rPr>
        <w:t> </w:t>
      </w:r>
      <w:r w:rsidRPr="00113653">
        <w:rPr>
          <w:rFonts w:eastAsia="Calibri"/>
          <w:sz w:val="28"/>
          <w:szCs w:val="28"/>
        </w:rPr>
        <w:t>Рекламная конструкция и ее территориальное размещение должны соответствовать требованиям технического регламента.</w:t>
      </w:r>
    </w:p>
    <w:p w14:paraId="49CFE1AD" w14:textId="1A68E78B" w:rsidR="00524A63" w:rsidRPr="00113653" w:rsidRDefault="00524A63" w:rsidP="00113653">
      <w:pPr>
        <w:ind w:firstLine="709"/>
        <w:jc w:val="both"/>
        <w:rPr>
          <w:sz w:val="28"/>
          <w:szCs w:val="28"/>
        </w:rPr>
      </w:pPr>
      <w:r w:rsidRPr="00113653">
        <w:rPr>
          <w:sz w:val="28"/>
          <w:szCs w:val="28"/>
        </w:rPr>
        <w:t>7.</w:t>
      </w:r>
      <w:r w:rsidR="00C85C95" w:rsidRPr="00113653">
        <w:rPr>
          <w:sz w:val="28"/>
          <w:szCs w:val="28"/>
        </w:rPr>
        <w:t> </w:t>
      </w:r>
      <w:r w:rsidRPr="00113653">
        <w:rPr>
          <w:sz w:val="28"/>
          <w:szCs w:val="28"/>
        </w:rPr>
        <w:t>Органом, уполномоченным выдавать разрешение на установку и эксплуатацию рекламной конструкции на территории Кушвинского муниципального округа, является администрация Кушвинского муниципального округа. Органом, осуществляющим проверку документов и подготовку разрешения, является отдел градостроительства и архитектуры администрации Кушвинского муниципального округа (далее – Отдел), который:</w:t>
      </w:r>
    </w:p>
    <w:p w14:paraId="47118436" w14:textId="7977BEEF" w:rsidR="00524A63" w:rsidRPr="00113653" w:rsidRDefault="00524A63" w:rsidP="00113653">
      <w:pPr>
        <w:ind w:firstLine="709"/>
        <w:jc w:val="both"/>
        <w:rPr>
          <w:sz w:val="28"/>
          <w:szCs w:val="28"/>
        </w:rPr>
      </w:pPr>
      <w:r w:rsidRPr="00113653">
        <w:rPr>
          <w:sz w:val="28"/>
          <w:szCs w:val="28"/>
        </w:rPr>
        <w:t>1)</w:t>
      </w:r>
      <w:r w:rsidR="00C85C95" w:rsidRPr="00113653">
        <w:rPr>
          <w:sz w:val="28"/>
          <w:szCs w:val="28"/>
        </w:rPr>
        <w:t> </w:t>
      </w:r>
      <w:r w:rsidRPr="00113653">
        <w:rPr>
          <w:sz w:val="28"/>
          <w:szCs w:val="28"/>
        </w:rPr>
        <w:t>выдает разрешение на установку рекламных конструкций;</w:t>
      </w:r>
    </w:p>
    <w:p w14:paraId="0609E7B5" w14:textId="4347F738" w:rsidR="00524A63" w:rsidRPr="00113653" w:rsidRDefault="00524A63" w:rsidP="00113653">
      <w:pPr>
        <w:ind w:firstLine="709"/>
        <w:jc w:val="both"/>
        <w:rPr>
          <w:sz w:val="28"/>
          <w:szCs w:val="28"/>
        </w:rPr>
      </w:pPr>
      <w:r w:rsidRPr="00113653">
        <w:rPr>
          <w:sz w:val="28"/>
          <w:szCs w:val="28"/>
        </w:rPr>
        <w:t>2)</w:t>
      </w:r>
      <w:r w:rsidR="00C85C95" w:rsidRPr="00113653">
        <w:rPr>
          <w:sz w:val="28"/>
          <w:szCs w:val="28"/>
        </w:rPr>
        <w:t> </w:t>
      </w:r>
      <w:r w:rsidRPr="00113653">
        <w:rPr>
          <w:sz w:val="28"/>
          <w:szCs w:val="28"/>
        </w:rPr>
        <w:t>разрабатывает и представляет на утверждение органов местного самоуправления Кушвинского муниципального округа проекты нормативных документов в сфере рекламы;</w:t>
      </w:r>
    </w:p>
    <w:p w14:paraId="450AC74C" w14:textId="59736AE0" w:rsidR="00524A63" w:rsidRPr="00113653" w:rsidRDefault="00524A63" w:rsidP="00113653">
      <w:pPr>
        <w:ind w:firstLine="709"/>
        <w:jc w:val="both"/>
        <w:rPr>
          <w:sz w:val="28"/>
          <w:szCs w:val="28"/>
        </w:rPr>
      </w:pPr>
      <w:r w:rsidRPr="00113653">
        <w:rPr>
          <w:sz w:val="28"/>
          <w:szCs w:val="28"/>
        </w:rPr>
        <w:t>3)</w:t>
      </w:r>
      <w:r w:rsidR="00C85C95" w:rsidRPr="00113653">
        <w:rPr>
          <w:sz w:val="28"/>
          <w:szCs w:val="28"/>
        </w:rPr>
        <w:t> </w:t>
      </w:r>
      <w:r w:rsidRPr="00113653">
        <w:rPr>
          <w:sz w:val="28"/>
          <w:szCs w:val="28"/>
        </w:rPr>
        <w:t>осуществляет контроль за соответствием рекламной деятельности на территории округа требованиям действующего законодательства и настоящего Положения;</w:t>
      </w:r>
    </w:p>
    <w:p w14:paraId="498C7F75" w14:textId="7E84C8A5" w:rsidR="00524A63" w:rsidRPr="00113653" w:rsidRDefault="00524A63" w:rsidP="00113653">
      <w:pPr>
        <w:ind w:firstLine="709"/>
        <w:jc w:val="both"/>
        <w:rPr>
          <w:sz w:val="28"/>
          <w:szCs w:val="28"/>
        </w:rPr>
      </w:pPr>
      <w:r w:rsidRPr="00113653">
        <w:rPr>
          <w:sz w:val="28"/>
          <w:szCs w:val="28"/>
        </w:rPr>
        <w:t>4)</w:t>
      </w:r>
      <w:r w:rsidR="00C85C95" w:rsidRPr="00113653">
        <w:rPr>
          <w:sz w:val="28"/>
          <w:szCs w:val="28"/>
        </w:rPr>
        <w:t> </w:t>
      </w:r>
      <w:r w:rsidRPr="00113653">
        <w:rPr>
          <w:sz w:val="28"/>
          <w:szCs w:val="28"/>
        </w:rPr>
        <w:t xml:space="preserve">выявляет рекламные конструкции, размещенные без разрешения, осуществляет в определенных настоящим Положением случаях действия по демонтажу незаконно установленных рекламных конструкций (выдача предписаний о демонтаже рекламных конструкций, подача иска о принудительном осуществлении демонтажа рекламных конструкций, демонтаж, хранение или в необходимых случаях уничтожение рекламных конструкций и </w:t>
      </w:r>
      <w:r w:rsidR="007B6230">
        <w:rPr>
          <w:sz w:val="28"/>
          <w:szCs w:val="28"/>
        </w:rPr>
        <w:t>в иных случаях</w:t>
      </w:r>
      <w:r w:rsidRPr="00113653">
        <w:rPr>
          <w:sz w:val="28"/>
          <w:szCs w:val="28"/>
        </w:rPr>
        <w:t>);</w:t>
      </w:r>
    </w:p>
    <w:p w14:paraId="2E0284F8" w14:textId="6182CF2F" w:rsidR="00524A63" w:rsidRPr="00113653" w:rsidRDefault="00524A63" w:rsidP="00113653">
      <w:pPr>
        <w:ind w:firstLine="709"/>
        <w:jc w:val="both"/>
        <w:rPr>
          <w:sz w:val="28"/>
          <w:szCs w:val="28"/>
        </w:rPr>
      </w:pPr>
      <w:r w:rsidRPr="00113653">
        <w:rPr>
          <w:sz w:val="28"/>
          <w:szCs w:val="28"/>
        </w:rPr>
        <w:t>5)</w:t>
      </w:r>
      <w:r w:rsidR="00C85C95" w:rsidRPr="00113653">
        <w:rPr>
          <w:sz w:val="28"/>
          <w:szCs w:val="28"/>
        </w:rPr>
        <w:t> </w:t>
      </w:r>
      <w:r w:rsidRPr="00113653">
        <w:rPr>
          <w:sz w:val="28"/>
          <w:szCs w:val="28"/>
        </w:rPr>
        <w:t>согласовывает разрешения на установку и эксплуатацию рекламной конструкции в соответствии с требованиями действующего законодательства и настоящего Положения;</w:t>
      </w:r>
    </w:p>
    <w:p w14:paraId="31B3F34A" w14:textId="7C10AEEB" w:rsidR="00524A63" w:rsidRPr="00113653" w:rsidRDefault="00524A63" w:rsidP="00113653">
      <w:pPr>
        <w:ind w:firstLine="709"/>
        <w:jc w:val="both"/>
        <w:rPr>
          <w:sz w:val="28"/>
          <w:szCs w:val="28"/>
        </w:rPr>
      </w:pPr>
      <w:r w:rsidRPr="00113653">
        <w:rPr>
          <w:sz w:val="28"/>
          <w:szCs w:val="28"/>
        </w:rPr>
        <w:lastRenderedPageBreak/>
        <w:t>6)</w:t>
      </w:r>
      <w:r w:rsidR="00C85C95" w:rsidRPr="00113653">
        <w:rPr>
          <w:sz w:val="28"/>
          <w:szCs w:val="28"/>
        </w:rPr>
        <w:t> </w:t>
      </w:r>
      <w:r w:rsidRPr="00113653">
        <w:rPr>
          <w:sz w:val="28"/>
          <w:szCs w:val="28"/>
        </w:rPr>
        <w:t>осуществляет контроль за соответствием рекламных конструкций установленным техническим условиям и эстетическим требованиям;</w:t>
      </w:r>
    </w:p>
    <w:p w14:paraId="5F892583" w14:textId="2BD8DAC2" w:rsidR="00524A63" w:rsidRPr="00113653" w:rsidRDefault="00524A63" w:rsidP="00113653">
      <w:pPr>
        <w:ind w:firstLine="709"/>
        <w:jc w:val="both"/>
        <w:rPr>
          <w:sz w:val="28"/>
          <w:szCs w:val="28"/>
        </w:rPr>
      </w:pPr>
      <w:r w:rsidRPr="00113653">
        <w:rPr>
          <w:sz w:val="28"/>
          <w:szCs w:val="28"/>
        </w:rPr>
        <w:t>7)</w:t>
      </w:r>
      <w:r w:rsidR="00C85C95" w:rsidRPr="00113653">
        <w:rPr>
          <w:sz w:val="28"/>
          <w:szCs w:val="28"/>
        </w:rPr>
        <w:t> </w:t>
      </w:r>
      <w:r w:rsidRPr="00113653">
        <w:rPr>
          <w:sz w:val="28"/>
          <w:szCs w:val="28"/>
        </w:rPr>
        <w:t>при нарушении градостроительных норм и правил, технических условий и эстетических требований, предъявляемых к размещению рекламных конструкций, выдает соответствующие предписания.</w:t>
      </w:r>
    </w:p>
    <w:p w14:paraId="2B71054E" w14:textId="3ACB5556" w:rsidR="00524A63" w:rsidRPr="00113653" w:rsidRDefault="00524A63" w:rsidP="00113653">
      <w:pPr>
        <w:ind w:firstLine="709"/>
        <w:jc w:val="both"/>
        <w:rPr>
          <w:sz w:val="28"/>
          <w:szCs w:val="28"/>
        </w:rPr>
      </w:pPr>
      <w:r w:rsidRPr="00113653">
        <w:rPr>
          <w:sz w:val="28"/>
          <w:szCs w:val="28"/>
        </w:rPr>
        <w:t>8.</w:t>
      </w:r>
      <w:r w:rsidR="00C85C95" w:rsidRPr="00113653">
        <w:rPr>
          <w:sz w:val="28"/>
          <w:szCs w:val="28"/>
        </w:rPr>
        <w:t> </w:t>
      </w:r>
      <w:r w:rsidRPr="00113653">
        <w:rPr>
          <w:sz w:val="28"/>
          <w:szCs w:val="28"/>
        </w:rPr>
        <w:t>Органом, уполномоченным на утверждение схемы размещения рекламных конструкций, расположенных на земельном участке, здании или ином недвижимом имуществе, находящемся в собственности</w:t>
      </w:r>
      <w:r w:rsidR="00CB6D32" w:rsidRPr="00113653">
        <w:rPr>
          <w:sz w:val="28"/>
          <w:szCs w:val="28"/>
        </w:rPr>
        <w:t xml:space="preserve"> Кушвинского муниципального округа (далее – муниципальная собственность)</w:t>
      </w:r>
      <w:r w:rsidRPr="00113653">
        <w:rPr>
          <w:sz w:val="28"/>
          <w:szCs w:val="28"/>
        </w:rPr>
        <w:t>, является Комитет по управлению муниципальным имуществом Кушвинского муниципального округа (далее</w:t>
      </w:r>
      <w:r w:rsidR="0080099B">
        <w:rPr>
          <w:sz w:val="28"/>
          <w:szCs w:val="28"/>
        </w:rPr>
        <w:t xml:space="preserve"> – </w:t>
      </w:r>
      <w:r w:rsidRPr="00113653">
        <w:rPr>
          <w:sz w:val="28"/>
          <w:szCs w:val="28"/>
        </w:rPr>
        <w:t>Комитет), который:</w:t>
      </w:r>
    </w:p>
    <w:p w14:paraId="29E55EB3" w14:textId="37A5B94F" w:rsidR="00524A63" w:rsidRPr="00113653" w:rsidRDefault="00524A63" w:rsidP="00113653">
      <w:pPr>
        <w:ind w:firstLine="709"/>
        <w:jc w:val="both"/>
        <w:rPr>
          <w:sz w:val="28"/>
          <w:szCs w:val="28"/>
        </w:rPr>
      </w:pPr>
      <w:r w:rsidRPr="00113653">
        <w:rPr>
          <w:sz w:val="28"/>
          <w:szCs w:val="28"/>
        </w:rPr>
        <w:t>1)</w:t>
      </w:r>
      <w:r w:rsidR="00C85C95" w:rsidRPr="00113653">
        <w:rPr>
          <w:sz w:val="28"/>
          <w:szCs w:val="28"/>
        </w:rPr>
        <w:t> </w:t>
      </w:r>
      <w:r w:rsidRPr="00113653">
        <w:rPr>
          <w:sz w:val="28"/>
          <w:szCs w:val="28"/>
        </w:rPr>
        <w:t>утверждает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w:t>
      </w:r>
      <w:r w:rsidR="00CB6D32" w:rsidRPr="00113653">
        <w:rPr>
          <w:sz w:val="28"/>
          <w:szCs w:val="28"/>
        </w:rPr>
        <w:t xml:space="preserve"> муниципальной </w:t>
      </w:r>
      <w:r w:rsidRPr="00113653">
        <w:rPr>
          <w:sz w:val="28"/>
          <w:szCs w:val="28"/>
        </w:rPr>
        <w:t>собственности</w:t>
      </w:r>
      <w:r w:rsidR="00085920">
        <w:rPr>
          <w:sz w:val="28"/>
          <w:szCs w:val="28"/>
        </w:rPr>
        <w:t>;</w:t>
      </w:r>
    </w:p>
    <w:p w14:paraId="5F6EB8F1" w14:textId="4BB60DA2" w:rsidR="00524A63" w:rsidRPr="00113653" w:rsidRDefault="00524A63" w:rsidP="00113653">
      <w:pPr>
        <w:ind w:firstLine="709"/>
        <w:jc w:val="both"/>
        <w:rPr>
          <w:sz w:val="28"/>
          <w:szCs w:val="28"/>
        </w:rPr>
      </w:pPr>
      <w:r w:rsidRPr="00113653">
        <w:rPr>
          <w:sz w:val="28"/>
          <w:szCs w:val="28"/>
        </w:rPr>
        <w:t>2)</w:t>
      </w:r>
      <w:r w:rsidR="00C85C95" w:rsidRPr="00113653">
        <w:rPr>
          <w:sz w:val="28"/>
          <w:szCs w:val="28"/>
        </w:rPr>
        <w:t> </w:t>
      </w:r>
      <w:r w:rsidRPr="00113653">
        <w:rPr>
          <w:sz w:val="28"/>
          <w:szCs w:val="28"/>
        </w:rPr>
        <w:t>получает заключение уполномоченных органов по охране и использованию исторического и культурного наследия о возможности установки рекламной конструкции в случаях:</w:t>
      </w:r>
    </w:p>
    <w:p w14:paraId="35B9CD11" w14:textId="0A4B862E" w:rsidR="00524A63" w:rsidRPr="00113653" w:rsidRDefault="00524A63" w:rsidP="00113653">
      <w:pPr>
        <w:ind w:firstLine="709"/>
        <w:jc w:val="both"/>
        <w:rPr>
          <w:sz w:val="28"/>
          <w:szCs w:val="28"/>
        </w:rPr>
      </w:pPr>
      <w:r w:rsidRPr="00113653">
        <w:rPr>
          <w:sz w:val="28"/>
          <w:szCs w:val="28"/>
        </w:rPr>
        <w:t>а)</w:t>
      </w:r>
      <w:r w:rsidR="00C85C95" w:rsidRPr="00113653">
        <w:rPr>
          <w:sz w:val="28"/>
          <w:szCs w:val="28"/>
        </w:rPr>
        <w:t> </w:t>
      </w:r>
      <w:r w:rsidRPr="00113653">
        <w:rPr>
          <w:sz w:val="28"/>
          <w:szCs w:val="28"/>
        </w:rPr>
        <w:t>установки рекламных конструкций с использованием объектов культурного наследия;</w:t>
      </w:r>
    </w:p>
    <w:p w14:paraId="33FCE503" w14:textId="299DC0E4" w:rsidR="00524A63" w:rsidRPr="00113653" w:rsidRDefault="00524A63" w:rsidP="00113653">
      <w:pPr>
        <w:ind w:firstLine="709"/>
        <w:jc w:val="both"/>
        <w:rPr>
          <w:sz w:val="28"/>
          <w:szCs w:val="28"/>
        </w:rPr>
      </w:pPr>
      <w:r w:rsidRPr="00113653">
        <w:rPr>
          <w:sz w:val="28"/>
          <w:szCs w:val="28"/>
        </w:rPr>
        <w:t>б)</w:t>
      </w:r>
      <w:r w:rsidR="00C85C95" w:rsidRPr="00113653">
        <w:rPr>
          <w:sz w:val="28"/>
          <w:szCs w:val="28"/>
        </w:rPr>
        <w:t> </w:t>
      </w:r>
      <w:r w:rsidRPr="00113653">
        <w:rPr>
          <w:sz w:val="28"/>
          <w:szCs w:val="28"/>
        </w:rPr>
        <w:t>нарушения визуального восприятия объектов культурного наследия в связи с установкой рекламной конструкции;</w:t>
      </w:r>
    </w:p>
    <w:p w14:paraId="07EA63C8" w14:textId="1CAE2463" w:rsidR="00524A63" w:rsidRPr="00113653" w:rsidRDefault="00524A63" w:rsidP="00113653">
      <w:pPr>
        <w:ind w:firstLine="709"/>
        <w:jc w:val="both"/>
        <w:rPr>
          <w:sz w:val="28"/>
          <w:szCs w:val="28"/>
        </w:rPr>
      </w:pPr>
      <w:r w:rsidRPr="00113653">
        <w:rPr>
          <w:sz w:val="28"/>
          <w:szCs w:val="28"/>
        </w:rPr>
        <w:t>в)</w:t>
      </w:r>
      <w:r w:rsidR="00C85C95" w:rsidRPr="00113653">
        <w:rPr>
          <w:sz w:val="28"/>
          <w:szCs w:val="28"/>
        </w:rPr>
        <w:t> </w:t>
      </w:r>
      <w:r w:rsidRPr="00113653">
        <w:rPr>
          <w:sz w:val="28"/>
          <w:szCs w:val="28"/>
        </w:rPr>
        <w:t>получает и систематизирует сведения, поступающие от рекламораспространителей, о правах третьих лиц на рекламные конструкции, в отношении которых данным рекламораспространителям выданы разрешения на установку рекламных конструкций</w:t>
      </w:r>
      <w:r w:rsidR="00085920">
        <w:rPr>
          <w:sz w:val="28"/>
          <w:szCs w:val="28"/>
        </w:rPr>
        <w:t>;</w:t>
      </w:r>
    </w:p>
    <w:p w14:paraId="4602B244" w14:textId="6E674CDB" w:rsidR="00524A63" w:rsidRPr="00113653" w:rsidRDefault="00D7539B" w:rsidP="00113653">
      <w:pPr>
        <w:ind w:firstLine="709"/>
        <w:jc w:val="both"/>
        <w:rPr>
          <w:sz w:val="28"/>
          <w:szCs w:val="28"/>
        </w:rPr>
      </w:pPr>
      <w:r w:rsidRPr="00113653">
        <w:rPr>
          <w:sz w:val="28"/>
          <w:szCs w:val="28"/>
        </w:rPr>
        <w:t>3)</w:t>
      </w:r>
      <w:r w:rsidR="00C85C95" w:rsidRPr="00113653">
        <w:rPr>
          <w:sz w:val="28"/>
          <w:szCs w:val="28"/>
        </w:rPr>
        <w:t> </w:t>
      </w:r>
      <w:r w:rsidR="00524A63" w:rsidRPr="00113653">
        <w:rPr>
          <w:sz w:val="28"/>
          <w:szCs w:val="28"/>
        </w:rPr>
        <w:t>принимает решение о проведении торгов (конкурсов или аукционов) на право заключения договоров на установку и эксплуатацию рекламных конструкций с использованием муниципального имущества, в порядке, определенном Думой Кушвинского муниципального округа, обеспечивает проведение указанных торгов;</w:t>
      </w:r>
    </w:p>
    <w:p w14:paraId="707DC6E6" w14:textId="2B381B7C" w:rsidR="00524A63" w:rsidRPr="00113653" w:rsidRDefault="00D7539B" w:rsidP="00113653">
      <w:pPr>
        <w:ind w:firstLine="709"/>
        <w:jc w:val="both"/>
        <w:rPr>
          <w:sz w:val="28"/>
          <w:szCs w:val="28"/>
        </w:rPr>
      </w:pPr>
      <w:r w:rsidRPr="00113653">
        <w:rPr>
          <w:sz w:val="28"/>
          <w:szCs w:val="28"/>
        </w:rPr>
        <w:t>4</w:t>
      </w:r>
      <w:r w:rsidR="00524A63" w:rsidRPr="00113653">
        <w:rPr>
          <w:sz w:val="28"/>
          <w:szCs w:val="28"/>
        </w:rPr>
        <w:t>)</w:t>
      </w:r>
      <w:r w:rsidR="00C85C95" w:rsidRPr="00113653">
        <w:rPr>
          <w:sz w:val="28"/>
          <w:szCs w:val="28"/>
        </w:rPr>
        <w:t> </w:t>
      </w:r>
      <w:r w:rsidR="00524A63" w:rsidRPr="00113653">
        <w:rPr>
          <w:sz w:val="28"/>
          <w:szCs w:val="28"/>
        </w:rPr>
        <w:t>заключает с рекламораспространителями договоры на установку и эксплуатацию рекламных конструкций, расположенных на земельном участке, здании или ином недвижимом имуществе, находящемся в муниципальной собственности</w:t>
      </w:r>
      <w:r w:rsidR="00085920">
        <w:rPr>
          <w:sz w:val="28"/>
          <w:szCs w:val="28"/>
        </w:rPr>
        <w:t>.</w:t>
      </w:r>
    </w:p>
    <w:p w14:paraId="24444A7C" w14:textId="77777777" w:rsidR="00524A63" w:rsidRPr="00113653" w:rsidRDefault="00524A63" w:rsidP="00113653">
      <w:pPr>
        <w:ind w:firstLine="709"/>
        <w:jc w:val="center"/>
        <w:rPr>
          <w:b/>
          <w:bCs/>
          <w:sz w:val="28"/>
          <w:szCs w:val="28"/>
        </w:rPr>
      </w:pPr>
    </w:p>
    <w:p w14:paraId="6AEA444C" w14:textId="77777777" w:rsidR="00524A63" w:rsidRPr="00113653" w:rsidRDefault="00524A63" w:rsidP="0080099B">
      <w:pPr>
        <w:jc w:val="center"/>
        <w:rPr>
          <w:b/>
          <w:bCs/>
          <w:sz w:val="28"/>
          <w:szCs w:val="28"/>
        </w:rPr>
      </w:pPr>
      <w:r w:rsidRPr="00113653">
        <w:rPr>
          <w:b/>
          <w:bCs/>
          <w:sz w:val="28"/>
          <w:szCs w:val="28"/>
        </w:rPr>
        <w:t>Раздел 2. ПОРЯДОК ОФОРМЛЕНИЯ РАЗРЕШЕНИЯ</w:t>
      </w:r>
    </w:p>
    <w:p w14:paraId="384AFBDD" w14:textId="77777777" w:rsidR="00524A63" w:rsidRPr="00113653" w:rsidRDefault="00524A63" w:rsidP="0080099B">
      <w:pPr>
        <w:jc w:val="center"/>
        <w:rPr>
          <w:b/>
          <w:bCs/>
          <w:sz w:val="28"/>
          <w:szCs w:val="28"/>
        </w:rPr>
      </w:pPr>
      <w:r w:rsidRPr="00113653">
        <w:rPr>
          <w:b/>
          <w:bCs/>
          <w:sz w:val="28"/>
          <w:szCs w:val="28"/>
        </w:rPr>
        <w:t>НА УСТАНОВКУ РЕКЛАМНОЙ КОНСТРУКЦИИ</w:t>
      </w:r>
    </w:p>
    <w:p w14:paraId="2FAD28A0" w14:textId="77777777" w:rsidR="00524A63" w:rsidRPr="00113653" w:rsidRDefault="00524A63" w:rsidP="00113653">
      <w:pPr>
        <w:ind w:firstLine="709"/>
        <w:jc w:val="both"/>
        <w:rPr>
          <w:sz w:val="28"/>
          <w:szCs w:val="28"/>
        </w:rPr>
      </w:pPr>
    </w:p>
    <w:p w14:paraId="1D485631" w14:textId="5FB69A97" w:rsidR="00D0253D" w:rsidRPr="00113653" w:rsidRDefault="00D7539B" w:rsidP="00113653">
      <w:pPr>
        <w:ind w:firstLine="709"/>
        <w:jc w:val="both"/>
        <w:rPr>
          <w:sz w:val="28"/>
          <w:szCs w:val="28"/>
        </w:rPr>
      </w:pPr>
      <w:r w:rsidRPr="00113653">
        <w:rPr>
          <w:sz w:val="28"/>
          <w:szCs w:val="28"/>
        </w:rPr>
        <w:t>9</w:t>
      </w:r>
      <w:r w:rsidR="00524A63" w:rsidRPr="00113653">
        <w:rPr>
          <w:sz w:val="28"/>
          <w:szCs w:val="28"/>
        </w:rPr>
        <w:t>.</w:t>
      </w:r>
      <w:r w:rsidR="00C85C95" w:rsidRPr="00113653">
        <w:rPr>
          <w:sz w:val="28"/>
          <w:szCs w:val="28"/>
        </w:rPr>
        <w:t> </w:t>
      </w:r>
      <w:r w:rsidR="00524A63" w:rsidRPr="00113653">
        <w:rPr>
          <w:sz w:val="28"/>
          <w:szCs w:val="28"/>
        </w:rPr>
        <w:t xml:space="preserve">Установка рекламной конструкции на территории Кушвинского муниципального округа допускается только при наличии разрешения на установку рекламной конструкции (далее – </w:t>
      </w:r>
      <w:r w:rsidR="000F782E" w:rsidRPr="00113653">
        <w:rPr>
          <w:sz w:val="28"/>
          <w:szCs w:val="28"/>
        </w:rPr>
        <w:t>р</w:t>
      </w:r>
      <w:r w:rsidR="00524A63" w:rsidRPr="00113653">
        <w:rPr>
          <w:sz w:val="28"/>
          <w:szCs w:val="28"/>
        </w:rPr>
        <w:t>азрешение)</w:t>
      </w:r>
      <w:r w:rsidR="00085920">
        <w:rPr>
          <w:sz w:val="28"/>
          <w:szCs w:val="28"/>
        </w:rPr>
        <w:t>.</w:t>
      </w:r>
      <w:r w:rsidR="00524A63" w:rsidRPr="00113653">
        <w:rPr>
          <w:sz w:val="28"/>
          <w:szCs w:val="28"/>
        </w:rPr>
        <w:t xml:space="preserve"> </w:t>
      </w:r>
    </w:p>
    <w:p w14:paraId="090B2AD1" w14:textId="0545F195" w:rsidR="00524A63" w:rsidRPr="00113653" w:rsidRDefault="00D7539B" w:rsidP="00113653">
      <w:pPr>
        <w:ind w:firstLine="709"/>
        <w:jc w:val="both"/>
        <w:rPr>
          <w:rFonts w:eastAsia="Calibri"/>
          <w:sz w:val="28"/>
          <w:szCs w:val="28"/>
        </w:rPr>
      </w:pPr>
      <w:r w:rsidRPr="00113653">
        <w:rPr>
          <w:sz w:val="28"/>
          <w:szCs w:val="28"/>
        </w:rPr>
        <w:t>10</w:t>
      </w:r>
      <w:r w:rsidR="00524A63" w:rsidRPr="00113653">
        <w:rPr>
          <w:sz w:val="28"/>
          <w:szCs w:val="28"/>
        </w:rPr>
        <w:t>.</w:t>
      </w:r>
      <w:r w:rsidR="00C85C95" w:rsidRPr="00113653">
        <w:rPr>
          <w:sz w:val="28"/>
          <w:szCs w:val="28"/>
        </w:rPr>
        <w:t> </w:t>
      </w:r>
      <w:r w:rsidR="00524A63" w:rsidRPr="00113653">
        <w:rPr>
          <w:rFonts w:eastAsia="Calibri"/>
          <w:sz w:val="28"/>
          <w:szCs w:val="28"/>
        </w:rPr>
        <w:t xml:space="preserve">Установка и эксплуатация рекламной конструкции без </w:t>
      </w:r>
      <w:r w:rsidR="000F782E" w:rsidRPr="00113653">
        <w:rPr>
          <w:rFonts w:eastAsia="Calibri"/>
          <w:sz w:val="28"/>
          <w:szCs w:val="28"/>
        </w:rPr>
        <w:t>р</w:t>
      </w:r>
      <w:r w:rsidR="00524A63" w:rsidRPr="00113653">
        <w:rPr>
          <w:rFonts w:eastAsia="Calibri"/>
          <w:sz w:val="28"/>
          <w:szCs w:val="28"/>
        </w:rPr>
        <w:t xml:space="preserve">азрешения, срок действия которого не истек, не допускается. В случае установки и (или) эксплуатации рекламной конструкции без </w:t>
      </w:r>
      <w:r w:rsidR="000F782E" w:rsidRPr="00113653">
        <w:rPr>
          <w:rFonts w:eastAsia="Calibri"/>
          <w:sz w:val="28"/>
          <w:szCs w:val="28"/>
        </w:rPr>
        <w:t>р</w:t>
      </w:r>
      <w:r w:rsidR="00524A63" w:rsidRPr="00113653">
        <w:rPr>
          <w:rFonts w:eastAsia="Calibri"/>
          <w:sz w:val="28"/>
          <w:szCs w:val="28"/>
        </w:rPr>
        <w:t xml:space="preserve">азрешения, срок действия которого не </w:t>
      </w:r>
      <w:r w:rsidR="00524A63" w:rsidRPr="00113653">
        <w:rPr>
          <w:rFonts w:eastAsia="Calibri"/>
          <w:sz w:val="28"/>
          <w:szCs w:val="28"/>
        </w:rPr>
        <w:lastRenderedPageBreak/>
        <w:t>истек, она подлежит демонтажу на основании постановления администрации Кушвинского муниципального округа.</w:t>
      </w:r>
    </w:p>
    <w:p w14:paraId="6BC3A123" w14:textId="7C779AFE" w:rsidR="00D7539B" w:rsidRPr="00113653" w:rsidRDefault="00D7539B" w:rsidP="00113653">
      <w:pPr>
        <w:ind w:firstLine="709"/>
        <w:jc w:val="both"/>
        <w:rPr>
          <w:rFonts w:eastAsia="Calibri"/>
          <w:sz w:val="28"/>
          <w:szCs w:val="28"/>
        </w:rPr>
      </w:pPr>
      <w:r w:rsidRPr="00113653">
        <w:rPr>
          <w:rFonts w:eastAsia="Calibri"/>
          <w:sz w:val="28"/>
          <w:szCs w:val="28"/>
        </w:rPr>
        <w:t>11</w:t>
      </w:r>
      <w:r w:rsidR="00524A63" w:rsidRPr="00113653">
        <w:rPr>
          <w:rFonts w:eastAsia="Calibri"/>
          <w:sz w:val="28"/>
          <w:szCs w:val="28"/>
        </w:rPr>
        <w:t>.</w:t>
      </w:r>
      <w:r w:rsidR="00C85C95" w:rsidRPr="00113653">
        <w:rPr>
          <w:rFonts w:eastAsia="Calibri"/>
          <w:sz w:val="28"/>
          <w:szCs w:val="28"/>
        </w:rPr>
        <w:t> </w:t>
      </w:r>
      <w:r w:rsidRPr="00113653">
        <w:rPr>
          <w:rFonts w:eastAsia="Calibri"/>
          <w:sz w:val="28"/>
          <w:szCs w:val="28"/>
        </w:rPr>
        <w:t xml:space="preserve">Оформление </w:t>
      </w:r>
      <w:r w:rsidR="008320BA" w:rsidRPr="00113653">
        <w:rPr>
          <w:rFonts w:eastAsia="Calibri"/>
          <w:sz w:val="28"/>
          <w:szCs w:val="28"/>
        </w:rPr>
        <w:t>р</w:t>
      </w:r>
      <w:r w:rsidRPr="00113653">
        <w:rPr>
          <w:rFonts w:eastAsia="Calibri"/>
          <w:sz w:val="28"/>
          <w:szCs w:val="28"/>
        </w:rPr>
        <w:t xml:space="preserve">азрешения на установку рекламной конструкции осуществляется в соответствии административным регламентом предоставления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на территории Кушвинского муниципального округа, утверждаемым постановлением администрации Кушвинского муниципального округа. </w:t>
      </w:r>
    </w:p>
    <w:p w14:paraId="1206130B" w14:textId="5B162235" w:rsidR="00D7539B" w:rsidRPr="00113653" w:rsidRDefault="00D7539B" w:rsidP="00113653">
      <w:pPr>
        <w:ind w:firstLine="709"/>
        <w:jc w:val="both"/>
        <w:rPr>
          <w:sz w:val="28"/>
          <w:szCs w:val="28"/>
        </w:rPr>
      </w:pPr>
      <w:r w:rsidRPr="00113653">
        <w:rPr>
          <w:sz w:val="28"/>
          <w:szCs w:val="28"/>
        </w:rPr>
        <w:t>12.</w:t>
      </w:r>
      <w:r w:rsidR="00C85C95" w:rsidRPr="00113653">
        <w:rPr>
          <w:sz w:val="28"/>
          <w:szCs w:val="28"/>
        </w:rPr>
        <w:t> </w:t>
      </w:r>
      <w:r w:rsidR="00524A63" w:rsidRPr="00113653">
        <w:rPr>
          <w:sz w:val="28"/>
          <w:szCs w:val="28"/>
        </w:rPr>
        <w:t>Разрешение на установку рекламной конструкции выдается заявителю, не занимающему преимущественного положения в сфере распространения наружной рекламы.</w:t>
      </w:r>
      <w:r w:rsidRPr="00113653">
        <w:rPr>
          <w:sz w:val="28"/>
          <w:szCs w:val="28"/>
        </w:rPr>
        <w:t xml:space="preserve"> </w:t>
      </w:r>
    </w:p>
    <w:p w14:paraId="2184F83C" w14:textId="7E782192" w:rsidR="00524A63" w:rsidRPr="00113653" w:rsidRDefault="00D7539B" w:rsidP="00113653">
      <w:pPr>
        <w:ind w:firstLine="709"/>
        <w:jc w:val="both"/>
        <w:rPr>
          <w:rFonts w:eastAsia="Calibri"/>
          <w:sz w:val="28"/>
          <w:szCs w:val="28"/>
        </w:rPr>
      </w:pPr>
      <w:r w:rsidRPr="00113653">
        <w:rPr>
          <w:sz w:val="28"/>
          <w:szCs w:val="28"/>
        </w:rPr>
        <w:t>13.</w:t>
      </w:r>
      <w:r w:rsidR="00624ADB" w:rsidRPr="00113653">
        <w:rPr>
          <w:sz w:val="28"/>
          <w:szCs w:val="28"/>
        </w:rPr>
        <w:t> </w:t>
      </w:r>
      <w:r w:rsidR="00524A63" w:rsidRPr="00113653">
        <w:rPr>
          <w:sz w:val="28"/>
          <w:szCs w:val="28"/>
        </w:rPr>
        <w:t xml:space="preserve">Разрешение выдается на каждую рекламную конструкцию на срок действия договора на установку и эксплуатацию рекламной конструкции. В случае если владелец рекламной конструкции является собственником недвижимого </w:t>
      </w:r>
      <w:r w:rsidR="00F27799">
        <w:rPr>
          <w:sz w:val="28"/>
          <w:szCs w:val="28"/>
        </w:rPr>
        <w:t xml:space="preserve">имущества </w:t>
      </w:r>
      <w:r w:rsidR="00524A63" w:rsidRPr="00113653">
        <w:rPr>
          <w:sz w:val="28"/>
          <w:szCs w:val="28"/>
        </w:rPr>
        <w:t>к которому присоединяется рекламная конструкция, разрешение выдается на срок, указанный в заявлении, при условии соответствия предельным срокам, которые установлены администрацией Кушвинского муниципального округа и на которые могут заключаться договоры на установку и эксплуатацию рекламных конструкций, а разрешение в отношении временной рекламной конструкции</w:t>
      </w:r>
      <w:r w:rsidRPr="00113653">
        <w:rPr>
          <w:sz w:val="28"/>
          <w:szCs w:val="28"/>
        </w:rPr>
        <w:t xml:space="preserve"> – </w:t>
      </w:r>
      <w:r w:rsidR="00524A63" w:rsidRPr="00113653">
        <w:rPr>
          <w:sz w:val="28"/>
          <w:szCs w:val="28"/>
        </w:rPr>
        <w:t>на</w:t>
      </w:r>
      <w:r w:rsidRPr="00113653">
        <w:rPr>
          <w:sz w:val="28"/>
          <w:szCs w:val="28"/>
        </w:rPr>
        <w:t xml:space="preserve"> </w:t>
      </w:r>
      <w:r w:rsidR="00524A63" w:rsidRPr="00113653">
        <w:rPr>
          <w:sz w:val="28"/>
          <w:szCs w:val="28"/>
        </w:rPr>
        <w:t xml:space="preserve">срок, указанный в заявлении, но не более чем на двенадцать месяцев. </w:t>
      </w:r>
      <w:r w:rsidR="00524A63" w:rsidRPr="00113653">
        <w:rPr>
          <w:rFonts w:eastAsia="Calibri"/>
          <w:sz w:val="28"/>
          <w:szCs w:val="28"/>
        </w:rPr>
        <w:t>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 Разрешение является действующим до истечения указанного в нем срока действия либо до его аннулирования или признания недействительным.</w:t>
      </w:r>
    </w:p>
    <w:p w14:paraId="0533DCFC" w14:textId="41647E4D" w:rsidR="00524A63" w:rsidRPr="00113653" w:rsidRDefault="00D7539B" w:rsidP="00113653">
      <w:pPr>
        <w:ind w:firstLine="709"/>
        <w:jc w:val="both"/>
        <w:rPr>
          <w:sz w:val="28"/>
          <w:szCs w:val="28"/>
        </w:rPr>
      </w:pPr>
      <w:r w:rsidRPr="00113653">
        <w:rPr>
          <w:sz w:val="28"/>
          <w:szCs w:val="28"/>
        </w:rPr>
        <w:t>14</w:t>
      </w:r>
      <w:r w:rsidR="00524A63" w:rsidRPr="00113653">
        <w:rPr>
          <w:sz w:val="28"/>
          <w:szCs w:val="28"/>
        </w:rPr>
        <w:t>.</w:t>
      </w:r>
      <w:r w:rsidR="00624ADB" w:rsidRPr="00113653">
        <w:rPr>
          <w:sz w:val="28"/>
          <w:szCs w:val="28"/>
        </w:rPr>
        <w:t> </w:t>
      </w:r>
      <w:r w:rsidR="00524A63" w:rsidRPr="00113653">
        <w:rPr>
          <w:sz w:val="28"/>
          <w:szCs w:val="28"/>
        </w:rPr>
        <w:t>Отдел принимает решение об аннулировании разрешения:</w:t>
      </w:r>
    </w:p>
    <w:p w14:paraId="31B15217" w14:textId="1B8D2EE9" w:rsidR="00524A63" w:rsidRPr="00113653" w:rsidRDefault="00D7539B" w:rsidP="00113653">
      <w:pPr>
        <w:ind w:firstLine="709"/>
        <w:jc w:val="both"/>
        <w:rPr>
          <w:sz w:val="28"/>
          <w:szCs w:val="28"/>
        </w:rPr>
      </w:pPr>
      <w:r w:rsidRPr="00113653">
        <w:rPr>
          <w:sz w:val="28"/>
          <w:szCs w:val="28"/>
        </w:rPr>
        <w:t>1)</w:t>
      </w:r>
      <w:r w:rsidR="00624ADB" w:rsidRPr="00113653">
        <w:rPr>
          <w:sz w:val="28"/>
          <w:szCs w:val="28"/>
        </w:rPr>
        <w:t> </w:t>
      </w:r>
      <w:r w:rsidR="00524A63" w:rsidRPr="00113653">
        <w:rPr>
          <w:sz w:val="28"/>
          <w:szCs w:val="28"/>
        </w:rPr>
        <w:t>в течение месяца со дня направления владельцем рекламной конструкции уведомления в письменной форме о своем отказе от дальнейшего использования разрешения;</w:t>
      </w:r>
    </w:p>
    <w:p w14:paraId="7AA70C13" w14:textId="3E97D8CB" w:rsidR="00524A63" w:rsidRPr="00113653" w:rsidRDefault="000319F9" w:rsidP="00113653">
      <w:pPr>
        <w:ind w:firstLine="709"/>
        <w:jc w:val="both"/>
        <w:rPr>
          <w:sz w:val="28"/>
          <w:szCs w:val="28"/>
        </w:rPr>
      </w:pPr>
      <w:r w:rsidRPr="00113653">
        <w:rPr>
          <w:sz w:val="28"/>
          <w:szCs w:val="28"/>
        </w:rPr>
        <w:t>2)</w:t>
      </w:r>
      <w:r w:rsidR="00624ADB" w:rsidRPr="00113653">
        <w:rPr>
          <w:sz w:val="28"/>
          <w:szCs w:val="28"/>
        </w:rPr>
        <w:t> </w:t>
      </w:r>
      <w:r w:rsidR="00524A63" w:rsidRPr="00113653">
        <w:rPr>
          <w:sz w:val="28"/>
          <w:szCs w:val="28"/>
        </w:rPr>
        <w:t>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14:paraId="75873F4B" w14:textId="4BA7CDBC" w:rsidR="00524A63" w:rsidRPr="00113653" w:rsidRDefault="000319F9" w:rsidP="00113653">
      <w:pPr>
        <w:ind w:firstLine="709"/>
        <w:jc w:val="both"/>
        <w:rPr>
          <w:sz w:val="28"/>
          <w:szCs w:val="28"/>
        </w:rPr>
      </w:pPr>
      <w:r w:rsidRPr="00113653">
        <w:rPr>
          <w:sz w:val="28"/>
          <w:szCs w:val="28"/>
        </w:rPr>
        <w:t>3)</w:t>
      </w:r>
      <w:r w:rsidR="00624ADB" w:rsidRPr="00113653">
        <w:rPr>
          <w:sz w:val="28"/>
          <w:szCs w:val="28"/>
        </w:rPr>
        <w:t> </w:t>
      </w:r>
      <w:r w:rsidR="00524A63" w:rsidRPr="00113653">
        <w:rPr>
          <w:sz w:val="28"/>
          <w:szCs w:val="28"/>
        </w:rPr>
        <w:t>в случае, если в течение года со дня выдачи разрешения рекламная конструкция не установлена;</w:t>
      </w:r>
    </w:p>
    <w:p w14:paraId="60940CF7" w14:textId="4E409901" w:rsidR="00524A63" w:rsidRPr="00113653" w:rsidRDefault="000319F9" w:rsidP="00113653">
      <w:pPr>
        <w:ind w:firstLine="709"/>
        <w:jc w:val="both"/>
        <w:rPr>
          <w:sz w:val="28"/>
          <w:szCs w:val="28"/>
        </w:rPr>
      </w:pPr>
      <w:r w:rsidRPr="00113653">
        <w:rPr>
          <w:sz w:val="28"/>
          <w:szCs w:val="28"/>
        </w:rPr>
        <w:t>4)</w:t>
      </w:r>
      <w:r w:rsidR="00624ADB" w:rsidRPr="00113653">
        <w:rPr>
          <w:sz w:val="28"/>
          <w:szCs w:val="28"/>
        </w:rPr>
        <w:t> </w:t>
      </w:r>
      <w:r w:rsidR="00524A63" w:rsidRPr="00113653">
        <w:rPr>
          <w:sz w:val="28"/>
          <w:szCs w:val="28"/>
        </w:rPr>
        <w:t>в случае, если рекламная конструкция используется не в целях распространения рекламы;</w:t>
      </w:r>
    </w:p>
    <w:p w14:paraId="2AC24F27" w14:textId="7F6F01F9" w:rsidR="00524A63" w:rsidRPr="00113653" w:rsidRDefault="000319F9" w:rsidP="00113653">
      <w:pPr>
        <w:ind w:firstLine="709"/>
        <w:jc w:val="both"/>
        <w:rPr>
          <w:sz w:val="28"/>
          <w:szCs w:val="28"/>
        </w:rPr>
      </w:pPr>
      <w:r w:rsidRPr="00113653">
        <w:rPr>
          <w:sz w:val="28"/>
          <w:szCs w:val="28"/>
        </w:rPr>
        <w:t>5)</w:t>
      </w:r>
      <w:r w:rsidR="00624ADB" w:rsidRPr="00113653">
        <w:rPr>
          <w:sz w:val="28"/>
          <w:szCs w:val="28"/>
        </w:rPr>
        <w:t> </w:t>
      </w:r>
      <w:r w:rsidR="00524A63" w:rsidRPr="00113653">
        <w:rPr>
          <w:sz w:val="28"/>
          <w:szCs w:val="28"/>
        </w:rPr>
        <w:t>в случае, если разрешение выдано лицу, заключившему договор на установку и эксплуатацию рекламной конструкции с нарушением требований, установленных частями 5.1</w:t>
      </w:r>
      <w:r w:rsidR="00F27799">
        <w:rPr>
          <w:sz w:val="28"/>
          <w:szCs w:val="28"/>
        </w:rPr>
        <w:t>, 5.6,</w:t>
      </w:r>
      <w:r w:rsidR="00B072D3">
        <w:rPr>
          <w:sz w:val="28"/>
          <w:szCs w:val="28"/>
        </w:rPr>
        <w:t xml:space="preserve"> </w:t>
      </w:r>
      <w:r w:rsidR="00524A63" w:rsidRPr="00113653">
        <w:rPr>
          <w:sz w:val="28"/>
          <w:szCs w:val="28"/>
        </w:rPr>
        <w:t>5.7 статьи 19 Федерального закона «О рекламе», либо результаты аукциона признаны недействительными в соответствии с законодательством Российской Федерации;</w:t>
      </w:r>
    </w:p>
    <w:p w14:paraId="7B634276" w14:textId="3A7E95E0" w:rsidR="00524A63" w:rsidRPr="00113653" w:rsidRDefault="000319F9" w:rsidP="00113653">
      <w:pPr>
        <w:ind w:firstLine="709"/>
        <w:jc w:val="both"/>
        <w:rPr>
          <w:sz w:val="28"/>
          <w:szCs w:val="28"/>
        </w:rPr>
      </w:pPr>
      <w:r w:rsidRPr="00113653">
        <w:rPr>
          <w:sz w:val="28"/>
          <w:szCs w:val="28"/>
        </w:rPr>
        <w:lastRenderedPageBreak/>
        <w:t>6)</w:t>
      </w:r>
      <w:r w:rsidR="00624ADB" w:rsidRPr="00113653">
        <w:rPr>
          <w:sz w:val="28"/>
          <w:szCs w:val="28"/>
        </w:rPr>
        <w:t> </w:t>
      </w:r>
      <w:r w:rsidR="00524A63" w:rsidRPr="00113653">
        <w:rPr>
          <w:sz w:val="28"/>
          <w:szCs w:val="28"/>
        </w:rPr>
        <w:t>в случае нарушения требований, установленных част</w:t>
      </w:r>
      <w:r w:rsidR="00F27799">
        <w:rPr>
          <w:sz w:val="28"/>
          <w:szCs w:val="28"/>
        </w:rPr>
        <w:t>ью</w:t>
      </w:r>
      <w:r w:rsidR="00524A63" w:rsidRPr="00113653">
        <w:rPr>
          <w:sz w:val="28"/>
          <w:szCs w:val="28"/>
        </w:rPr>
        <w:t xml:space="preserve"> 9.3 статьи 19 Федерального закона «О рекламе».</w:t>
      </w:r>
    </w:p>
    <w:p w14:paraId="29F9AB05" w14:textId="397CBA67" w:rsidR="00524A63" w:rsidRPr="00113653" w:rsidRDefault="000319F9" w:rsidP="00113653">
      <w:pPr>
        <w:ind w:firstLine="709"/>
        <w:jc w:val="both"/>
        <w:rPr>
          <w:sz w:val="28"/>
          <w:szCs w:val="28"/>
        </w:rPr>
      </w:pPr>
      <w:r w:rsidRPr="00113653">
        <w:rPr>
          <w:sz w:val="28"/>
          <w:szCs w:val="28"/>
        </w:rPr>
        <w:t>15</w:t>
      </w:r>
      <w:r w:rsidR="00524A63" w:rsidRPr="00113653">
        <w:rPr>
          <w:sz w:val="28"/>
          <w:szCs w:val="28"/>
        </w:rPr>
        <w:t>.</w:t>
      </w:r>
      <w:r w:rsidR="00624ADB" w:rsidRPr="00113653">
        <w:rPr>
          <w:sz w:val="28"/>
          <w:szCs w:val="28"/>
        </w:rPr>
        <w:t> </w:t>
      </w:r>
      <w:r w:rsidR="00524A63" w:rsidRPr="00113653">
        <w:rPr>
          <w:sz w:val="28"/>
          <w:szCs w:val="28"/>
        </w:rPr>
        <w:t>Разрешение может быть признано недействительным в судебном порядке в случае:</w:t>
      </w:r>
    </w:p>
    <w:p w14:paraId="6A22A5EC" w14:textId="263C7B99" w:rsidR="00524A63" w:rsidRPr="00113653" w:rsidRDefault="00524A63" w:rsidP="00113653">
      <w:pPr>
        <w:ind w:firstLine="709"/>
        <w:jc w:val="both"/>
        <w:rPr>
          <w:sz w:val="28"/>
          <w:szCs w:val="28"/>
        </w:rPr>
      </w:pPr>
      <w:r w:rsidRPr="00113653">
        <w:rPr>
          <w:sz w:val="28"/>
          <w:szCs w:val="28"/>
        </w:rPr>
        <w:t>1)</w:t>
      </w:r>
      <w:r w:rsidR="00624ADB" w:rsidRPr="00113653">
        <w:rPr>
          <w:sz w:val="28"/>
          <w:szCs w:val="28"/>
        </w:rPr>
        <w:t> </w:t>
      </w:r>
      <w:r w:rsidRPr="00113653">
        <w:rPr>
          <w:sz w:val="28"/>
          <w:szCs w:val="28"/>
        </w:rPr>
        <w:t>неоднократного или грубого нарушения рекламораспространителем законодательства о рекламе – по исковому заявлению антимонопольного органа;</w:t>
      </w:r>
    </w:p>
    <w:p w14:paraId="4E443709" w14:textId="34E40D96" w:rsidR="00524A63" w:rsidRPr="00113653" w:rsidRDefault="00524A63" w:rsidP="00113653">
      <w:pPr>
        <w:ind w:firstLine="709"/>
        <w:jc w:val="both"/>
        <w:rPr>
          <w:sz w:val="28"/>
          <w:szCs w:val="28"/>
        </w:rPr>
      </w:pPr>
      <w:r w:rsidRPr="00113653">
        <w:rPr>
          <w:sz w:val="28"/>
          <w:szCs w:val="28"/>
        </w:rPr>
        <w:t>2)</w:t>
      </w:r>
      <w:r w:rsidR="00624ADB" w:rsidRPr="00113653">
        <w:rPr>
          <w:sz w:val="28"/>
          <w:szCs w:val="28"/>
        </w:rPr>
        <w:t> </w:t>
      </w:r>
      <w:r w:rsidRPr="00113653">
        <w:rPr>
          <w:sz w:val="28"/>
          <w:szCs w:val="28"/>
        </w:rPr>
        <w:t>обнаружения несоответствия рекламной конструкции и ее территориального размещения требованиям технического регламента – по исковому заявлению органа, осуществляющего контроль за соблюдением технических регламентов;</w:t>
      </w:r>
    </w:p>
    <w:p w14:paraId="2A00281E" w14:textId="4AB2A2B5" w:rsidR="00524A63" w:rsidRPr="00113653" w:rsidRDefault="00524A63" w:rsidP="00113653">
      <w:pPr>
        <w:ind w:firstLine="709"/>
        <w:jc w:val="both"/>
        <w:rPr>
          <w:sz w:val="28"/>
          <w:szCs w:val="28"/>
        </w:rPr>
      </w:pPr>
      <w:r w:rsidRPr="00113653">
        <w:rPr>
          <w:sz w:val="28"/>
          <w:szCs w:val="28"/>
        </w:rPr>
        <w:t>3)</w:t>
      </w:r>
      <w:r w:rsidR="00624ADB" w:rsidRPr="00113653">
        <w:rPr>
          <w:sz w:val="28"/>
          <w:szCs w:val="28"/>
        </w:rPr>
        <w:t> </w:t>
      </w:r>
      <w:r w:rsidRPr="00113653">
        <w:rPr>
          <w:sz w:val="28"/>
          <w:szCs w:val="28"/>
        </w:rPr>
        <w:t>несоответствия установки рекламной конструкции в данном месте схеме территориального планирования или генеральному плану – по исковому заявлению администрации Кушвинского муниципального округа;</w:t>
      </w:r>
    </w:p>
    <w:p w14:paraId="630FC430" w14:textId="1EFBC16C" w:rsidR="00524A63" w:rsidRPr="00113653" w:rsidRDefault="00524A63" w:rsidP="00113653">
      <w:pPr>
        <w:ind w:firstLine="709"/>
        <w:jc w:val="both"/>
        <w:rPr>
          <w:sz w:val="28"/>
          <w:szCs w:val="28"/>
        </w:rPr>
      </w:pPr>
      <w:r w:rsidRPr="00113653">
        <w:rPr>
          <w:sz w:val="28"/>
          <w:szCs w:val="28"/>
        </w:rPr>
        <w:t>4)</w:t>
      </w:r>
      <w:r w:rsidR="00624ADB" w:rsidRPr="00113653">
        <w:rPr>
          <w:sz w:val="28"/>
          <w:szCs w:val="28"/>
        </w:rPr>
        <w:t> </w:t>
      </w:r>
      <w:r w:rsidRPr="00113653">
        <w:rPr>
          <w:sz w:val="28"/>
          <w:szCs w:val="28"/>
        </w:rPr>
        <w:t>нарушения внешнего архитектурного облика сложившейся застройки муниципального округа</w:t>
      </w:r>
      <w:r w:rsidR="008320BA" w:rsidRPr="00113653">
        <w:rPr>
          <w:sz w:val="28"/>
          <w:szCs w:val="28"/>
        </w:rPr>
        <w:t xml:space="preserve"> – </w:t>
      </w:r>
      <w:r w:rsidRPr="00113653">
        <w:rPr>
          <w:sz w:val="28"/>
          <w:szCs w:val="28"/>
        </w:rPr>
        <w:t>по исковому заявлению администрации Кушвинского муниципального округа;</w:t>
      </w:r>
    </w:p>
    <w:p w14:paraId="6EE6559A" w14:textId="0E1E747C" w:rsidR="00524A63" w:rsidRPr="00113653" w:rsidRDefault="00524A63" w:rsidP="00113653">
      <w:pPr>
        <w:ind w:firstLine="709"/>
        <w:jc w:val="both"/>
        <w:rPr>
          <w:sz w:val="28"/>
          <w:szCs w:val="28"/>
        </w:rPr>
      </w:pPr>
      <w:r w:rsidRPr="00113653">
        <w:rPr>
          <w:sz w:val="28"/>
          <w:szCs w:val="28"/>
        </w:rPr>
        <w:t>5)</w:t>
      </w:r>
      <w:r w:rsidR="00624ADB" w:rsidRPr="00113653">
        <w:rPr>
          <w:sz w:val="28"/>
          <w:szCs w:val="28"/>
        </w:rPr>
        <w:t> </w:t>
      </w:r>
      <w:r w:rsidRPr="00113653">
        <w:rPr>
          <w:sz w:val="28"/>
          <w:szCs w:val="28"/>
        </w:rPr>
        <w:t>несоответствия рекламной конструкции требованиям нормативных актов по безопасности движения транспорта – по исковому заявлению органа, осуществляющее контроль за безопасностью движения транспорта</w:t>
      </w:r>
      <w:r w:rsidR="00202615">
        <w:rPr>
          <w:sz w:val="28"/>
          <w:szCs w:val="28"/>
        </w:rPr>
        <w:t>.</w:t>
      </w:r>
    </w:p>
    <w:p w14:paraId="5C43EA09" w14:textId="591E00D2" w:rsidR="00524A63" w:rsidRPr="00113653" w:rsidRDefault="00524A63" w:rsidP="00113653">
      <w:pPr>
        <w:ind w:firstLine="709"/>
        <w:jc w:val="both"/>
        <w:rPr>
          <w:sz w:val="28"/>
          <w:szCs w:val="28"/>
        </w:rPr>
      </w:pPr>
      <w:r w:rsidRPr="00113653">
        <w:rPr>
          <w:sz w:val="28"/>
          <w:szCs w:val="28"/>
        </w:rPr>
        <w:t>1</w:t>
      </w:r>
      <w:r w:rsidR="000319F9" w:rsidRPr="00113653">
        <w:rPr>
          <w:sz w:val="28"/>
          <w:szCs w:val="28"/>
        </w:rPr>
        <w:t>6</w:t>
      </w:r>
      <w:r w:rsidRPr="00113653">
        <w:rPr>
          <w:sz w:val="28"/>
          <w:szCs w:val="28"/>
        </w:rPr>
        <w:t>.</w:t>
      </w:r>
      <w:r w:rsidR="00624ADB" w:rsidRPr="00113653">
        <w:rPr>
          <w:sz w:val="28"/>
          <w:szCs w:val="28"/>
        </w:rPr>
        <w:t> </w:t>
      </w:r>
      <w:r w:rsidRPr="00113653">
        <w:rPr>
          <w:sz w:val="28"/>
          <w:szCs w:val="28"/>
        </w:rPr>
        <w:t xml:space="preserve">В случае внесения изменения в схему размещения рекламных конструкций, в результате которого место размещения ранее установленной рекламной конструкции перестало соответствовать указанной схеме и разрешение на установку и эксплуатацию такой рекламной конструкции было признано недействительным по основанию, предусмотренному подпунктом 3 пункта </w:t>
      </w:r>
      <w:r w:rsidR="00F27799">
        <w:rPr>
          <w:sz w:val="28"/>
          <w:szCs w:val="28"/>
        </w:rPr>
        <w:t>15</w:t>
      </w:r>
      <w:r w:rsidRPr="00113653">
        <w:rPr>
          <w:sz w:val="28"/>
          <w:szCs w:val="28"/>
        </w:rPr>
        <w:t xml:space="preserve"> раздела 2 настоящего Положения, владельцу рекламной конструкции выплачивается компенсация за счет средств бюджета Кушвинского муниципального округа</w:t>
      </w:r>
      <w:r w:rsidR="00CB6D32" w:rsidRPr="00113653">
        <w:rPr>
          <w:sz w:val="28"/>
          <w:szCs w:val="28"/>
        </w:rPr>
        <w:t xml:space="preserve"> (далее – местный бюджет)</w:t>
      </w:r>
      <w:r w:rsidRPr="00113653">
        <w:rPr>
          <w:sz w:val="28"/>
          <w:szCs w:val="28"/>
        </w:rPr>
        <w:t>. Компенсации подлежат обоснованные и подтвержденные затраты на демонтаж рекламной конструкции, понесенные ее владельцем, а также соответствующая часть фактически выплаченных денежных средств согласно условиям проведенных торгов и (или) договора на установку и эксплуатацию рекламной конструкции, в отношении которой разрешение признано недействительным. При этом часть компенсации, не связанная с демонтажем, рассчитывается пропорционально количеству дней, на которое сократился срок действия разрешения на установку и эксплуатацию рекламной конструкции. Компенсация подлежит выплате рекламораспространителю не позднее девяноста дней с момента внесения изменения в схему размещения рекламных конструкций.</w:t>
      </w:r>
    </w:p>
    <w:p w14:paraId="34764C6A" w14:textId="7EB4B13C" w:rsidR="00524A63" w:rsidRPr="00113653" w:rsidRDefault="00524A63" w:rsidP="00113653">
      <w:pPr>
        <w:ind w:firstLine="709"/>
        <w:jc w:val="both"/>
        <w:rPr>
          <w:sz w:val="28"/>
          <w:szCs w:val="28"/>
        </w:rPr>
      </w:pPr>
      <w:r w:rsidRPr="00113653">
        <w:rPr>
          <w:sz w:val="28"/>
          <w:szCs w:val="28"/>
        </w:rPr>
        <w:t>1</w:t>
      </w:r>
      <w:r w:rsidR="000319F9" w:rsidRPr="00113653">
        <w:rPr>
          <w:sz w:val="28"/>
          <w:szCs w:val="28"/>
        </w:rPr>
        <w:t>7</w:t>
      </w:r>
      <w:r w:rsidRPr="00113653">
        <w:rPr>
          <w:sz w:val="28"/>
          <w:szCs w:val="28"/>
        </w:rPr>
        <w:t>.</w:t>
      </w:r>
      <w:r w:rsidR="00624ADB" w:rsidRPr="00113653">
        <w:rPr>
          <w:sz w:val="28"/>
          <w:szCs w:val="28"/>
        </w:rPr>
        <w:t> </w:t>
      </w:r>
      <w:r w:rsidRPr="00113653">
        <w:rPr>
          <w:sz w:val="28"/>
          <w:szCs w:val="28"/>
        </w:rPr>
        <w:t>Владелец рекламной конструкции обязан осуществить демонтаж рекламной конструкции в течение месяца со дня выдачи предписания Отдела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
    <w:p w14:paraId="395E3CA0" w14:textId="34B76770" w:rsidR="00524A63" w:rsidRPr="00113653" w:rsidRDefault="00524A63" w:rsidP="00113653">
      <w:pPr>
        <w:ind w:firstLine="709"/>
        <w:jc w:val="both"/>
        <w:rPr>
          <w:sz w:val="28"/>
          <w:szCs w:val="28"/>
        </w:rPr>
      </w:pPr>
      <w:r w:rsidRPr="00113653">
        <w:rPr>
          <w:sz w:val="28"/>
          <w:szCs w:val="28"/>
        </w:rPr>
        <w:t>1</w:t>
      </w:r>
      <w:r w:rsidR="000319F9" w:rsidRPr="00113653">
        <w:rPr>
          <w:sz w:val="28"/>
          <w:szCs w:val="28"/>
        </w:rPr>
        <w:t>8</w:t>
      </w:r>
      <w:r w:rsidRPr="00113653">
        <w:rPr>
          <w:sz w:val="28"/>
          <w:szCs w:val="28"/>
        </w:rPr>
        <w:t>.</w:t>
      </w:r>
      <w:r w:rsidR="00624ADB" w:rsidRPr="00113653">
        <w:rPr>
          <w:sz w:val="28"/>
          <w:szCs w:val="28"/>
        </w:rPr>
        <w:t> </w:t>
      </w:r>
      <w:r w:rsidRPr="00113653">
        <w:rPr>
          <w:sz w:val="28"/>
          <w:szCs w:val="28"/>
        </w:rPr>
        <w:t>Если в установленный срок владелец рекламной конструкции не выполнил указанную в пункте 1</w:t>
      </w:r>
      <w:r w:rsidR="000319F9" w:rsidRPr="00113653">
        <w:rPr>
          <w:sz w:val="28"/>
          <w:szCs w:val="28"/>
        </w:rPr>
        <w:t>7</w:t>
      </w:r>
      <w:r w:rsidRPr="00113653">
        <w:rPr>
          <w:sz w:val="28"/>
          <w:szCs w:val="28"/>
        </w:rPr>
        <w:t xml:space="preserve"> раздела 2 настоящего Положения обязанность по </w:t>
      </w:r>
      <w:r w:rsidRPr="00113653">
        <w:rPr>
          <w:sz w:val="28"/>
          <w:szCs w:val="28"/>
        </w:rPr>
        <w:lastRenderedPageBreak/>
        <w:t>демонтажу рекламной конструкции или владелец рекламной конструкции неизвестен, Отдел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демонтажем, хранением или в необходимых случаях уничтожением рекламной конструкции.</w:t>
      </w:r>
    </w:p>
    <w:p w14:paraId="6F488FDA" w14:textId="43EBA9CB" w:rsidR="00524A63" w:rsidRPr="00113653" w:rsidRDefault="00524A63" w:rsidP="00113653">
      <w:pPr>
        <w:ind w:firstLine="709"/>
        <w:jc w:val="both"/>
        <w:rPr>
          <w:sz w:val="28"/>
          <w:szCs w:val="28"/>
        </w:rPr>
      </w:pPr>
      <w:r w:rsidRPr="00113653">
        <w:rPr>
          <w:sz w:val="28"/>
          <w:szCs w:val="28"/>
        </w:rPr>
        <w:t>1</w:t>
      </w:r>
      <w:r w:rsidR="000319F9" w:rsidRPr="00113653">
        <w:rPr>
          <w:sz w:val="28"/>
          <w:szCs w:val="28"/>
        </w:rPr>
        <w:t>9</w:t>
      </w:r>
      <w:r w:rsidRPr="00113653">
        <w:rPr>
          <w:sz w:val="28"/>
          <w:szCs w:val="28"/>
        </w:rPr>
        <w:t>.</w:t>
      </w:r>
      <w:r w:rsidR="00624ADB" w:rsidRPr="00113653">
        <w:rPr>
          <w:sz w:val="28"/>
          <w:szCs w:val="28"/>
        </w:rPr>
        <w:t> </w:t>
      </w:r>
      <w:r w:rsidRPr="00113653">
        <w:rPr>
          <w:sz w:val="28"/>
          <w:szCs w:val="28"/>
        </w:rPr>
        <w:t xml:space="preserve">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w:t>
      </w:r>
      <w:r w:rsidR="00135B6A" w:rsidRPr="00113653">
        <w:rPr>
          <w:sz w:val="28"/>
          <w:szCs w:val="28"/>
        </w:rPr>
        <w:t xml:space="preserve">работы </w:t>
      </w:r>
      <w:r w:rsidRPr="00113653">
        <w:rPr>
          <w:sz w:val="28"/>
          <w:szCs w:val="28"/>
        </w:rPr>
        <w:t>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местного бюджета. По требованию Отдела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демонтажем, хранением или в необходимых случаях уничтожением рекламной конструкции.</w:t>
      </w:r>
    </w:p>
    <w:p w14:paraId="4DC39435" w14:textId="1CC4DF6D" w:rsidR="00524A63" w:rsidRPr="00113653" w:rsidRDefault="000319F9" w:rsidP="00113653">
      <w:pPr>
        <w:ind w:firstLine="709"/>
        <w:jc w:val="both"/>
        <w:rPr>
          <w:sz w:val="28"/>
          <w:szCs w:val="28"/>
        </w:rPr>
      </w:pPr>
      <w:r w:rsidRPr="00113653">
        <w:rPr>
          <w:sz w:val="28"/>
          <w:szCs w:val="28"/>
        </w:rPr>
        <w:t>20</w:t>
      </w:r>
      <w:r w:rsidR="00524A63" w:rsidRPr="00113653">
        <w:rPr>
          <w:sz w:val="28"/>
          <w:szCs w:val="28"/>
        </w:rPr>
        <w:t>.</w:t>
      </w:r>
      <w:r w:rsidR="00624ADB" w:rsidRPr="00113653">
        <w:rPr>
          <w:sz w:val="28"/>
          <w:szCs w:val="28"/>
        </w:rPr>
        <w:t> </w:t>
      </w:r>
      <w:r w:rsidR="00524A63" w:rsidRPr="00113653">
        <w:rPr>
          <w:sz w:val="28"/>
          <w:szCs w:val="28"/>
        </w:rPr>
        <w:t>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указанном в пункте 1</w:t>
      </w:r>
      <w:r w:rsidRPr="00113653">
        <w:rPr>
          <w:sz w:val="28"/>
          <w:szCs w:val="28"/>
        </w:rPr>
        <w:t>8</w:t>
      </w:r>
      <w:r w:rsidR="00524A63" w:rsidRPr="00113653">
        <w:rPr>
          <w:sz w:val="28"/>
          <w:szCs w:val="28"/>
        </w:rPr>
        <w:t xml:space="preserve"> настоящего Положения, ее демонтаж, хранение или в необходимых случаях уничтожение осуществляется за счет средств местного бюджета. По требованию </w:t>
      </w:r>
      <w:r w:rsidR="00F27799">
        <w:rPr>
          <w:sz w:val="28"/>
          <w:szCs w:val="28"/>
        </w:rPr>
        <w:t>Отдела,</w:t>
      </w:r>
      <w:r w:rsidR="00524A63" w:rsidRPr="00113653">
        <w:rPr>
          <w:sz w:val="28"/>
          <w:szCs w:val="28"/>
        </w:rPr>
        <w:t xml:space="preserve"> владелец рекламной конструкции обязан возместить необходимые расходы, понесенные в связи с демонтажем, хранением или в необходимых случаях уничтожением рекламной конструкции.</w:t>
      </w:r>
    </w:p>
    <w:p w14:paraId="63199263" w14:textId="29D5C7B7" w:rsidR="00524A63" w:rsidRPr="00113653" w:rsidRDefault="000319F9" w:rsidP="00113653">
      <w:pPr>
        <w:ind w:firstLine="709"/>
        <w:jc w:val="both"/>
        <w:rPr>
          <w:sz w:val="28"/>
          <w:szCs w:val="28"/>
        </w:rPr>
      </w:pPr>
      <w:r w:rsidRPr="00113653">
        <w:rPr>
          <w:sz w:val="28"/>
          <w:szCs w:val="28"/>
        </w:rPr>
        <w:t>21</w:t>
      </w:r>
      <w:r w:rsidR="00524A63" w:rsidRPr="00113653">
        <w:rPr>
          <w:sz w:val="28"/>
          <w:szCs w:val="28"/>
        </w:rPr>
        <w:t>.</w:t>
      </w:r>
      <w:r w:rsidR="00624ADB" w:rsidRPr="00113653">
        <w:rPr>
          <w:sz w:val="28"/>
          <w:szCs w:val="28"/>
        </w:rPr>
        <w:t> </w:t>
      </w:r>
      <w:r w:rsidR="00524A63" w:rsidRPr="00113653">
        <w:rPr>
          <w:sz w:val="28"/>
          <w:szCs w:val="28"/>
        </w:rPr>
        <w:t>Решение о выдаче предписания о демонтаже рекламной конструкции, демонтаж рекламной конструкции могут быть обжалованы в суд</w:t>
      </w:r>
      <w:r w:rsidR="00F27799">
        <w:rPr>
          <w:sz w:val="28"/>
          <w:szCs w:val="28"/>
        </w:rPr>
        <w:t>е общей юрисдикции</w:t>
      </w:r>
      <w:r w:rsidR="00524A63" w:rsidRPr="00113653">
        <w:rPr>
          <w:sz w:val="28"/>
          <w:szCs w:val="28"/>
        </w:rPr>
        <w:t xml:space="preserve"> или арбитражн</w:t>
      </w:r>
      <w:r w:rsidR="00F27799">
        <w:rPr>
          <w:sz w:val="28"/>
          <w:szCs w:val="28"/>
        </w:rPr>
        <w:t xml:space="preserve">ом </w:t>
      </w:r>
      <w:r w:rsidR="00524A63" w:rsidRPr="00113653">
        <w:rPr>
          <w:sz w:val="28"/>
          <w:szCs w:val="28"/>
        </w:rPr>
        <w:t>суд</w:t>
      </w:r>
      <w:r w:rsidR="00F27799">
        <w:rPr>
          <w:sz w:val="28"/>
          <w:szCs w:val="28"/>
        </w:rPr>
        <w:t>е</w:t>
      </w:r>
      <w:r w:rsidR="00524A63" w:rsidRPr="00113653">
        <w:rPr>
          <w:sz w:val="28"/>
          <w:szCs w:val="28"/>
        </w:rPr>
        <w:t xml:space="preserve"> в течение трех месяцев со дня получения соответствующего предписания или со дня демонтажа рекламной конструкции.</w:t>
      </w:r>
    </w:p>
    <w:p w14:paraId="6711D7B3" w14:textId="4FA1B801" w:rsidR="00524A63" w:rsidRPr="00113653" w:rsidRDefault="000319F9" w:rsidP="00113653">
      <w:pPr>
        <w:ind w:firstLine="709"/>
        <w:jc w:val="both"/>
        <w:rPr>
          <w:rFonts w:eastAsia="Calibri"/>
          <w:sz w:val="28"/>
          <w:szCs w:val="28"/>
        </w:rPr>
      </w:pPr>
      <w:r w:rsidRPr="00113653">
        <w:rPr>
          <w:sz w:val="28"/>
          <w:szCs w:val="28"/>
        </w:rPr>
        <w:t>22</w:t>
      </w:r>
      <w:r w:rsidR="00524A63" w:rsidRPr="00113653">
        <w:rPr>
          <w:sz w:val="28"/>
          <w:szCs w:val="28"/>
        </w:rPr>
        <w:t>.</w:t>
      </w:r>
      <w:r w:rsidR="00624ADB" w:rsidRPr="00113653">
        <w:rPr>
          <w:sz w:val="28"/>
          <w:szCs w:val="28"/>
        </w:rPr>
        <w:t> </w:t>
      </w:r>
      <w:r w:rsidR="00524A63" w:rsidRPr="00113653">
        <w:rPr>
          <w:rFonts w:eastAsia="Calibri"/>
          <w:sz w:val="28"/>
          <w:szCs w:val="28"/>
        </w:rPr>
        <w:t xml:space="preserve">При невыполнении обязанности по удалению размещенной на рекламной конструкции информации в случае аннулирования разрешения или признания его недействительным собственник или иной законный владелец недвижимого имущества, к которому была присоединена рекламная конструкция, осуществляет </w:t>
      </w:r>
      <w:r w:rsidR="00524A63" w:rsidRPr="00113653">
        <w:rPr>
          <w:rFonts w:eastAsia="Calibri"/>
          <w:sz w:val="28"/>
          <w:szCs w:val="28"/>
        </w:rPr>
        <w:lastRenderedPageBreak/>
        <w:t>удаление этой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p>
    <w:p w14:paraId="328CD1E8" w14:textId="12C6D03A" w:rsidR="00524A63" w:rsidRPr="00113653" w:rsidRDefault="000319F9" w:rsidP="00113653">
      <w:pPr>
        <w:ind w:firstLine="709"/>
        <w:jc w:val="both"/>
        <w:rPr>
          <w:sz w:val="28"/>
          <w:szCs w:val="28"/>
        </w:rPr>
      </w:pPr>
      <w:r w:rsidRPr="00113653">
        <w:rPr>
          <w:sz w:val="28"/>
          <w:szCs w:val="28"/>
        </w:rPr>
        <w:t>23</w:t>
      </w:r>
      <w:r w:rsidR="00524A63" w:rsidRPr="00113653">
        <w:rPr>
          <w:sz w:val="28"/>
          <w:szCs w:val="28"/>
        </w:rPr>
        <w:t>.</w:t>
      </w:r>
      <w:r w:rsidR="00624ADB" w:rsidRPr="00113653">
        <w:rPr>
          <w:sz w:val="28"/>
          <w:szCs w:val="28"/>
        </w:rPr>
        <w:t> </w:t>
      </w:r>
      <w:r w:rsidR="00524A63" w:rsidRPr="00113653">
        <w:rPr>
          <w:sz w:val="28"/>
          <w:szCs w:val="28"/>
        </w:rPr>
        <w:t>Требования настоящего раздела в части получения разрешений не распространяются на витрины, киоски, лотки, передвижные пункты торговли, уличные зонтики.</w:t>
      </w:r>
    </w:p>
    <w:p w14:paraId="5F5D8FFD" w14:textId="77777777" w:rsidR="00524A63" w:rsidRPr="00113653" w:rsidRDefault="00524A63" w:rsidP="00113653">
      <w:pPr>
        <w:ind w:firstLine="709"/>
        <w:jc w:val="both"/>
        <w:rPr>
          <w:sz w:val="28"/>
          <w:szCs w:val="28"/>
        </w:rPr>
      </w:pPr>
    </w:p>
    <w:p w14:paraId="2369CD88" w14:textId="77777777" w:rsidR="00524A63" w:rsidRPr="00113653" w:rsidRDefault="00524A63" w:rsidP="0080099B">
      <w:pPr>
        <w:jc w:val="center"/>
        <w:rPr>
          <w:b/>
          <w:bCs/>
          <w:sz w:val="28"/>
          <w:szCs w:val="28"/>
        </w:rPr>
      </w:pPr>
      <w:r w:rsidRPr="00113653">
        <w:rPr>
          <w:b/>
          <w:bCs/>
          <w:sz w:val="28"/>
          <w:szCs w:val="28"/>
        </w:rPr>
        <w:t>Раздел 3. ДОГОВОР НА УСТАНОВКУ И ЭКСПЛУАТАЦИЮ</w:t>
      </w:r>
    </w:p>
    <w:p w14:paraId="2CFE8E1C" w14:textId="77777777" w:rsidR="00524A63" w:rsidRPr="00113653" w:rsidRDefault="00524A63" w:rsidP="0080099B">
      <w:pPr>
        <w:jc w:val="center"/>
        <w:rPr>
          <w:b/>
          <w:bCs/>
          <w:sz w:val="28"/>
          <w:szCs w:val="28"/>
        </w:rPr>
      </w:pPr>
      <w:r w:rsidRPr="00113653">
        <w:rPr>
          <w:b/>
          <w:bCs/>
          <w:sz w:val="28"/>
          <w:szCs w:val="28"/>
        </w:rPr>
        <w:t>РЕКЛАМНОЙ КОНСТРУКЦИИ</w:t>
      </w:r>
    </w:p>
    <w:p w14:paraId="3C9E8863" w14:textId="416776DD" w:rsidR="00524A63" w:rsidRPr="00113653" w:rsidRDefault="00524A63" w:rsidP="00113653">
      <w:pPr>
        <w:ind w:firstLine="709"/>
        <w:jc w:val="both"/>
        <w:rPr>
          <w:sz w:val="28"/>
          <w:szCs w:val="28"/>
        </w:rPr>
      </w:pPr>
    </w:p>
    <w:p w14:paraId="28E30AFE" w14:textId="6CD7BB38" w:rsidR="00524A63" w:rsidRPr="00113653" w:rsidRDefault="000319F9" w:rsidP="00113653">
      <w:pPr>
        <w:ind w:firstLine="709"/>
        <w:jc w:val="both"/>
        <w:rPr>
          <w:sz w:val="28"/>
          <w:szCs w:val="28"/>
        </w:rPr>
      </w:pPr>
      <w:r w:rsidRPr="00113653">
        <w:rPr>
          <w:sz w:val="28"/>
          <w:szCs w:val="28"/>
        </w:rPr>
        <w:t>24</w:t>
      </w:r>
      <w:r w:rsidR="00524A63" w:rsidRPr="00113653">
        <w:rPr>
          <w:sz w:val="28"/>
          <w:szCs w:val="28"/>
        </w:rPr>
        <w:t>.</w:t>
      </w:r>
      <w:r w:rsidR="00624ADB" w:rsidRPr="00113653">
        <w:rPr>
          <w:sz w:val="28"/>
          <w:szCs w:val="28"/>
        </w:rPr>
        <w:t> </w:t>
      </w:r>
      <w:r w:rsidR="00524A63" w:rsidRPr="00113653">
        <w:rPr>
          <w:sz w:val="28"/>
          <w:szCs w:val="28"/>
        </w:rPr>
        <w:t>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w:t>
      </w:r>
      <w:r w:rsidR="00F27799">
        <w:rPr>
          <w:sz w:val="28"/>
          <w:szCs w:val="28"/>
        </w:rPr>
        <w:t>полномоченным</w:t>
      </w:r>
      <w:r w:rsidR="00524A63" w:rsidRPr="00113653">
        <w:rPr>
          <w:sz w:val="28"/>
          <w:szCs w:val="28"/>
        </w:rPr>
        <w:t xml:space="preserve"> собственником такого имущества, в том числе с арендатором.</w:t>
      </w:r>
    </w:p>
    <w:p w14:paraId="292981A0" w14:textId="08709DBB" w:rsidR="00524A63" w:rsidRPr="00113653" w:rsidRDefault="00524A63" w:rsidP="00113653">
      <w:pPr>
        <w:ind w:firstLine="709"/>
        <w:jc w:val="both"/>
        <w:rPr>
          <w:sz w:val="28"/>
          <w:szCs w:val="28"/>
        </w:rPr>
      </w:pPr>
      <w:r w:rsidRPr="00113653">
        <w:rPr>
          <w:sz w:val="28"/>
          <w:szCs w:val="28"/>
        </w:rPr>
        <w:t>2</w:t>
      </w:r>
      <w:r w:rsidR="000319F9" w:rsidRPr="00113653">
        <w:rPr>
          <w:sz w:val="28"/>
          <w:szCs w:val="28"/>
        </w:rPr>
        <w:t>5</w:t>
      </w:r>
      <w:r w:rsidRPr="00113653">
        <w:rPr>
          <w:sz w:val="28"/>
          <w:szCs w:val="28"/>
        </w:rPr>
        <w:t>.</w:t>
      </w:r>
      <w:r w:rsidR="00624ADB" w:rsidRPr="00113653">
        <w:rPr>
          <w:sz w:val="28"/>
          <w:szCs w:val="28"/>
        </w:rPr>
        <w:t> </w:t>
      </w:r>
      <w:r w:rsidRPr="00113653">
        <w:rPr>
          <w:sz w:val="28"/>
          <w:szCs w:val="28"/>
        </w:rPr>
        <w:t xml:space="preserve">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w:t>
      </w:r>
      <w:hyperlink r:id="rId9" w:history="1">
        <w:r w:rsidRPr="00113653">
          <w:rPr>
            <w:sz w:val="28"/>
            <w:szCs w:val="28"/>
          </w:rPr>
          <w:t>кодексом</w:t>
        </w:r>
      </w:hyperlink>
      <w:r w:rsidRPr="00113653">
        <w:rPr>
          <w:sz w:val="28"/>
          <w:szCs w:val="28"/>
        </w:rPr>
        <w:t xml:space="preserve"> Российской Федерации. Заключение такого договора осуществляется лицом, уполномоченным на его заключение общим собранием собственников помещений в многоквартирном доме.</w:t>
      </w:r>
    </w:p>
    <w:p w14:paraId="385E9850" w14:textId="6A871544" w:rsidR="00524A63" w:rsidRPr="00113653" w:rsidRDefault="00D0253D" w:rsidP="00113653">
      <w:pPr>
        <w:ind w:firstLine="709"/>
        <w:jc w:val="both"/>
        <w:rPr>
          <w:sz w:val="28"/>
          <w:szCs w:val="28"/>
        </w:rPr>
      </w:pPr>
      <w:r w:rsidRPr="00113653">
        <w:rPr>
          <w:sz w:val="28"/>
          <w:szCs w:val="28"/>
        </w:rPr>
        <w:t>26</w:t>
      </w:r>
      <w:r w:rsidR="00524A63" w:rsidRPr="00113653">
        <w:rPr>
          <w:sz w:val="28"/>
          <w:szCs w:val="28"/>
        </w:rPr>
        <w:t>.</w:t>
      </w:r>
      <w:r w:rsidR="00624ADB" w:rsidRPr="00113653">
        <w:rPr>
          <w:sz w:val="28"/>
          <w:szCs w:val="28"/>
        </w:rPr>
        <w:t> </w:t>
      </w:r>
      <w:r w:rsidR="00524A63" w:rsidRPr="00113653">
        <w:rPr>
          <w:sz w:val="28"/>
          <w:szCs w:val="28"/>
        </w:rPr>
        <w:t xml:space="preserve">В случае, если установка рекламной конструкции осуществляется путем ее присоединения к объектам, находящимся в муниципальной собственности (либо земельным участкам, государственная собственность на которые не разграничена), то между рекламораспространителем (рекламодателем) и Комитетом заключается договор на установку и эксплуатацию рекламной конструкции </w:t>
      </w:r>
      <w:hyperlink r:id="rId10" w:history="1">
        <w:r w:rsidR="00524A63" w:rsidRPr="00113653">
          <w:rPr>
            <w:sz w:val="28"/>
            <w:szCs w:val="28"/>
          </w:rPr>
          <w:t xml:space="preserve">(приложение № </w:t>
        </w:r>
        <w:r w:rsidR="001E4EF5" w:rsidRPr="00113653">
          <w:rPr>
            <w:sz w:val="28"/>
            <w:szCs w:val="28"/>
          </w:rPr>
          <w:t>1</w:t>
        </w:r>
        <w:r w:rsidR="00524A63" w:rsidRPr="00113653">
          <w:rPr>
            <w:sz w:val="28"/>
            <w:szCs w:val="28"/>
          </w:rPr>
          <w:t>)</w:t>
        </w:r>
      </w:hyperlink>
      <w:r w:rsidR="00524A63" w:rsidRPr="00113653">
        <w:rPr>
          <w:sz w:val="28"/>
          <w:szCs w:val="28"/>
        </w:rPr>
        <w:t>.</w:t>
      </w:r>
    </w:p>
    <w:p w14:paraId="20060FF4" w14:textId="68787A90" w:rsidR="00524A63" w:rsidRPr="00113653" w:rsidRDefault="00D0253D" w:rsidP="00113653">
      <w:pPr>
        <w:ind w:firstLine="709"/>
        <w:jc w:val="both"/>
        <w:rPr>
          <w:sz w:val="28"/>
          <w:szCs w:val="28"/>
        </w:rPr>
      </w:pPr>
      <w:r w:rsidRPr="00113653">
        <w:rPr>
          <w:sz w:val="28"/>
          <w:szCs w:val="28"/>
        </w:rPr>
        <w:t>27.</w:t>
      </w:r>
      <w:r w:rsidR="00624ADB" w:rsidRPr="00113653">
        <w:rPr>
          <w:sz w:val="28"/>
          <w:szCs w:val="28"/>
        </w:rPr>
        <w:t> </w:t>
      </w:r>
      <w:r w:rsidR="00524A63" w:rsidRPr="00113653">
        <w:rPr>
          <w:sz w:val="28"/>
          <w:szCs w:val="28"/>
        </w:rPr>
        <w:t>При отсутствии договора с Комитетом рекламораспространитель не вправе устанавливать рекламу и несет ответственность за незаконное использование чужого имущества в соответствии с действующим законодательством.</w:t>
      </w:r>
    </w:p>
    <w:p w14:paraId="239EC3C8" w14:textId="129ADDF2" w:rsidR="00524A63" w:rsidRPr="00113653" w:rsidRDefault="00D0253D" w:rsidP="00113653">
      <w:pPr>
        <w:ind w:firstLine="709"/>
        <w:jc w:val="both"/>
        <w:rPr>
          <w:sz w:val="28"/>
          <w:szCs w:val="28"/>
        </w:rPr>
      </w:pPr>
      <w:r w:rsidRPr="00113653">
        <w:rPr>
          <w:sz w:val="28"/>
          <w:szCs w:val="28"/>
        </w:rPr>
        <w:t>28</w:t>
      </w:r>
      <w:r w:rsidR="00524A63" w:rsidRPr="00113653">
        <w:rPr>
          <w:sz w:val="28"/>
          <w:szCs w:val="28"/>
        </w:rPr>
        <w:t>.</w:t>
      </w:r>
      <w:r w:rsidR="00624ADB" w:rsidRPr="00113653">
        <w:rPr>
          <w:sz w:val="28"/>
          <w:szCs w:val="28"/>
        </w:rPr>
        <w:t> </w:t>
      </w:r>
      <w:r w:rsidR="00524A63" w:rsidRPr="00113653">
        <w:rPr>
          <w:sz w:val="28"/>
          <w:szCs w:val="28"/>
        </w:rPr>
        <w:t xml:space="preserve">Расчет платы по договору на установку и эксплуатацию рекламной конструкции производится в соответствии с порядком, установленным настоящим Положением </w:t>
      </w:r>
      <w:hyperlink r:id="rId11" w:history="1">
        <w:r w:rsidR="00524A63" w:rsidRPr="00113653">
          <w:rPr>
            <w:sz w:val="28"/>
            <w:szCs w:val="28"/>
          </w:rPr>
          <w:t xml:space="preserve">(приложение № </w:t>
        </w:r>
        <w:r w:rsidR="001E4EF5" w:rsidRPr="00113653">
          <w:rPr>
            <w:sz w:val="28"/>
            <w:szCs w:val="28"/>
          </w:rPr>
          <w:t>2</w:t>
        </w:r>
        <w:r w:rsidR="00524A63" w:rsidRPr="00113653">
          <w:rPr>
            <w:sz w:val="28"/>
            <w:szCs w:val="28"/>
          </w:rPr>
          <w:t>)</w:t>
        </w:r>
      </w:hyperlink>
      <w:r w:rsidR="00524A63" w:rsidRPr="00113653">
        <w:rPr>
          <w:sz w:val="28"/>
          <w:szCs w:val="28"/>
        </w:rPr>
        <w:t>.</w:t>
      </w:r>
    </w:p>
    <w:p w14:paraId="1CC995B7" w14:textId="14F106C3" w:rsidR="00524A63" w:rsidRPr="00113653" w:rsidRDefault="00D0253D" w:rsidP="00113653">
      <w:pPr>
        <w:ind w:firstLine="709"/>
        <w:jc w:val="both"/>
        <w:rPr>
          <w:sz w:val="28"/>
          <w:szCs w:val="28"/>
        </w:rPr>
      </w:pPr>
      <w:r w:rsidRPr="00113653">
        <w:rPr>
          <w:sz w:val="28"/>
          <w:szCs w:val="28"/>
        </w:rPr>
        <w:t>29.</w:t>
      </w:r>
      <w:r w:rsidR="00624ADB" w:rsidRPr="00113653">
        <w:rPr>
          <w:sz w:val="28"/>
          <w:szCs w:val="28"/>
        </w:rPr>
        <w:t> </w:t>
      </w:r>
      <w:r w:rsidR="00524A63" w:rsidRPr="00113653">
        <w:rPr>
          <w:sz w:val="28"/>
          <w:szCs w:val="28"/>
        </w:rPr>
        <w:t>Базовая ставка платы за установку и эксплуатацию рекламной конструкции утверждается постановлением администрации Кушвинского муниципального округа.</w:t>
      </w:r>
    </w:p>
    <w:p w14:paraId="7C8160F2" w14:textId="0EDF28E9" w:rsidR="00524A63" w:rsidRPr="00113653" w:rsidRDefault="00D0253D" w:rsidP="00113653">
      <w:pPr>
        <w:ind w:firstLine="709"/>
        <w:jc w:val="both"/>
        <w:rPr>
          <w:sz w:val="28"/>
          <w:szCs w:val="28"/>
        </w:rPr>
      </w:pPr>
      <w:r w:rsidRPr="00113653">
        <w:rPr>
          <w:sz w:val="28"/>
          <w:szCs w:val="28"/>
        </w:rPr>
        <w:t>30</w:t>
      </w:r>
      <w:r w:rsidR="00524A63" w:rsidRPr="00113653">
        <w:rPr>
          <w:sz w:val="28"/>
          <w:szCs w:val="28"/>
        </w:rPr>
        <w:t>.</w:t>
      </w:r>
      <w:r w:rsidR="00624ADB" w:rsidRPr="00113653">
        <w:rPr>
          <w:sz w:val="28"/>
          <w:szCs w:val="28"/>
        </w:rPr>
        <w:t> </w:t>
      </w:r>
      <w:r w:rsidR="00524A63" w:rsidRPr="00113653">
        <w:rPr>
          <w:sz w:val="28"/>
          <w:szCs w:val="28"/>
        </w:rPr>
        <w:t>Договор на установку и эксплуатацию рекламной конструкции заключается на срок пять лет, за исключением договора на установку и эксплуатацию временной рекламной конструкции, который может быть заключен на срок не более чем двенадцать месяцев. По окончании срока действия договора на установку и эксплуатацию рекламной конструкции обязательства сторон по договору прекращаются.</w:t>
      </w:r>
    </w:p>
    <w:p w14:paraId="0A713175" w14:textId="40A710EA" w:rsidR="00524A63" w:rsidRPr="00113653" w:rsidRDefault="00D0253D" w:rsidP="00113653">
      <w:pPr>
        <w:ind w:firstLine="709"/>
        <w:jc w:val="both"/>
        <w:rPr>
          <w:sz w:val="28"/>
          <w:szCs w:val="28"/>
        </w:rPr>
      </w:pPr>
      <w:r w:rsidRPr="00113653">
        <w:rPr>
          <w:sz w:val="28"/>
          <w:szCs w:val="28"/>
        </w:rPr>
        <w:lastRenderedPageBreak/>
        <w:t>31</w:t>
      </w:r>
      <w:r w:rsidR="00524A63" w:rsidRPr="00113653">
        <w:rPr>
          <w:sz w:val="28"/>
          <w:szCs w:val="28"/>
        </w:rPr>
        <w:t>.</w:t>
      </w:r>
      <w:r w:rsidR="00624ADB" w:rsidRPr="00113653">
        <w:rPr>
          <w:sz w:val="28"/>
          <w:szCs w:val="28"/>
        </w:rPr>
        <w:t> </w:t>
      </w:r>
      <w:r w:rsidR="00524A63" w:rsidRPr="00113653">
        <w:rPr>
          <w:sz w:val="28"/>
          <w:szCs w:val="28"/>
        </w:rPr>
        <w:t xml:space="preserve">Заключение договора на установку и эксплуатацию рекламной конструкции на земельном участке, здании или ином недвижимом имуществе, находящемся в </w:t>
      </w:r>
      <w:r w:rsidR="00CB6D32" w:rsidRPr="00113653">
        <w:rPr>
          <w:sz w:val="28"/>
          <w:szCs w:val="28"/>
        </w:rPr>
        <w:t xml:space="preserve">муниципальной </w:t>
      </w:r>
      <w:r w:rsidR="00524A63" w:rsidRPr="00113653">
        <w:rPr>
          <w:sz w:val="28"/>
          <w:szCs w:val="28"/>
        </w:rPr>
        <w:t>собственности, осуществляется на основе торгов (в форме аукциона или конкурса), проводимых Комитетом. Торги на право заключения договора на установку и эксплуатацию рекламной конструкции на земельном участке, который находится в</w:t>
      </w:r>
      <w:r w:rsidR="000F782E" w:rsidRPr="00113653">
        <w:rPr>
          <w:sz w:val="28"/>
          <w:szCs w:val="28"/>
        </w:rPr>
        <w:t xml:space="preserve"> муниципальной </w:t>
      </w:r>
      <w:r w:rsidR="00524A63" w:rsidRPr="00113653">
        <w:rPr>
          <w:sz w:val="28"/>
          <w:szCs w:val="28"/>
        </w:rPr>
        <w:t xml:space="preserve">собственности, или на земельном участке, государственная собственность на который не разграничена, а также на здании или ином недвижимом имуществе, находящихся в </w:t>
      </w:r>
      <w:r w:rsidR="00CB6D32" w:rsidRPr="00113653">
        <w:rPr>
          <w:sz w:val="28"/>
          <w:szCs w:val="28"/>
        </w:rPr>
        <w:t xml:space="preserve">муниципальной </w:t>
      </w:r>
      <w:r w:rsidR="00524A63" w:rsidRPr="00113653">
        <w:rPr>
          <w:sz w:val="28"/>
          <w:szCs w:val="28"/>
        </w:rPr>
        <w:t xml:space="preserve">собственности, после утверждения схем </w:t>
      </w:r>
      <w:r w:rsidR="00F27799" w:rsidRPr="00113653">
        <w:rPr>
          <w:sz w:val="28"/>
          <w:szCs w:val="28"/>
        </w:rPr>
        <w:t>размещения рекламных конструкций</w:t>
      </w:r>
      <w:r w:rsidR="00F27799">
        <w:rPr>
          <w:sz w:val="28"/>
          <w:szCs w:val="28"/>
        </w:rPr>
        <w:t>,</w:t>
      </w:r>
      <w:r w:rsidR="00F27799" w:rsidRPr="00113653">
        <w:rPr>
          <w:sz w:val="28"/>
          <w:szCs w:val="28"/>
        </w:rPr>
        <w:t xml:space="preserve"> </w:t>
      </w:r>
      <w:r w:rsidR="00524A63" w:rsidRPr="00113653">
        <w:rPr>
          <w:sz w:val="28"/>
          <w:szCs w:val="28"/>
        </w:rPr>
        <w:t xml:space="preserve">в соответствии с пунктом </w:t>
      </w:r>
      <w:r w:rsidRPr="00113653">
        <w:rPr>
          <w:sz w:val="28"/>
          <w:szCs w:val="28"/>
        </w:rPr>
        <w:t>4</w:t>
      </w:r>
      <w:r w:rsidR="00CB6D32" w:rsidRPr="00113653">
        <w:rPr>
          <w:sz w:val="28"/>
          <w:szCs w:val="28"/>
        </w:rPr>
        <w:t>4</w:t>
      </w:r>
      <w:r w:rsidR="00524A63" w:rsidRPr="00113653">
        <w:rPr>
          <w:sz w:val="28"/>
          <w:szCs w:val="28"/>
        </w:rPr>
        <w:t xml:space="preserve"> раздела 4 </w:t>
      </w:r>
      <w:r w:rsidR="00CB6D32" w:rsidRPr="00113653">
        <w:rPr>
          <w:sz w:val="28"/>
          <w:szCs w:val="28"/>
        </w:rPr>
        <w:t>настоящего Положения</w:t>
      </w:r>
      <w:r w:rsidR="00524A63" w:rsidRPr="00113653">
        <w:rPr>
          <w:sz w:val="28"/>
          <w:szCs w:val="28"/>
        </w:rPr>
        <w:t>, проводятся Комитетом, только в отношении рекламных конструкций, указанных в данных схемах.</w:t>
      </w:r>
    </w:p>
    <w:p w14:paraId="33830DA0" w14:textId="0597254E" w:rsidR="00524A63" w:rsidRPr="00113653" w:rsidRDefault="00D0253D" w:rsidP="00113653">
      <w:pPr>
        <w:ind w:firstLine="709"/>
        <w:jc w:val="both"/>
        <w:rPr>
          <w:sz w:val="28"/>
          <w:szCs w:val="28"/>
        </w:rPr>
      </w:pPr>
      <w:r w:rsidRPr="00113653">
        <w:rPr>
          <w:sz w:val="28"/>
          <w:szCs w:val="28"/>
        </w:rPr>
        <w:t>32</w:t>
      </w:r>
      <w:r w:rsidR="00524A63" w:rsidRPr="00113653">
        <w:rPr>
          <w:sz w:val="28"/>
          <w:szCs w:val="28"/>
        </w:rPr>
        <w:t>.</w:t>
      </w:r>
      <w:r w:rsidR="00624ADB" w:rsidRPr="00113653">
        <w:rPr>
          <w:sz w:val="28"/>
          <w:szCs w:val="28"/>
        </w:rPr>
        <w:t> </w:t>
      </w:r>
      <w:r w:rsidR="00524A63" w:rsidRPr="00113653">
        <w:rPr>
          <w:sz w:val="28"/>
          <w:szCs w:val="28"/>
        </w:rPr>
        <w:t>Участником торгов в форме конкурса или аукциона не вправе быть лицо, занимающее преимущественное положение в сфере распространения наружной рекламы на момент подачи заявки на участие в торгах. Если по результатам проведения аукциона лицо приобретает преимущественное положение, данные результаты являются недействительными.</w:t>
      </w:r>
    </w:p>
    <w:p w14:paraId="45AE8ED6" w14:textId="4F8FCEA6" w:rsidR="00524A63" w:rsidRPr="00113653" w:rsidRDefault="00D0253D" w:rsidP="00113653">
      <w:pPr>
        <w:ind w:firstLine="709"/>
        <w:jc w:val="both"/>
        <w:rPr>
          <w:rFonts w:eastAsia="Calibri"/>
          <w:sz w:val="28"/>
          <w:szCs w:val="28"/>
        </w:rPr>
      </w:pPr>
      <w:r w:rsidRPr="00113653">
        <w:rPr>
          <w:sz w:val="28"/>
          <w:szCs w:val="28"/>
        </w:rPr>
        <w:t>33</w:t>
      </w:r>
      <w:r w:rsidR="00524A63" w:rsidRPr="00113653">
        <w:rPr>
          <w:sz w:val="28"/>
          <w:szCs w:val="28"/>
        </w:rPr>
        <w:t>.</w:t>
      </w:r>
      <w:r w:rsidR="00624ADB" w:rsidRPr="00113653">
        <w:rPr>
          <w:sz w:val="28"/>
          <w:szCs w:val="28"/>
        </w:rPr>
        <w:t> </w:t>
      </w:r>
      <w:r w:rsidR="00524A63" w:rsidRPr="00113653">
        <w:rPr>
          <w:rFonts w:eastAsia="Calibri"/>
          <w:sz w:val="28"/>
          <w:szCs w:val="28"/>
        </w:rPr>
        <w:t xml:space="preserve">Преимущественным положением лица в сфере распространения наружной рекламы на территории </w:t>
      </w:r>
      <w:r w:rsidR="000F782E" w:rsidRPr="00113653">
        <w:rPr>
          <w:rFonts w:eastAsia="Calibri"/>
          <w:sz w:val="28"/>
          <w:szCs w:val="28"/>
        </w:rPr>
        <w:t xml:space="preserve">Кушвинского </w:t>
      </w:r>
      <w:r w:rsidR="00524A63" w:rsidRPr="00113653">
        <w:rPr>
          <w:rFonts w:eastAsia="Calibri"/>
          <w:sz w:val="28"/>
          <w:szCs w:val="28"/>
        </w:rPr>
        <w:t xml:space="preserve">муниципального округа, признается положение лица, при котором его доля в этой сфере на указанных территориях превышает тридцать пять процентов (за исключением случаев, если на территории </w:t>
      </w:r>
      <w:r w:rsidR="00C9310E" w:rsidRPr="00113653">
        <w:rPr>
          <w:rFonts w:eastAsia="Calibri"/>
          <w:sz w:val="28"/>
          <w:szCs w:val="28"/>
        </w:rPr>
        <w:t xml:space="preserve">Кушвинского </w:t>
      </w:r>
      <w:r w:rsidR="00524A63" w:rsidRPr="00113653">
        <w:rPr>
          <w:rFonts w:eastAsia="Calibri"/>
          <w:sz w:val="28"/>
          <w:szCs w:val="28"/>
        </w:rPr>
        <w:t>муниципального округа установлено не более чем десять рекламных конструкций). Доля лица в сфере распространения наружной рекламы определяется как отношение общей площади информационных полей рекламных конструкций, разрешения на установку которых выданы лицу и его аффилированным лицам на соответствующей территории, к общей площади информационных полей всех рекламных конструкций, разрешения на установку которых выданы на этой территории. Под информационным полем рекламной конструкции понимается часть рекламной конструкции, предназначенная для распространения рекламы.</w:t>
      </w:r>
    </w:p>
    <w:p w14:paraId="54AA8E2B" w14:textId="3CAA1792" w:rsidR="00524A63" w:rsidRPr="00113653" w:rsidRDefault="00D0253D" w:rsidP="00113653">
      <w:pPr>
        <w:ind w:firstLine="709"/>
        <w:jc w:val="both"/>
        <w:rPr>
          <w:sz w:val="28"/>
          <w:szCs w:val="28"/>
        </w:rPr>
      </w:pPr>
      <w:r w:rsidRPr="00113653">
        <w:rPr>
          <w:sz w:val="28"/>
          <w:szCs w:val="28"/>
        </w:rPr>
        <w:t>34</w:t>
      </w:r>
      <w:r w:rsidR="00524A63" w:rsidRPr="00113653">
        <w:rPr>
          <w:sz w:val="28"/>
          <w:szCs w:val="28"/>
        </w:rPr>
        <w:t>.</w:t>
      </w:r>
      <w:r w:rsidR="00624ADB" w:rsidRPr="00113653">
        <w:rPr>
          <w:sz w:val="28"/>
          <w:szCs w:val="28"/>
        </w:rPr>
        <w:t> </w:t>
      </w:r>
      <w:r w:rsidR="00524A63" w:rsidRPr="00113653">
        <w:rPr>
          <w:sz w:val="28"/>
          <w:szCs w:val="28"/>
        </w:rPr>
        <w:t>При определении общей площади информационных полей рекламных конструкций, разрешения на установку которых выданы одному лицу, учитываются площади информационных полей временных рекламных конструкций. Временными рекламными конструкциями признаются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иных подобных мест, другие аналогичные технические средства) и составляет не более чем двенадцать месяцев.</w:t>
      </w:r>
    </w:p>
    <w:p w14:paraId="2E1CED13" w14:textId="47AD8B86" w:rsidR="00524A63" w:rsidRPr="00113653" w:rsidRDefault="00D0253D" w:rsidP="00113653">
      <w:pPr>
        <w:ind w:firstLine="709"/>
        <w:jc w:val="both"/>
        <w:rPr>
          <w:sz w:val="28"/>
          <w:szCs w:val="28"/>
        </w:rPr>
      </w:pPr>
      <w:r w:rsidRPr="00113653">
        <w:rPr>
          <w:sz w:val="28"/>
          <w:szCs w:val="28"/>
        </w:rPr>
        <w:t>35</w:t>
      </w:r>
      <w:r w:rsidR="00524A63" w:rsidRPr="00113653">
        <w:rPr>
          <w:sz w:val="28"/>
          <w:szCs w:val="28"/>
        </w:rPr>
        <w:t>.</w:t>
      </w:r>
      <w:r w:rsidR="00624ADB" w:rsidRPr="00113653">
        <w:rPr>
          <w:sz w:val="28"/>
          <w:szCs w:val="28"/>
        </w:rPr>
        <w:t> </w:t>
      </w:r>
      <w:r w:rsidR="00524A63" w:rsidRPr="00113653">
        <w:rPr>
          <w:sz w:val="28"/>
          <w:szCs w:val="28"/>
        </w:rPr>
        <w:t xml:space="preserve">Плата по договору на установку и эксплуатацию рекламной конструкции вносится рекламораспространителем ежеквартально, до 10 числа первого месяца текущего квартала, </w:t>
      </w:r>
      <w:r w:rsidR="00F27799">
        <w:rPr>
          <w:sz w:val="28"/>
          <w:szCs w:val="28"/>
        </w:rPr>
        <w:t>на казначейский счет для осуществления и отражения операций по учету и распределению поступлений</w:t>
      </w:r>
      <w:r w:rsidR="00B072D3">
        <w:rPr>
          <w:sz w:val="28"/>
          <w:szCs w:val="28"/>
        </w:rPr>
        <w:t xml:space="preserve"> в Управлении Федерального казначейства по Свердловской области</w:t>
      </w:r>
      <w:r w:rsidR="00524A63" w:rsidRPr="00113653">
        <w:rPr>
          <w:sz w:val="28"/>
          <w:szCs w:val="28"/>
        </w:rPr>
        <w:t>, а также, по согласованию сторон, ежемесячно, до 10 числа текущего месяца. Администратором данных платежей выступает Комитет.</w:t>
      </w:r>
    </w:p>
    <w:p w14:paraId="3DA3B4EA" w14:textId="55E99636" w:rsidR="00EA7BC1" w:rsidRPr="00113653" w:rsidRDefault="00EA7BC1" w:rsidP="00113653">
      <w:pPr>
        <w:ind w:firstLine="709"/>
        <w:jc w:val="both"/>
        <w:rPr>
          <w:sz w:val="28"/>
          <w:szCs w:val="28"/>
        </w:rPr>
      </w:pPr>
      <w:r w:rsidRPr="00113653">
        <w:rPr>
          <w:sz w:val="28"/>
          <w:szCs w:val="28"/>
        </w:rPr>
        <w:lastRenderedPageBreak/>
        <w:t>36. Администрация</w:t>
      </w:r>
      <w:r w:rsidR="00135B6A" w:rsidRPr="00113653">
        <w:rPr>
          <w:sz w:val="28"/>
          <w:szCs w:val="28"/>
        </w:rPr>
        <w:t xml:space="preserve"> Кушвинского муниципального округа </w:t>
      </w:r>
      <w:r w:rsidRPr="00113653">
        <w:rPr>
          <w:sz w:val="28"/>
          <w:szCs w:val="28"/>
        </w:rPr>
        <w:t>выступает главным администратором (администратором) доходов бюджета Кушвинского муниципального округа по государственной пошлине, уплачиваемой за выдачу разрешений на размещение</w:t>
      </w:r>
      <w:r w:rsidR="00135B6A" w:rsidRPr="00113653">
        <w:rPr>
          <w:sz w:val="28"/>
          <w:szCs w:val="28"/>
        </w:rPr>
        <w:t xml:space="preserve"> и эксплуатацию</w:t>
      </w:r>
      <w:r w:rsidRPr="00113653">
        <w:rPr>
          <w:sz w:val="28"/>
          <w:szCs w:val="28"/>
        </w:rPr>
        <w:t xml:space="preserve"> наружной рекламы</w:t>
      </w:r>
      <w:r w:rsidR="00135B6A" w:rsidRPr="00113653">
        <w:rPr>
          <w:sz w:val="28"/>
          <w:szCs w:val="28"/>
        </w:rPr>
        <w:t>.</w:t>
      </w:r>
    </w:p>
    <w:p w14:paraId="08CD5676" w14:textId="3884D91B" w:rsidR="00EA7BC1" w:rsidRPr="00113653" w:rsidRDefault="00EA7BC1" w:rsidP="00113653">
      <w:pPr>
        <w:ind w:firstLine="709"/>
        <w:jc w:val="both"/>
        <w:rPr>
          <w:sz w:val="28"/>
          <w:szCs w:val="28"/>
        </w:rPr>
      </w:pPr>
    </w:p>
    <w:p w14:paraId="28586256" w14:textId="3D925E8B" w:rsidR="00524A63" w:rsidRPr="00113653" w:rsidRDefault="00524A63" w:rsidP="0080099B">
      <w:pPr>
        <w:jc w:val="center"/>
        <w:rPr>
          <w:sz w:val="28"/>
          <w:szCs w:val="28"/>
        </w:rPr>
      </w:pPr>
      <w:r w:rsidRPr="00113653">
        <w:rPr>
          <w:b/>
          <w:bCs/>
          <w:sz w:val="28"/>
          <w:szCs w:val="28"/>
        </w:rPr>
        <w:t>Раздел 4. ОБЩИЕ ТРЕБОВАНИЯ</w:t>
      </w:r>
      <w:r w:rsidR="0080099B">
        <w:rPr>
          <w:b/>
          <w:bCs/>
          <w:sz w:val="28"/>
          <w:szCs w:val="28"/>
        </w:rPr>
        <w:t xml:space="preserve"> </w:t>
      </w:r>
      <w:r w:rsidRPr="00113653">
        <w:rPr>
          <w:b/>
          <w:bCs/>
          <w:sz w:val="28"/>
          <w:szCs w:val="28"/>
        </w:rPr>
        <w:t>К УСТАНОВКЕ РЕКЛАМНЫХ КОНСТРУКЦИЙ</w:t>
      </w:r>
    </w:p>
    <w:p w14:paraId="69588AF8" w14:textId="77777777" w:rsidR="00C9310E" w:rsidRPr="00113653" w:rsidRDefault="00C9310E" w:rsidP="0080099B">
      <w:pPr>
        <w:jc w:val="both"/>
        <w:rPr>
          <w:sz w:val="28"/>
          <w:szCs w:val="28"/>
        </w:rPr>
      </w:pPr>
    </w:p>
    <w:p w14:paraId="4DC9D9BF" w14:textId="25406C4E" w:rsidR="00524A63" w:rsidRPr="00113653" w:rsidRDefault="00D0253D" w:rsidP="00113653">
      <w:pPr>
        <w:ind w:firstLine="709"/>
        <w:jc w:val="both"/>
        <w:rPr>
          <w:sz w:val="28"/>
          <w:szCs w:val="28"/>
        </w:rPr>
      </w:pPr>
      <w:r w:rsidRPr="00113653">
        <w:rPr>
          <w:sz w:val="28"/>
          <w:szCs w:val="28"/>
        </w:rPr>
        <w:t>3</w:t>
      </w:r>
      <w:r w:rsidR="00EA7BC1" w:rsidRPr="00113653">
        <w:rPr>
          <w:sz w:val="28"/>
          <w:szCs w:val="28"/>
        </w:rPr>
        <w:t>7</w:t>
      </w:r>
      <w:r w:rsidR="00524A63" w:rsidRPr="00113653">
        <w:rPr>
          <w:sz w:val="28"/>
          <w:szCs w:val="28"/>
        </w:rPr>
        <w:t>.</w:t>
      </w:r>
      <w:r w:rsidR="00624ADB" w:rsidRPr="00113653">
        <w:rPr>
          <w:sz w:val="28"/>
          <w:szCs w:val="28"/>
        </w:rPr>
        <w:t> </w:t>
      </w:r>
      <w:r w:rsidR="00524A63" w:rsidRPr="00113653">
        <w:rPr>
          <w:sz w:val="28"/>
          <w:szCs w:val="28"/>
        </w:rPr>
        <w:t>Обязательным условием установки рекламной конструкции является наличие на ней номера и даты выдачи разрешения на установку рекламной конструкции, реквизитов владельца рекламной конструкции в виде штампа или надписи для прочтения с близкого расстояния с указанием полного названия владельца, его юридического адреса и телефонов. Маркировка должна размещаться под информационным полем.</w:t>
      </w:r>
    </w:p>
    <w:p w14:paraId="53B344B5" w14:textId="76D1A9DA" w:rsidR="00524A63" w:rsidRPr="00113653" w:rsidRDefault="00D0253D" w:rsidP="00113653">
      <w:pPr>
        <w:ind w:firstLine="709"/>
        <w:jc w:val="both"/>
        <w:rPr>
          <w:sz w:val="28"/>
          <w:szCs w:val="28"/>
        </w:rPr>
      </w:pPr>
      <w:r w:rsidRPr="00113653">
        <w:rPr>
          <w:sz w:val="28"/>
          <w:szCs w:val="28"/>
        </w:rPr>
        <w:t>3</w:t>
      </w:r>
      <w:r w:rsidR="00EA7BC1" w:rsidRPr="00113653">
        <w:rPr>
          <w:sz w:val="28"/>
          <w:szCs w:val="28"/>
        </w:rPr>
        <w:t>8</w:t>
      </w:r>
      <w:r w:rsidR="00524A63" w:rsidRPr="00113653">
        <w:rPr>
          <w:sz w:val="28"/>
          <w:szCs w:val="28"/>
        </w:rPr>
        <w:t>.</w:t>
      </w:r>
      <w:r w:rsidR="00624ADB" w:rsidRPr="00113653">
        <w:rPr>
          <w:sz w:val="28"/>
          <w:szCs w:val="28"/>
        </w:rPr>
        <w:t> </w:t>
      </w:r>
      <w:r w:rsidR="00524A63" w:rsidRPr="00113653">
        <w:rPr>
          <w:sz w:val="28"/>
          <w:szCs w:val="28"/>
        </w:rPr>
        <w:t xml:space="preserve">Рекламная конструкция при ее установке на территории Кушвинского муниципального округа, зданиях, сооружениях и иных объектах не должна нарушать единого архитектурно-художественного облика прилегающих улиц, площадей, зданий и сооружений, должна гармонично вписываться в элементы архитектуры, внешнего благоустройства территории, а также элементы озеленения и цветочного оформления </w:t>
      </w:r>
      <w:r w:rsidR="00CB6D32" w:rsidRPr="00113653">
        <w:rPr>
          <w:sz w:val="28"/>
          <w:szCs w:val="28"/>
        </w:rPr>
        <w:t>территори</w:t>
      </w:r>
      <w:r w:rsidR="00C9310E" w:rsidRPr="00113653">
        <w:rPr>
          <w:sz w:val="28"/>
          <w:szCs w:val="28"/>
        </w:rPr>
        <w:t>и</w:t>
      </w:r>
      <w:r w:rsidR="00CB6D32" w:rsidRPr="00113653">
        <w:rPr>
          <w:sz w:val="28"/>
          <w:szCs w:val="28"/>
        </w:rPr>
        <w:t xml:space="preserve"> Кушвинского муниципального округа</w:t>
      </w:r>
      <w:r w:rsidR="00524A63" w:rsidRPr="00113653">
        <w:rPr>
          <w:sz w:val="28"/>
          <w:szCs w:val="28"/>
        </w:rPr>
        <w:t>.</w:t>
      </w:r>
    </w:p>
    <w:p w14:paraId="1F5FC92B" w14:textId="025C260A" w:rsidR="00524A63" w:rsidRPr="00113653" w:rsidRDefault="00524A63" w:rsidP="00113653">
      <w:pPr>
        <w:ind w:firstLine="709"/>
        <w:jc w:val="both"/>
        <w:rPr>
          <w:sz w:val="28"/>
          <w:szCs w:val="28"/>
        </w:rPr>
      </w:pPr>
      <w:r w:rsidRPr="00113653">
        <w:rPr>
          <w:sz w:val="28"/>
          <w:szCs w:val="28"/>
        </w:rPr>
        <w:t>3</w:t>
      </w:r>
      <w:r w:rsidR="00EA7BC1" w:rsidRPr="00113653">
        <w:rPr>
          <w:sz w:val="28"/>
          <w:szCs w:val="28"/>
        </w:rPr>
        <w:t>9</w:t>
      </w:r>
      <w:r w:rsidRPr="00113653">
        <w:rPr>
          <w:sz w:val="28"/>
          <w:szCs w:val="28"/>
        </w:rPr>
        <w:t>.</w:t>
      </w:r>
      <w:r w:rsidR="00624ADB" w:rsidRPr="00113653">
        <w:rPr>
          <w:sz w:val="28"/>
          <w:szCs w:val="28"/>
        </w:rPr>
        <w:t> </w:t>
      </w:r>
      <w:r w:rsidRPr="00113653">
        <w:rPr>
          <w:sz w:val="28"/>
          <w:szCs w:val="28"/>
        </w:rPr>
        <w:t>Недопустимо использование рекламной конструкции, опасной для жизни и здоровья людей.</w:t>
      </w:r>
    </w:p>
    <w:p w14:paraId="38B5424D" w14:textId="3F182262" w:rsidR="00524A63" w:rsidRPr="00113653" w:rsidRDefault="00EA7BC1" w:rsidP="00113653">
      <w:pPr>
        <w:ind w:firstLine="709"/>
        <w:jc w:val="both"/>
        <w:rPr>
          <w:sz w:val="28"/>
          <w:szCs w:val="28"/>
        </w:rPr>
      </w:pPr>
      <w:r w:rsidRPr="00113653">
        <w:rPr>
          <w:sz w:val="28"/>
          <w:szCs w:val="28"/>
        </w:rPr>
        <w:t>40</w:t>
      </w:r>
      <w:r w:rsidR="00524A63" w:rsidRPr="00113653">
        <w:rPr>
          <w:sz w:val="28"/>
          <w:szCs w:val="28"/>
        </w:rPr>
        <w:t>.</w:t>
      </w:r>
      <w:r w:rsidR="00624ADB" w:rsidRPr="00113653">
        <w:rPr>
          <w:sz w:val="28"/>
          <w:szCs w:val="28"/>
        </w:rPr>
        <w:t> </w:t>
      </w:r>
      <w:r w:rsidR="00524A63" w:rsidRPr="00113653">
        <w:rPr>
          <w:sz w:val="28"/>
          <w:szCs w:val="28"/>
        </w:rPr>
        <w:t>Рекламная конструкция по форме и содержанию должна соответствовать требованиям действующего законодательства о рекламе и защите прав потребителей.</w:t>
      </w:r>
    </w:p>
    <w:p w14:paraId="1CBD48FC" w14:textId="4597DFAB" w:rsidR="00524A63" w:rsidRPr="00113653" w:rsidRDefault="00D0253D" w:rsidP="00113653">
      <w:pPr>
        <w:ind w:firstLine="709"/>
        <w:jc w:val="both"/>
        <w:rPr>
          <w:sz w:val="28"/>
          <w:szCs w:val="28"/>
        </w:rPr>
      </w:pPr>
      <w:r w:rsidRPr="00113653">
        <w:rPr>
          <w:sz w:val="28"/>
          <w:szCs w:val="28"/>
        </w:rPr>
        <w:t>4</w:t>
      </w:r>
      <w:r w:rsidR="00EA7BC1" w:rsidRPr="00113653">
        <w:rPr>
          <w:sz w:val="28"/>
          <w:szCs w:val="28"/>
        </w:rPr>
        <w:t>1</w:t>
      </w:r>
      <w:r w:rsidR="00524A63" w:rsidRPr="00113653">
        <w:rPr>
          <w:sz w:val="28"/>
          <w:szCs w:val="28"/>
        </w:rPr>
        <w:t>.</w:t>
      </w:r>
      <w:r w:rsidR="00624ADB" w:rsidRPr="00113653">
        <w:rPr>
          <w:sz w:val="28"/>
          <w:szCs w:val="28"/>
        </w:rPr>
        <w:t> </w:t>
      </w:r>
      <w:r w:rsidR="00524A63" w:rsidRPr="00113653">
        <w:rPr>
          <w:sz w:val="28"/>
          <w:szCs w:val="28"/>
        </w:rPr>
        <w:t>Рекламная конструкция должна быть запроектирована, изготовлена и смонтирована в соответствии с существующими строительными нормами и правилами и обеспечивать стабильное положение в пространстве и устойчивость к опрокидыванию.</w:t>
      </w:r>
    </w:p>
    <w:p w14:paraId="24A5AA30" w14:textId="530E3A85" w:rsidR="00524A63" w:rsidRPr="00113653" w:rsidRDefault="00D0253D" w:rsidP="00113653">
      <w:pPr>
        <w:ind w:firstLine="709"/>
        <w:jc w:val="both"/>
        <w:rPr>
          <w:sz w:val="28"/>
          <w:szCs w:val="28"/>
        </w:rPr>
      </w:pPr>
      <w:r w:rsidRPr="00113653">
        <w:rPr>
          <w:sz w:val="28"/>
          <w:szCs w:val="28"/>
        </w:rPr>
        <w:t>4</w:t>
      </w:r>
      <w:r w:rsidR="00EA7BC1" w:rsidRPr="00113653">
        <w:rPr>
          <w:sz w:val="28"/>
          <w:szCs w:val="28"/>
        </w:rPr>
        <w:t>2</w:t>
      </w:r>
      <w:r w:rsidR="00524A63" w:rsidRPr="00113653">
        <w:rPr>
          <w:sz w:val="28"/>
          <w:szCs w:val="28"/>
        </w:rPr>
        <w:t>.</w:t>
      </w:r>
      <w:r w:rsidR="00624ADB" w:rsidRPr="00113653">
        <w:rPr>
          <w:sz w:val="28"/>
          <w:szCs w:val="28"/>
        </w:rPr>
        <w:t> </w:t>
      </w:r>
      <w:r w:rsidR="00524A63" w:rsidRPr="00113653">
        <w:rPr>
          <w:sz w:val="28"/>
          <w:szCs w:val="28"/>
        </w:rPr>
        <w:t>Верхний обрез основания опоры рекламы не должен выступать над поверхностью земли. Обратная сторона рекламного щита и конструкция должны быть окрашены в нейтральный цвет (серый) в том случае, если не используются под наружную рекламу.</w:t>
      </w:r>
    </w:p>
    <w:p w14:paraId="027EC796" w14:textId="53E4DCF5" w:rsidR="00524A63" w:rsidRPr="00113653" w:rsidRDefault="00D0253D" w:rsidP="00113653">
      <w:pPr>
        <w:ind w:firstLine="709"/>
        <w:jc w:val="both"/>
        <w:rPr>
          <w:sz w:val="28"/>
          <w:szCs w:val="28"/>
        </w:rPr>
      </w:pPr>
      <w:r w:rsidRPr="00113653">
        <w:rPr>
          <w:sz w:val="28"/>
          <w:szCs w:val="28"/>
        </w:rPr>
        <w:t>4</w:t>
      </w:r>
      <w:r w:rsidR="00EA7BC1" w:rsidRPr="00113653">
        <w:rPr>
          <w:sz w:val="28"/>
          <w:szCs w:val="28"/>
        </w:rPr>
        <w:t>3</w:t>
      </w:r>
      <w:r w:rsidR="00524A63" w:rsidRPr="00113653">
        <w:rPr>
          <w:sz w:val="28"/>
          <w:szCs w:val="28"/>
        </w:rPr>
        <w:t>.</w:t>
      </w:r>
      <w:r w:rsidR="00624ADB" w:rsidRPr="00113653">
        <w:rPr>
          <w:sz w:val="28"/>
          <w:szCs w:val="28"/>
        </w:rPr>
        <w:t> </w:t>
      </w:r>
      <w:r w:rsidR="00524A63" w:rsidRPr="00113653">
        <w:rPr>
          <w:sz w:val="28"/>
          <w:szCs w:val="28"/>
        </w:rPr>
        <w:t>Владелец рекламной конструкции осуществляет эксплуатацию принадлежащей ему рекламной конструкции, поддерживает ее в исправном состоянии с соблюдением всех норм технической безопасности, несет ответственность за любые нарушения правил безопасности и возникшие в связи с этим неисправности и аварийные ситуации.</w:t>
      </w:r>
    </w:p>
    <w:p w14:paraId="54BB784B" w14:textId="388DE15C" w:rsidR="00524A63" w:rsidRPr="00113653" w:rsidRDefault="00D0253D" w:rsidP="00113653">
      <w:pPr>
        <w:ind w:firstLine="709"/>
        <w:jc w:val="both"/>
        <w:rPr>
          <w:sz w:val="28"/>
          <w:szCs w:val="28"/>
        </w:rPr>
      </w:pPr>
      <w:r w:rsidRPr="00113653">
        <w:rPr>
          <w:sz w:val="28"/>
          <w:szCs w:val="28"/>
        </w:rPr>
        <w:t>4</w:t>
      </w:r>
      <w:r w:rsidR="00EA7BC1" w:rsidRPr="00113653">
        <w:rPr>
          <w:sz w:val="28"/>
          <w:szCs w:val="28"/>
        </w:rPr>
        <w:t>4</w:t>
      </w:r>
      <w:r w:rsidRPr="00113653">
        <w:rPr>
          <w:sz w:val="28"/>
          <w:szCs w:val="28"/>
        </w:rPr>
        <w:t>.</w:t>
      </w:r>
      <w:r w:rsidR="00624ADB" w:rsidRPr="00113653">
        <w:rPr>
          <w:sz w:val="28"/>
          <w:szCs w:val="28"/>
        </w:rPr>
        <w:t> </w:t>
      </w:r>
      <w:r w:rsidR="00524A63" w:rsidRPr="00113653">
        <w:rPr>
          <w:sz w:val="28"/>
          <w:szCs w:val="28"/>
        </w:rPr>
        <w:t xml:space="preserve">Комитет утверждает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w:t>
      </w:r>
      <w:r w:rsidR="00CB6D32" w:rsidRPr="00113653">
        <w:rPr>
          <w:sz w:val="28"/>
          <w:szCs w:val="28"/>
        </w:rPr>
        <w:t xml:space="preserve">муниципальной </w:t>
      </w:r>
      <w:r w:rsidR="00524A63" w:rsidRPr="00113653">
        <w:rPr>
          <w:sz w:val="28"/>
          <w:szCs w:val="28"/>
        </w:rPr>
        <w:t xml:space="preserve">собственности.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w:t>
      </w:r>
      <w:r w:rsidR="00524A63" w:rsidRPr="00113653">
        <w:rPr>
          <w:sz w:val="28"/>
          <w:szCs w:val="28"/>
        </w:rPr>
        <w:lastRenderedPageBreak/>
        <w:t xml:space="preserve">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Схема размещения рекламных конструкций и вносимые в нее изменения подлежат предварительному согласованию с органом государственной власти Свердловской области в порядке, установленном высшим исполнительным органом государственной власти Свердловской области. Схема размещения рекламных конструкций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правовых актов Кушвинского </w:t>
      </w:r>
      <w:r w:rsidR="001E4EF5" w:rsidRPr="00113653">
        <w:rPr>
          <w:sz w:val="28"/>
          <w:szCs w:val="28"/>
        </w:rPr>
        <w:t>муниципального</w:t>
      </w:r>
      <w:r w:rsidR="00524A63" w:rsidRPr="00113653">
        <w:rPr>
          <w:sz w:val="28"/>
          <w:szCs w:val="28"/>
        </w:rPr>
        <w:t xml:space="preserve"> округа, и размещению на официальном сайте Кушвинского </w:t>
      </w:r>
      <w:r w:rsidR="001E4EF5" w:rsidRPr="00113653">
        <w:rPr>
          <w:sz w:val="28"/>
          <w:szCs w:val="28"/>
        </w:rPr>
        <w:t>муниципального</w:t>
      </w:r>
      <w:r w:rsidR="00524A63" w:rsidRPr="00113653">
        <w:rPr>
          <w:sz w:val="28"/>
          <w:szCs w:val="28"/>
        </w:rPr>
        <w:t xml:space="preserve"> округа.</w:t>
      </w:r>
    </w:p>
    <w:p w14:paraId="01719118" w14:textId="77777777" w:rsidR="00EA7BC1" w:rsidRPr="00113653" w:rsidRDefault="00EA7BC1" w:rsidP="00113653">
      <w:pPr>
        <w:ind w:firstLine="709"/>
        <w:jc w:val="both"/>
        <w:rPr>
          <w:sz w:val="28"/>
          <w:szCs w:val="28"/>
        </w:rPr>
      </w:pPr>
    </w:p>
    <w:p w14:paraId="3702B4EF" w14:textId="0755CBA1" w:rsidR="00524A63" w:rsidRPr="00113653" w:rsidRDefault="00524A63" w:rsidP="0080099B">
      <w:pPr>
        <w:jc w:val="center"/>
        <w:rPr>
          <w:b/>
          <w:bCs/>
          <w:sz w:val="28"/>
          <w:szCs w:val="28"/>
        </w:rPr>
      </w:pPr>
      <w:r w:rsidRPr="00113653">
        <w:rPr>
          <w:b/>
          <w:bCs/>
          <w:sz w:val="28"/>
          <w:szCs w:val="28"/>
        </w:rPr>
        <w:t>Раздел 5. ОТВЕТСТВЕННОСТЬ РЕКЛАМОРАСПРОСТРАНИТЕЛЕЙ</w:t>
      </w:r>
    </w:p>
    <w:p w14:paraId="7DE3FD93" w14:textId="77777777" w:rsidR="00524A63" w:rsidRPr="00113653" w:rsidRDefault="00524A63" w:rsidP="0080099B">
      <w:pPr>
        <w:jc w:val="center"/>
        <w:rPr>
          <w:sz w:val="28"/>
          <w:szCs w:val="28"/>
        </w:rPr>
      </w:pPr>
    </w:p>
    <w:p w14:paraId="2E83FEEB" w14:textId="05E9F48C" w:rsidR="00524A63" w:rsidRPr="00113653" w:rsidRDefault="00D0253D" w:rsidP="00113653">
      <w:pPr>
        <w:ind w:firstLine="709"/>
        <w:jc w:val="both"/>
        <w:rPr>
          <w:sz w:val="28"/>
          <w:szCs w:val="28"/>
        </w:rPr>
      </w:pPr>
      <w:r w:rsidRPr="00113653">
        <w:rPr>
          <w:sz w:val="28"/>
          <w:szCs w:val="28"/>
        </w:rPr>
        <w:t>4</w:t>
      </w:r>
      <w:r w:rsidR="00EA7BC1" w:rsidRPr="00113653">
        <w:rPr>
          <w:sz w:val="28"/>
          <w:szCs w:val="28"/>
        </w:rPr>
        <w:t>5</w:t>
      </w:r>
      <w:r w:rsidRPr="00113653">
        <w:rPr>
          <w:sz w:val="28"/>
          <w:szCs w:val="28"/>
        </w:rPr>
        <w:t>.</w:t>
      </w:r>
      <w:r w:rsidR="00624ADB" w:rsidRPr="00113653">
        <w:rPr>
          <w:sz w:val="28"/>
          <w:szCs w:val="28"/>
        </w:rPr>
        <w:t> </w:t>
      </w:r>
      <w:r w:rsidR="00524A63" w:rsidRPr="00113653">
        <w:rPr>
          <w:sz w:val="28"/>
          <w:szCs w:val="28"/>
        </w:rPr>
        <w:t xml:space="preserve">Нарушение рекламодателями, </w:t>
      </w:r>
      <w:proofErr w:type="spellStart"/>
      <w:r w:rsidR="00524A63" w:rsidRPr="00113653">
        <w:rPr>
          <w:sz w:val="28"/>
          <w:szCs w:val="28"/>
        </w:rPr>
        <w:t>рекламопроизводителями</w:t>
      </w:r>
      <w:proofErr w:type="spellEnd"/>
      <w:r w:rsidR="00524A63" w:rsidRPr="00113653">
        <w:rPr>
          <w:sz w:val="28"/>
          <w:szCs w:val="28"/>
        </w:rPr>
        <w:t>, рекламораспространителями законодательства Российской Федерации о рекламе и настоящего Положения влечет за собой административную, уголовную, гражданскую ответственность в соответствии с законодательством Российской Федерации.</w:t>
      </w:r>
    </w:p>
    <w:p w14:paraId="18D7436F" w14:textId="77777777" w:rsidR="00524A63" w:rsidRPr="00113653" w:rsidRDefault="00524A63" w:rsidP="00113653">
      <w:pPr>
        <w:ind w:firstLine="709"/>
        <w:jc w:val="both"/>
        <w:rPr>
          <w:sz w:val="28"/>
          <w:szCs w:val="28"/>
        </w:rPr>
      </w:pPr>
    </w:p>
    <w:p w14:paraId="1542A66F" w14:textId="77777777" w:rsidR="00524A63" w:rsidRDefault="00524A63" w:rsidP="00113653">
      <w:pPr>
        <w:autoSpaceDE w:val="0"/>
        <w:autoSpaceDN w:val="0"/>
        <w:adjustRightInd w:val="0"/>
        <w:ind w:firstLine="709"/>
        <w:jc w:val="right"/>
        <w:outlineLvl w:val="1"/>
        <w:rPr>
          <w:sz w:val="28"/>
          <w:szCs w:val="28"/>
        </w:rPr>
        <w:sectPr w:rsidR="00524A63" w:rsidSect="00D870CD">
          <w:pgSz w:w="11906" w:h="16838"/>
          <w:pgMar w:top="1134" w:right="567" w:bottom="1134" w:left="1418" w:header="709" w:footer="709" w:gutter="0"/>
          <w:cols w:space="708"/>
          <w:docGrid w:linePitch="360"/>
        </w:sectPr>
      </w:pPr>
    </w:p>
    <w:p w14:paraId="38F7B123" w14:textId="77777777" w:rsidR="00524A63" w:rsidRPr="00113653" w:rsidRDefault="00524A63" w:rsidP="00113653">
      <w:pPr>
        <w:autoSpaceDE w:val="0"/>
        <w:autoSpaceDN w:val="0"/>
        <w:adjustRightInd w:val="0"/>
        <w:ind w:firstLine="5670"/>
        <w:outlineLvl w:val="1"/>
      </w:pPr>
      <w:r w:rsidRPr="00113653">
        <w:lastRenderedPageBreak/>
        <w:t>Приложение № 1</w:t>
      </w:r>
    </w:p>
    <w:p w14:paraId="12AE5AB3" w14:textId="77777777" w:rsidR="00923CBE" w:rsidRPr="00113653" w:rsidRDefault="00524A63" w:rsidP="00113653">
      <w:pPr>
        <w:autoSpaceDE w:val="0"/>
        <w:autoSpaceDN w:val="0"/>
        <w:adjustRightInd w:val="0"/>
        <w:ind w:firstLine="5670"/>
      </w:pPr>
      <w:r w:rsidRPr="00113653">
        <w:t>к Положению</w:t>
      </w:r>
      <w:r w:rsidR="00923CBE" w:rsidRPr="00113653">
        <w:t xml:space="preserve"> «О порядке выдачи </w:t>
      </w:r>
    </w:p>
    <w:p w14:paraId="18C18EF3" w14:textId="1F481099" w:rsidR="0080099B" w:rsidRDefault="00923CBE" w:rsidP="00113653">
      <w:pPr>
        <w:autoSpaceDE w:val="0"/>
        <w:autoSpaceDN w:val="0"/>
        <w:adjustRightInd w:val="0"/>
        <w:ind w:firstLine="5670"/>
      </w:pPr>
      <w:r w:rsidRPr="00113653">
        <w:t>разрешени</w:t>
      </w:r>
      <w:r w:rsidR="0080099B">
        <w:t>я</w:t>
      </w:r>
      <w:r w:rsidRPr="00113653">
        <w:t xml:space="preserve"> на установку и</w:t>
      </w:r>
    </w:p>
    <w:p w14:paraId="2F8076FB" w14:textId="77777777" w:rsidR="0080099B" w:rsidRDefault="00923CBE" w:rsidP="00113653">
      <w:pPr>
        <w:autoSpaceDE w:val="0"/>
        <w:autoSpaceDN w:val="0"/>
        <w:adjustRightInd w:val="0"/>
        <w:ind w:firstLine="5670"/>
      </w:pPr>
      <w:r w:rsidRPr="00113653">
        <w:t xml:space="preserve">эксплуатацию рекламной конструкции в </w:t>
      </w:r>
    </w:p>
    <w:p w14:paraId="11536A21" w14:textId="6E613C72" w:rsidR="00524A63" w:rsidRPr="00113653" w:rsidRDefault="00923CBE" w:rsidP="00113653">
      <w:pPr>
        <w:autoSpaceDE w:val="0"/>
        <w:autoSpaceDN w:val="0"/>
        <w:adjustRightInd w:val="0"/>
        <w:ind w:firstLine="5670"/>
      </w:pPr>
      <w:r w:rsidRPr="00113653">
        <w:t>Кушвинском муниципально</w:t>
      </w:r>
      <w:r w:rsidR="001E4EF5" w:rsidRPr="00113653">
        <w:t>м</w:t>
      </w:r>
      <w:r w:rsidRPr="00113653">
        <w:t xml:space="preserve"> округе»</w:t>
      </w:r>
    </w:p>
    <w:p w14:paraId="49CD752C" w14:textId="2997EC05" w:rsidR="00524A63" w:rsidRDefault="00524A63" w:rsidP="005B220B">
      <w:pPr>
        <w:autoSpaceDE w:val="0"/>
        <w:autoSpaceDN w:val="0"/>
        <w:adjustRightInd w:val="0"/>
        <w:jc w:val="center"/>
        <w:rPr>
          <w:sz w:val="28"/>
          <w:szCs w:val="28"/>
        </w:rPr>
      </w:pPr>
    </w:p>
    <w:p w14:paraId="44464F7A" w14:textId="77777777" w:rsidR="00113653" w:rsidRPr="0041091D" w:rsidRDefault="00113653" w:rsidP="005B220B">
      <w:pPr>
        <w:autoSpaceDE w:val="0"/>
        <w:autoSpaceDN w:val="0"/>
        <w:adjustRightInd w:val="0"/>
        <w:jc w:val="center"/>
        <w:rPr>
          <w:sz w:val="28"/>
          <w:szCs w:val="28"/>
        </w:rPr>
      </w:pPr>
    </w:p>
    <w:p w14:paraId="6A14E9D4" w14:textId="77777777" w:rsidR="00524A63" w:rsidRPr="00233AF5" w:rsidRDefault="00524A63" w:rsidP="005B220B">
      <w:pPr>
        <w:autoSpaceDE w:val="0"/>
        <w:autoSpaceDN w:val="0"/>
        <w:adjustRightInd w:val="0"/>
        <w:jc w:val="center"/>
        <w:rPr>
          <w:b/>
          <w:bCs/>
          <w:sz w:val="28"/>
          <w:szCs w:val="28"/>
        </w:rPr>
      </w:pPr>
      <w:r w:rsidRPr="00233AF5">
        <w:rPr>
          <w:b/>
          <w:bCs/>
          <w:sz w:val="28"/>
          <w:szCs w:val="28"/>
        </w:rPr>
        <w:t>ДОГОВОР</w:t>
      </w:r>
    </w:p>
    <w:p w14:paraId="3F5B69D8" w14:textId="32F091CE" w:rsidR="00524A63" w:rsidRPr="00233AF5" w:rsidRDefault="00233AF5" w:rsidP="005B220B">
      <w:pPr>
        <w:autoSpaceDE w:val="0"/>
        <w:autoSpaceDN w:val="0"/>
        <w:adjustRightInd w:val="0"/>
        <w:jc w:val="center"/>
        <w:rPr>
          <w:b/>
          <w:bCs/>
          <w:sz w:val="28"/>
          <w:szCs w:val="28"/>
        </w:rPr>
      </w:pPr>
      <w:r w:rsidRPr="00233AF5">
        <w:rPr>
          <w:b/>
          <w:bCs/>
          <w:sz w:val="28"/>
          <w:szCs w:val="28"/>
        </w:rPr>
        <w:t>на установку и эксплуатацию рекламной конструкции</w:t>
      </w:r>
    </w:p>
    <w:p w14:paraId="39E10E85" w14:textId="77777777" w:rsidR="00233AF5" w:rsidRPr="0041091D" w:rsidRDefault="00233AF5" w:rsidP="005B220B">
      <w:pPr>
        <w:autoSpaceDE w:val="0"/>
        <w:autoSpaceDN w:val="0"/>
        <w:adjustRightInd w:val="0"/>
        <w:jc w:val="center"/>
        <w:rPr>
          <w:sz w:val="28"/>
          <w:szCs w:val="28"/>
        </w:rPr>
      </w:pPr>
    </w:p>
    <w:p w14:paraId="30F858AA" w14:textId="77777777" w:rsidR="00524A63" w:rsidRPr="0041091D" w:rsidRDefault="00524A63" w:rsidP="005B220B">
      <w:pPr>
        <w:autoSpaceDE w:val="0"/>
        <w:autoSpaceDN w:val="0"/>
        <w:adjustRightInd w:val="0"/>
        <w:jc w:val="center"/>
        <w:rPr>
          <w:sz w:val="28"/>
          <w:szCs w:val="28"/>
        </w:rPr>
      </w:pPr>
    </w:p>
    <w:p w14:paraId="426E3964" w14:textId="34E2AC86" w:rsidR="00524A63" w:rsidRPr="00113653" w:rsidRDefault="00524A63" w:rsidP="0080099B">
      <w:pPr>
        <w:jc w:val="both"/>
        <w:rPr>
          <w:sz w:val="28"/>
          <w:szCs w:val="28"/>
        </w:rPr>
      </w:pPr>
      <w:r w:rsidRPr="00113653">
        <w:rPr>
          <w:sz w:val="28"/>
          <w:szCs w:val="28"/>
        </w:rPr>
        <w:t xml:space="preserve">г. Кушва                                 </w:t>
      </w:r>
      <w:r w:rsidR="0080099B">
        <w:rPr>
          <w:sz w:val="28"/>
          <w:szCs w:val="28"/>
        </w:rPr>
        <w:t xml:space="preserve">        </w:t>
      </w:r>
      <w:r w:rsidRPr="00113653">
        <w:rPr>
          <w:sz w:val="28"/>
          <w:szCs w:val="28"/>
        </w:rPr>
        <w:t xml:space="preserve">                                   </w:t>
      </w:r>
      <w:proofErr w:type="gramStart"/>
      <w:r w:rsidRPr="00113653">
        <w:rPr>
          <w:sz w:val="28"/>
          <w:szCs w:val="28"/>
        </w:rPr>
        <w:t xml:space="preserve">   </w:t>
      </w:r>
      <w:r w:rsidR="00923CBE" w:rsidRPr="00113653">
        <w:rPr>
          <w:sz w:val="28"/>
          <w:szCs w:val="28"/>
        </w:rPr>
        <w:t>«</w:t>
      </w:r>
      <w:proofErr w:type="gramEnd"/>
      <w:r w:rsidRPr="00113653">
        <w:rPr>
          <w:sz w:val="28"/>
          <w:szCs w:val="28"/>
        </w:rPr>
        <w:t>____</w:t>
      </w:r>
      <w:r w:rsidR="00923CBE" w:rsidRPr="00113653">
        <w:rPr>
          <w:sz w:val="28"/>
          <w:szCs w:val="28"/>
        </w:rPr>
        <w:t>»</w:t>
      </w:r>
      <w:r w:rsidRPr="00113653">
        <w:rPr>
          <w:sz w:val="28"/>
          <w:szCs w:val="28"/>
        </w:rPr>
        <w:t>___________ 20___ г.</w:t>
      </w:r>
    </w:p>
    <w:p w14:paraId="199C7DAF" w14:textId="77777777" w:rsidR="00524A63" w:rsidRPr="00113653" w:rsidRDefault="00524A63" w:rsidP="00113653">
      <w:pPr>
        <w:ind w:firstLine="709"/>
        <w:jc w:val="both"/>
        <w:rPr>
          <w:sz w:val="28"/>
          <w:szCs w:val="28"/>
        </w:rPr>
      </w:pPr>
    </w:p>
    <w:p w14:paraId="238E5993" w14:textId="6133E17B" w:rsidR="00524A63" w:rsidRPr="00113653" w:rsidRDefault="00524A63" w:rsidP="00113653">
      <w:pPr>
        <w:ind w:firstLine="709"/>
        <w:jc w:val="both"/>
        <w:rPr>
          <w:sz w:val="28"/>
          <w:szCs w:val="28"/>
        </w:rPr>
      </w:pPr>
      <w:r w:rsidRPr="00113653">
        <w:rPr>
          <w:sz w:val="28"/>
          <w:szCs w:val="28"/>
        </w:rPr>
        <w:t xml:space="preserve">Комитет по управлению муниципальным имуществом Кушвинского муниципального округа, в лице председателя ________________, действующего на основании Положения именуемый в дальнейшем </w:t>
      </w:r>
      <w:r w:rsidR="00C9310E" w:rsidRPr="00113653">
        <w:rPr>
          <w:sz w:val="28"/>
          <w:szCs w:val="28"/>
        </w:rPr>
        <w:t>«</w:t>
      </w:r>
      <w:r w:rsidRPr="00113653">
        <w:rPr>
          <w:sz w:val="28"/>
          <w:szCs w:val="28"/>
        </w:rPr>
        <w:t>Комитет</w:t>
      </w:r>
      <w:r w:rsidR="00C9310E" w:rsidRPr="00113653">
        <w:rPr>
          <w:sz w:val="28"/>
          <w:szCs w:val="28"/>
        </w:rPr>
        <w:t>»</w:t>
      </w:r>
      <w:r w:rsidRPr="00113653">
        <w:rPr>
          <w:sz w:val="28"/>
          <w:szCs w:val="28"/>
        </w:rPr>
        <w:t>, с одной стороны, и ____________________________________________________________________, в лице _________________________________________________________________, действующего на основании ____________________, именуемый в дальнейшем «Рекламораспространитель», заключили настоящий договор на установку и эксплуатацию рекламной конструкции</w:t>
      </w:r>
      <w:r w:rsidR="00C9310E" w:rsidRPr="00113653">
        <w:rPr>
          <w:sz w:val="28"/>
          <w:szCs w:val="28"/>
        </w:rPr>
        <w:t xml:space="preserve"> (</w:t>
      </w:r>
      <w:r w:rsidRPr="00113653">
        <w:rPr>
          <w:sz w:val="28"/>
          <w:szCs w:val="28"/>
        </w:rPr>
        <w:t>далее</w:t>
      </w:r>
      <w:r w:rsidR="00C9310E" w:rsidRPr="00113653">
        <w:rPr>
          <w:sz w:val="28"/>
          <w:szCs w:val="28"/>
        </w:rPr>
        <w:t xml:space="preserve"> – </w:t>
      </w:r>
      <w:r w:rsidRPr="00113653">
        <w:rPr>
          <w:sz w:val="28"/>
          <w:szCs w:val="28"/>
        </w:rPr>
        <w:t>Договор</w:t>
      </w:r>
      <w:r w:rsidR="00C9310E" w:rsidRPr="00113653">
        <w:rPr>
          <w:sz w:val="28"/>
          <w:szCs w:val="28"/>
        </w:rPr>
        <w:t>)</w:t>
      </w:r>
      <w:r w:rsidRPr="00113653">
        <w:rPr>
          <w:sz w:val="28"/>
          <w:szCs w:val="28"/>
        </w:rPr>
        <w:t>, о нижеследующем:</w:t>
      </w:r>
    </w:p>
    <w:p w14:paraId="270F1C51" w14:textId="77777777" w:rsidR="00524A63" w:rsidRPr="00113653" w:rsidRDefault="00524A63" w:rsidP="00113653">
      <w:pPr>
        <w:ind w:firstLine="709"/>
        <w:jc w:val="both"/>
        <w:rPr>
          <w:sz w:val="28"/>
          <w:szCs w:val="28"/>
        </w:rPr>
      </w:pPr>
    </w:p>
    <w:p w14:paraId="09BE26F2" w14:textId="77777777" w:rsidR="00524A63" w:rsidRPr="00113653" w:rsidRDefault="00524A63" w:rsidP="007B6230">
      <w:pPr>
        <w:jc w:val="center"/>
        <w:rPr>
          <w:b/>
          <w:bCs/>
          <w:sz w:val="28"/>
          <w:szCs w:val="28"/>
        </w:rPr>
      </w:pPr>
      <w:r w:rsidRPr="00113653">
        <w:rPr>
          <w:b/>
          <w:bCs/>
          <w:sz w:val="28"/>
          <w:szCs w:val="28"/>
        </w:rPr>
        <w:t>1. ПРЕДМЕТ ДОГОВОРА</w:t>
      </w:r>
    </w:p>
    <w:p w14:paraId="5EE8CB62" w14:textId="77777777" w:rsidR="00524A63" w:rsidRPr="00113653" w:rsidRDefault="00524A63" w:rsidP="00113653">
      <w:pPr>
        <w:ind w:firstLine="709"/>
        <w:jc w:val="both"/>
        <w:rPr>
          <w:sz w:val="28"/>
          <w:szCs w:val="28"/>
        </w:rPr>
      </w:pPr>
    </w:p>
    <w:p w14:paraId="23CF54A8" w14:textId="2247F191" w:rsidR="00524A63" w:rsidRPr="00113653" w:rsidRDefault="00524A63" w:rsidP="00113653">
      <w:pPr>
        <w:ind w:firstLine="709"/>
        <w:jc w:val="both"/>
        <w:rPr>
          <w:sz w:val="28"/>
          <w:szCs w:val="28"/>
        </w:rPr>
      </w:pPr>
      <w:r w:rsidRPr="00113653">
        <w:rPr>
          <w:sz w:val="28"/>
          <w:szCs w:val="28"/>
        </w:rPr>
        <w:t>1.1.</w:t>
      </w:r>
      <w:r w:rsidR="00624ADB" w:rsidRPr="00113653">
        <w:rPr>
          <w:sz w:val="28"/>
          <w:szCs w:val="28"/>
        </w:rPr>
        <w:t> </w:t>
      </w:r>
      <w:r w:rsidRPr="00113653">
        <w:rPr>
          <w:sz w:val="28"/>
          <w:szCs w:val="28"/>
        </w:rPr>
        <w:t xml:space="preserve">Комитет предоставляет, а Рекламораспространитель приобретает за плату право на установку и эксплуатацию рекламной конструкции в месте, предназначенном для распространения наружной рекламы (далее </w:t>
      </w:r>
      <w:r w:rsidR="00C9310E" w:rsidRPr="00113653">
        <w:rPr>
          <w:sz w:val="28"/>
          <w:szCs w:val="28"/>
        </w:rPr>
        <w:t>–</w:t>
      </w:r>
      <w:r w:rsidRPr="00113653">
        <w:rPr>
          <w:sz w:val="28"/>
          <w:szCs w:val="28"/>
        </w:rPr>
        <w:t xml:space="preserve"> рекламное</w:t>
      </w:r>
      <w:r w:rsidR="00C9310E" w:rsidRPr="00113653">
        <w:rPr>
          <w:sz w:val="28"/>
          <w:szCs w:val="28"/>
        </w:rPr>
        <w:t xml:space="preserve"> </w:t>
      </w:r>
      <w:r w:rsidRPr="00113653">
        <w:rPr>
          <w:sz w:val="28"/>
          <w:szCs w:val="28"/>
        </w:rPr>
        <w:t>место).</w:t>
      </w:r>
    </w:p>
    <w:p w14:paraId="63EF73A4" w14:textId="0748511C" w:rsidR="00524A63" w:rsidRPr="00113653" w:rsidRDefault="00524A63" w:rsidP="00113653">
      <w:pPr>
        <w:ind w:firstLine="709"/>
        <w:jc w:val="both"/>
        <w:rPr>
          <w:sz w:val="28"/>
          <w:szCs w:val="28"/>
        </w:rPr>
      </w:pPr>
      <w:r w:rsidRPr="00113653">
        <w:rPr>
          <w:sz w:val="28"/>
          <w:szCs w:val="28"/>
        </w:rPr>
        <w:t>1.2.</w:t>
      </w:r>
      <w:r w:rsidR="00624ADB" w:rsidRPr="00113653">
        <w:rPr>
          <w:sz w:val="28"/>
          <w:szCs w:val="28"/>
        </w:rPr>
        <w:t> </w:t>
      </w:r>
      <w:r w:rsidRPr="00113653">
        <w:rPr>
          <w:sz w:val="28"/>
          <w:szCs w:val="28"/>
        </w:rPr>
        <w:t xml:space="preserve">Настоящий Договор заключен на основании разрешения на установку рекламной конструкции (далее – </w:t>
      </w:r>
      <w:r w:rsidR="000F782E" w:rsidRPr="00113653">
        <w:rPr>
          <w:sz w:val="28"/>
          <w:szCs w:val="28"/>
        </w:rPr>
        <w:t>р</w:t>
      </w:r>
      <w:r w:rsidRPr="00113653">
        <w:rPr>
          <w:sz w:val="28"/>
          <w:szCs w:val="28"/>
        </w:rPr>
        <w:t xml:space="preserve">азрешение), выданного </w:t>
      </w:r>
      <w:r w:rsidR="00012C3E">
        <w:rPr>
          <w:sz w:val="28"/>
          <w:szCs w:val="28"/>
        </w:rPr>
        <w:t xml:space="preserve">администрацией Кушвинского муниципального округа, в лице отдела градостроительства и архитектуры </w:t>
      </w:r>
      <w:r w:rsidRPr="00113653">
        <w:rPr>
          <w:sz w:val="28"/>
          <w:szCs w:val="28"/>
        </w:rPr>
        <w:t>с _____________ по ________________.</w:t>
      </w:r>
    </w:p>
    <w:p w14:paraId="743446C6" w14:textId="77016A97" w:rsidR="00524A63" w:rsidRDefault="00524A63" w:rsidP="00113653">
      <w:pPr>
        <w:ind w:firstLine="709"/>
        <w:jc w:val="both"/>
        <w:rPr>
          <w:sz w:val="28"/>
          <w:szCs w:val="28"/>
        </w:rPr>
      </w:pPr>
      <w:r w:rsidRPr="00113653">
        <w:rPr>
          <w:sz w:val="28"/>
          <w:szCs w:val="28"/>
        </w:rPr>
        <w:t>1.3.</w:t>
      </w:r>
      <w:r w:rsidR="00624ADB" w:rsidRPr="00113653">
        <w:rPr>
          <w:sz w:val="28"/>
          <w:szCs w:val="28"/>
        </w:rPr>
        <w:t> </w:t>
      </w:r>
      <w:r w:rsidRPr="00113653">
        <w:rPr>
          <w:sz w:val="28"/>
          <w:szCs w:val="28"/>
        </w:rPr>
        <w:t>Рекламная конструкция, с использованием которой производится распространение рекламного сообщения, должна быть изготовлена и размещена в строгом соответствии с указанными ниже характеристиками.</w:t>
      </w:r>
    </w:p>
    <w:p w14:paraId="30AD1D7B" w14:textId="0FF52BC7" w:rsidR="007B6230" w:rsidRDefault="007B6230" w:rsidP="00113653">
      <w:pPr>
        <w:ind w:firstLine="709"/>
        <w:jc w:val="both"/>
        <w:rPr>
          <w:sz w:val="28"/>
          <w:szCs w:val="28"/>
        </w:rPr>
      </w:pPr>
      <w:r>
        <w:rPr>
          <w:sz w:val="28"/>
          <w:szCs w:val="28"/>
        </w:rPr>
        <w:t xml:space="preserve">1.3.1. </w:t>
      </w:r>
      <w:r w:rsidRPr="00113653">
        <w:rPr>
          <w:sz w:val="28"/>
          <w:szCs w:val="28"/>
        </w:rPr>
        <w:t>Адрес размещения рекламной конструкции</w:t>
      </w:r>
      <w:r>
        <w:rPr>
          <w:sz w:val="28"/>
          <w:szCs w:val="28"/>
        </w:rPr>
        <w:t>.</w:t>
      </w:r>
      <w:r w:rsidRPr="007B6230">
        <w:rPr>
          <w:sz w:val="28"/>
          <w:szCs w:val="28"/>
        </w:rPr>
        <w:t xml:space="preserve"> </w:t>
      </w:r>
    </w:p>
    <w:p w14:paraId="4BB49C24" w14:textId="4B9D3541" w:rsidR="007B6230" w:rsidRDefault="007B6230" w:rsidP="00113653">
      <w:pPr>
        <w:ind w:firstLine="709"/>
        <w:jc w:val="both"/>
        <w:rPr>
          <w:sz w:val="28"/>
          <w:szCs w:val="28"/>
        </w:rPr>
      </w:pPr>
      <w:r>
        <w:rPr>
          <w:sz w:val="28"/>
          <w:szCs w:val="28"/>
        </w:rPr>
        <w:t xml:space="preserve">1.3.2. </w:t>
      </w:r>
      <w:r w:rsidRPr="00113653">
        <w:rPr>
          <w:sz w:val="28"/>
          <w:szCs w:val="28"/>
        </w:rPr>
        <w:t>Характеристика места размещения и краткое описание рекламной конструкции</w:t>
      </w:r>
      <w:r>
        <w:rPr>
          <w:sz w:val="28"/>
          <w:szCs w:val="28"/>
        </w:rPr>
        <w:t>.</w:t>
      </w:r>
    </w:p>
    <w:p w14:paraId="74ECC80E" w14:textId="77777777" w:rsidR="007B6230" w:rsidRDefault="007B6230" w:rsidP="00113653">
      <w:pPr>
        <w:ind w:firstLine="709"/>
        <w:jc w:val="both"/>
        <w:rPr>
          <w:sz w:val="28"/>
          <w:szCs w:val="28"/>
        </w:rPr>
      </w:pPr>
      <w:r>
        <w:rPr>
          <w:sz w:val="28"/>
          <w:szCs w:val="28"/>
        </w:rPr>
        <w:t>1.3.3.</w:t>
      </w:r>
      <w:r w:rsidRPr="007B6230">
        <w:rPr>
          <w:sz w:val="28"/>
          <w:szCs w:val="28"/>
        </w:rPr>
        <w:t xml:space="preserve"> </w:t>
      </w:r>
      <w:r w:rsidRPr="00113653">
        <w:rPr>
          <w:sz w:val="28"/>
          <w:szCs w:val="28"/>
        </w:rPr>
        <w:t>Содержание рекламного сообщения</w:t>
      </w:r>
      <w:r>
        <w:rPr>
          <w:sz w:val="28"/>
          <w:szCs w:val="28"/>
        </w:rPr>
        <w:t>.</w:t>
      </w:r>
      <w:r w:rsidRPr="00113653">
        <w:rPr>
          <w:sz w:val="28"/>
          <w:szCs w:val="28"/>
        </w:rPr>
        <w:t xml:space="preserve">  </w:t>
      </w:r>
    </w:p>
    <w:p w14:paraId="1D3DD616" w14:textId="684AC6D5" w:rsidR="007B6230" w:rsidRDefault="007B6230" w:rsidP="00113653">
      <w:pPr>
        <w:ind w:firstLine="709"/>
        <w:jc w:val="both"/>
        <w:rPr>
          <w:sz w:val="28"/>
          <w:szCs w:val="28"/>
        </w:rPr>
      </w:pPr>
      <w:r>
        <w:rPr>
          <w:sz w:val="28"/>
          <w:szCs w:val="28"/>
        </w:rPr>
        <w:t>1.3.4.</w:t>
      </w:r>
      <w:r w:rsidRPr="00113653">
        <w:rPr>
          <w:sz w:val="28"/>
          <w:szCs w:val="28"/>
        </w:rPr>
        <w:t xml:space="preserve"> Площадь рекламной конструкции</w:t>
      </w:r>
      <w:r>
        <w:rPr>
          <w:sz w:val="28"/>
          <w:szCs w:val="28"/>
        </w:rPr>
        <w:t>.</w:t>
      </w:r>
    </w:p>
    <w:p w14:paraId="05F353C0" w14:textId="0CF85459" w:rsidR="007B6230" w:rsidRDefault="007B6230" w:rsidP="00113653">
      <w:pPr>
        <w:ind w:firstLine="709"/>
        <w:jc w:val="both"/>
        <w:rPr>
          <w:sz w:val="28"/>
          <w:szCs w:val="28"/>
        </w:rPr>
      </w:pPr>
      <w:r>
        <w:rPr>
          <w:sz w:val="28"/>
          <w:szCs w:val="28"/>
        </w:rPr>
        <w:t xml:space="preserve">1.3.5. </w:t>
      </w:r>
      <w:r w:rsidRPr="00113653">
        <w:rPr>
          <w:sz w:val="28"/>
          <w:szCs w:val="28"/>
        </w:rPr>
        <w:t>Количество сторон рекламной конструкции</w:t>
      </w:r>
      <w:r>
        <w:rPr>
          <w:sz w:val="28"/>
          <w:szCs w:val="28"/>
        </w:rPr>
        <w:t>.</w:t>
      </w:r>
      <w:r w:rsidRPr="00113653">
        <w:rPr>
          <w:sz w:val="28"/>
          <w:szCs w:val="28"/>
        </w:rPr>
        <w:t xml:space="preserve"> </w:t>
      </w:r>
    </w:p>
    <w:p w14:paraId="7E8F57D3" w14:textId="74177D52" w:rsidR="005B220B" w:rsidRPr="00113653" w:rsidRDefault="007B6230" w:rsidP="00113653">
      <w:pPr>
        <w:ind w:firstLine="709"/>
        <w:jc w:val="both"/>
        <w:rPr>
          <w:sz w:val="28"/>
          <w:szCs w:val="28"/>
          <w:lang w:eastAsia="en-US"/>
        </w:rPr>
      </w:pPr>
      <w:r w:rsidRPr="00113653">
        <w:rPr>
          <w:sz w:val="28"/>
          <w:szCs w:val="28"/>
        </w:rPr>
        <w:t xml:space="preserve"> </w:t>
      </w:r>
    </w:p>
    <w:p w14:paraId="48D14501" w14:textId="77777777" w:rsidR="005B220B" w:rsidRDefault="005B220B" w:rsidP="005E75F9">
      <w:pPr>
        <w:jc w:val="center"/>
        <w:rPr>
          <w:b/>
          <w:bCs/>
          <w:sz w:val="28"/>
          <w:szCs w:val="28"/>
        </w:rPr>
      </w:pPr>
    </w:p>
    <w:p w14:paraId="04C2E16B" w14:textId="77777777" w:rsidR="005B220B" w:rsidRDefault="005B220B" w:rsidP="005E75F9">
      <w:pPr>
        <w:jc w:val="center"/>
        <w:rPr>
          <w:b/>
          <w:bCs/>
          <w:sz w:val="28"/>
          <w:szCs w:val="28"/>
        </w:rPr>
      </w:pPr>
    </w:p>
    <w:p w14:paraId="35D6EE64" w14:textId="77777777" w:rsidR="005B220B" w:rsidRDefault="005B220B" w:rsidP="005E75F9">
      <w:pPr>
        <w:jc w:val="center"/>
        <w:rPr>
          <w:b/>
          <w:bCs/>
          <w:sz w:val="28"/>
          <w:szCs w:val="28"/>
        </w:rPr>
      </w:pPr>
    </w:p>
    <w:p w14:paraId="0FF3BC21" w14:textId="11844667" w:rsidR="00524A63" w:rsidRDefault="00524A63" w:rsidP="005E75F9">
      <w:pPr>
        <w:jc w:val="center"/>
        <w:rPr>
          <w:b/>
          <w:bCs/>
          <w:sz w:val="28"/>
          <w:szCs w:val="28"/>
        </w:rPr>
      </w:pPr>
      <w:r w:rsidRPr="00113653">
        <w:rPr>
          <w:b/>
          <w:bCs/>
          <w:sz w:val="28"/>
          <w:szCs w:val="28"/>
        </w:rPr>
        <w:lastRenderedPageBreak/>
        <w:t>2. СРОК ДЕЙСТВИЯ ДОГОВОРА</w:t>
      </w:r>
    </w:p>
    <w:p w14:paraId="7251EA48" w14:textId="77777777" w:rsidR="005B220B" w:rsidRDefault="005B220B" w:rsidP="005E75F9">
      <w:pPr>
        <w:jc w:val="center"/>
        <w:rPr>
          <w:b/>
          <w:bCs/>
          <w:sz w:val="28"/>
          <w:szCs w:val="28"/>
        </w:rPr>
      </w:pPr>
    </w:p>
    <w:p w14:paraId="4C5566B6" w14:textId="3EABB7AF" w:rsidR="00524A63" w:rsidRPr="00113653" w:rsidRDefault="00524A63" w:rsidP="00113653">
      <w:pPr>
        <w:ind w:firstLine="709"/>
        <w:jc w:val="both"/>
        <w:rPr>
          <w:sz w:val="28"/>
          <w:szCs w:val="28"/>
        </w:rPr>
      </w:pPr>
      <w:r w:rsidRPr="00113653">
        <w:rPr>
          <w:sz w:val="28"/>
          <w:szCs w:val="28"/>
        </w:rPr>
        <w:t>Срок действия настоящего Договора устанавливается с «____» ______________ 20__ г. (указанная дата является датой вступления Договора в силу) по «____» _____________ 20__ г.</w:t>
      </w:r>
    </w:p>
    <w:p w14:paraId="56C130D3" w14:textId="77777777" w:rsidR="005B220B" w:rsidRDefault="005B220B" w:rsidP="005E75F9">
      <w:pPr>
        <w:jc w:val="center"/>
        <w:rPr>
          <w:b/>
          <w:bCs/>
          <w:sz w:val="28"/>
          <w:szCs w:val="28"/>
        </w:rPr>
      </w:pPr>
    </w:p>
    <w:p w14:paraId="147A217E" w14:textId="42D7400E" w:rsidR="00524A63" w:rsidRPr="00113653" w:rsidRDefault="00524A63" w:rsidP="005E75F9">
      <w:pPr>
        <w:jc w:val="center"/>
        <w:rPr>
          <w:b/>
          <w:bCs/>
          <w:sz w:val="28"/>
          <w:szCs w:val="28"/>
        </w:rPr>
      </w:pPr>
      <w:r w:rsidRPr="00113653">
        <w:rPr>
          <w:b/>
          <w:bCs/>
          <w:sz w:val="28"/>
          <w:szCs w:val="28"/>
        </w:rPr>
        <w:t>3. ПРАВА И ОБЯЗАННОСТИ СТОРОН</w:t>
      </w:r>
    </w:p>
    <w:p w14:paraId="2C63A3A1" w14:textId="77777777" w:rsidR="00524A63" w:rsidRPr="00113653" w:rsidRDefault="00524A63" w:rsidP="00113653">
      <w:pPr>
        <w:ind w:firstLine="709"/>
        <w:jc w:val="both"/>
        <w:rPr>
          <w:sz w:val="28"/>
          <w:szCs w:val="28"/>
        </w:rPr>
      </w:pPr>
    </w:p>
    <w:p w14:paraId="058926EF" w14:textId="6D6AD3B7" w:rsidR="00524A63" w:rsidRPr="00113653" w:rsidRDefault="00524A63" w:rsidP="00113653">
      <w:pPr>
        <w:ind w:firstLine="709"/>
        <w:jc w:val="both"/>
        <w:rPr>
          <w:sz w:val="28"/>
          <w:szCs w:val="28"/>
        </w:rPr>
      </w:pPr>
      <w:r w:rsidRPr="00113653">
        <w:rPr>
          <w:sz w:val="28"/>
          <w:szCs w:val="28"/>
        </w:rPr>
        <w:t>3.1.</w:t>
      </w:r>
      <w:r w:rsidR="00624ADB" w:rsidRPr="00113653">
        <w:rPr>
          <w:sz w:val="28"/>
          <w:szCs w:val="28"/>
        </w:rPr>
        <w:t> </w:t>
      </w:r>
      <w:r w:rsidRPr="00113653">
        <w:rPr>
          <w:sz w:val="28"/>
          <w:szCs w:val="28"/>
        </w:rPr>
        <w:t>Рекламораспространитель обязан:</w:t>
      </w:r>
    </w:p>
    <w:p w14:paraId="79A75F1C" w14:textId="29D5F128" w:rsidR="00524A63" w:rsidRPr="00113653" w:rsidRDefault="00524A63" w:rsidP="00113653">
      <w:pPr>
        <w:ind w:firstLine="709"/>
        <w:jc w:val="both"/>
        <w:rPr>
          <w:sz w:val="28"/>
          <w:szCs w:val="28"/>
        </w:rPr>
      </w:pPr>
      <w:r w:rsidRPr="00113653">
        <w:rPr>
          <w:sz w:val="28"/>
          <w:szCs w:val="28"/>
        </w:rPr>
        <w:t>3.1.1.</w:t>
      </w:r>
      <w:r w:rsidR="00624ADB" w:rsidRPr="00113653">
        <w:rPr>
          <w:sz w:val="28"/>
          <w:szCs w:val="28"/>
        </w:rPr>
        <w:t> </w:t>
      </w:r>
      <w:r w:rsidRPr="00113653">
        <w:rPr>
          <w:sz w:val="28"/>
          <w:szCs w:val="28"/>
        </w:rPr>
        <w:t>Принять рекламное место по акту передачи в 5-дневный срок после подписания настоящего Договора.</w:t>
      </w:r>
    </w:p>
    <w:p w14:paraId="24F8AF88" w14:textId="55F9758E" w:rsidR="00524A63" w:rsidRPr="00113653" w:rsidRDefault="00524A63" w:rsidP="00113653">
      <w:pPr>
        <w:ind w:firstLine="709"/>
        <w:jc w:val="both"/>
        <w:rPr>
          <w:sz w:val="28"/>
          <w:szCs w:val="28"/>
        </w:rPr>
      </w:pPr>
      <w:r w:rsidRPr="00113653">
        <w:rPr>
          <w:sz w:val="28"/>
          <w:szCs w:val="28"/>
        </w:rPr>
        <w:t>3.1.2.</w:t>
      </w:r>
      <w:r w:rsidR="00624ADB" w:rsidRPr="00113653">
        <w:rPr>
          <w:sz w:val="28"/>
          <w:szCs w:val="28"/>
        </w:rPr>
        <w:t> </w:t>
      </w:r>
      <w:r w:rsidRPr="00113653">
        <w:rPr>
          <w:sz w:val="28"/>
          <w:szCs w:val="28"/>
        </w:rPr>
        <w:t>Использовать рекламное место исключительно для размещения рекламной конструкции, указанной в разделе 1 настоящего Договора.</w:t>
      </w:r>
    </w:p>
    <w:p w14:paraId="7372BFB5" w14:textId="01F13B62" w:rsidR="00524A63" w:rsidRPr="00113653" w:rsidRDefault="00524A63" w:rsidP="00113653">
      <w:pPr>
        <w:ind w:firstLine="709"/>
        <w:jc w:val="both"/>
        <w:rPr>
          <w:sz w:val="28"/>
          <w:szCs w:val="28"/>
        </w:rPr>
      </w:pPr>
      <w:r w:rsidRPr="00113653">
        <w:rPr>
          <w:sz w:val="28"/>
          <w:szCs w:val="28"/>
        </w:rPr>
        <w:t>3.1.3.</w:t>
      </w:r>
      <w:r w:rsidR="00624ADB" w:rsidRPr="00113653">
        <w:rPr>
          <w:sz w:val="28"/>
          <w:szCs w:val="28"/>
        </w:rPr>
        <w:t> </w:t>
      </w:r>
      <w:r w:rsidRPr="00113653">
        <w:rPr>
          <w:sz w:val="28"/>
          <w:szCs w:val="28"/>
        </w:rPr>
        <w:t>Своевременно и в полном объеме выплачивать Комитету плату по настоящему договору.</w:t>
      </w:r>
    </w:p>
    <w:p w14:paraId="143171A7" w14:textId="2223D206" w:rsidR="00524A63" w:rsidRPr="00113653" w:rsidRDefault="00524A63" w:rsidP="00113653">
      <w:pPr>
        <w:ind w:firstLine="709"/>
        <w:jc w:val="both"/>
        <w:rPr>
          <w:sz w:val="28"/>
          <w:szCs w:val="28"/>
        </w:rPr>
      </w:pPr>
      <w:r w:rsidRPr="00113653">
        <w:rPr>
          <w:sz w:val="28"/>
          <w:szCs w:val="28"/>
        </w:rPr>
        <w:t>3.1.4.</w:t>
      </w:r>
      <w:r w:rsidR="00624ADB" w:rsidRPr="00113653">
        <w:rPr>
          <w:sz w:val="28"/>
          <w:szCs w:val="28"/>
        </w:rPr>
        <w:t> </w:t>
      </w:r>
      <w:r w:rsidRPr="00113653">
        <w:rPr>
          <w:sz w:val="28"/>
          <w:szCs w:val="28"/>
        </w:rPr>
        <w:t xml:space="preserve">Содержать рекламную конструкцию в надлежащем техническом и эстетическом состоянии, следить за соответствием ее внешнего вида проекту или эскизу, на основании которого Комитетом было выдано </w:t>
      </w:r>
      <w:r w:rsidR="000F782E" w:rsidRPr="00113653">
        <w:rPr>
          <w:sz w:val="28"/>
          <w:szCs w:val="28"/>
        </w:rPr>
        <w:t>р</w:t>
      </w:r>
      <w:r w:rsidRPr="00113653">
        <w:rPr>
          <w:sz w:val="28"/>
          <w:szCs w:val="28"/>
        </w:rPr>
        <w:t>азрешение.</w:t>
      </w:r>
    </w:p>
    <w:p w14:paraId="47E1C08D" w14:textId="2F806BCD" w:rsidR="00524A63" w:rsidRPr="00113653" w:rsidRDefault="00524A63" w:rsidP="00113653">
      <w:pPr>
        <w:ind w:firstLine="709"/>
        <w:jc w:val="both"/>
        <w:rPr>
          <w:sz w:val="28"/>
          <w:szCs w:val="28"/>
        </w:rPr>
      </w:pPr>
      <w:r w:rsidRPr="00113653">
        <w:rPr>
          <w:sz w:val="28"/>
          <w:szCs w:val="28"/>
        </w:rPr>
        <w:t>3.1.5.</w:t>
      </w:r>
      <w:r w:rsidR="00624ADB" w:rsidRPr="00113653">
        <w:rPr>
          <w:sz w:val="28"/>
          <w:szCs w:val="28"/>
        </w:rPr>
        <w:t> </w:t>
      </w:r>
      <w:r w:rsidRPr="00113653">
        <w:rPr>
          <w:sz w:val="28"/>
          <w:szCs w:val="28"/>
        </w:rPr>
        <w:t>В срок не позднее чем за 14 календарных дней письменно уведомлять Комитет о предстоящем изменении или смене рекламного сообщения даже в том случае, если площадь рекламной конструкции остается неизменной; не производить изменений или смены рекламного сообщения без согласования таковых изменений в установленном порядке.</w:t>
      </w:r>
    </w:p>
    <w:p w14:paraId="3AA4B37F" w14:textId="5E9D3C10" w:rsidR="00524A63" w:rsidRPr="00113653" w:rsidRDefault="00524A63" w:rsidP="00113653">
      <w:pPr>
        <w:ind w:firstLine="709"/>
        <w:jc w:val="both"/>
        <w:rPr>
          <w:sz w:val="28"/>
          <w:szCs w:val="28"/>
        </w:rPr>
      </w:pPr>
      <w:r w:rsidRPr="00113653">
        <w:rPr>
          <w:sz w:val="28"/>
          <w:szCs w:val="28"/>
        </w:rPr>
        <w:t>3.1.6.</w:t>
      </w:r>
      <w:r w:rsidR="00624ADB" w:rsidRPr="00113653">
        <w:rPr>
          <w:sz w:val="28"/>
          <w:szCs w:val="28"/>
        </w:rPr>
        <w:t> </w:t>
      </w:r>
      <w:r w:rsidRPr="00113653">
        <w:rPr>
          <w:sz w:val="28"/>
          <w:szCs w:val="28"/>
        </w:rPr>
        <w:t>Письменно уведомлять о любом действии, связанном с изменением рекламной конструкции, в том числе об изменении площади, повороте, перемещении или внесении в конструкцию существенных изменений, в срок не менее чем за 30 дней до даты такового изменения. Рекламораспространитель вправе произвести указанное действие только после переоформления настоящего Договора или подписания соответствующего дополнительного соглашения к нему.</w:t>
      </w:r>
    </w:p>
    <w:p w14:paraId="5B86D38B" w14:textId="5CBB1EBA" w:rsidR="00524A63" w:rsidRPr="00113653" w:rsidRDefault="00524A63" w:rsidP="00113653">
      <w:pPr>
        <w:ind w:firstLine="709"/>
        <w:jc w:val="both"/>
        <w:rPr>
          <w:sz w:val="28"/>
          <w:szCs w:val="28"/>
        </w:rPr>
      </w:pPr>
      <w:r w:rsidRPr="00113653">
        <w:rPr>
          <w:sz w:val="28"/>
          <w:szCs w:val="28"/>
        </w:rPr>
        <w:t>3.1.7.</w:t>
      </w:r>
      <w:r w:rsidR="00624ADB" w:rsidRPr="00113653">
        <w:rPr>
          <w:sz w:val="28"/>
          <w:szCs w:val="28"/>
        </w:rPr>
        <w:t> </w:t>
      </w:r>
      <w:r w:rsidRPr="00113653">
        <w:rPr>
          <w:sz w:val="28"/>
          <w:szCs w:val="28"/>
        </w:rPr>
        <w:t>В случае, если рекламная конструкция установлена на элементе благоустройства</w:t>
      </w:r>
      <w:r w:rsidR="00085920">
        <w:rPr>
          <w:sz w:val="28"/>
          <w:szCs w:val="28"/>
        </w:rPr>
        <w:t xml:space="preserve"> – </w:t>
      </w:r>
      <w:r w:rsidRPr="00113653">
        <w:rPr>
          <w:sz w:val="28"/>
          <w:szCs w:val="28"/>
        </w:rPr>
        <w:t>тротуаре, газоне или разделительной полосе,</w:t>
      </w:r>
      <w:r w:rsidR="00085920">
        <w:rPr>
          <w:sz w:val="28"/>
          <w:szCs w:val="28"/>
        </w:rPr>
        <w:t xml:space="preserve"> </w:t>
      </w:r>
      <w:r w:rsidR="00085920" w:rsidRPr="00085920">
        <w:rPr>
          <w:sz w:val="28"/>
          <w:szCs w:val="28"/>
        </w:rPr>
        <w:t>–</w:t>
      </w:r>
      <w:r w:rsidR="00085920">
        <w:rPr>
          <w:sz w:val="28"/>
          <w:szCs w:val="28"/>
        </w:rPr>
        <w:t xml:space="preserve"> </w:t>
      </w:r>
      <w:r w:rsidRPr="00113653">
        <w:rPr>
          <w:sz w:val="28"/>
          <w:szCs w:val="28"/>
        </w:rPr>
        <w:t xml:space="preserve">содержать непосредственно прилегающую к рекламной конструкции территорию элемента благоустройства на расстоянии </w:t>
      </w:r>
      <w:smartTag w:uri="urn:schemas-microsoft-com:office:smarttags" w:element="metricconverter">
        <w:smartTagPr>
          <w:attr w:name="ProductID" w:val="3,0 м"/>
        </w:smartTagPr>
        <w:r w:rsidRPr="00113653">
          <w:rPr>
            <w:sz w:val="28"/>
            <w:szCs w:val="28"/>
          </w:rPr>
          <w:t>3,0 м</w:t>
        </w:r>
      </w:smartTag>
      <w:r w:rsidRPr="00113653">
        <w:rPr>
          <w:sz w:val="28"/>
          <w:szCs w:val="28"/>
        </w:rPr>
        <w:t xml:space="preserve"> по периметру в надлежащем санитарном состоянии.</w:t>
      </w:r>
    </w:p>
    <w:p w14:paraId="5E6E757A" w14:textId="24224575" w:rsidR="00524A63" w:rsidRPr="00113653" w:rsidRDefault="00524A63" w:rsidP="00113653">
      <w:pPr>
        <w:ind w:firstLine="709"/>
        <w:jc w:val="both"/>
        <w:rPr>
          <w:sz w:val="28"/>
          <w:szCs w:val="28"/>
        </w:rPr>
      </w:pPr>
      <w:r w:rsidRPr="00113653">
        <w:rPr>
          <w:sz w:val="28"/>
          <w:szCs w:val="28"/>
        </w:rPr>
        <w:t>3.1.8.</w:t>
      </w:r>
      <w:r w:rsidR="00624ADB" w:rsidRPr="00113653">
        <w:rPr>
          <w:sz w:val="28"/>
          <w:szCs w:val="28"/>
        </w:rPr>
        <w:t> </w:t>
      </w:r>
      <w:r w:rsidRPr="00113653">
        <w:rPr>
          <w:sz w:val="28"/>
          <w:szCs w:val="28"/>
        </w:rPr>
        <w:t>Своими силами и за счет собственных средств регулярно производить необходимое техническое обслуживание и ремонт рекламной конструкции.</w:t>
      </w:r>
    </w:p>
    <w:p w14:paraId="4E9DBE6F" w14:textId="1E664A32" w:rsidR="00524A63" w:rsidRPr="00113653" w:rsidRDefault="00524A63" w:rsidP="00113653">
      <w:pPr>
        <w:ind w:firstLine="709"/>
        <w:jc w:val="both"/>
        <w:rPr>
          <w:sz w:val="28"/>
          <w:szCs w:val="28"/>
        </w:rPr>
      </w:pPr>
      <w:r w:rsidRPr="00113653">
        <w:rPr>
          <w:sz w:val="28"/>
          <w:szCs w:val="28"/>
        </w:rPr>
        <w:t>3.1.9.</w:t>
      </w:r>
      <w:r w:rsidR="00624ADB" w:rsidRPr="00113653">
        <w:rPr>
          <w:sz w:val="28"/>
          <w:szCs w:val="28"/>
        </w:rPr>
        <w:t> </w:t>
      </w:r>
      <w:r w:rsidRPr="00113653">
        <w:rPr>
          <w:sz w:val="28"/>
          <w:szCs w:val="28"/>
        </w:rPr>
        <w:t>Не реже одного раза в год производить окраску несущих конструкций и декоративных элементов рекламной конструкции. В случае использования высокотехнологичных декоративных материалов или покрытий производить их ремонт или замену по мере утери ими декоративных свойств или по истечении срока службы, указанного производителем материала.</w:t>
      </w:r>
    </w:p>
    <w:p w14:paraId="149F7E7F" w14:textId="0B4B79E4" w:rsidR="00524A63" w:rsidRPr="00113653" w:rsidRDefault="00524A63" w:rsidP="00113653">
      <w:pPr>
        <w:ind w:firstLine="709"/>
        <w:jc w:val="both"/>
        <w:rPr>
          <w:sz w:val="28"/>
          <w:szCs w:val="28"/>
        </w:rPr>
      </w:pPr>
      <w:r w:rsidRPr="00113653">
        <w:rPr>
          <w:sz w:val="28"/>
          <w:szCs w:val="28"/>
        </w:rPr>
        <w:t>3.1.10.</w:t>
      </w:r>
      <w:r w:rsidR="00624ADB" w:rsidRPr="00113653">
        <w:rPr>
          <w:sz w:val="28"/>
          <w:szCs w:val="28"/>
        </w:rPr>
        <w:t> </w:t>
      </w:r>
      <w:r w:rsidRPr="00113653">
        <w:rPr>
          <w:sz w:val="28"/>
          <w:szCs w:val="28"/>
        </w:rPr>
        <w:t xml:space="preserve">Владелец рекламной конструкции без письменного согласия Комитета не имеет право предоставлять третьим лицам рекламную конструкцию в аренду, вносить рекламную конструкцию в качестве вклада по договору простого </w:t>
      </w:r>
      <w:r w:rsidRPr="00113653">
        <w:rPr>
          <w:sz w:val="28"/>
          <w:szCs w:val="28"/>
        </w:rPr>
        <w:lastRenderedPageBreak/>
        <w:t>товарищества, заключать договоры доверительного управления, совершать иные сделки.</w:t>
      </w:r>
    </w:p>
    <w:p w14:paraId="45C47D44" w14:textId="4C233A98" w:rsidR="00524A63" w:rsidRPr="00113653" w:rsidRDefault="00524A63" w:rsidP="00113653">
      <w:pPr>
        <w:ind w:firstLine="709"/>
        <w:jc w:val="both"/>
        <w:rPr>
          <w:sz w:val="28"/>
          <w:szCs w:val="28"/>
        </w:rPr>
      </w:pPr>
      <w:r w:rsidRPr="00113653">
        <w:rPr>
          <w:sz w:val="28"/>
          <w:szCs w:val="28"/>
        </w:rPr>
        <w:t>3.1.11.</w:t>
      </w:r>
      <w:r w:rsidR="00624ADB" w:rsidRPr="00113653">
        <w:rPr>
          <w:sz w:val="28"/>
          <w:szCs w:val="28"/>
        </w:rPr>
        <w:t> </w:t>
      </w:r>
      <w:r w:rsidRPr="00113653">
        <w:rPr>
          <w:sz w:val="28"/>
          <w:szCs w:val="28"/>
        </w:rPr>
        <w:t>При размещении рекламной конструкции соблюдать все требования и ограничения, установленные действующим законодательством.</w:t>
      </w:r>
    </w:p>
    <w:p w14:paraId="1E067D36" w14:textId="53D0B08C" w:rsidR="00524A63" w:rsidRPr="00113653" w:rsidRDefault="00524A63" w:rsidP="00113653">
      <w:pPr>
        <w:ind w:firstLine="709"/>
        <w:jc w:val="both"/>
        <w:rPr>
          <w:sz w:val="28"/>
          <w:szCs w:val="28"/>
        </w:rPr>
      </w:pPr>
      <w:r w:rsidRPr="00113653">
        <w:rPr>
          <w:sz w:val="28"/>
          <w:szCs w:val="28"/>
        </w:rPr>
        <w:t>3.1.12.</w:t>
      </w:r>
      <w:r w:rsidR="00624ADB" w:rsidRPr="00113653">
        <w:rPr>
          <w:sz w:val="28"/>
          <w:szCs w:val="28"/>
        </w:rPr>
        <w:t> </w:t>
      </w:r>
      <w:r w:rsidRPr="00113653">
        <w:rPr>
          <w:sz w:val="28"/>
          <w:szCs w:val="28"/>
        </w:rPr>
        <w:t>В случае возникновения существенных повреждений рекламной конструкции или с утратой ею соответствия проекту или эскизу вследствие противоправных действий третьих лиц проводить ремонтно-восстановительные работы.</w:t>
      </w:r>
    </w:p>
    <w:p w14:paraId="79FE3C7B" w14:textId="2D6050F1" w:rsidR="00524A63" w:rsidRPr="00113653" w:rsidRDefault="00524A63" w:rsidP="00113653">
      <w:pPr>
        <w:ind w:firstLine="709"/>
        <w:jc w:val="both"/>
        <w:rPr>
          <w:sz w:val="28"/>
          <w:szCs w:val="28"/>
        </w:rPr>
      </w:pPr>
      <w:r w:rsidRPr="00113653">
        <w:rPr>
          <w:sz w:val="28"/>
          <w:szCs w:val="28"/>
        </w:rPr>
        <w:t>3.1.13.</w:t>
      </w:r>
      <w:r w:rsidR="00624ADB" w:rsidRPr="00113653">
        <w:rPr>
          <w:sz w:val="28"/>
          <w:szCs w:val="28"/>
        </w:rPr>
        <w:t> </w:t>
      </w:r>
      <w:r w:rsidRPr="00113653">
        <w:rPr>
          <w:sz w:val="28"/>
          <w:szCs w:val="28"/>
        </w:rPr>
        <w:t>После истечения срока действия или досрочного расторжения настоящего Договора демонтировать рекламную конструкцию, размещение которой производилось в рамках Договора, и привести ранее занимаемое ею рекламное место в первоначальное состояние в срок не более месяца с даты прекращения Договора.</w:t>
      </w:r>
    </w:p>
    <w:p w14:paraId="29633FE8" w14:textId="299DB744" w:rsidR="00524A63" w:rsidRPr="00113653" w:rsidRDefault="00524A63" w:rsidP="00113653">
      <w:pPr>
        <w:ind w:firstLine="709"/>
        <w:jc w:val="both"/>
        <w:rPr>
          <w:sz w:val="28"/>
          <w:szCs w:val="28"/>
        </w:rPr>
      </w:pPr>
      <w:r w:rsidRPr="00113653">
        <w:rPr>
          <w:sz w:val="28"/>
          <w:szCs w:val="28"/>
        </w:rPr>
        <w:t>3.2.</w:t>
      </w:r>
      <w:r w:rsidR="00624ADB" w:rsidRPr="00113653">
        <w:rPr>
          <w:sz w:val="28"/>
          <w:szCs w:val="28"/>
        </w:rPr>
        <w:t> </w:t>
      </w:r>
      <w:r w:rsidRPr="00113653">
        <w:rPr>
          <w:sz w:val="28"/>
          <w:szCs w:val="28"/>
        </w:rPr>
        <w:t>Комитет обязан:</w:t>
      </w:r>
    </w:p>
    <w:p w14:paraId="5F977F9F" w14:textId="7EE4311A" w:rsidR="00524A63" w:rsidRPr="00113653" w:rsidRDefault="00524A63" w:rsidP="00113653">
      <w:pPr>
        <w:ind w:firstLine="709"/>
        <w:jc w:val="both"/>
        <w:rPr>
          <w:sz w:val="28"/>
          <w:szCs w:val="28"/>
        </w:rPr>
      </w:pPr>
      <w:r w:rsidRPr="00113653">
        <w:rPr>
          <w:sz w:val="28"/>
          <w:szCs w:val="28"/>
        </w:rPr>
        <w:t>3.2.1.</w:t>
      </w:r>
      <w:r w:rsidR="00624ADB" w:rsidRPr="00113653">
        <w:rPr>
          <w:sz w:val="28"/>
          <w:szCs w:val="28"/>
        </w:rPr>
        <w:t> </w:t>
      </w:r>
      <w:r w:rsidRPr="00113653">
        <w:rPr>
          <w:sz w:val="28"/>
          <w:szCs w:val="28"/>
        </w:rPr>
        <w:t>Предоставить владельцу рекламной конструкции рекламное место по акту передачи в 5-дневный срок после подписания настоящего Договора.</w:t>
      </w:r>
    </w:p>
    <w:p w14:paraId="5207D685" w14:textId="1B45148E" w:rsidR="00524A63" w:rsidRPr="00113653" w:rsidRDefault="00524A63" w:rsidP="00113653">
      <w:pPr>
        <w:ind w:firstLine="709"/>
        <w:jc w:val="both"/>
        <w:rPr>
          <w:sz w:val="28"/>
          <w:szCs w:val="28"/>
        </w:rPr>
      </w:pPr>
      <w:r w:rsidRPr="00113653">
        <w:rPr>
          <w:sz w:val="28"/>
          <w:szCs w:val="28"/>
        </w:rPr>
        <w:t>3.2.2.</w:t>
      </w:r>
      <w:r w:rsidR="00624ADB" w:rsidRPr="00113653">
        <w:rPr>
          <w:sz w:val="28"/>
          <w:szCs w:val="28"/>
        </w:rPr>
        <w:t> </w:t>
      </w:r>
      <w:r w:rsidRPr="00113653">
        <w:rPr>
          <w:sz w:val="28"/>
          <w:szCs w:val="28"/>
        </w:rPr>
        <w:t>В случае расторжения настоящего Договора в течение 5 дней с момента расторжения принять от Рекламораспространителя рекламное место по акту передачи.</w:t>
      </w:r>
    </w:p>
    <w:p w14:paraId="11BD8B67" w14:textId="5650FE7E" w:rsidR="00524A63" w:rsidRPr="00113653" w:rsidRDefault="00524A63" w:rsidP="00113653">
      <w:pPr>
        <w:ind w:firstLine="709"/>
        <w:jc w:val="both"/>
        <w:rPr>
          <w:sz w:val="28"/>
          <w:szCs w:val="28"/>
        </w:rPr>
      </w:pPr>
      <w:r w:rsidRPr="00113653">
        <w:rPr>
          <w:sz w:val="28"/>
          <w:szCs w:val="28"/>
        </w:rPr>
        <w:t>3.3.</w:t>
      </w:r>
      <w:r w:rsidR="00624ADB" w:rsidRPr="00113653">
        <w:rPr>
          <w:sz w:val="28"/>
          <w:szCs w:val="28"/>
        </w:rPr>
        <w:t> </w:t>
      </w:r>
      <w:r w:rsidRPr="00113653">
        <w:rPr>
          <w:sz w:val="28"/>
          <w:szCs w:val="28"/>
        </w:rPr>
        <w:t>Рекламораспространитель имеет право:</w:t>
      </w:r>
    </w:p>
    <w:p w14:paraId="2F99B527" w14:textId="580AE31B" w:rsidR="00524A63" w:rsidRPr="00113653" w:rsidRDefault="00524A63" w:rsidP="00113653">
      <w:pPr>
        <w:ind w:firstLine="709"/>
        <w:jc w:val="both"/>
        <w:rPr>
          <w:sz w:val="28"/>
          <w:szCs w:val="28"/>
        </w:rPr>
      </w:pPr>
      <w:r w:rsidRPr="00113653">
        <w:rPr>
          <w:sz w:val="28"/>
          <w:szCs w:val="28"/>
        </w:rPr>
        <w:t>3.3.1.</w:t>
      </w:r>
      <w:r w:rsidR="00624ADB" w:rsidRPr="00113653">
        <w:rPr>
          <w:sz w:val="28"/>
          <w:szCs w:val="28"/>
        </w:rPr>
        <w:t> </w:t>
      </w:r>
      <w:r w:rsidRPr="00113653">
        <w:rPr>
          <w:sz w:val="28"/>
          <w:szCs w:val="28"/>
        </w:rPr>
        <w:t xml:space="preserve">Осуществлять предоставленное ему право в течение срока, указанного в </w:t>
      </w:r>
      <w:r w:rsidR="000F782E" w:rsidRPr="00113653">
        <w:rPr>
          <w:sz w:val="28"/>
          <w:szCs w:val="28"/>
        </w:rPr>
        <w:t>р</w:t>
      </w:r>
      <w:r w:rsidRPr="00113653">
        <w:rPr>
          <w:sz w:val="28"/>
          <w:szCs w:val="28"/>
        </w:rPr>
        <w:t>азрешении, в соответствии с условиями настоящего договора и с соблюдением нормативно-правовых актов, регулирующих рекламную деятельность.</w:t>
      </w:r>
    </w:p>
    <w:p w14:paraId="36C75EA1" w14:textId="0EB0DC97" w:rsidR="00524A63" w:rsidRPr="00113653" w:rsidRDefault="00524A63" w:rsidP="00113653">
      <w:pPr>
        <w:ind w:firstLine="709"/>
        <w:jc w:val="both"/>
        <w:rPr>
          <w:sz w:val="28"/>
          <w:szCs w:val="28"/>
        </w:rPr>
      </w:pPr>
      <w:r w:rsidRPr="00113653">
        <w:rPr>
          <w:sz w:val="28"/>
          <w:szCs w:val="28"/>
        </w:rPr>
        <w:t>3.3.2.</w:t>
      </w:r>
      <w:r w:rsidR="00624ADB" w:rsidRPr="00113653">
        <w:rPr>
          <w:sz w:val="28"/>
          <w:szCs w:val="28"/>
        </w:rPr>
        <w:t> </w:t>
      </w:r>
      <w:r w:rsidRPr="00113653">
        <w:rPr>
          <w:sz w:val="28"/>
          <w:szCs w:val="28"/>
        </w:rPr>
        <w:t>Досрочно расторгнуть договор в порядке и по основаниям, предусмотренным законом и настоящим Договором.</w:t>
      </w:r>
    </w:p>
    <w:p w14:paraId="19860894" w14:textId="251C9EA5" w:rsidR="00524A63" w:rsidRPr="00113653" w:rsidRDefault="00524A63" w:rsidP="00113653">
      <w:pPr>
        <w:ind w:firstLine="709"/>
        <w:jc w:val="both"/>
        <w:rPr>
          <w:sz w:val="28"/>
          <w:szCs w:val="28"/>
        </w:rPr>
      </w:pPr>
      <w:r w:rsidRPr="00113653">
        <w:rPr>
          <w:sz w:val="28"/>
          <w:szCs w:val="28"/>
        </w:rPr>
        <w:t>3.4.</w:t>
      </w:r>
      <w:r w:rsidR="00624ADB" w:rsidRPr="00113653">
        <w:rPr>
          <w:sz w:val="28"/>
          <w:szCs w:val="28"/>
        </w:rPr>
        <w:t> </w:t>
      </w:r>
      <w:r w:rsidRPr="00113653">
        <w:rPr>
          <w:sz w:val="28"/>
          <w:szCs w:val="28"/>
        </w:rPr>
        <w:t>Комитет имеет право:</w:t>
      </w:r>
    </w:p>
    <w:p w14:paraId="4603D12F" w14:textId="52911FBB" w:rsidR="00524A63" w:rsidRPr="00113653" w:rsidRDefault="00524A63" w:rsidP="00113653">
      <w:pPr>
        <w:ind w:firstLine="709"/>
        <w:jc w:val="both"/>
        <w:rPr>
          <w:sz w:val="28"/>
          <w:szCs w:val="28"/>
        </w:rPr>
      </w:pPr>
      <w:r w:rsidRPr="00113653">
        <w:rPr>
          <w:sz w:val="28"/>
          <w:szCs w:val="28"/>
        </w:rPr>
        <w:t>3.4.1.</w:t>
      </w:r>
      <w:r w:rsidR="00624ADB" w:rsidRPr="00113653">
        <w:rPr>
          <w:sz w:val="28"/>
          <w:szCs w:val="28"/>
        </w:rPr>
        <w:t> </w:t>
      </w:r>
      <w:r w:rsidRPr="00113653">
        <w:rPr>
          <w:sz w:val="28"/>
          <w:szCs w:val="28"/>
        </w:rPr>
        <w:t>В течение всего срока договора проверять техническое состояние и внешний вид рекламной конструкции и информации.</w:t>
      </w:r>
    </w:p>
    <w:p w14:paraId="1B7CD37D" w14:textId="2D7A109A" w:rsidR="00524A63" w:rsidRPr="00113653" w:rsidRDefault="00524A63" w:rsidP="00113653">
      <w:pPr>
        <w:ind w:firstLine="709"/>
        <w:jc w:val="both"/>
        <w:rPr>
          <w:sz w:val="28"/>
          <w:szCs w:val="28"/>
        </w:rPr>
      </w:pPr>
      <w:r w:rsidRPr="00113653">
        <w:rPr>
          <w:sz w:val="28"/>
          <w:szCs w:val="28"/>
        </w:rPr>
        <w:t>3.4.2.</w:t>
      </w:r>
      <w:r w:rsidR="00624ADB" w:rsidRPr="00113653">
        <w:rPr>
          <w:sz w:val="28"/>
          <w:szCs w:val="28"/>
        </w:rPr>
        <w:t> </w:t>
      </w:r>
      <w:r w:rsidRPr="00113653">
        <w:rPr>
          <w:sz w:val="28"/>
          <w:szCs w:val="28"/>
        </w:rPr>
        <w:t>Досрочно расторгнуть договор на основании и в порядке, предусмотренном законом и настоящим договором.</w:t>
      </w:r>
    </w:p>
    <w:p w14:paraId="1ECA2CF7" w14:textId="063FF6FF" w:rsidR="00524A63" w:rsidRPr="00113653" w:rsidRDefault="00524A63" w:rsidP="00113653">
      <w:pPr>
        <w:ind w:firstLine="709"/>
        <w:jc w:val="both"/>
        <w:rPr>
          <w:sz w:val="28"/>
          <w:szCs w:val="28"/>
        </w:rPr>
      </w:pPr>
      <w:r w:rsidRPr="00113653">
        <w:rPr>
          <w:sz w:val="28"/>
          <w:szCs w:val="28"/>
        </w:rPr>
        <w:t>3.4.3.</w:t>
      </w:r>
      <w:r w:rsidR="00624ADB" w:rsidRPr="00113653">
        <w:rPr>
          <w:sz w:val="28"/>
          <w:szCs w:val="28"/>
        </w:rPr>
        <w:t> </w:t>
      </w:r>
      <w:r w:rsidRPr="00113653">
        <w:rPr>
          <w:sz w:val="28"/>
          <w:szCs w:val="28"/>
        </w:rPr>
        <w:t xml:space="preserve">В случаях, установленных Положением о порядке выдачи разрешения на установку </w:t>
      </w:r>
      <w:r w:rsidR="007817BB">
        <w:rPr>
          <w:sz w:val="28"/>
          <w:szCs w:val="28"/>
        </w:rPr>
        <w:t xml:space="preserve">и эксплуатацию </w:t>
      </w:r>
      <w:r w:rsidRPr="00113653">
        <w:rPr>
          <w:sz w:val="28"/>
          <w:szCs w:val="28"/>
        </w:rPr>
        <w:t>рекламной конструкции в Кушвинском муниципальном округе, осуществлять демонтаж рекламной конструкции.</w:t>
      </w:r>
    </w:p>
    <w:p w14:paraId="4D2BCF4E" w14:textId="77777777" w:rsidR="00524A63" w:rsidRPr="00113653" w:rsidRDefault="00524A63" w:rsidP="00113653">
      <w:pPr>
        <w:ind w:firstLine="709"/>
        <w:jc w:val="both"/>
        <w:rPr>
          <w:sz w:val="28"/>
          <w:szCs w:val="28"/>
        </w:rPr>
      </w:pPr>
    </w:p>
    <w:p w14:paraId="24BCB96E" w14:textId="77777777" w:rsidR="00524A63" w:rsidRPr="00113653" w:rsidRDefault="00524A63" w:rsidP="005E75F9">
      <w:pPr>
        <w:jc w:val="center"/>
        <w:rPr>
          <w:b/>
          <w:bCs/>
          <w:sz w:val="28"/>
          <w:szCs w:val="28"/>
        </w:rPr>
      </w:pPr>
      <w:r w:rsidRPr="00113653">
        <w:rPr>
          <w:b/>
          <w:bCs/>
          <w:sz w:val="28"/>
          <w:szCs w:val="28"/>
        </w:rPr>
        <w:t>4. ОБЯЗАННОСТИ ВЛАДЕЛЬЦА РЕКЛАМНОЙ КОНСТРУКЦИИ</w:t>
      </w:r>
    </w:p>
    <w:p w14:paraId="77227F7C" w14:textId="77777777" w:rsidR="00524A63" w:rsidRPr="00113653" w:rsidRDefault="00524A63" w:rsidP="005E75F9">
      <w:pPr>
        <w:jc w:val="center"/>
        <w:rPr>
          <w:b/>
          <w:bCs/>
          <w:sz w:val="28"/>
          <w:szCs w:val="28"/>
        </w:rPr>
      </w:pPr>
      <w:r w:rsidRPr="00113653">
        <w:rPr>
          <w:b/>
          <w:bCs/>
          <w:sz w:val="28"/>
          <w:szCs w:val="28"/>
        </w:rPr>
        <w:t>ПО ОБЕСПЕЧЕНИЮ БЕЗОПАСНОСТИ ПРОИЗВОДСТВА РАБОТ</w:t>
      </w:r>
    </w:p>
    <w:p w14:paraId="64D76B6A" w14:textId="5FC800CF" w:rsidR="00524A63" w:rsidRPr="00113653" w:rsidRDefault="00524A63" w:rsidP="005E75F9">
      <w:pPr>
        <w:jc w:val="center"/>
        <w:rPr>
          <w:b/>
          <w:bCs/>
          <w:sz w:val="28"/>
          <w:szCs w:val="28"/>
        </w:rPr>
      </w:pPr>
      <w:r w:rsidRPr="00113653">
        <w:rPr>
          <w:b/>
          <w:bCs/>
          <w:sz w:val="28"/>
          <w:szCs w:val="28"/>
        </w:rPr>
        <w:t>ПО ИЗГОТОВЛЕНИЮ, МОНТАЖУ, ПОДКЛЮЧЕНИЮ, ОБСЛУЖИВАНИЮ И</w:t>
      </w:r>
      <w:r w:rsidR="00233AF5" w:rsidRPr="00113653">
        <w:rPr>
          <w:b/>
          <w:bCs/>
          <w:sz w:val="28"/>
          <w:szCs w:val="28"/>
        </w:rPr>
        <w:t xml:space="preserve"> </w:t>
      </w:r>
      <w:r w:rsidRPr="00113653">
        <w:rPr>
          <w:b/>
          <w:bCs/>
          <w:sz w:val="28"/>
          <w:szCs w:val="28"/>
        </w:rPr>
        <w:t>ЭКСПЛУАТАЦИИ РЕКЛАМНОЙ КОНСТРУКЦИИ</w:t>
      </w:r>
    </w:p>
    <w:p w14:paraId="3740AADC" w14:textId="77777777" w:rsidR="00524A63" w:rsidRPr="00113653" w:rsidRDefault="00524A63" w:rsidP="00113653">
      <w:pPr>
        <w:ind w:firstLine="709"/>
        <w:jc w:val="center"/>
        <w:rPr>
          <w:sz w:val="28"/>
          <w:szCs w:val="28"/>
        </w:rPr>
      </w:pPr>
    </w:p>
    <w:p w14:paraId="46E787B3" w14:textId="07967FD0" w:rsidR="00524A63" w:rsidRPr="00113653" w:rsidRDefault="00524A63" w:rsidP="00113653">
      <w:pPr>
        <w:ind w:firstLine="709"/>
        <w:jc w:val="both"/>
        <w:rPr>
          <w:sz w:val="28"/>
          <w:szCs w:val="28"/>
        </w:rPr>
      </w:pPr>
      <w:r w:rsidRPr="00113653">
        <w:rPr>
          <w:sz w:val="28"/>
          <w:szCs w:val="28"/>
        </w:rPr>
        <w:t>4.1.</w:t>
      </w:r>
      <w:r w:rsidR="00624ADB" w:rsidRPr="00113653">
        <w:rPr>
          <w:sz w:val="28"/>
          <w:szCs w:val="28"/>
        </w:rPr>
        <w:t> </w:t>
      </w:r>
      <w:r w:rsidRPr="00113653">
        <w:rPr>
          <w:sz w:val="28"/>
          <w:szCs w:val="28"/>
        </w:rPr>
        <w:t>В ходе подготовки и производства работ по изготовлению, размещению, монтажу, обслуживанию и эксплуатации рекламной конструкции, а также подключению системы электропитания рекламной конструкции к питающей электрической сети владелец рекламной конструкции обязан принять все необходимые меры для обеспечения безопасности как собственного персонала, непосредственно занятого в производстве работ, так и третьих лиц.</w:t>
      </w:r>
    </w:p>
    <w:p w14:paraId="3B4DA655" w14:textId="4C9DE6FB" w:rsidR="00524A63" w:rsidRPr="00113653" w:rsidRDefault="00524A63" w:rsidP="00113653">
      <w:pPr>
        <w:ind w:firstLine="709"/>
        <w:jc w:val="both"/>
        <w:rPr>
          <w:sz w:val="28"/>
          <w:szCs w:val="28"/>
        </w:rPr>
      </w:pPr>
      <w:r w:rsidRPr="00113653">
        <w:rPr>
          <w:sz w:val="28"/>
          <w:szCs w:val="28"/>
        </w:rPr>
        <w:lastRenderedPageBreak/>
        <w:t>4.2.</w:t>
      </w:r>
      <w:r w:rsidR="00624ADB" w:rsidRPr="00113653">
        <w:rPr>
          <w:sz w:val="28"/>
          <w:szCs w:val="28"/>
        </w:rPr>
        <w:t> </w:t>
      </w:r>
      <w:r w:rsidRPr="00113653">
        <w:rPr>
          <w:sz w:val="28"/>
          <w:szCs w:val="28"/>
        </w:rPr>
        <w:t>Размещенная в рамках настоящего Договора рекламная конструкция не должна представлять опасности для жизни, здоровья и имущества третьих лиц.</w:t>
      </w:r>
    </w:p>
    <w:p w14:paraId="2CF2EF96" w14:textId="4EB20A67" w:rsidR="00524A63" w:rsidRPr="00113653" w:rsidRDefault="00524A63" w:rsidP="00113653">
      <w:pPr>
        <w:ind w:firstLine="709"/>
        <w:jc w:val="both"/>
        <w:rPr>
          <w:sz w:val="28"/>
          <w:szCs w:val="28"/>
        </w:rPr>
      </w:pPr>
      <w:r w:rsidRPr="00113653">
        <w:rPr>
          <w:sz w:val="28"/>
          <w:szCs w:val="28"/>
        </w:rPr>
        <w:t>4.3.</w:t>
      </w:r>
      <w:r w:rsidR="00624ADB" w:rsidRPr="00113653">
        <w:rPr>
          <w:sz w:val="28"/>
          <w:szCs w:val="28"/>
        </w:rPr>
        <w:t> </w:t>
      </w:r>
      <w:r w:rsidRPr="00113653">
        <w:rPr>
          <w:sz w:val="28"/>
          <w:szCs w:val="28"/>
        </w:rPr>
        <w:t>Рекламная конструкция должна быть изготовлена и смонтирована специализированной организацией, выполняющей производство соответствующих видов работ.</w:t>
      </w:r>
    </w:p>
    <w:p w14:paraId="7EDE05C3" w14:textId="59F74248" w:rsidR="00524A63" w:rsidRPr="00113653" w:rsidRDefault="00524A63" w:rsidP="00113653">
      <w:pPr>
        <w:ind w:firstLine="709"/>
        <w:jc w:val="both"/>
        <w:rPr>
          <w:sz w:val="28"/>
          <w:szCs w:val="28"/>
        </w:rPr>
      </w:pPr>
      <w:r w:rsidRPr="00113653">
        <w:rPr>
          <w:sz w:val="28"/>
          <w:szCs w:val="28"/>
        </w:rPr>
        <w:t>4.4.</w:t>
      </w:r>
      <w:r w:rsidR="00624ADB" w:rsidRPr="00113653">
        <w:rPr>
          <w:sz w:val="28"/>
          <w:szCs w:val="28"/>
        </w:rPr>
        <w:t> </w:t>
      </w:r>
      <w:r w:rsidRPr="00113653">
        <w:rPr>
          <w:sz w:val="28"/>
          <w:szCs w:val="28"/>
        </w:rPr>
        <w:t>Монтаж и подключение систем наружной и внутренней подсветки рекламной конструкции должны производиться специализированной организацией, выполняющей производство соответствующих видов работ.</w:t>
      </w:r>
    </w:p>
    <w:p w14:paraId="268FF37E" w14:textId="6610E0AE" w:rsidR="00524A63" w:rsidRPr="00113653" w:rsidRDefault="00524A63" w:rsidP="00113653">
      <w:pPr>
        <w:ind w:firstLine="709"/>
        <w:jc w:val="both"/>
        <w:rPr>
          <w:sz w:val="28"/>
          <w:szCs w:val="28"/>
        </w:rPr>
      </w:pPr>
      <w:r w:rsidRPr="00113653">
        <w:rPr>
          <w:sz w:val="28"/>
          <w:szCs w:val="28"/>
        </w:rPr>
        <w:t>4.5.</w:t>
      </w:r>
      <w:r w:rsidR="00624ADB" w:rsidRPr="00113653">
        <w:rPr>
          <w:sz w:val="28"/>
          <w:szCs w:val="28"/>
        </w:rPr>
        <w:t> </w:t>
      </w:r>
      <w:r w:rsidRPr="00113653">
        <w:rPr>
          <w:sz w:val="28"/>
          <w:szCs w:val="28"/>
        </w:rPr>
        <w:t>Рекламная конструкция должна быть разработана, изготовлена и смонтирована таким образом, чтобы без деформаций и разрушений противостоять нормативной для Уральского региона ветровой нагрузке.</w:t>
      </w:r>
    </w:p>
    <w:p w14:paraId="7B7CE0BE" w14:textId="7B76158F" w:rsidR="00524A63" w:rsidRPr="00113653" w:rsidRDefault="00524A63" w:rsidP="00113653">
      <w:pPr>
        <w:ind w:firstLine="709"/>
        <w:jc w:val="both"/>
        <w:rPr>
          <w:sz w:val="28"/>
          <w:szCs w:val="28"/>
        </w:rPr>
      </w:pPr>
      <w:r w:rsidRPr="00113653">
        <w:rPr>
          <w:sz w:val="28"/>
          <w:szCs w:val="28"/>
        </w:rPr>
        <w:t>4.6.</w:t>
      </w:r>
      <w:r w:rsidR="00624ADB" w:rsidRPr="00113653">
        <w:rPr>
          <w:sz w:val="28"/>
          <w:szCs w:val="28"/>
        </w:rPr>
        <w:t> </w:t>
      </w:r>
      <w:r w:rsidRPr="00113653">
        <w:rPr>
          <w:sz w:val="28"/>
          <w:szCs w:val="28"/>
        </w:rPr>
        <w:t>В случае причинения рекламной конструкцией вреда жизни или здоровью персонала владельца рекламной конструкции или причинения материального ущерба третьим лицам владелец рекламной конструкции самостоятельно и в полном объеме несет материальную и иную ответственность, предусмотренную действующим законодательством.</w:t>
      </w:r>
    </w:p>
    <w:p w14:paraId="00C6CD2B" w14:textId="77777777" w:rsidR="00524A63" w:rsidRPr="00113653" w:rsidRDefault="00524A63" w:rsidP="00113653">
      <w:pPr>
        <w:ind w:firstLine="709"/>
        <w:jc w:val="both"/>
        <w:rPr>
          <w:sz w:val="28"/>
          <w:szCs w:val="28"/>
        </w:rPr>
      </w:pPr>
    </w:p>
    <w:p w14:paraId="65B98CB6" w14:textId="77777777" w:rsidR="00524A63" w:rsidRPr="00113653" w:rsidRDefault="00524A63" w:rsidP="005E75F9">
      <w:pPr>
        <w:jc w:val="center"/>
        <w:rPr>
          <w:b/>
          <w:bCs/>
          <w:sz w:val="28"/>
          <w:szCs w:val="28"/>
        </w:rPr>
      </w:pPr>
      <w:r w:rsidRPr="00113653">
        <w:rPr>
          <w:b/>
          <w:bCs/>
          <w:sz w:val="28"/>
          <w:szCs w:val="28"/>
        </w:rPr>
        <w:t>5. ВЕЛИЧИНА ПЛАТЫ ЗА УСТАНОВКУ И ЭКСПЛУАТАЦИЮ</w:t>
      </w:r>
    </w:p>
    <w:p w14:paraId="1A5814C3" w14:textId="77777777" w:rsidR="00524A63" w:rsidRPr="00113653" w:rsidRDefault="00524A63" w:rsidP="005E75F9">
      <w:pPr>
        <w:jc w:val="center"/>
        <w:rPr>
          <w:b/>
          <w:bCs/>
          <w:sz w:val="28"/>
          <w:szCs w:val="28"/>
        </w:rPr>
      </w:pPr>
      <w:r w:rsidRPr="00113653">
        <w:rPr>
          <w:b/>
          <w:bCs/>
          <w:sz w:val="28"/>
          <w:szCs w:val="28"/>
        </w:rPr>
        <w:t>РЕКЛАМНОЙ КОНСТРУКЦИИ И ПОРЯДОК ЕЕ ВНЕСЕНИЯ</w:t>
      </w:r>
    </w:p>
    <w:p w14:paraId="40213855" w14:textId="77777777" w:rsidR="00524A63" w:rsidRPr="00113653" w:rsidRDefault="00524A63" w:rsidP="00113653">
      <w:pPr>
        <w:ind w:firstLine="709"/>
        <w:jc w:val="both"/>
        <w:rPr>
          <w:sz w:val="28"/>
          <w:szCs w:val="28"/>
        </w:rPr>
      </w:pPr>
    </w:p>
    <w:p w14:paraId="557AF742" w14:textId="6C1FB666" w:rsidR="00524A63" w:rsidRPr="00113653" w:rsidRDefault="00524A63" w:rsidP="00113653">
      <w:pPr>
        <w:ind w:firstLine="709"/>
        <w:jc w:val="both"/>
        <w:rPr>
          <w:sz w:val="28"/>
          <w:szCs w:val="28"/>
        </w:rPr>
      </w:pPr>
      <w:r w:rsidRPr="00113653">
        <w:rPr>
          <w:sz w:val="28"/>
          <w:szCs w:val="28"/>
        </w:rPr>
        <w:t>5.1.</w:t>
      </w:r>
      <w:r w:rsidR="00624ADB" w:rsidRPr="00113653">
        <w:rPr>
          <w:sz w:val="28"/>
          <w:szCs w:val="28"/>
        </w:rPr>
        <w:t> </w:t>
      </w:r>
      <w:r w:rsidRPr="00113653">
        <w:rPr>
          <w:sz w:val="28"/>
          <w:szCs w:val="28"/>
        </w:rPr>
        <w:t xml:space="preserve">Величина платы по договору на установку и эксплуатацию рекламной конструкции (далее – плата) рассчитывается Комитетом в порядке, определенном действующим Положением «О порядке выдачи разрешения на установку и эксплуатацию рекламной конструкции в Кушвинском муниципальном округе», утвержденным </w:t>
      </w:r>
      <w:r w:rsidR="00CB6D32" w:rsidRPr="00113653">
        <w:rPr>
          <w:sz w:val="28"/>
          <w:szCs w:val="28"/>
        </w:rPr>
        <w:t>р</w:t>
      </w:r>
      <w:r w:rsidRPr="00113653">
        <w:rPr>
          <w:sz w:val="28"/>
          <w:szCs w:val="28"/>
        </w:rPr>
        <w:t>ешением Думы Кушвинского муниципального округа от ______________ №________.</w:t>
      </w:r>
    </w:p>
    <w:p w14:paraId="696C8BC5" w14:textId="19489EFD" w:rsidR="00524A63" w:rsidRPr="00113653" w:rsidRDefault="00524A63" w:rsidP="00113653">
      <w:pPr>
        <w:ind w:firstLine="709"/>
        <w:jc w:val="both"/>
        <w:rPr>
          <w:sz w:val="28"/>
          <w:szCs w:val="28"/>
        </w:rPr>
      </w:pPr>
      <w:r w:rsidRPr="00113653">
        <w:rPr>
          <w:sz w:val="28"/>
          <w:szCs w:val="28"/>
        </w:rPr>
        <w:t>5.2.</w:t>
      </w:r>
      <w:r w:rsidR="00624ADB" w:rsidRPr="00113653">
        <w:rPr>
          <w:sz w:val="28"/>
          <w:szCs w:val="28"/>
        </w:rPr>
        <w:t> </w:t>
      </w:r>
      <w:r w:rsidRPr="00113653">
        <w:rPr>
          <w:sz w:val="28"/>
          <w:szCs w:val="28"/>
        </w:rPr>
        <w:t>Плата устанавливается согласно расчету, являющемуся неотъемлемой частью настоящего Договора.</w:t>
      </w:r>
    </w:p>
    <w:p w14:paraId="043AFAE2" w14:textId="592EB65C" w:rsidR="00524A63" w:rsidRPr="00113653" w:rsidRDefault="00524A63" w:rsidP="00113653">
      <w:pPr>
        <w:ind w:firstLine="709"/>
        <w:jc w:val="both"/>
        <w:rPr>
          <w:sz w:val="28"/>
          <w:szCs w:val="28"/>
        </w:rPr>
      </w:pPr>
      <w:r w:rsidRPr="00113653">
        <w:rPr>
          <w:sz w:val="28"/>
          <w:szCs w:val="28"/>
        </w:rPr>
        <w:t>5.3.</w:t>
      </w:r>
      <w:r w:rsidR="00624ADB" w:rsidRPr="00113653">
        <w:rPr>
          <w:sz w:val="28"/>
          <w:szCs w:val="28"/>
        </w:rPr>
        <w:t> </w:t>
      </w:r>
      <w:r w:rsidRPr="00113653">
        <w:rPr>
          <w:sz w:val="28"/>
          <w:szCs w:val="28"/>
        </w:rPr>
        <w:t>Плата по настоящему Договору составляет ___________ рублей в квартал (без НДС).</w:t>
      </w:r>
    </w:p>
    <w:p w14:paraId="65B75C4F" w14:textId="34A7B183" w:rsidR="00524A63" w:rsidRPr="00113653" w:rsidRDefault="00524A63" w:rsidP="00113653">
      <w:pPr>
        <w:ind w:firstLine="709"/>
        <w:jc w:val="both"/>
        <w:rPr>
          <w:sz w:val="28"/>
          <w:szCs w:val="28"/>
        </w:rPr>
      </w:pPr>
      <w:r w:rsidRPr="00113653">
        <w:rPr>
          <w:sz w:val="28"/>
          <w:szCs w:val="28"/>
        </w:rPr>
        <w:t>5.4.</w:t>
      </w:r>
      <w:r w:rsidR="00624ADB" w:rsidRPr="00113653">
        <w:rPr>
          <w:sz w:val="28"/>
          <w:szCs w:val="28"/>
        </w:rPr>
        <w:t> </w:t>
      </w:r>
      <w:r w:rsidRPr="00113653">
        <w:rPr>
          <w:sz w:val="28"/>
          <w:szCs w:val="28"/>
        </w:rPr>
        <w:t>В случае, если органами местного самоуправления Кушвинского муниципального округа будут приняты решения, изменяющие величину или порядок внесения платы по договору на установку и эксплуатацию рекламной конструкции, то эти решения будут обязательными для исполнения обеими сторонами, подписавшими настоящий Договор, с подписанием дополнительного соглашения к нему.</w:t>
      </w:r>
    </w:p>
    <w:p w14:paraId="465D22FB" w14:textId="7B1E85AA" w:rsidR="00524A63" w:rsidRPr="00113653" w:rsidRDefault="00524A63" w:rsidP="00113653">
      <w:pPr>
        <w:ind w:firstLine="709"/>
        <w:jc w:val="both"/>
        <w:rPr>
          <w:sz w:val="28"/>
          <w:szCs w:val="28"/>
        </w:rPr>
      </w:pPr>
      <w:r w:rsidRPr="00113653">
        <w:rPr>
          <w:sz w:val="28"/>
          <w:szCs w:val="28"/>
        </w:rPr>
        <w:t>5.5.</w:t>
      </w:r>
      <w:r w:rsidR="00624ADB" w:rsidRPr="00113653">
        <w:rPr>
          <w:sz w:val="28"/>
          <w:szCs w:val="28"/>
        </w:rPr>
        <w:t> </w:t>
      </w:r>
      <w:r w:rsidRPr="00113653">
        <w:rPr>
          <w:sz w:val="28"/>
          <w:szCs w:val="28"/>
        </w:rPr>
        <w:t>В случае, указанном в п. 5.4, Комитет обязан произвести перерасчет и направить его владельцу рекламной конструкции в течение 10 дней после принятия соответствующего решения.</w:t>
      </w:r>
    </w:p>
    <w:p w14:paraId="7E13E0AE" w14:textId="5A8AA71B" w:rsidR="00524A63" w:rsidRPr="00113653" w:rsidRDefault="00524A63" w:rsidP="00113653">
      <w:pPr>
        <w:ind w:firstLine="709"/>
        <w:jc w:val="both"/>
        <w:rPr>
          <w:sz w:val="28"/>
          <w:szCs w:val="28"/>
        </w:rPr>
      </w:pPr>
      <w:r w:rsidRPr="00113653">
        <w:rPr>
          <w:sz w:val="28"/>
          <w:szCs w:val="28"/>
        </w:rPr>
        <w:t>5.6.</w:t>
      </w:r>
      <w:r w:rsidR="00624ADB" w:rsidRPr="00113653">
        <w:rPr>
          <w:sz w:val="28"/>
          <w:szCs w:val="28"/>
        </w:rPr>
        <w:t> </w:t>
      </w:r>
      <w:r w:rsidRPr="00113653">
        <w:rPr>
          <w:sz w:val="28"/>
          <w:szCs w:val="28"/>
        </w:rPr>
        <w:t xml:space="preserve">Плата по настоящему Договору вносится ежеквартально, до 10 числа первого месяца текущего квартала, </w:t>
      </w:r>
      <w:r w:rsidR="00012C3E">
        <w:rPr>
          <w:sz w:val="28"/>
          <w:szCs w:val="28"/>
        </w:rPr>
        <w:t xml:space="preserve">на казначейский счет для осуществления и отражения операций по учету и распределения поступлений </w:t>
      </w:r>
      <w:r w:rsidR="00B072D3" w:rsidRPr="00B072D3">
        <w:rPr>
          <w:sz w:val="28"/>
          <w:szCs w:val="28"/>
        </w:rPr>
        <w:t xml:space="preserve">в Управлении Федерального казначейства по Свердловской области </w:t>
      </w:r>
      <w:r w:rsidRPr="00113653">
        <w:rPr>
          <w:sz w:val="28"/>
          <w:szCs w:val="28"/>
        </w:rPr>
        <w:t>(по согласованию ежемесячно, до 10 числа текущего месяца). Администратором данных платежей выступает Комитет.</w:t>
      </w:r>
    </w:p>
    <w:p w14:paraId="5B9F69D2" w14:textId="5DC54C55" w:rsidR="00524A63" w:rsidRPr="00113653" w:rsidRDefault="00524A63" w:rsidP="00113653">
      <w:pPr>
        <w:ind w:firstLine="709"/>
        <w:jc w:val="both"/>
        <w:rPr>
          <w:sz w:val="28"/>
          <w:szCs w:val="28"/>
        </w:rPr>
      </w:pPr>
      <w:r w:rsidRPr="00113653">
        <w:rPr>
          <w:sz w:val="28"/>
          <w:szCs w:val="28"/>
        </w:rPr>
        <w:lastRenderedPageBreak/>
        <w:t>5.7.</w:t>
      </w:r>
      <w:r w:rsidR="00624ADB" w:rsidRPr="00113653">
        <w:rPr>
          <w:sz w:val="28"/>
          <w:szCs w:val="28"/>
        </w:rPr>
        <w:t> </w:t>
      </w:r>
      <w:r w:rsidRPr="00113653">
        <w:rPr>
          <w:sz w:val="28"/>
          <w:szCs w:val="28"/>
        </w:rPr>
        <w:t>Рекламораспространитель самостоятельно, своевременно и в полном объеме уплачивает в бюджеты всех уровней налоговые и иные отчисления, регламентируемые действующим законодательством Российской Федерации, связанные с перечислением всех видов платежей по настоящему Договору.</w:t>
      </w:r>
    </w:p>
    <w:p w14:paraId="5876BF21" w14:textId="728DA233" w:rsidR="005E75F9" w:rsidRDefault="005E75F9" w:rsidP="00113653">
      <w:pPr>
        <w:ind w:firstLine="709"/>
        <w:jc w:val="center"/>
        <w:rPr>
          <w:b/>
          <w:bCs/>
          <w:sz w:val="28"/>
          <w:szCs w:val="28"/>
        </w:rPr>
      </w:pPr>
    </w:p>
    <w:p w14:paraId="5A11CF35" w14:textId="6D50827D" w:rsidR="00524A63" w:rsidRDefault="00524A63" w:rsidP="005E75F9">
      <w:pPr>
        <w:jc w:val="center"/>
        <w:rPr>
          <w:b/>
          <w:bCs/>
          <w:sz w:val="28"/>
          <w:szCs w:val="28"/>
        </w:rPr>
      </w:pPr>
      <w:r w:rsidRPr="00113653">
        <w:rPr>
          <w:b/>
          <w:bCs/>
          <w:sz w:val="28"/>
          <w:szCs w:val="28"/>
        </w:rPr>
        <w:t>6. ОТВЕТСТВЕННОСТЬ СТОРОН</w:t>
      </w:r>
    </w:p>
    <w:p w14:paraId="44AAF889" w14:textId="77777777" w:rsidR="007B6230" w:rsidRPr="00113653" w:rsidRDefault="007B6230" w:rsidP="005E75F9">
      <w:pPr>
        <w:jc w:val="center"/>
        <w:rPr>
          <w:b/>
          <w:bCs/>
          <w:sz w:val="28"/>
          <w:szCs w:val="28"/>
        </w:rPr>
      </w:pPr>
    </w:p>
    <w:p w14:paraId="58439CBB" w14:textId="3D88A555" w:rsidR="00524A63" w:rsidRPr="00113653" w:rsidRDefault="00524A63" w:rsidP="00113653">
      <w:pPr>
        <w:ind w:firstLine="709"/>
        <w:jc w:val="both"/>
        <w:rPr>
          <w:sz w:val="28"/>
          <w:szCs w:val="28"/>
        </w:rPr>
      </w:pPr>
      <w:r w:rsidRPr="00113653">
        <w:rPr>
          <w:sz w:val="28"/>
          <w:szCs w:val="28"/>
        </w:rPr>
        <w:t>6.1.</w:t>
      </w:r>
      <w:r w:rsidR="00624ADB" w:rsidRPr="00113653">
        <w:rPr>
          <w:sz w:val="28"/>
          <w:szCs w:val="28"/>
        </w:rPr>
        <w:t> </w:t>
      </w:r>
      <w:r w:rsidRPr="00113653">
        <w:rPr>
          <w:sz w:val="28"/>
          <w:szCs w:val="28"/>
        </w:rPr>
        <w:t>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w:t>
      </w:r>
    </w:p>
    <w:p w14:paraId="34E0A540" w14:textId="0EE91777" w:rsidR="00524A63" w:rsidRPr="00113653" w:rsidRDefault="00524A63" w:rsidP="00113653">
      <w:pPr>
        <w:ind w:firstLine="709"/>
        <w:jc w:val="both"/>
        <w:rPr>
          <w:sz w:val="28"/>
          <w:szCs w:val="28"/>
        </w:rPr>
      </w:pPr>
      <w:r w:rsidRPr="00113653">
        <w:rPr>
          <w:sz w:val="28"/>
          <w:szCs w:val="28"/>
        </w:rPr>
        <w:t>6.2.</w:t>
      </w:r>
      <w:r w:rsidR="00624ADB" w:rsidRPr="00113653">
        <w:rPr>
          <w:sz w:val="28"/>
          <w:szCs w:val="28"/>
        </w:rPr>
        <w:t> </w:t>
      </w:r>
      <w:r w:rsidRPr="00113653">
        <w:rPr>
          <w:sz w:val="28"/>
          <w:szCs w:val="28"/>
        </w:rPr>
        <w:t>В случае нарушения сроков внесения платы по настоящему Договору Рекламораспространитель выплачивает Комитету пени в размере 0,3% от суммы платежа за каждый день просрочки.</w:t>
      </w:r>
    </w:p>
    <w:p w14:paraId="293050A2" w14:textId="7178E7E8" w:rsidR="00524A63" w:rsidRPr="00113653" w:rsidRDefault="00524A63" w:rsidP="00113653">
      <w:pPr>
        <w:ind w:firstLine="709"/>
        <w:jc w:val="both"/>
        <w:rPr>
          <w:sz w:val="28"/>
          <w:szCs w:val="28"/>
        </w:rPr>
      </w:pPr>
      <w:r w:rsidRPr="00113653">
        <w:rPr>
          <w:sz w:val="28"/>
          <w:szCs w:val="28"/>
        </w:rPr>
        <w:t>6.3.</w:t>
      </w:r>
      <w:r w:rsidR="00624ADB" w:rsidRPr="00113653">
        <w:rPr>
          <w:sz w:val="28"/>
          <w:szCs w:val="28"/>
        </w:rPr>
        <w:t> </w:t>
      </w:r>
      <w:r w:rsidRPr="00113653">
        <w:rPr>
          <w:sz w:val="28"/>
          <w:szCs w:val="28"/>
        </w:rPr>
        <w:t>За невыполнение требований п. 3.1.13 настоящего Договора Рекламораспространитель выплачивает Комитету пени в размере 1,0% от годовой величины платы за установку и эксплуатацию рекламной конструкции за каждый день незаконного использования рекламного места.</w:t>
      </w:r>
    </w:p>
    <w:p w14:paraId="3D921C29" w14:textId="43805705" w:rsidR="00524A63" w:rsidRPr="00113653" w:rsidRDefault="00524A63" w:rsidP="00113653">
      <w:pPr>
        <w:ind w:firstLine="709"/>
        <w:jc w:val="both"/>
        <w:rPr>
          <w:sz w:val="28"/>
          <w:szCs w:val="28"/>
        </w:rPr>
      </w:pPr>
      <w:r w:rsidRPr="00113653">
        <w:rPr>
          <w:sz w:val="28"/>
          <w:szCs w:val="28"/>
        </w:rPr>
        <w:t>6.4.</w:t>
      </w:r>
      <w:r w:rsidR="00624ADB" w:rsidRPr="00113653">
        <w:rPr>
          <w:sz w:val="28"/>
          <w:szCs w:val="28"/>
        </w:rPr>
        <w:t> </w:t>
      </w:r>
      <w:r w:rsidRPr="00113653">
        <w:rPr>
          <w:sz w:val="28"/>
          <w:szCs w:val="28"/>
        </w:rPr>
        <w:t xml:space="preserve">За нарушение требований, изложенных в </w:t>
      </w:r>
      <w:proofErr w:type="spellStart"/>
      <w:r w:rsidRPr="00113653">
        <w:rPr>
          <w:sz w:val="28"/>
          <w:szCs w:val="28"/>
        </w:rPr>
        <w:t>п.п</w:t>
      </w:r>
      <w:proofErr w:type="spellEnd"/>
      <w:r w:rsidRPr="00113653">
        <w:rPr>
          <w:sz w:val="28"/>
          <w:szCs w:val="28"/>
        </w:rPr>
        <w:t>. 3.1.4, 3.1.5 и 3.1.9 настоящего Договора, Рекламораспространитель выплачивает Комитету штраф в размере 5,0% от общей годовой величины платы по Договору.</w:t>
      </w:r>
    </w:p>
    <w:p w14:paraId="294F2B69" w14:textId="1F5E2517" w:rsidR="00524A63" w:rsidRPr="00113653" w:rsidRDefault="00524A63" w:rsidP="00113653">
      <w:pPr>
        <w:ind w:firstLine="709"/>
        <w:jc w:val="both"/>
        <w:rPr>
          <w:sz w:val="28"/>
          <w:szCs w:val="28"/>
        </w:rPr>
      </w:pPr>
      <w:r w:rsidRPr="00113653">
        <w:rPr>
          <w:sz w:val="28"/>
          <w:szCs w:val="28"/>
        </w:rPr>
        <w:t>6.5.</w:t>
      </w:r>
      <w:r w:rsidR="00624ADB" w:rsidRPr="00113653">
        <w:rPr>
          <w:sz w:val="28"/>
          <w:szCs w:val="28"/>
        </w:rPr>
        <w:t> </w:t>
      </w:r>
      <w:r w:rsidRPr="00113653">
        <w:rPr>
          <w:sz w:val="28"/>
          <w:szCs w:val="28"/>
        </w:rPr>
        <w:t>В случае отказа Рекламораспространителем от подписания акта при сдаче рекламного места Комитету последний вправе составить односторонний акт обследования рекламного места, который будет иметь законную юридическую силу.</w:t>
      </w:r>
    </w:p>
    <w:p w14:paraId="5D411ECE" w14:textId="77777777" w:rsidR="00524A63" w:rsidRPr="00113653" w:rsidRDefault="00524A63" w:rsidP="00113653">
      <w:pPr>
        <w:ind w:firstLine="709"/>
        <w:jc w:val="both"/>
        <w:rPr>
          <w:sz w:val="28"/>
          <w:szCs w:val="28"/>
        </w:rPr>
      </w:pPr>
    </w:p>
    <w:p w14:paraId="26479F80" w14:textId="77777777" w:rsidR="00524A63" w:rsidRPr="00113653" w:rsidRDefault="00524A63" w:rsidP="007B6230">
      <w:pPr>
        <w:jc w:val="center"/>
        <w:rPr>
          <w:b/>
          <w:bCs/>
          <w:sz w:val="28"/>
          <w:szCs w:val="28"/>
        </w:rPr>
      </w:pPr>
      <w:r w:rsidRPr="00113653">
        <w:rPr>
          <w:b/>
          <w:bCs/>
          <w:sz w:val="28"/>
          <w:szCs w:val="28"/>
        </w:rPr>
        <w:t>7. ИЗМЕНЕНИЕ И РАСТОРЖЕНИЕ ДОГОВОРА</w:t>
      </w:r>
    </w:p>
    <w:p w14:paraId="24BEC319" w14:textId="77777777" w:rsidR="00524A63" w:rsidRPr="00113653" w:rsidRDefault="00524A63" w:rsidP="00113653">
      <w:pPr>
        <w:ind w:firstLine="709"/>
        <w:jc w:val="both"/>
        <w:rPr>
          <w:sz w:val="28"/>
          <w:szCs w:val="28"/>
        </w:rPr>
      </w:pPr>
    </w:p>
    <w:p w14:paraId="454F6881" w14:textId="15004151" w:rsidR="00524A63" w:rsidRPr="00113653" w:rsidRDefault="00524A63" w:rsidP="00113653">
      <w:pPr>
        <w:ind w:firstLine="709"/>
        <w:jc w:val="both"/>
        <w:rPr>
          <w:sz w:val="28"/>
          <w:szCs w:val="28"/>
        </w:rPr>
      </w:pPr>
      <w:r w:rsidRPr="00113653">
        <w:rPr>
          <w:sz w:val="28"/>
          <w:szCs w:val="28"/>
        </w:rPr>
        <w:t>7.1.</w:t>
      </w:r>
      <w:r w:rsidR="00624ADB" w:rsidRPr="00113653">
        <w:rPr>
          <w:sz w:val="28"/>
          <w:szCs w:val="28"/>
        </w:rPr>
        <w:t> </w:t>
      </w:r>
      <w:r w:rsidRPr="00113653">
        <w:rPr>
          <w:sz w:val="28"/>
          <w:szCs w:val="28"/>
        </w:rPr>
        <w:t>Настоящий Договор может быть изменен или расторгнут по взаимному соглашению сторон, а также в судебном порядке.</w:t>
      </w:r>
    </w:p>
    <w:p w14:paraId="1268EF36" w14:textId="52AFCDFB" w:rsidR="00524A63" w:rsidRPr="00113653" w:rsidRDefault="00524A63" w:rsidP="00113653">
      <w:pPr>
        <w:ind w:firstLine="709"/>
        <w:jc w:val="both"/>
        <w:rPr>
          <w:sz w:val="28"/>
          <w:szCs w:val="28"/>
        </w:rPr>
      </w:pPr>
      <w:r w:rsidRPr="00113653">
        <w:rPr>
          <w:sz w:val="28"/>
          <w:szCs w:val="28"/>
        </w:rPr>
        <w:t>7.2.</w:t>
      </w:r>
      <w:r w:rsidR="00624ADB" w:rsidRPr="00113653">
        <w:rPr>
          <w:sz w:val="28"/>
          <w:szCs w:val="28"/>
        </w:rPr>
        <w:t> </w:t>
      </w:r>
      <w:r w:rsidRPr="00113653">
        <w:rPr>
          <w:sz w:val="28"/>
          <w:szCs w:val="28"/>
        </w:rPr>
        <w:t>Настоящий Договор может быть расторгнут Комитетом в случае изъятия земельного участка или объекта, на котором расположена рекламная конструкция, для государственных или муниципальных нужд или сноса объекта в порядке, установленном действующим законодательством и актами органов местного самоуправления.</w:t>
      </w:r>
    </w:p>
    <w:p w14:paraId="5EADB5FE" w14:textId="24E956C8" w:rsidR="00524A63" w:rsidRPr="00113653" w:rsidRDefault="00524A63" w:rsidP="00113653">
      <w:pPr>
        <w:ind w:firstLine="709"/>
        <w:jc w:val="both"/>
        <w:rPr>
          <w:sz w:val="28"/>
          <w:szCs w:val="28"/>
        </w:rPr>
      </w:pPr>
      <w:r w:rsidRPr="00113653">
        <w:rPr>
          <w:sz w:val="28"/>
          <w:szCs w:val="28"/>
        </w:rPr>
        <w:t>7.3.</w:t>
      </w:r>
      <w:r w:rsidR="00624ADB" w:rsidRPr="00113653">
        <w:rPr>
          <w:sz w:val="28"/>
          <w:szCs w:val="28"/>
        </w:rPr>
        <w:t> </w:t>
      </w:r>
      <w:r w:rsidRPr="00113653">
        <w:rPr>
          <w:sz w:val="28"/>
          <w:szCs w:val="28"/>
        </w:rPr>
        <w:t>В случае, если реально размещенная владельцем рекламной конструкции рекламная конструкция не будет соответствовать характеристикам, указанным в п. 1.3 настоящего Договора, последний подлежит расторжению.</w:t>
      </w:r>
    </w:p>
    <w:p w14:paraId="492BC723" w14:textId="3D72F67C" w:rsidR="00524A63" w:rsidRPr="00113653" w:rsidRDefault="00524A63" w:rsidP="00113653">
      <w:pPr>
        <w:ind w:firstLine="709"/>
        <w:jc w:val="both"/>
        <w:rPr>
          <w:sz w:val="28"/>
          <w:szCs w:val="28"/>
        </w:rPr>
      </w:pPr>
      <w:r w:rsidRPr="00113653">
        <w:rPr>
          <w:sz w:val="28"/>
          <w:szCs w:val="28"/>
        </w:rPr>
        <w:t>7.4.</w:t>
      </w:r>
      <w:r w:rsidR="00624ADB" w:rsidRPr="00113653">
        <w:rPr>
          <w:sz w:val="28"/>
          <w:szCs w:val="28"/>
        </w:rPr>
        <w:t> </w:t>
      </w:r>
      <w:r w:rsidRPr="00113653">
        <w:rPr>
          <w:sz w:val="28"/>
          <w:szCs w:val="28"/>
        </w:rPr>
        <w:t>Настоящий Договор может быть расторгнут Комитетом в одностороннем порядке также по следующим основаниям:</w:t>
      </w:r>
    </w:p>
    <w:p w14:paraId="2F8358D7" w14:textId="46061236" w:rsidR="00524A63" w:rsidRPr="00113653" w:rsidRDefault="00524A63" w:rsidP="00113653">
      <w:pPr>
        <w:ind w:firstLine="709"/>
        <w:jc w:val="both"/>
        <w:rPr>
          <w:sz w:val="28"/>
          <w:szCs w:val="28"/>
        </w:rPr>
      </w:pPr>
      <w:r w:rsidRPr="00113653">
        <w:rPr>
          <w:sz w:val="28"/>
          <w:szCs w:val="28"/>
        </w:rPr>
        <w:t>а)</w:t>
      </w:r>
      <w:r w:rsidR="00624ADB" w:rsidRPr="00113653">
        <w:rPr>
          <w:sz w:val="28"/>
          <w:szCs w:val="28"/>
        </w:rPr>
        <w:t> </w:t>
      </w:r>
      <w:r w:rsidRPr="00113653">
        <w:rPr>
          <w:sz w:val="28"/>
          <w:szCs w:val="28"/>
        </w:rPr>
        <w:t>при использовании Рекламораспространителем рекламного места не по назначению, указанному в настоящем Договоре, т.е. не для размещения рекламной конструкции;</w:t>
      </w:r>
    </w:p>
    <w:p w14:paraId="5CF402C0" w14:textId="6F71A17D" w:rsidR="00524A63" w:rsidRPr="00113653" w:rsidRDefault="00524A63" w:rsidP="00113653">
      <w:pPr>
        <w:ind w:firstLine="709"/>
        <w:jc w:val="both"/>
        <w:rPr>
          <w:sz w:val="28"/>
          <w:szCs w:val="28"/>
        </w:rPr>
      </w:pPr>
      <w:r w:rsidRPr="00113653">
        <w:rPr>
          <w:sz w:val="28"/>
          <w:szCs w:val="28"/>
        </w:rPr>
        <w:t>б)</w:t>
      </w:r>
      <w:r w:rsidR="00624ADB" w:rsidRPr="00113653">
        <w:rPr>
          <w:sz w:val="28"/>
          <w:szCs w:val="28"/>
        </w:rPr>
        <w:t> </w:t>
      </w:r>
      <w:r w:rsidRPr="00113653">
        <w:rPr>
          <w:sz w:val="28"/>
          <w:szCs w:val="28"/>
        </w:rPr>
        <w:t>при возникновении у Рекламораспространителя задолженности по плате на срок в три месяца и более;</w:t>
      </w:r>
    </w:p>
    <w:p w14:paraId="181A6701" w14:textId="29D5E695" w:rsidR="00524A63" w:rsidRPr="00113653" w:rsidRDefault="00524A63" w:rsidP="00113653">
      <w:pPr>
        <w:ind w:firstLine="709"/>
        <w:jc w:val="both"/>
        <w:rPr>
          <w:sz w:val="28"/>
          <w:szCs w:val="28"/>
        </w:rPr>
      </w:pPr>
      <w:r w:rsidRPr="00113653">
        <w:rPr>
          <w:sz w:val="28"/>
          <w:szCs w:val="28"/>
        </w:rPr>
        <w:lastRenderedPageBreak/>
        <w:t>в)</w:t>
      </w:r>
      <w:r w:rsidR="00624ADB" w:rsidRPr="00113653">
        <w:rPr>
          <w:sz w:val="28"/>
          <w:szCs w:val="28"/>
        </w:rPr>
        <w:t> </w:t>
      </w:r>
      <w:r w:rsidRPr="00113653">
        <w:rPr>
          <w:sz w:val="28"/>
          <w:szCs w:val="28"/>
        </w:rPr>
        <w:t>при более чем двукратной задержке выплаты Рекламораспространителем платы на срок более чем в один календарный месяц;</w:t>
      </w:r>
    </w:p>
    <w:p w14:paraId="47EE5061" w14:textId="0C97F415" w:rsidR="00524A63" w:rsidRPr="00113653" w:rsidRDefault="00524A63" w:rsidP="00113653">
      <w:pPr>
        <w:ind w:firstLine="709"/>
        <w:jc w:val="both"/>
        <w:rPr>
          <w:sz w:val="28"/>
          <w:szCs w:val="28"/>
        </w:rPr>
      </w:pPr>
      <w:r w:rsidRPr="00113653">
        <w:rPr>
          <w:sz w:val="28"/>
          <w:szCs w:val="28"/>
        </w:rPr>
        <w:t>г)</w:t>
      </w:r>
      <w:r w:rsidR="00624ADB" w:rsidRPr="00113653">
        <w:rPr>
          <w:sz w:val="28"/>
          <w:szCs w:val="28"/>
        </w:rPr>
        <w:t> </w:t>
      </w:r>
      <w:r w:rsidRPr="00113653">
        <w:rPr>
          <w:sz w:val="28"/>
          <w:szCs w:val="28"/>
        </w:rPr>
        <w:t>при введении в заблуждение Рекламораспространителем Комитета при оформлении, переоформлении или продлении настоящего Договора, если таковые действия имели целью снижение величины платы по настоящему Договору или реально привели к таковому снижению вследствие искажения Рекламораспространителем данных о геометрических размерах рекламной конструкции, ложного указания на наличие системы подсветки или технических особенностей рекламной конструкции, служащих основанием для введения Комитетом понижающих коэффициентов к базовой ставке арендной платы.</w:t>
      </w:r>
    </w:p>
    <w:p w14:paraId="1C8E69DD" w14:textId="66E318D8" w:rsidR="00524A63" w:rsidRPr="00113653" w:rsidRDefault="00524A63" w:rsidP="00113653">
      <w:pPr>
        <w:ind w:firstLine="709"/>
        <w:jc w:val="both"/>
        <w:rPr>
          <w:sz w:val="28"/>
          <w:szCs w:val="28"/>
        </w:rPr>
      </w:pPr>
      <w:r w:rsidRPr="00113653">
        <w:rPr>
          <w:sz w:val="28"/>
          <w:szCs w:val="28"/>
        </w:rPr>
        <w:t>7.5.</w:t>
      </w:r>
      <w:r w:rsidR="00624ADB" w:rsidRPr="00113653">
        <w:rPr>
          <w:sz w:val="28"/>
          <w:szCs w:val="28"/>
        </w:rPr>
        <w:t> </w:t>
      </w:r>
      <w:r w:rsidRPr="00113653">
        <w:rPr>
          <w:sz w:val="28"/>
          <w:szCs w:val="28"/>
        </w:rPr>
        <w:t>Расторжение настоящего Договора не освобождает Рекламораспространителя от необходимости оплаты задолженности по настоящему Договору и пени, если таковые были начислены Комитетом.</w:t>
      </w:r>
    </w:p>
    <w:p w14:paraId="1E8007D9" w14:textId="77777777" w:rsidR="00524A63" w:rsidRPr="00113653" w:rsidRDefault="00524A63" w:rsidP="00113653">
      <w:pPr>
        <w:ind w:firstLine="709"/>
        <w:jc w:val="both"/>
        <w:rPr>
          <w:sz w:val="28"/>
          <w:szCs w:val="28"/>
        </w:rPr>
      </w:pPr>
    </w:p>
    <w:p w14:paraId="30B9CB07" w14:textId="77777777" w:rsidR="00524A63" w:rsidRPr="00113653" w:rsidRDefault="00524A63" w:rsidP="007B6230">
      <w:pPr>
        <w:jc w:val="center"/>
        <w:rPr>
          <w:b/>
          <w:bCs/>
          <w:sz w:val="28"/>
          <w:szCs w:val="28"/>
        </w:rPr>
      </w:pPr>
      <w:r w:rsidRPr="00113653">
        <w:rPr>
          <w:b/>
          <w:bCs/>
          <w:sz w:val="28"/>
          <w:szCs w:val="28"/>
        </w:rPr>
        <w:t>8. ЗАКЛЮЧИТЕЛЬНЫЕ ПОЛОЖЕНИЯ</w:t>
      </w:r>
    </w:p>
    <w:p w14:paraId="62AE920C" w14:textId="77777777" w:rsidR="00524A63" w:rsidRPr="00113653" w:rsidRDefault="00524A63" w:rsidP="00113653">
      <w:pPr>
        <w:ind w:firstLine="709"/>
        <w:jc w:val="both"/>
        <w:rPr>
          <w:b/>
          <w:bCs/>
          <w:sz w:val="28"/>
          <w:szCs w:val="28"/>
        </w:rPr>
      </w:pPr>
    </w:p>
    <w:p w14:paraId="5E25D3A3" w14:textId="0B404857" w:rsidR="00524A63" w:rsidRPr="00113653" w:rsidRDefault="00524A63" w:rsidP="00113653">
      <w:pPr>
        <w:ind w:firstLine="709"/>
        <w:jc w:val="both"/>
        <w:rPr>
          <w:sz w:val="28"/>
          <w:szCs w:val="28"/>
        </w:rPr>
      </w:pPr>
      <w:r w:rsidRPr="00113653">
        <w:rPr>
          <w:sz w:val="28"/>
          <w:szCs w:val="28"/>
        </w:rPr>
        <w:t>8.1.</w:t>
      </w:r>
      <w:r w:rsidR="00624ADB" w:rsidRPr="00113653">
        <w:rPr>
          <w:sz w:val="28"/>
          <w:szCs w:val="28"/>
        </w:rPr>
        <w:t> </w:t>
      </w:r>
      <w:r w:rsidRPr="00113653">
        <w:rPr>
          <w:sz w:val="28"/>
          <w:szCs w:val="28"/>
        </w:rPr>
        <w:t>Вопросы взаимоотношений сторон, не нашедшие отражения в тексте настоящего Договора, регулируются действующим законодательством.</w:t>
      </w:r>
    </w:p>
    <w:p w14:paraId="6C350907" w14:textId="462F7E49" w:rsidR="00524A63" w:rsidRPr="00113653" w:rsidRDefault="00524A63" w:rsidP="00113653">
      <w:pPr>
        <w:ind w:firstLine="709"/>
        <w:jc w:val="both"/>
        <w:rPr>
          <w:sz w:val="28"/>
          <w:szCs w:val="28"/>
        </w:rPr>
      </w:pPr>
      <w:r w:rsidRPr="00113653">
        <w:rPr>
          <w:sz w:val="28"/>
          <w:szCs w:val="28"/>
        </w:rPr>
        <w:t>8.2.</w:t>
      </w:r>
      <w:r w:rsidR="00624ADB" w:rsidRPr="00113653">
        <w:rPr>
          <w:sz w:val="28"/>
          <w:szCs w:val="28"/>
        </w:rPr>
        <w:t> </w:t>
      </w:r>
      <w:r w:rsidRPr="00113653">
        <w:rPr>
          <w:sz w:val="28"/>
          <w:szCs w:val="28"/>
        </w:rPr>
        <w:t>Договор составлен в двух экземплярах, имеющих одинаковую юридическую силу.</w:t>
      </w:r>
    </w:p>
    <w:p w14:paraId="49A83233" w14:textId="77777777" w:rsidR="00524A63" w:rsidRPr="00113653" w:rsidRDefault="00524A63" w:rsidP="00113653">
      <w:pPr>
        <w:ind w:firstLine="709"/>
        <w:jc w:val="both"/>
        <w:rPr>
          <w:sz w:val="28"/>
          <w:szCs w:val="28"/>
        </w:rPr>
      </w:pPr>
    </w:p>
    <w:p w14:paraId="549AB4A7" w14:textId="77777777" w:rsidR="00524A63" w:rsidRPr="00113653" w:rsidRDefault="00524A63" w:rsidP="007B6230">
      <w:pPr>
        <w:jc w:val="center"/>
        <w:rPr>
          <w:b/>
          <w:bCs/>
          <w:sz w:val="28"/>
          <w:szCs w:val="28"/>
        </w:rPr>
      </w:pPr>
      <w:r w:rsidRPr="00113653">
        <w:rPr>
          <w:b/>
          <w:bCs/>
          <w:sz w:val="28"/>
          <w:szCs w:val="28"/>
        </w:rPr>
        <w:t>9. АДРЕСА И БАНКОВСКИЕ РЕКВИЗИТЫ СТОРОН</w:t>
      </w:r>
    </w:p>
    <w:p w14:paraId="4E115A9C" w14:textId="77777777" w:rsidR="00524A63" w:rsidRPr="00113653" w:rsidRDefault="00524A63" w:rsidP="00113653">
      <w:pPr>
        <w:ind w:firstLine="709"/>
        <w:jc w:val="both"/>
        <w:rPr>
          <w:b/>
          <w:bCs/>
          <w:sz w:val="28"/>
          <w:szCs w:val="28"/>
        </w:rPr>
      </w:pPr>
    </w:p>
    <w:p w14:paraId="0ACDFAC0" w14:textId="77777777" w:rsidR="00524A63" w:rsidRDefault="00524A63" w:rsidP="00113653">
      <w:pPr>
        <w:autoSpaceDE w:val="0"/>
        <w:autoSpaceDN w:val="0"/>
        <w:adjustRightInd w:val="0"/>
        <w:ind w:firstLine="709"/>
        <w:jc w:val="right"/>
        <w:outlineLvl w:val="1"/>
        <w:rPr>
          <w:sz w:val="28"/>
          <w:szCs w:val="28"/>
        </w:rPr>
        <w:sectPr w:rsidR="00524A63" w:rsidSect="0080099B">
          <w:pgSz w:w="11906" w:h="16838"/>
          <w:pgMar w:top="1134" w:right="567" w:bottom="1134" w:left="1418" w:header="709" w:footer="709" w:gutter="0"/>
          <w:cols w:space="708"/>
          <w:docGrid w:linePitch="360"/>
        </w:sectPr>
      </w:pPr>
    </w:p>
    <w:p w14:paraId="7E62F464" w14:textId="7E2470CD" w:rsidR="00923CBE" w:rsidRPr="005E75F9" w:rsidRDefault="00923CBE" w:rsidP="00113653">
      <w:pPr>
        <w:autoSpaceDE w:val="0"/>
        <w:autoSpaceDN w:val="0"/>
        <w:adjustRightInd w:val="0"/>
        <w:ind w:firstLine="5670"/>
        <w:outlineLvl w:val="1"/>
      </w:pPr>
      <w:r w:rsidRPr="005E75F9">
        <w:lastRenderedPageBreak/>
        <w:t xml:space="preserve">Приложение № </w:t>
      </w:r>
      <w:r w:rsidR="00012C3E">
        <w:t>2</w:t>
      </w:r>
    </w:p>
    <w:p w14:paraId="3546948B" w14:textId="77777777" w:rsidR="00923CBE" w:rsidRPr="005E75F9" w:rsidRDefault="00923CBE" w:rsidP="00113653">
      <w:pPr>
        <w:autoSpaceDE w:val="0"/>
        <w:autoSpaceDN w:val="0"/>
        <w:adjustRightInd w:val="0"/>
        <w:ind w:firstLine="5670"/>
      </w:pPr>
      <w:r w:rsidRPr="005E75F9">
        <w:t xml:space="preserve">к Положению «О порядке выдачи </w:t>
      </w:r>
    </w:p>
    <w:p w14:paraId="55564D08" w14:textId="71FF4A73" w:rsidR="00923CBE" w:rsidRPr="005E75F9" w:rsidRDefault="00923CBE" w:rsidP="00113653">
      <w:pPr>
        <w:autoSpaceDE w:val="0"/>
        <w:autoSpaceDN w:val="0"/>
        <w:adjustRightInd w:val="0"/>
        <w:ind w:firstLine="5670"/>
      </w:pPr>
      <w:r w:rsidRPr="005E75F9">
        <w:t>разрешени</w:t>
      </w:r>
      <w:r w:rsidR="005E75F9">
        <w:t>я</w:t>
      </w:r>
      <w:r w:rsidRPr="005E75F9">
        <w:t xml:space="preserve"> на установку и </w:t>
      </w:r>
    </w:p>
    <w:p w14:paraId="02FAD3CA" w14:textId="77777777" w:rsidR="005E75F9" w:rsidRDefault="00923CBE" w:rsidP="00113653">
      <w:pPr>
        <w:autoSpaceDE w:val="0"/>
        <w:autoSpaceDN w:val="0"/>
        <w:adjustRightInd w:val="0"/>
        <w:ind w:firstLine="5670"/>
      </w:pPr>
      <w:r w:rsidRPr="005E75F9">
        <w:t xml:space="preserve">эксплуатацию рекламной конструкции в </w:t>
      </w:r>
    </w:p>
    <w:p w14:paraId="1CA4E7DB" w14:textId="6B9BAFBE" w:rsidR="00923CBE" w:rsidRPr="005E75F9" w:rsidRDefault="00923CBE" w:rsidP="00113653">
      <w:pPr>
        <w:autoSpaceDE w:val="0"/>
        <w:autoSpaceDN w:val="0"/>
        <w:adjustRightInd w:val="0"/>
        <w:ind w:firstLine="5670"/>
      </w:pPr>
      <w:r w:rsidRPr="005E75F9">
        <w:t>Кушвинском муниципально</w:t>
      </w:r>
      <w:r w:rsidR="001E4EF5" w:rsidRPr="005E75F9">
        <w:t>м</w:t>
      </w:r>
      <w:r w:rsidRPr="005E75F9">
        <w:t xml:space="preserve"> округе»</w:t>
      </w:r>
    </w:p>
    <w:p w14:paraId="7395B8AE" w14:textId="693C0963" w:rsidR="00524A63" w:rsidRDefault="00524A63" w:rsidP="005E75F9">
      <w:pPr>
        <w:autoSpaceDE w:val="0"/>
        <w:autoSpaceDN w:val="0"/>
        <w:adjustRightInd w:val="0"/>
        <w:jc w:val="both"/>
        <w:rPr>
          <w:sz w:val="28"/>
          <w:szCs w:val="28"/>
        </w:rPr>
      </w:pPr>
    </w:p>
    <w:p w14:paraId="3F40FD7F" w14:textId="77777777" w:rsidR="005E75F9" w:rsidRPr="005E75F9" w:rsidRDefault="005E75F9" w:rsidP="005E75F9">
      <w:pPr>
        <w:autoSpaceDE w:val="0"/>
        <w:autoSpaceDN w:val="0"/>
        <w:adjustRightInd w:val="0"/>
        <w:jc w:val="both"/>
        <w:rPr>
          <w:sz w:val="28"/>
          <w:szCs w:val="28"/>
        </w:rPr>
      </w:pPr>
    </w:p>
    <w:p w14:paraId="51DAF2C1" w14:textId="77777777" w:rsidR="00524A63" w:rsidRPr="00233AF5" w:rsidRDefault="00524A63" w:rsidP="005E75F9">
      <w:pPr>
        <w:autoSpaceDE w:val="0"/>
        <w:autoSpaceDN w:val="0"/>
        <w:adjustRightInd w:val="0"/>
        <w:jc w:val="center"/>
        <w:rPr>
          <w:b/>
          <w:bCs/>
          <w:sz w:val="28"/>
          <w:szCs w:val="28"/>
        </w:rPr>
      </w:pPr>
      <w:r w:rsidRPr="00233AF5">
        <w:rPr>
          <w:b/>
          <w:bCs/>
          <w:sz w:val="28"/>
          <w:szCs w:val="28"/>
        </w:rPr>
        <w:t>ПОРЯДОК</w:t>
      </w:r>
    </w:p>
    <w:p w14:paraId="6EBAFD63" w14:textId="3E9579F7" w:rsidR="00233AF5" w:rsidRPr="00233AF5" w:rsidRDefault="00233AF5" w:rsidP="005E75F9">
      <w:pPr>
        <w:autoSpaceDE w:val="0"/>
        <w:autoSpaceDN w:val="0"/>
        <w:adjustRightInd w:val="0"/>
        <w:jc w:val="center"/>
        <w:rPr>
          <w:b/>
          <w:bCs/>
          <w:sz w:val="28"/>
          <w:szCs w:val="28"/>
        </w:rPr>
      </w:pPr>
      <w:r w:rsidRPr="00233AF5">
        <w:rPr>
          <w:b/>
          <w:bCs/>
          <w:sz w:val="28"/>
          <w:szCs w:val="28"/>
        </w:rPr>
        <w:t xml:space="preserve">расчета платы по договору на установку и эксплуатацию рекламной конструкции </w:t>
      </w:r>
      <w:r w:rsidR="007817BB">
        <w:rPr>
          <w:b/>
          <w:bCs/>
          <w:sz w:val="28"/>
          <w:szCs w:val="28"/>
        </w:rPr>
        <w:t>в Кушвинском муниципальном округе</w:t>
      </w:r>
    </w:p>
    <w:p w14:paraId="15EFA483" w14:textId="2586EE16" w:rsidR="00233AF5" w:rsidRDefault="00233AF5" w:rsidP="005E75F9">
      <w:pPr>
        <w:autoSpaceDE w:val="0"/>
        <w:autoSpaceDN w:val="0"/>
        <w:adjustRightInd w:val="0"/>
        <w:jc w:val="center"/>
        <w:rPr>
          <w:sz w:val="28"/>
          <w:szCs w:val="28"/>
        </w:rPr>
      </w:pPr>
    </w:p>
    <w:p w14:paraId="44689A2F" w14:textId="77777777" w:rsidR="00233AF5" w:rsidRDefault="00233AF5" w:rsidP="005E75F9">
      <w:pPr>
        <w:autoSpaceDE w:val="0"/>
        <w:autoSpaceDN w:val="0"/>
        <w:adjustRightInd w:val="0"/>
        <w:jc w:val="center"/>
        <w:rPr>
          <w:sz w:val="28"/>
          <w:szCs w:val="28"/>
        </w:rPr>
      </w:pPr>
    </w:p>
    <w:p w14:paraId="27E4E89A" w14:textId="222238F4" w:rsidR="00524A63" w:rsidRPr="0041091D" w:rsidRDefault="00524A63" w:rsidP="00113653">
      <w:pPr>
        <w:autoSpaceDE w:val="0"/>
        <w:autoSpaceDN w:val="0"/>
        <w:adjustRightInd w:val="0"/>
        <w:ind w:firstLine="709"/>
        <w:jc w:val="both"/>
        <w:rPr>
          <w:sz w:val="28"/>
          <w:szCs w:val="28"/>
        </w:rPr>
      </w:pPr>
      <w:r w:rsidRPr="0041091D">
        <w:rPr>
          <w:sz w:val="28"/>
          <w:szCs w:val="28"/>
        </w:rPr>
        <w:t>Сумма платы за установку и эксплуатацию рекламной конструкции:</w:t>
      </w:r>
    </w:p>
    <w:p w14:paraId="13BC3257" w14:textId="29204496" w:rsidR="00524A63" w:rsidRPr="0041091D" w:rsidRDefault="00524A63" w:rsidP="00113653">
      <w:pPr>
        <w:autoSpaceDE w:val="0"/>
        <w:autoSpaceDN w:val="0"/>
        <w:adjustRightInd w:val="0"/>
        <w:ind w:firstLine="709"/>
        <w:jc w:val="both"/>
        <w:rPr>
          <w:sz w:val="28"/>
          <w:szCs w:val="28"/>
        </w:rPr>
      </w:pPr>
      <w:proofErr w:type="spellStart"/>
      <w:r w:rsidRPr="0041091D">
        <w:rPr>
          <w:sz w:val="28"/>
          <w:szCs w:val="28"/>
        </w:rPr>
        <w:t>Сп</w:t>
      </w:r>
      <w:proofErr w:type="spellEnd"/>
      <w:r w:rsidRPr="0041091D">
        <w:rPr>
          <w:sz w:val="28"/>
          <w:szCs w:val="28"/>
        </w:rPr>
        <w:t xml:space="preserve"> = </w:t>
      </w:r>
      <w:proofErr w:type="spellStart"/>
      <w:r w:rsidRPr="0041091D">
        <w:rPr>
          <w:sz w:val="28"/>
          <w:szCs w:val="28"/>
        </w:rPr>
        <w:t>Сбаз</w:t>
      </w:r>
      <w:proofErr w:type="spellEnd"/>
      <w:r w:rsidRPr="0041091D">
        <w:rPr>
          <w:sz w:val="28"/>
          <w:szCs w:val="28"/>
        </w:rPr>
        <w:t xml:space="preserve"> х </w:t>
      </w:r>
      <w:proofErr w:type="spellStart"/>
      <w:r w:rsidRPr="0041091D">
        <w:rPr>
          <w:sz w:val="28"/>
          <w:szCs w:val="28"/>
        </w:rPr>
        <w:t>Кр</w:t>
      </w:r>
      <w:proofErr w:type="spellEnd"/>
      <w:r w:rsidRPr="0041091D">
        <w:rPr>
          <w:sz w:val="28"/>
          <w:szCs w:val="28"/>
        </w:rPr>
        <w:t xml:space="preserve"> х </w:t>
      </w:r>
      <w:proofErr w:type="spellStart"/>
      <w:r w:rsidRPr="0041091D">
        <w:rPr>
          <w:sz w:val="28"/>
          <w:szCs w:val="28"/>
        </w:rPr>
        <w:t>Кисп</w:t>
      </w:r>
      <w:proofErr w:type="spellEnd"/>
      <w:r w:rsidRPr="0041091D">
        <w:rPr>
          <w:sz w:val="28"/>
          <w:szCs w:val="28"/>
        </w:rPr>
        <w:t xml:space="preserve">. х </w:t>
      </w:r>
      <w:proofErr w:type="spellStart"/>
      <w:r w:rsidRPr="0041091D">
        <w:rPr>
          <w:sz w:val="28"/>
          <w:szCs w:val="28"/>
        </w:rPr>
        <w:t>Кср</w:t>
      </w:r>
      <w:proofErr w:type="spellEnd"/>
      <w:r w:rsidRPr="0041091D">
        <w:rPr>
          <w:sz w:val="28"/>
          <w:szCs w:val="28"/>
        </w:rPr>
        <w:t xml:space="preserve"> х </w:t>
      </w:r>
      <w:proofErr w:type="spellStart"/>
      <w:r w:rsidRPr="0041091D">
        <w:rPr>
          <w:sz w:val="28"/>
          <w:szCs w:val="28"/>
        </w:rPr>
        <w:t>Ктер</w:t>
      </w:r>
      <w:proofErr w:type="spellEnd"/>
      <w:r w:rsidRPr="0041091D">
        <w:rPr>
          <w:sz w:val="28"/>
          <w:szCs w:val="28"/>
        </w:rPr>
        <w:t xml:space="preserve">. х </w:t>
      </w:r>
      <w:proofErr w:type="spellStart"/>
      <w:r w:rsidRPr="0041091D">
        <w:rPr>
          <w:sz w:val="28"/>
          <w:szCs w:val="28"/>
        </w:rPr>
        <w:t>Ксоц</w:t>
      </w:r>
      <w:proofErr w:type="spellEnd"/>
      <w:r w:rsidRPr="0041091D">
        <w:rPr>
          <w:sz w:val="28"/>
          <w:szCs w:val="28"/>
        </w:rPr>
        <w:t xml:space="preserve"> х S, где</w:t>
      </w:r>
      <w:r w:rsidR="00202615">
        <w:rPr>
          <w:sz w:val="28"/>
          <w:szCs w:val="28"/>
        </w:rPr>
        <w:t>:</w:t>
      </w:r>
    </w:p>
    <w:p w14:paraId="35E3F7A4" w14:textId="77777777" w:rsidR="00524A63" w:rsidRPr="0041091D" w:rsidRDefault="00524A63" w:rsidP="00113653">
      <w:pPr>
        <w:autoSpaceDE w:val="0"/>
        <w:autoSpaceDN w:val="0"/>
        <w:adjustRightInd w:val="0"/>
        <w:ind w:firstLine="709"/>
        <w:jc w:val="both"/>
        <w:rPr>
          <w:sz w:val="28"/>
          <w:szCs w:val="28"/>
        </w:rPr>
      </w:pPr>
      <w:proofErr w:type="spellStart"/>
      <w:r w:rsidRPr="0041091D">
        <w:rPr>
          <w:sz w:val="28"/>
          <w:szCs w:val="28"/>
        </w:rPr>
        <w:t>Сп</w:t>
      </w:r>
      <w:proofErr w:type="spellEnd"/>
      <w:r w:rsidRPr="0041091D">
        <w:rPr>
          <w:sz w:val="28"/>
          <w:szCs w:val="28"/>
        </w:rPr>
        <w:t xml:space="preserve"> </w:t>
      </w:r>
      <w:r>
        <w:rPr>
          <w:sz w:val="28"/>
          <w:szCs w:val="28"/>
        </w:rPr>
        <w:t>–</w:t>
      </w:r>
      <w:r w:rsidRPr="0041091D">
        <w:rPr>
          <w:sz w:val="28"/>
          <w:szCs w:val="28"/>
        </w:rPr>
        <w:t xml:space="preserve"> общая</w:t>
      </w:r>
      <w:r>
        <w:rPr>
          <w:sz w:val="28"/>
          <w:szCs w:val="28"/>
        </w:rPr>
        <w:t xml:space="preserve"> </w:t>
      </w:r>
      <w:r w:rsidRPr="0041091D">
        <w:rPr>
          <w:sz w:val="28"/>
          <w:szCs w:val="28"/>
        </w:rPr>
        <w:t>сумма платежа;</w:t>
      </w:r>
    </w:p>
    <w:p w14:paraId="05A025B9" w14:textId="6A9A005B" w:rsidR="00524A63" w:rsidRPr="0041091D" w:rsidRDefault="00524A63" w:rsidP="00113653">
      <w:pPr>
        <w:autoSpaceDE w:val="0"/>
        <w:autoSpaceDN w:val="0"/>
        <w:adjustRightInd w:val="0"/>
        <w:ind w:firstLine="709"/>
        <w:jc w:val="both"/>
        <w:rPr>
          <w:sz w:val="28"/>
          <w:szCs w:val="28"/>
        </w:rPr>
      </w:pPr>
      <w:proofErr w:type="spellStart"/>
      <w:r w:rsidRPr="0041091D">
        <w:rPr>
          <w:sz w:val="28"/>
          <w:szCs w:val="28"/>
        </w:rPr>
        <w:t>Сбаз</w:t>
      </w:r>
      <w:proofErr w:type="spellEnd"/>
      <w:r w:rsidRPr="0041091D">
        <w:rPr>
          <w:sz w:val="28"/>
          <w:szCs w:val="28"/>
        </w:rPr>
        <w:t xml:space="preserve"> </w:t>
      </w:r>
      <w:r>
        <w:rPr>
          <w:sz w:val="28"/>
          <w:szCs w:val="28"/>
        </w:rPr>
        <w:t>–</w:t>
      </w:r>
      <w:r w:rsidRPr="0041091D">
        <w:rPr>
          <w:sz w:val="28"/>
          <w:szCs w:val="28"/>
        </w:rPr>
        <w:t xml:space="preserve"> базовая</w:t>
      </w:r>
      <w:r>
        <w:rPr>
          <w:sz w:val="28"/>
          <w:szCs w:val="28"/>
        </w:rPr>
        <w:t xml:space="preserve"> </w:t>
      </w:r>
      <w:r w:rsidRPr="0041091D">
        <w:rPr>
          <w:sz w:val="28"/>
          <w:szCs w:val="28"/>
        </w:rPr>
        <w:t>ставка платы за установку и эксплуатацию рекламной конструкции, руб./кв.</w:t>
      </w:r>
      <w:r w:rsidR="00085920">
        <w:rPr>
          <w:sz w:val="28"/>
          <w:szCs w:val="28"/>
        </w:rPr>
        <w:t xml:space="preserve"> </w:t>
      </w:r>
      <w:r w:rsidRPr="0041091D">
        <w:rPr>
          <w:sz w:val="28"/>
          <w:szCs w:val="28"/>
        </w:rPr>
        <w:t>м.;</w:t>
      </w:r>
    </w:p>
    <w:p w14:paraId="6BD3E732" w14:textId="77777777" w:rsidR="00524A63" w:rsidRPr="0041091D" w:rsidRDefault="00524A63" w:rsidP="00113653">
      <w:pPr>
        <w:autoSpaceDE w:val="0"/>
        <w:autoSpaceDN w:val="0"/>
        <w:adjustRightInd w:val="0"/>
        <w:ind w:firstLine="709"/>
        <w:jc w:val="both"/>
        <w:rPr>
          <w:sz w:val="28"/>
          <w:szCs w:val="28"/>
        </w:rPr>
      </w:pPr>
      <w:r w:rsidRPr="0041091D">
        <w:rPr>
          <w:sz w:val="28"/>
          <w:szCs w:val="28"/>
        </w:rPr>
        <w:t xml:space="preserve">К </w:t>
      </w:r>
      <w:r>
        <w:rPr>
          <w:sz w:val="28"/>
          <w:szCs w:val="28"/>
        </w:rPr>
        <w:t>–</w:t>
      </w:r>
      <w:r w:rsidRPr="0041091D">
        <w:rPr>
          <w:sz w:val="28"/>
          <w:szCs w:val="28"/>
        </w:rPr>
        <w:t xml:space="preserve"> корректирующие</w:t>
      </w:r>
      <w:r>
        <w:rPr>
          <w:sz w:val="28"/>
          <w:szCs w:val="28"/>
        </w:rPr>
        <w:t xml:space="preserve"> </w:t>
      </w:r>
      <w:r w:rsidRPr="0041091D">
        <w:rPr>
          <w:sz w:val="28"/>
          <w:szCs w:val="28"/>
        </w:rPr>
        <w:t>коэффициенты;</w:t>
      </w:r>
    </w:p>
    <w:p w14:paraId="3B5963D3" w14:textId="77777777" w:rsidR="00524A63" w:rsidRPr="0041091D" w:rsidRDefault="00524A63" w:rsidP="00113653">
      <w:pPr>
        <w:autoSpaceDE w:val="0"/>
        <w:autoSpaceDN w:val="0"/>
        <w:adjustRightInd w:val="0"/>
        <w:ind w:firstLine="709"/>
        <w:jc w:val="both"/>
        <w:rPr>
          <w:sz w:val="28"/>
          <w:szCs w:val="28"/>
        </w:rPr>
      </w:pPr>
      <w:r w:rsidRPr="0041091D">
        <w:rPr>
          <w:sz w:val="28"/>
          <w:szCs w:val="28"/>
        </w:rPr>
        <w:t xml:space="preserve">S </w:t>
      </w:r>
      <w:r>
        <w:rPr>
          <w:sz w:val="28"/>
          <w:szCs w:val="28"/>
        </w:rPr>
        <w:t>–</w:t>
      </w:r>
      <w:r w:rsidRPr="0041091D">
        <w:rPr>
          <w:sz w:val="28"/>
          <w:szCs w:val="28"/>
        </w:rPr>
        <w:t xml:space="preserve"> общая</w:t>
      </w:r>
      <w:r>
        <w:rPr>
          <w:sz w:val="28"/>
          <w:szCs w:val="28"/>
        </w:rPr>
        <w:t xml:space="preserve"> </w:t>
      </w:r>
      <w:r w:rsidRPr="0041091D">
        <w:rPr>
          <w:sz w:val="28"/>
          <w:szCs w:val="28"/>
        </w:rPr>
        <w:t>площадь рекламной конструкции, кв. м.</w:t>
      </w:r>
    </w:p>
    <w:p w14:paraId="6F575676" w14:textId="77777777" w:rsidR="00524A63" w:rsidRPr="0041091D" w:rsidRDefault="00524A63" w:rsidP="00113653">
      <w:pPr>
        <w:autoSpaceDE w:val="0"/>
        <w:autoSpaceDN w:val="0"/>
        <w:adjustRightInd w:val="0"/>
        <w:ind w:firstLine="709"/>
        <w:jc w:val="both"/>
        <w:rPr>
          <w:sz w:val="28"/>
          <w:szCs w:val="28"/>
        </w:rPr>
      </w:pPr>
      <w:r w:rsidRPr="0041091D">
        <w:rPr>
          <w:sz w:val="28"/>
          <w:szCs w:val="28"/>
        </w:rPr>
        <w:t>Корректирующие коэффициенты:</w:t>
      </w:r>
    </w:p>
    <w:p w14:paraId="049CF1A5" w14:textId="66126FAE" w:rsidR="00524A63" w:rsidRPr="0041091D" w:rsidRDefault="00524A63" w:rsidP="00113653">
      <w:pPr>
        <w:autoSpaceDE w:val="0"/>
        <w:autoSpaceDN w:val="0"/>
        <w:adjustRightInd w:val="0"/>
        <w:ind w:firstLine="709"/>
        <w:jc w:val="both"/>
        <w:rPr>
          <w:sz w:val="28"/>
          <w:szCs w:val="28"/>
        </w:rPr>
      </w:pPr>
      <w:r w:rsidRPr="0041091D">
        <w:rPr>
          <w:sz w:val="28"/>
          <w:szCs w:val="28"/>
        </w:rPr>
        <w:t>1.</w:t>
      </w:r>
      <w:r w:rsidR="006C33C0">
        <w:rPr>
          <w:sz w:val="28"/>
          <w:szCs w:val="28"/>
        </w:rPr>
        <w:t> </w:t>
      </w:r>
      <w:proofErr w:type="spellStart"/>
      <w:r w:rsidRPr="0041091D">
        <w:rPr>
          <w:sz w:val="28"/>
          <w:szCs w:val="28"/>
        </w:rPr>
        <w:t>Кр</w:t>
      </w:r>
      <w:proofErr w:type="spellEnd"/>
      <w:r w:rsidRPr="0041091D">
        <w:rPr>
          <w:sz w:val="28"/>
          <w:szCs w:val="28"/>
        </w:rPr>
        <w:t xml:space="preserve"> </w:t>
      </w:r>
      <w:r>
        <w:rPr>
          <w:sz w:val="28"/>
          <w:szCs w:val="28"/>
        </w:rPr>
        <w:t>–</w:t>
      </w:r>
      <w:r w:rsidRPr="0041091D">
        <w:rPr>
          <w:sz w:val="28"/>
          <w:szCs w:val="28"/>
        </w:rPr>
        <w:t xml:space="preserve"> коэффициент</w:t>
      </w:r>
      <w:r>
        <w:rPr>
          <w:sz w:val="28"/>
          <w:szCs w:val="28"/>
        </w:rPr>
        <w:t>,</w:t>
      </w:r>
      <w:r w:rsidRPr="0041091D">
        <w:rPr>
          <w:sz w:val="28"/>
          <w:szCs w:val="28"/>
        </w:rPr>
        <w:t xml:space="preserve"> учитывающий размер рекламной конструкции:</w:t>
      </w:r>
    </w:p>
    <w:p w14:paraId="13EEF553" w14:textId="77777777" w:rsidR="00524A63" w:rsidRPr="0041091D" w:rsidRDefault="00524A63" w:rsidP="00113653">
      <w:pPr>
        <w:autoSpaceDE w:val="0"/>
        <w:autoSpaceDN w:val="0"/>
        <w:adjustRightInd w:val="0"/>
        <w:ind w:firstLine="709"/>
        <w:jc w:val="both"/>
        <w:rPr>
          <w:sz w:val="28"/>
          <w:szCs w:val="28"/>
        </w:rPr>
      </w:pPr>
      <w:r w:rsidRPr="0041091D">
        <w:rPr>
          <w:sz w:val="28"/>
          <w:szCs w:val="28"/>
        </w:rPr>
        <w:t xml:space="preserve">- меньше или равно </w:t>
      </w:r>
      <w:smartTag w:uri="urn:schemas-microsoft-com:office:smarttags" w:element="metricconverter">
        <w:smartTagPr>
          <w:attr w:name="ProductID" w:val="3 кв. м"/>
        </w:smartTagPr>
        <w:r w:rsidRPr="0041091D">
          <w:rPr>
            <w:sz w:val="28"/>
            <w:szCs w:val="28"/>
          </w:rPr>
          <w:t>3 кв. м</w:t>
        </w:r>
      </w:smartTag>
      <w:r w:rsidRPr="0041091D">
        <w:rPr>
          <w:sz w:val="28"/>
          <w:szCs w:val="28"/>
        </w:rPr>
        <w:t xml:space="preserve"> </w:t>
      </w:r>
      <w:r>
        <w:rPr>
          <w:sz w:val="28"/>
          <w:szCs w:val="28"/>
        </w:rPr>
        <w:t>–</w:t>
      </w:r>
      <w:r w:rsidRPr="0041091D">
        <w:rPr>
          <w:sz w:val="28"/>
          <w:szCs w:val="28"/>
        </w:rPr>
        <w:t xml:space="preserve"> 1</w:t>
      </w:r>
      <w:r>
        <w:rPr>
          <w:sz w:val="28"/>
          <w:szCs w:val="28"/>
        </w:rPr>
        <w:t>,</w:t>
      </w:r>
      <w:r w:rsidRPr="0041091D">
        <w:rPr>
          <w:sz w:val="28"/>
          <w:szCs w:val="28"/>
        </w:rPr>
        <w:t>5;</w:t>
      </w:r>
    </w:p>
    <w:p w14:paraId="51463556" w14:textId="310CA0A4" w:rsidR="00524A63" w:rsidRPr="0041091D" w:rsidRDefault="00524A63" w:rsidP="00113653">
      <w:pPr>
        <w:autoSpaceDE w:val="0"/>
        <w:autoSpaceDN w:val="0"/>
        <w:adjustRightInd w:val="0"/>
        <w:ind w:firstLine="709"/>
        <w:jc w:val="both"/>
        <w:rPr>
          <w:sz w:val="28"/>
          <w:szCs w:val="28"/>
        </w:rPr>
      </w:pPr>
      <w:r w:rsidRPr="0041091D">
        <w:rPr>
          <w:sz w:val="28"/>
          <w:szCs w:val="28"/>
        </w:rPr>
        <w:t xml:space="preserve">- от </w:t>
      </w:r>
      <w:smartTag w:uri="urn:schemas-microsoft-com:office:smarttags" w:element="metricconverter">
        <w:smartTagPr>
          <w:attr w:name="ProductID" w:val="3 кв. м"/>
        </w:smartTagPr>
        <w:r w:rsidRPr="0041091D">
          <w:rPr>
            <w:sz w:val="28"/>
            <w:szCs w:val="28"/>
          </w:rPr>
          <w:t>3 кв. м</w:t>
        </w:r>
      </w:smartTag>
      <w:r w:rsidRPr="0041091D">
        <w:rPr>
          <w:sz w:val="28"/>
          <w:szCs w:val="28"/>
        </w:rPr>
        <w:t xml:space="preserve"> до 300 кв.</w:t>
      </w:r>
      <w:r w:rsidR="00085920">
        <w:rPr>
          <w:sz w:val="28"/>
          <w:szCs w:val="28"/>
        </w:rPr>
        <w:t xml:space="preserve"> </w:t>
      </w:r>
      <w:r w:rsidRPr="0041091D">
        <w:rPr>
          <w:sz w:val="28"/>
          <w:szCs w:val="28"/>
        </w:rPr>
        <w:t xml:space="preserve">м. </w:t>
      </w:r>
      <w:r>
        <w:rPr>
          <w:sz w:val="28"/>
          <w:szCs w:val="28"/>
        </w:rPr>
        <w:t>–</w:t>
      </w:r>
      <w:r w:rsidRPr="0041091D">
        <w:rPr>
          <w:sz w:val="28"/>
          <w:szCs w:val="28"/>
        </w:rPr>
        <w:t xml:space="preserve"> 1</w:t>
      </w:r>
      <w:r>
        <w:rPr>
          <w:sz w:val="28"/>
          <w:szCs w:val="28"/>
        </w:rPr>
        <w:t>,</w:t>
      </w:r>
      <w:r w:rsidRPr="0041091D">
        <w:rPr>
          <w:sz w:val="28"/>
          <w:szCs w:val="28"/>
        </w:rPr>
        <w:t>0;</w:t>
      </w:r>
    </w:p>
    <w:p w14:paraId="0D790953" w14:textId="77777777" w:rsidR="00524A63" w:rsidRPr="0041091D" w:rsidRDefault="00524A63" w:rsidP="00113653">
      <w:pPr>
        <w:autoSpaceDE w:val="0"/>
        <w:autoSpaceDN w:val="0"/>
        <w:adjustRightInd w:val="0"/>
        <w:ind w:firstLine="709"/>
        <w:jc w:val="both"/>
        <w:rPr>
          <w:sz w:val="28"/>
          <w:szCs w:val="28"/>
        </w:rPr>
      </w:pPr>
      <w:r w:rsidRPr="0041091D">
        <w:rPr>
          <w:sz w:val="28"/>
          <w:szCs w:val="28"/>
        </w:rPr>
        <w:t xml:space="preserve">- свыше </w:t>
      </w:r>
      <w:smartTag w:uri="urn:schemas-microsoft-com:office:smarttags" w:element="metricconverter">
        <w:smartTagPr>
          <w:attr w:name="ProductID" w:val="300 кв. м"/>
        </w:smartTagPr>
        <w:r w:rsidRPr="0041091D">
          <w:rPr>
            <w:sz w:val="28"/>
            <w:szCs w:val="28"/>
          </w:rPr>
          <w:t>300 кв. м</w:t>
        </w:r>
      </w:smartTag>
      <w:r w:rsidRPr="0041091D">
        <w:rPr>
          <w:sz w:val="28"/>
          <w:szCs w:val="28"/>
        </w:rPr>
        <w:t xml:space="preserve"> </w:t>
      </w:r>
      <w:r>
        <w:rPr>
          <w:sz w:val="28"/>
          <w:szCs w:val="28"/>
        </w:rPr>
        <w:t>–</w:t>
      </w:r>
      <w:r w:rsidRPr="0041091D">
        <w:rPr>
          <w:sz w:val="28"/>
          <w:szCs w:val="28"/>
        </w:rPr>
        <w:t xml:space="preserve"> 0</w:t>
      </w:r>
      <w:r>
        <w:rPr>
          <w:sz w:val="28"/>
          <w:szCs w:val="28"/>
        </w:rPr>
        <w:t>,</w:t>
      </w:r>
      <w:r w:rsidRPr="0041091D">
        <w:rPr>
          <w:sz w:val="28"/>
          <w:szCs w:val="28"/>
        </w:rPr>
        <w:t>8.</w:t>
      </w:r>
    </w:p>
    <w:p w14:paraId="776769E6" w14:textId="1932B193" w:rsidR="00524A63" w:rsidRPr="0041091D" w:rsidRDefault="00524A63" w:rsidP="00113653">
      <w:pPr>
        <w:autoSpaceDE w:val="0"/>
        <w:autoSpaceDN w:val="0"/>
        <w:adjustRightInd w:val="0"/>
        <w:ind w:firstLine="709"/>
        <w:jc w:val="both"/>
        <w:rPr>
          <w:sz w:val="28"/>
          <w:szCs w:val="28"/>
        </w:rPr>
      </w:pPr>
      <w:r w:rsidRPr="0041091D">
        <w:rPr>
          <w:sz w:val="28"/>
          <w:szCs w:val="28"/>
        </w:rPr>
        <w:t>2.</w:t>
      </w:r>
      <w:r w:rsidR="006C33C0">
        <w:rPr>
          <w:sz w:val="28"/>
          <w:szCs w:val="28"/>
        </w:rPr>
        <w:t> </w:t>
      </w:r>
      <w:proofErr w:type="spellStart"/>
      <w:r w:rsidRPr="0041091D">
        <w:rPr>
          <w:sz w:val="28"/>
          <w:szCs w:val="28"/>
        </w:rPr>
        <w:t>Кисп</w:t>
      </w:r>
      <w:proofErr w:type="spellEnd"/>
      <w:r w:rsidRPr="0041091D">
        <w:rPr>
          <w:sz w:val="28"/>
          <w:szCs w:val="28"/>
        </w:rPr>
        <w:t xml:space="preserve"> </w:t>
      </w:r>
      <w:r>
        <w:rPr>
          <w:sz w:val="28"/>
          <w:szCs w:val="28"/>
        </w:rPr>
        <w:t>–</w:t>
      </w:r>
      <w:r w:rsidRPr="0041091D">
        <w:rPr>
          <w:sz w:val="28"/>
          <w:szCs w:val="28"/>
        </w:rPr>
        <w:t xml:space="preserve"> коэффициент</w:t>
      </w:r>
      <w:r>
        <w:rPr>
          <w:sz w:val="28"/>
          <w:szCs w:val="28"/>
        </w:rPr>
        <w:t>,</w:t>
      </w:r>
      <w:r w:rsidRPr="0041091D">
        <w:rPr>
          <w:sz w:val="28"/>
          <w:szCs w:val="28"/>
        </w:rPr>
        <w:t xml:space="preserve"> учитывающий техническое исполнение рекламной конструкции:</w:t>
      </w:r>
    </w:p>
    <w:p w14:paraId="555697F6" w14:textId="77777777" w:rsidR="00524A63" w:rsidRPr="0041091D" w:rsidRDefault="00524A63" w:rsidP="00113653">
      <w:pPr>
        <w:autoSpaceDE w:val="0"/>
        <w:autoSpaceDN w:val="0"/>
        <w:adjustRightInd w:val="0"/>
        <w:ind w:firstLine="709"/>
        <w:jc w:val="both"/>
        <w:rPr>
          <w:sz w:val="28"/>
          <w:szCs w:val="28"/>
        </w:rPr>
      </w:pPr>
      <w:r w:rsidRPr="0041091D">
        <w:rPr>
          <w:sz w:val="28"/>
          <w:szCs w:val="28"/>
        </w:rPr>
        <w:t xml:space="preserve">- световая или динамическая </w:t>
      </w:r>
      <w:r>
        <w:rPr>
          <w:sz w:val="28"/>
          <w:szCs w:val="28"/>
        </w:rPr>
        <w:t>–</w:t>
      </w:r>
      <w:r w:rsidRPr="0041091D">
        <w:rPr>
          <w:sz w:val="28"/>
          <w:szCs w:val="28"/>
        </w:rPr>
        <w:t xml:space="preserve"> 0</w:t>
      </w:r>
      <w:r>
        <w:rPr>
          <w:sz w:val="28"/>
          <w:szCs w:val="28"/>
        </w:rPr>
        <w:t>,</w:t>
      </w:r>
      <w:r w:rsidRPr="0041091D">
        <w:rPr>
          <w:sz w:val="28"/>
          <w:szCs w:val="28"/>
        </w:rPr>
        <w:t>7;</w:t>
      </w:r>
    </w:p>
    <w:p w14:paraId="7610987F" w14:textId="77777777" w:rsidR="00524A63" w:rsidRPr="0041091D" w:rsidRDefault="00524A63" w:rsidP="00113653">
      <w:pPr>
        <w:autoSpaceDE w:val="0"/>
        <w:autoSpaceDN w:val="0"/>
        <w:adjustRightInd w:val="0"/>
        <w:ind w:firstLine="709"/>
        <w:jc w:val="both"/>
        <w:rPr>
          <w:sz w:val="28"/>
          <w:szCs w:val="28"/>
        </w:rPr>
      </w:pPr>
      <w:r w:rsidRPr="0041091D">
        <w:rPr>
          <w:sz w:val="28"/>
          <w:szCs w:val="28"/>
        </w:rPr>
        <w:t xml:space="preserve">- щитовая рекламная конструкция малой архитектурной формы </w:t>
      </w:r>
      <w:r>
        <w:rPr>
          <w:sz w:val="28"/>
          <w:szCs w:val="28"/>
        </w:rPr>
        <w:t>–</w:t>
      </w:r>
      <w:r w:rsidRPr="0041091D">
        <w:rPr>
          <w:sz w:val="28"/>
          <w:szCs w:val="28"/>
        </w:rPr>
        <w:t xml:space="preserve"> 1</w:t>
      </w:r>
      <w:r>
        <w:rPr>
          <w:sz w:val="28"/>
          <w:szCs w:val="28"/>
        </w:rPr>
        <w:t>,</w:t>
      </w:r>
      <w:r w:rsidRPr="0041091D">
        <w:rPr>
          <w:sz w:val="28"/>
          <w:szCs w:val="28"/>
        </w:rPr>
        <w:t>5;</w:t>
      </w:r>
    </w:p>
    <w:p w14:paraId="75B7420F" w14:textId="77777777" w:rsidR="00524A63" w:rsidRPr="0041091D" w:rsidRDefault="00524A63" w:rsidP="00113653">
      <w:pPr>
        <w:autoSpaceDE w:val="0"/>
        <w:autoSpaceDN w:val="0"/>
        <w:adjustRightInd w:val="0"/>
        <w:ind w:firstLine="709"/>
        <w:jc w:val="both"/>
        <w:rPr>
          <w:sz w:val="28"/>
          <w:szCs w:val="28"/>
        </w:rPr>
      </w:pPr>
      <w:r w:rsidRPr="0041091D">
        <w:rPr>
          <w:sz w:val="28"/>
          <w:szCs w:val="28"/>
        </w:rPr>
        <w:t xml:space="preserve">- выносная рекламная конструкция </w:t>
      </w:r>
      <w:r>
        <w:rPr>
          <w:sz w:val="28"/>
          <w:szCs w:val="28"/>
        </w:rPr>
        <w:t>–</w:t>
      </w:r>
      <w:r w:rsidRPr="0041091D">
        <w:rPr>
          <w:sz w:val="28"/>
          <w:szCs w:val="28"/>
        </w:rPr>
        <w:t xml:space="preserve"> 1</w:t>
      </w:r>
      <w:r>
        <w:rPr>
          <w:sz w:val="28"/>
          <w:szCs w:val="28"/>
        </w:rPr>
        <w:t>,</w:t>
      </w:r>
      <w:r w:rsidRPr="0041091D">
        <w:rPr>
          <w:sz w:val="28"/>
          <w:szCs w:val="28"/>
        </w:rPr>
        <w:t>5;</w:t>
      </w:r>
    </w:p>
    <w:p w14:paraId="126E3875" w14:textId="77777777" w:rsidR="00524A63" w:rsidRPr="0041091D" w:rsidRDefault="00524A63" w:rsidP="00113653">
      <w:pPr>
        <w:autoSpaceDE w:val="0"/>
        <w:autoSpaceDN w:val="0"/>
        <w:adjustRightInd w:val="0"/>
        <w:ind w:firstLine="709"/>
        <w:jc w:val="both"/>
        <w:rPr>
          <w:sz w:val="28"/>
          <w:szCs w:val="28"/>
        </w:rPr>
      </w:pPr>
      <w:r w:rsidRPr="0041091D">
        <w:rPr>
          <w:sz w:val="28"/>
          <w:szCs w:val="28"/>
        </w:rPr>
        <w:t xml:space="preserve">- растяжка на тканевой основе </w:t>
      </w:r>
      <w:r>
        <w:rPr>
          <w:sz w:val="28"/>
          <w:szCs w:val="28"/>
        </w:rPr>
        <w:t>–</w:t>
      </w:r>
      <w:r w:rsidRPr="0041091D">
        <w:rPr>
          <w:sz w:val="28"/>
          <w:szCs w:val="28"/>
        </w:rPr>
        <w:t xml:space="preserve"> 1</w:t>
      </w:r>
      <w:r>
        <w:rPr>
          <w:sz w:val="28"/>
          <w:szCs w:val="28"/>
        </w:rPr>
        <w:t>,</w:t>
      </w:r>
      <w:r w:rsidRPr="0041091D">
        <w:rPr>
          <w:sz w:val="28"/>
          <w:szCs w:val="28"/>
        </w:rPr>
        <w:t>2.</w:t>
      </w:r>
    </w:p>
    <w:p w14:paraId="29788F7C" w14:textId="73BB786D" w:rsidR="00524A63" w:rsidRPr="0041091D" w:rsidRDefault="00524A63" w:rsidP="00113653">
      <w:pPr>
        <w:autoSpaceDE w:val="0"/>
        <w:autoSpaceDN w:val="0"/>
        <w:adjustRightInd w:val="0"/>
        <w:ind w:firstLine="709"/>
        <w:jc w:val="both"/>
        <w:rPr>
          <w:sz w:val="28"/>
          <w:szCs w:val="28"/>
        </w:rPr>
      </w:pPr>
      <w:r w:rsidRPr="0041091D">
        <w:rPr>
          <w:sz w:val="28"/>
          <w:szCs w:val="28"/>
        </w:rPr>
        <w:t>3.</w:t>
      </w:r>
      <w:r w:rsidR="006C33C0">
        <w:rPr>
          <w:sz w:val="28"/>
          <w:szCs w:val="28"/>
        </w:rPr>
        <w:t> </w:t>
      </w:r>
      <w:proofErr w:type="spellStart"/>
      <w:r w:rsidRPr="0041091D">
        <w:rPr>
          <w:sz w:val="28"/>
          <w:szCs w:val="28"/>
        </w:rPr>
        <w:t>Кср</w:t>
      </w:r>
      <w:proofErr w:type="spellEnd"/>
      <w:r w:rsidRPr="0041091D">
        <w:rPr>
          <w:sz w:val="28"/>
          <w:szCs w:val="28"/>
        </w:rPr>
        <w:t xml:space="preserve"> </w:t>
      </w:r>
      <w:r>
        <w:rPr>
          <w:sz w:val="28"/>
          <w:szCs w:val="28"/>
        </w:rPr>
        <w:t>–</w:t>
      </w:r>
      <w:r w:rsidRPr="0041091D">
        <w:rPr>
          <w:sz w:val="28"/>
          <w:szCs w:val="28"/>
        </w:rPr>
        <w:t xml:space="preserve"> коэффициент</w:t>
      </w:r>
      <w:r>
        <w:rPr>
          <w:sz w:val="28"/>
          <w:szCs w:val="28"/>
        </w:rPr>
        <w:t>,</w:t>
      </w:r>
      <w:r w:rsidRPr="0041091D">
        <w:rPr>
          <w:sz w:val="28"/>
          <w:szCs w:val="28"/>
        </w:rPr>
        <w:t xml:space="preserve"> учитывающий способ размещения рекламной конструкции:</w:t>
      </w:r>
    </w:p>
    <w:p w14:paraId="11255D9E" w14:textId="77777777" w:rsidR="00524A63" w:rsidRPr="0041091D" w:rsidRDefault="00524A63" w:rsidP="00113653">
      <w:pPr>
        <w:autoSpaceDE w:val="0"/>
        <w:autoSpaceDN w:val="0"/>
        <w:adjustRightInd w:val="0"/>
        <w:ind w:firstLine="709"/>
        <w:jc w:val="both"/>
        <w:rPr>
          <w:sz w:val="28"/>
          <w:szCs w:val="28"/>
        </w:rPr>
      </w:pPr>
      <w:r w:rsidRPr="0041091D">
        <w:rPr>
          <w:sz w:val="28"/>
          <w:szCs w:val="28"/>
        </w:rPr>
        <w:t xml:space="preserve">- на тротуаре, газоне, асфальтовых покрытиях и иных объектах </w:t>
      </w:r>
      <w:r>
        <w:rPr>
          <w:sz w:val="28"/>
          <w:szCs w:val="28"/>
        </w:rPr>
        <w:t>–</w:t>
      </w:r>
      <w:r w:rsidRPr="0041091D">
        <w:rPr>
          <w:sz w:val="28"/>
          <w:szCs w:val="28"/>
        </w:rPr>
        <w:t xml:space="preserve"> 1</w:t>
      </w:r>
      <w:r>
        <w:rPr>
          <w:sz w:val="28"/>
          <w:szCs w:val="28"/>
        </w:rPr>
        <w:t>,</w:t>
      </w:r>
      <w:r w:rsidRPr="0041091D">
        <w:rPr>
          <w:sz w:val="28"/>
          <w:szCs w:val="28"/>
        </w:rPr>
        <w:t>2;</w:t>
      </w:r>
    </w:p>
    <w:p w14:paraId="61853A82" w14:textId="77777777" w:rsidR="00524A63" w:rsidRPr="0041091D" w:rsidRDefault="00524A63" w:rsidP="00113653">
      <w:pPr>
        <w:autoSpaceDE w:val="0"/>
        <w:autoSpaceDN w:val="0"/>
        <w:adjustRightInd w:val="0"/>
        <w:ind w:firstLine="709"/>
        <w:jc w:val="both"/>
        <w:rPr>
          <w:sz w:val="28"/>
          <w:szCs w:val="28"/>
        </w:rPr>
      </w:pPr>
      <w:r w:rsidRPr="0041091D">
        <w:rPr>
          <w:sz w:val="28"/>
          <w:szCs w:val="28"/>
        </w:rPr>
        <w:t xml:space="preserve">- на стене здания </w:t>
      </w:r>
      <w:r>
        <w:rPr>
          <w:sz w:val="28"/>
          <w:szCs w:val="28"/>
        </w:rPr>
        <w:t>–</w:t>
      </w:r>
      <w:r w:rsidRPr="0041091D">
        <w:rPr>
          <w:sz w:val="28"/>
          <w:szCs w:val="28"/>
        </w:rPr>
        <w:t xml:space="preserve"> 1</w:t>
      </w:r>
      <w:r>
        <w:rPr>
          <w:sz w:val="28"/>
          <w:szCs w:val="28"/>
        </w:rPr>
        <w:t>,</w:t>
      </w:r>
      <w:r w:rsidRPr="0041091D">
        <w:rPr>
          <w:sz w:val="28"/>
          <w:szCs w:val="28"/>
        </w:rPr>
        <w:t>5;</w:t>
      </w:r>
    </w:p>
    <w:p w14:paraId="4F226B56" w14:textId="77777777" w:rsidR="00524A63" w:rsidRPr="0041091D" w:rsidRDefault="00524A63" w:rsidP="00113653">
      <w:pPr>
        <w:autoSpaceDE w:val="0"/>
        <w:autoSpaceDN w:val="0"/>
        <w:adjustRightInd w:val="0"/>
        <w:ind w:firstLine="709"/>
        <w:jc w:val="both"/>
        <w:rPr>
          <w:sz w:val="28"/>
          <w:szCs w:val="28"/>
        </w:rPr>
      </w:pPr>
      <w:r w:rsidRPr="0041091D">
        <w:rPr>
          <w:sz w:val="28"/>
          <w:szCs w:val="28"/>
        </w:rPr>
        <w:t xml:space="preserve">- на крыше здания </w:t>
      </w:r>
      <w:r>
        <w:rPr>
          <w:sz w:val="28"/>
          <w:szCs w:val="28"/>
        </w:rPr>
        <w:t>–</w:t>
      </w:r>
      <w:r w:rsidRPr="0041091D">
        <w:rPr>
          <w:sz w:val="28"/>
          <w:szCs w:val="28"/>
        </w:rPr>
        <w:t xml:space="preserve"> 0</w:t>
      </w:r>
      <w:r>
        <w:rPr>
          <w:sz w:val="28"/>
          <w:szCs w:val="28"/>
        </w:rPr>
        <w:t>,</w:t>
      </w:r>
      <w:r w:rsidRPr="0041091D">
        <w:rPr>
          <w:sz w:val="28"/>
          <w:szCs w:val="28"/>
        </w:rPr>
        <w:t>7;</w:t>
      </w:r>
    </w:p>
    <w:p w14:paraId="767CA179" w14:textId="77777777" w:rsidR="00524A63" w:rsidRPr="0041091D" w:rsidRDefault="00524A63" w:rsidP="00113653">
      <w:pPr>
        <w:autoSpaceDE w:val="0"/>
        <w:autoSpaceDN w:val="0"/>
        <w:adjustRightInd w:val="0"/>
        <w:ind w:firstLine="709"/>
        <w:jc w:val="both"/>
        <w:rPr>
          <w:sz w:val="28"/>
          <w:szCs w:val="28"/>
        </w:rPr>
      </w:pPr>
      <w:r w:rsidRPr="0041091D">
        <w:rPr>
          <w:sz w:val="28"/>
          <w:szCs w:val="28"/>
        </w:rPr>
        <w:t xml:space="preserve">- на заборе, ограждениях и т.п. </w:t>
      </w:r>
      <w:r>
        <w:rPr>
          <w:sz w:val="28"/>
          <w:szCs w:val="28"/>
        </w:rPr>
        <w:t>–</w:t>
      </w:r>
      <w:r w:rsidRPr="0041091D">
        <w:rPr>
          <w:sz w:val="28"/>
          <w:szCs w:val="28"/>
        </w:rPr>
        <w:t xml:space="preserve"> 1</w:t>
      </w:r>
      <w:r>
        <w:rPr>
          <w:sz w:val="28"/>
          <w:szCs w:val="28"/>
        </w:rPr>
        <w:t>,</w:t>
      </w:r>
      <w:r w:rsidRPr="0041091D">
        <w:rPr>
          <w:sz w:val="28"/>
          <w:szCs w:val="28"/>
        </w:rPr>
        <w:t>0;</w:t>
      </w:r>
    </w:p>
    <w:p w14:paraId="264B99FE" w14:textId="77777777" w:rsidR="00524A63" w:rsidRPr="0041091D" w:rsidRDefault="00524A63" w:rsidP="00113653">
      <w:pPr>
        <w:autoSpaceDE w:val="0"/>
        <w:autoSpaceDN w:val="0"/>
        <w:adjustRightInd w:val="0"/>
        <w:ind w:firstLine="709"/>
        <w:jc w:val="both"/>
        <w:rPr>
          <w:sz w:val="28"/>
          <w:szCs w:val="28"/>
        </w:rPr>
      </w:pPr>
      <w:r w:rsidRPr="0041091D">
        <w:rPr>
          <w:sz w:val="28"/>
          <w:szCs w:val="28"/>
        </w:rPr>
        <w:t xml:space="preserve">- на столбе, опоре </w:t>
      </w:r>
      <w:r>
        <w:rPr>
          <w:sz w:val="28"/>
          <w:szCs w:val="28"/>
        </w:rPr>
        <w:t>–</w:t>
      </w:r>
      <w:r w:rsidRPr="0041091D">
        <w:rPr>
          <w:sz w:val="28"/>
          <w:szCs w:val="28"/>
        </w:rPr>
        <w:t xml:space="preserve"> 1</w:t>
      </w:r>
      <w:r>
        <w:rPr>
          <w:sz w:val="28"/>
          <w:szCs w:val="28"/>
        </w:rPr>
        <w:t>,</w:t>
      </w:r>
      <w:r w:rsidRPr="0041091D">
        <w:rPr>
          <w:sz w:val="28"/>
          <w:szCs w:val="28"/>
        </w:rPr>
        <w:t>0.</w:t>
      </w:r>
    </w:p>
    <w:p w14:paraId="3D5F62A4" w14:textId="626383E5" w:rsidR="00524A63" w:rsidRDefault="00524A63" w:rsidP="00113653">
      <w:pPr>
        <w:autoSpaceDE w:val="0"/>
        <w:autoSpaceDN w:val="0"/>
        <w:adjustRightInd w:val="0"/>
        <w:ind w:firstLine="709"/>
        <w:jc w:val="both"/>
        <w:rPr>
          <w:sz w:val="28"/>
          <w:szCs w:val="28"/>
        </w:rPr>
      </w:pPr>
      <w:r w:rsidRPr="0041091D">
        <w:rPr>
          <w:sz w:val="28"/>
          <w:szCs w:val="28"/>
        </w:rPr>
        <w:t>4.</w:t>
      </w:r>
      <w:r w:rsidR="006C33C0">
        <w:rPr>
          <w:sz w:val="28"/>
          <w:szCs w:val="28"/>
        </w:rPr>
        <w:t> </w:t>
      </w:r>
      <w:proofErr w:type="spellStart"/>
      <w:r w:rsidRPr="0041091D">
        <w:rPr>
          <w:sz w:val="28"/>
          <w:szCs w:val="28"/>
        </w:rPr>
        <w:t>Ктер</w:t>
      </w:r>
      <w:proofErr w:type="spellEnd"/>
      <w:r w:rsidRPr="0041091D">
        <w:rPr>
          <w:sz w:val="28"/>
          <w:szCs w:val="28"/>
        </w:rPr>
        <w:t xml:space="preserve"> </w:t>
      </w:r>
      <w:r>
        <w:rPr>
          <w:sz w:val="28"/>
          <w:szCs w:val="28"/>
        </w:rPr>
        <w:t>–</w:t>
      </w:r>
      <w:r w:rsidRPr="0041091D">
        <w:rPr>
          <w:sz w:val="28"/>
          <w:szCs w:val="28"/>
        </w:rPr>
        <w:t xml:space="preserve"> коэффициент</w:t>
      </w:r>
      <w:r>
        <w:rPr>
          <w:sz w:val="28"/>
          <w:szCs w:val="28"/>
        </w:rPr>
        <w:t>,</w:t>
      </w:r>
      <w:r w:rsidRPr="0041091D">
        <w:rPr>
          <w:sz w:val="28"/>
          <w:szCs w:val="28"/>
        </w:rPr>
        <w:t xml:space="preserve"> учитывающий территориальное расположение рекламной конструкции:</w:t>
      </w:r>
    </w:p>
    <w:p w14:paraId="1DFF9582" w14:textId="77777777" w:rsidR="007B6230" w:rsidRPr="0041091D" w:rsidRDefault="007B6230" w:rsidP="00113653">
      <w:pPr>
        <w:autoSpaceDE w:val="0"/>
        <w:autoSpaceDN w:val="0"/>
        <w:adjustRightInd w:val="0"/>
        <w:ind w:firstLine="709"/>
        <w:jc w:val="both"/>
        <w:rPr>
          <w:sz w:val="28"/>
          <w:szCs w:val="28"/>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0"/>
        <w:gridCol w:w="1350"/>
      </w:tblGrid>
      <w:tr w:rsidR="00524A63" w:rsidRPr="0041091D" w14:paraId="7AD01027" w14:textId="77777777" w:rsidTr="00662671">
        <w:trPr>
          <w:cantSplit/>
          <w:trHeight w:val="720"/>
        </w:trPr>
        <w:tc>
          <w:tcPr>
            <w:tcW w:w="8430" w:type="dxa"/>
          </w:tcPr>
          <w:p w14:paraId="63351782" w14:textId="77777777" w:rsidR="00413762" w:rsidRDefault="00524A63" w:rsidP="005E75F9">
            <w:pPr>
              <w:autoSpaceDE w:val="0"/>
              <w:autoSpaceDN w:val="0"/>
              <w:adjustRightInd w:val="0"/>
              <w:rPr>
                <w:rFonts w:eastAsia="Calibri"/>
                <w:sz w:val="28"/>
                <w:szCs w:val="28"/>
              </w:rPr>
            </w:pPr>
            <w:r>
              <w:rPr>
                <w:rFonts w:eastAsia="Calibri"/>
                <w:sz w:val="28"/>
                <w:szCs w:val="28"/>
              </w:rPr>
              <w:t>Кушва:</w:t>
            </w:r>
            <w:r w:rsidRPr="0041091D">
              <w:rPr>
                <w:rFonts w:eastAsia="Calibri"/>
                <w:sz w:val="28"/>
                <w:szCs w:val="28"/>
              </w:rPr>
              <w:t xml:space="preserve"> </w:t>
            </w:r>
          </w:p>
          <w:p w14:paraId="3DC59531" w14:textId="075DBD07" w:rsidR="00524A63" w:rsidRPr="0041091D" w:rsidRDefault="00524A63" w:rsidP="005E75F9">
            <w:pPr>
              <w:autoSpaceDE w:val="0"/>
              <w:autoSpaceDN w:val="0"/>
              <w:adjustRightInd w:val="0"/>
              <w:rPr>
                <w:rFonts w:eastAsia="Calibri"/>
                <w:sz w:val="28"/>
                <w:szCs w:val="28"/>
              </w:rPr>
            </w:pPr>
            <w:r w:rsidRPr="0041091D">
              <w:rPr>
                <w:rFonts w:eastAsia="Calibri"/>
                <w:sz w:val="28"/>
                <w:szCs w:val="28"/>
              </w:rPr>
              <w:t>ул. Горняков, Красноармейская, Ленина, Луначарского, Магистральная, Карла Маркса, Первомайская, Привокзальная площадь, Союзов, Строителей, Станционная</w:t>
            </w:r>
          </w:p>
        </w:tc>
        <w:tc>
          <w:tcPr>
            <w:tcW w:w="1350" w:type="dxa"/>
          </w:tcPr>
          <w:p w14:paraId="5FF9521D" w14:textId="77777777" w:rsidR="00524A63" w:rsidRPr="0041091D" w:rsidRDefault="00524A63" w:rsidP="00F80578">
            <w:pPr>
              <w:autoSpaceDE w:val="0"/>
              <w:autoSpaceDN w:val="0"/>
              <w:adjustRightInd w:val="0"/>
              <w:jc w:val="center"/>
              <w:rPr>
                <w:rFonts w:eastAsia="Calibri"/>
                <w:sz w:val="28"/>
                <w:szCs w:val="28"/>
              </w:rPr>
            </w:pPr>
            <w:r w:rsidRPr="0041091D">
              <w:rPr>
                <w:rFonts w:eastAsia="Calibri"/>
                <w:sz w:val="28"/>
                <w:szCs w:val="28"/>
              </w:rPr>
              <w:t>2,5</w:t>
            </w:r>
          </w:p>
        </w:tc>
      </w:tr>
      <w:tr w:rsidR="00524A63" w:rsidRPr="0041091D" w14:paraId="23409EC0" w14:textId="77777777" w:rsidTr="00662671">
        <w:trPr>
          <w:cantSplit/>
          <w:trHeight w:val="360"/>
        </w:trPr>
        <w:tc>
          <w:tcPr>
            <w:tcW w:w="8430" w:type="dxa"/>
          </w:tcPr>
          <w:p w14:paraId="28E8A672" w14:textId="77777777" w:rsidR="00413762" w:rsidRDefault="00524A63" w:rsidP="005E75F9">
            <w:pPr>
              <w:autoSpaceDE w:val="0"/>
              <w:autoSpaceDN w:val="0"/>
              <w:adjustRightInd w:val="0"/>
              <w:rPr>
                <w:rFonts w:eastAsia="Calibri"/>
                <w:sz w:val="28"/>
                <w:szCs w:val="28"/>
              </w:rPr>
            </w:pPr>
            <w:r w:rsidRPr="0041091D">
              <w:rPr>
                <w:rFonts w:eastAsia="Calibri"/>
                <w:sz w:val="28"/>
                <w:szCs w:val="28"/>
              </w:rPr>
              <w:lastRenderedPageBreak/>
              <w:t>Пос. Баранчински</w:t>
            </w:r>
            <w:r>
              <w:rPr>
                <w:rFonts w:eastAsia="Calibri"/>
                <w:sz w:val="28"/>
                <w:szCs w:val="28"/>
              </w:rPr>
              <w:t>й:</w:t>
            </w:r>
            <w:r w:rsidRPr="0041091D">
              <w:rPr>
                <w:rFonts w:eastAsia="Calibri"/>
                <w:sz w:val="28"/>
                <w:szCs w:val="28"/>
              </w:rPr>
              <w:t xml:space="preserve"> </w:t>
            </w:r>
          </w:p>
          <w:p w14:paraId="1B089E68" w14:textId="5EBA374E" w:rsidR="00524A63" w:rsidRPr="0041091D" w:rsidRDefault="00524A63" w:rsidP="005E75F9">
            <w:pPr>
              <w:autoSpaceDE w:val="0"/>
              <w:autoSpaceDN w:val="0"/>
              <w:adjustRightInd w:val="0"/>
              <w:rPr>
                <w:rFonts w:eastAsia="Calibri"/>
                <w:sz w:val="28"/>
                <w:szCs w:val="28"/>
              </w:rPr>
            </w:pPr>
            <w:r w:rsidRPr="0041091D">
              <w:rPr>
                <w:rFonts w:eastAsia="Calibri"/>
                <w:sz w:val="28"/>
                <w:szCs w:val="28"/>
              </w:rPr>
              <w:t>ул. Коммуны, Победы, Ленина, Калинина</w:t>
            </w:r>
          </w:p>
        </w:tc>
        <w:tc>
          <w:tcPr>
            <w:tcW w:w="1350" w:type="dxa"/>
          </w:tcPr>
          <w:p w14:paraId="34B1C789" w14:textId="77777777" w:rsidR="00524A63" w:rsidRPr="0041091D" w:rsidRDefault="00524A63" w:rsidP="00F80578">
            <w:pPr>
              <w:autoSpaceDE w:val="0"/>
              <w:autoSpaceDN w:val="0"/>
              <w:adjustRightInd w:val="0"/>
              <w:jc w:val="center"/>
              <w:rPr>
                <w:rFonts w:eastAsia="Calibri"/>
                <w:sz w:val="28"/>
                <w:szCs w:val="28"/>
              </w:rPr>
            </w:pPr>
            <w:r w:rsidRPr="0041091D">
              <w:rPr>
                <w:rFonts w:eastAsia="Calibri"/>
                <w:sz w:val="28"/>
                <w:szCs w:val="28"/>
              </w:rPr>
              <w:t>1,5</w:t>
            </w:r>
          </w:p>
        </w:tc>
      </w:tr>
      <w:tr w:rsidR="00524A63" w:rsidRPr="0041091D" w14:paraId="3FB88523" w14:textId="77777777" w:rsidTr="00662671">
        <w:trPr>
          <w:cantSplit/>
          <w:trHeight w:val="240"/>
        </w:trPr>
        <w:tc>
          <w:tcPr>
            <w:tcW w:w="8430" w:type="dxa"/>
          </w:tcPr>
          <w:p w14:paraId="0116E646" w14:textId="77777777" w:rsidR="00524A63" w:rsidRPr="0041091D" w:rsidRDefault="00524A63" w:rsidP="005E75F9">
            <w:pPr>
              <w:autoSpaceDE w:val="0"/>
              <w:autoSpaceDN w:val="0"/>
              <w:adjustRightInd w:val="0"/>
              <w:rPr>
                <w:rFonts w:eastAsia="Calibri"/>
                <w:sz w:val="28"/>
                <w:szCs w:val="28"/>
              </w:rPr>
            </w:pPr>
            <w:r w:rsidRPr="0041091D">
              <w:rPr>
                <w:rFonts w:eastAsia="Calibri"/>
                <w:sz w:val="28"/>
                <w:szCs w:val="28"/>
              </w:rPr>
              <w:t xml:space="preserve">Прочие магистрали </w:t>
            </w:r>
          </w:p>
        </w:tc>
        <w:tc>
          <w:tcPr>
            <w:tcW w:w="1350" w:type="dxa"/>
          </w:tcPr>
          <w:p w14:paraId="668CB995" w14:textId="77777777" w:rsidR="00524A63" w:rsidRPr="0041091D" w:rsidRDefault="00524A63" w:rsidP="00F80578">
            <w:pPr>
              <w:autoSpaceDE w:val="0"/>
              <w:autoSpaceDN w:val="0"/>
              <w:adjustRightInd w:val="0"/>
              <w:jc w:val="center"/>
              <w:rPr>
                <w:rFonts w:eastAsia="Calibri"/>
                <w:sz w:val="28"/>
                <w:szCs w:val="28"/>
              </w:rPr>
            </w:pPr>
            <w:r w:rsidRPr="0041091D">
              <w:rPr>
                <w:rFonts w:eastAsia="Calibri"/>
                <w:sz w:val="28"/>
                <w:szCs w:val="28"/>
              </w:rPr>
              <w:t>1,0</w:t>
            </w:r>
          </w:p>
        </w:tc>
      </w:tr>
    </w:tbl>
    <w:p w14:paraId="2AC32B3D" w14:textId="77777777" w:rsidR="007B6230" w:rsidRDefault="007B6230" w:rsidP="00113653">
      <w:pPr>
        <w:autoSpaceDE w:val="0"/>
        <w:autoSpaceDN w:val="0"/>
        <w:adjustRightInd w:val="0"/>
        <w:ind w:firstLine="709"/>
        <w:jc w:val="both"/>
        <w:rPr>
          <w:sz w:val="28"/>
          <w:szCs w:val="28"/>
        </w:rPr>
      </w:pPr>
    </w:p>
    <w:p w14:paraId="1CD7C3F3" w14:textId="70A21643" w:rsidR="00524A63" w:rsidRPr="0041091D" w:rsidRDefault="00524A63" w:rsidP="00113653">
      <w:pPr>
        <w:autoSpaceDE w:val="0"/>
        <w:autoSpaceDN w:val="0"/>
        <w:adjustRightInd w:val="0"/>
        <w:ind w:firstLine="709"/>
        <w:jc w:val="both"/>
        <w:rPr>
          <w:sz w:val="28"/>
          <w:szCs w:val="28"/>
        </w:rPr>
      </w:pPr>
      <w:r w:rsidRPr="0041091D">
        <w:rPr>
          <w:sz w:val="28"/>
          <w:szCs w:val="28"/>
        </w:rPr>
        <w:t>5.</w:t>
      </w:r>
      <w:r w:rsidR="006C33C0">
        <w:rPr>
          <w:sz w:val="28"/>
          <w:szCs w:val="28"/>
        </w:rPr>
        <w:t> </w:t>
      </w:r>
      <w:proofErr w:type="spellStart"/>
      <w:r w:rsidRPr="0041091D">
        <w:rPr>
          <w:sz w:val="28"/>
          <w:szCs w:val="28"/>
        </w:rPr>
        <w:t>Ксоц</w:t>
      </w:r>
      <w:proofErr w:type="spellEnd"/>
      <w:r w:rsidRPr="0041091D">
        <w:rPr>
          <w:sz w:val="28"/>
          <w:szCs w:val="28"/>
        </w:rPr>
        <w:t xml:space="preserve">(пол.) </w:t>
      </w:r>
      <w:r>
        <w:rPr>
          <w:sz w:val="28"/>
          <w:szCs w:val="28"/>
        </w:rPr>
        <w:t>–</w:t>
      </w:r>
      <w:r w:rsidRPr="0041091D">
        <w:rPr>
          <w:sz w:val="28"/>
          <w:szCs w:val="28"/>
        </w:rPr>
        <w:t xml:space="preserve"> коэффициент</w:t>
      </w:r>
      <w:r>
        <w:rPr>
          <w:sz w:val="28"/>
          <w:szCs w:val="28"/>
        </w:rPr>
        <w:t>,</w:t>
      </w:r>
      <w:r w:rsidRPr="0041091D">
        <w:rPr>
          <w:sz w:val="28"/>
          <w:szCs w:val="28"/>
        </w:rPr>
        <w:t xml:space="preserve"> учитывающий размещение на рекламной конструкции социальной и политической рекламы, </w:t>
      </w:r>
      <w:r w:rsidR="00085920">
        <w:rPr>
          <w:sz w:val="28"/>
          <w:szCs w:val="28"/>
        </w:rPr>
        <w:t>–</w:t>
      </w:r>
      <w:r w:rsidRPr="0041091D">
        <w:rPr>
          <w:sz w:val="28"/>
          <w:szCs w:val="28"/>
        </w:rPr>
        <w:t xml:space="preserve"> 0</w:t>
      </w:r>
      <w:r>
        <w:rPr>
          <w:sz w:val="28"/>
          <w:szCs w:val="28"/>
        </w:rPr>
        <w:t>,</w:t>
      </w:r>
      <w:r w:rsidRPr="0041091D">
        <w:rPr>
          <w:sz w:val="28"/>
          <w:szCs w:val="28"/>
        </w:rPr>
        <w:t>3.</w:t>
      </w:r>
    </w:p>
    <w:p w14:paraId="1C85102E" w14:textId="3958FBCE" w:rsidR="00524A63" w:rsidRPr="0041091D" w:rsidRDefault="00524A63" w:rsidP="00113653">
      <w:pPr>
        <w:autoSpaceDE w:val="0"/>
        <w:autoSpaceDN w:val="0"/>
        <w:adjustRightInd w:val="0"/>
        <w:ind w:firstLine="709"/>
        <w:jc w:val="both"/>
        <w:rPr>
          <w:sz w:val="28"/>
          <w:szCs w:val="28"/>
        </w:rPr>
      </w:pPr>
      <w:r w:rsidRPr="0041091D">
        <w:rPr>
          <w:sz w:val="28"/>
          <w:szCs w:val="28"/>
        </w:rPr>
        <w:t>6.</w:t>
      </w:r>
      <w:r w:rsidR="006C33C0">
        <w:rPr>
          <w:sz w:val="28"/>
          <w:szCs w:val="28"/>
        </w:rPr>
        <w:t> </w:t>
      </w:r>
      <w:r w:rsidRPr="0041091D">
        <w:rPr>
          <w:sz w:val="28"/>
          <w:szCs w:val="28"/>
        </w:rPr>
        <w:t xml:space="preserve">S </w:t>
      </w:r>
      <w:r>
        <w:rPr>
          <w:sz w:val="28"/>
          <w:szCs w:val="28"/>
        </w:rPr>
        <w:t>–</w:t>
      </w:r>
      <w:r w:rsidRPr="0041091D">
        <w:rPr>
          <w:sz w:val="28"/>
          <w:szCs w:val="28"/>
        </w:rPr>
        <w:t xml:space="preserve"> общая</w:t>
      </w:r>
      <w:r>
        <w:rPr>
          <w:sz w:val="28"/>
          <w:szCs w:val="28"/>
        </w:rPr>
        <w:t xml:space="preserve"> </w:t>
      </w:r>
      <w:r w:rsidRPr="0041091D">
        <w:rPr>
          <w:sz w:val="28"/>
          <w:szCs w:val="28"/>
        </w:rPr>
        <w:t>площадь рекламной конструкции.</w:t>
      </w:r>
    </w:p>
    <w:p w14:paraId="30D5162A" w14:textId="79C02531" w:rsidR="00524A63" w:rsidRDefault="00524A63" w:rsidP="00113653">
      <w:pPr>
        <w:ind w:firstLine="709"/>
        <w:contextualSpacing/>
        <w:jc w:val="both"/>
        <w:rPr>
          <w:sz w:val="28"/>
          <w:szCs w:val="28"/>
        </w:rPr>
      </w:pPr>
    </w:p>
    <w:p w14:paraId="5B5FC422" w14:textId="77777777" w:rsidR="00524A63" w:rsidRPr="00F92E98" w:rsidRDefault="00524A63" w:rsidP="00175517">
      <w:pPr>
        <w:contextualSpacing/>
        <w:jc w:val="both"/>
      </w:pPr>
    </w:p>
    <w:sectPr w:rsidR="00524A63" w:rsidRPr="00F92E98" w:rsidSect="00A900B0">
      <w:headerReference w:type="even" r:id="rId12"/>
      <w:headerReference w:type="default" r:id="rId13"/>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AAF43" w14:textId="77777777" w:rsidR="00923F7D" w:rsidRDefault="00923F7D">
      <w:r>
        <w:separator/>
      </w:r>
    </w:p>
  </w:endnote>
  <w:endnote w:type="continuationSeparator" w:id="0">
    <w:p w14:paraId="51CBC2A8" w14:textId="77777777" w:rsidR="00923F7D" w:rsidRDefault="0092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33617" w14:textId="77777777" w:rsidR="00923F7D" w:rsidRDefault="00923F7D">
      <w:r>
        <w:separator/>
      </w:r>
    </w:p>
  </w:footnote>
  <w:footnote w:type="continuationSeparator" w:id="0">
    <w:p w14:paraId="753EC2E3" w14:textId="77777777" w:rsidR="00923F7D" w:rsidRDefault="00923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EA8BA" w14:textId="77777777" w:rsidR="00CB6D32" w:rsidRDefault="00CB6D32" w:rsidP="00EA6861">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FFBB340" w14:textId="77777777" w:rsidR="00CB6D32" w:rsidRDefault="00CB6D32" w:rsidP="00EA6861">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4BFFB" w14:textId="77777777" w:rsidR="00CB6D32" w:rsidRDefault="00CB6D32" w:rsidP="00EA6861">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1"/>
    <w:lvl w:ilvl="0">
      <w:start w:val="6"/>
      <w:numFmt w:val="decimal"/>
      <w:lvlText w:val="%1."/>
      <w:lvlJc w:val="left"/>
      <w:pPr>
        <w:tabs>
          <w:tab w:val="num" w:pos="142"/>
        </w:tabs>
        <w:ind w:left="1211" w:hanging="360"/>
      </w:pPr>
    </w:lvl>
  </w:abstractNum>
  <w:abstractNum w:abstractNumId="2" w15:restartNumberingAfterBreak="0">
    <w:nsid w:val="00000003"/>
    <w:multiLevelType w:val="singleLevel"/>
    <w:tmpl w:val="00000003"/>
    <w:name w:val="WW8Num15"/>
    <w:lvl w:ilvl="0">
      <w:start w:val="1"/>
      <w:numFmt w:val="bullet"/>
      <w:pStyle w:val="ListItemC0"/>
      <w:lvlText w:val=""/>
      <w:lvlJc w:val="left"/>
      <w:pPr>
        <w:tabs>
          <w:tab w:val="num" w:pos="360"/>
        </w:tabs>
        <w:ind w:left="284" w:hanging="284"/>
      </w:pPr>
      <w:rPr>
        <w:rFonts w:ascii="Symbol" w:hAnsi="Symbol" w:cs="Times New Roman"/>
        <w:b w:val="0"/>
        <w:i w:val="0"/>
        <w:caps w:val="0"/>
        <w:smallCaps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17465A7"/>
    <w:multiLevelType w:val="hybridMultilevel"/>
    <w:tmpl w:val="259AD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AB05E9"/>
    <w:multiLevelType w:val="hybridMultilevel"/>
    <w:tmpl w:val="F7785DF4"/>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8AF5352"/>
    <w:multiLevelType w:val="multilevel"/>
    <w:tmpl w:val="51106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471C12"/>
    <w:multiLevelType w:val="hybridMultilevel"/>
    <w:tmpl w:val="0D969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425AE5"/>
    <w:multiLevelType w:val="hybridMultilevel"/>
    <w:tmpl w:val="A0AC4D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2AA7C5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9D7924"/>
    <w:multiLevelType w:val="multilevel"/>
    <w:tmpl w:val="6BEE016C"/>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388" w:hanging="1800"/>
      </w:pPr>
      <w:rPr>
        <w:rFonts w:hint="default"/>
      </w:rPr>
    </w:lvl>
  </w:abstractNum>
  <w:abstractNum w:abstractNumId="10" w15:restartNumberingAfterBreak="0">
    <w:nsid w:val="2A135AA3"/>
    <w:multiLevelType w:val="hybridMultilevel"/>
    <w:tmpl w:val="4CDAC05A"/>
    <w:lvl w:ilvl="0" w:tplc="7C7ADC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2FD37BEA"/>
    <w:multiLevelType w:val="hybridMultilevel"/>
    <w:tmpl w:val="7E948A92"/>
    <w:lvl w:ilvl="0" w:tplc="706672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22F7125"/>
    <w:multiLevelType w:val="hybridMultilevel"/>
    <w:tmpl w:val="E76CE0F2"/>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E22541C"/>
    <w:multiLevelType w:val="hybridMultilevel"/>
    <w:tmpl w:val="F15C19FE"/>
    <w:lvl w:ilvl="0" w:tplc="4966648E">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22B1FA6"/>
    <w:multiLevelType w:val="hybridMultilevel"/>
    <w:tmpl w:val="3D042456"/>
    <w:lvl w:ilvl="0" w:tplc="1320EF70">
      <w:start w:val="6"/>
      <w:numFmt w:val="decimal"/>
      <w:lvlText w:val="%1."/>
      <w:lvlJc w:val="left"/>
      <w:pPr>
        <w:ind w:left="1428" w:hanging="360"/>
      </w:pPr>
      <w:rPr>
        <w:rFonts w:eastAsia="Calibri"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43C10291"/>
    <w:multiLevelType w:val="hybridMultilevel"/>
    <w:tmpl w:val="AA448830"/>
    <w:lvl w:ilvl="0" w:tplc="56FA0A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4759EF"/>
    <w:multiLevelType w:val="hybridMultilevel"/>
    <w:tmpl w:val="1A9C5C4A"/>
    <w:lvl w:ilvl="0" w:tplc="A6489C5C">
      <w:start w:val="7"/>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56CC27F8"/>
    <w:multiLevelType w:val="hybridMultilevel"/>
    <w:tmpl w:val="30E2BC42"/>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8" w15:restartNumberingAfterBreak="0">
    <w:nsid w:val="578D1387"/>
    <w:multiLevelType w:val="hybridMultilevel"/>
    <w:tmpl w:val="1B805C50"/>
    <w:lvl w:ilvl="0" w:tplc="F96C4F1A">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5EB6315C"/>
    <w:multiLevelType w:val="hybridMultilevel"/>
    <w:tmpl w:val="B40471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58A2C5E"/>
    <w:multiLevelType w:val="hybridMultilevel"/>
    <w:tmpl w:val="7B06127E"/>
    <w:lvl w:ilvl="0" w:tplc="28BCF78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66046C83"/>
    <w:multiLevelType w:val="hybridMultilevel"/>
    <w:tmpl w:val="514A0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A3B2AAA"/>
    <w:multiLevelType w:val="hybridMultilevel"/>
    <w:tmpl w:val="909C3584"/>
    <w:lvl w:ilvl="0" w:tplc="A01A8004">
      <w:start w:val="1"/>
      <w:numFmt w:val="decimal"/>
      <w:suff w:val="space"/>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23" w15:restartNumberingAfterBreak="0">
    <w:nsid w:val="6E9B12D1"/>
    <w:multiLevelType w:val="hybridMultilevel"/>
    <w:tmpl w:val="98A8DF9E"/>
    <w:lvl w:ilvl="0" w:tplc="9BF0EF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6724867"/>
    <w:multiLevelType w:val="multilevel"/>
    <w:tmpl w:val="BF70B74E"/>
    <w:lvl w:ilvl="0">
      <w:start w:val="3"/>
      <w:numFmt w:val="decimal"/>
      <w:lvlText w:val="%1"/>
      <w:lvlJc w:val="left"/>
      <w:pPr>
        <w:ind w:left="360" w:hanging="360"/>
      </w:pPr>
      <w:rPr>
        <w:rFonts w:hint="default"/>
      </w:rPr>
    </w:lvl>
    <w:lvl w:ilvl="1">
      <w:start w:val="3"/>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25" w15:restartNumberingAfterBreak="0">
    <w:nsid w:val="7B6D5D28"/>
    <w:multiLevelType w:val="hybridMultilevel"/>
    <w:tmpl w:val="192AC50E"/>
    <w:lvl w:ilvl="0" w:tplc="F96C4F1A">
      <w:start w:val="1"/>
      <w:numFmt w:val="decimal"/>
      <w:lvlText w:val="%1."/>
      <w:lvlJc w:val="left"/>
      <w:pPr>
        <w:ind w:left="1350" w:hanging="8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C5779B9"/>
    <w:multiLevelType w:val="hybridMultilevel"/>
    <w:tmpl w:val="7600582E"/>
    <w:lvl w:ilvl="0" w:tplc="5F8CF25C">
      <w:start w:val="1"/>
      <w:numFmt w:val="bullet"/>
      <w:pStyle w:val="a"/>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17"/>
  </w:num>
  <w:num w:numId="5">
    <w:abstractNumId w:val="7"/>
  </w:num>
  <w:num w:numId="6">
    <w:abstractNumId w:val="3"/>
  </w:num>
  <w:num w:numId="7">
    <w:abstractNumId w:val="13"/>
  </w:num>
  <w:num w:numId="8">
    <w:abstractNumId w:val="26"/>
  </w:num>
  <w:num w:numId="9">
    <w:abstractNumId w:val="10"/>
  </w:num>
  <w:num w:numId="10">
    <w:abstractNumId w:val="20"/>
  </w:num>
  <w:num w:numId="11">
    <w:abstractNumId w:val="9"/>
  </w:num>
  <w:num w:numId="12">
    <w:abstractNumId w:val="24"/>
  </w:num>
  <w:num w:numId="13">
    <w:abstractNumId w:val="16"/>
  </w:num>
  <w:num w:numId="14">
    <w:abstractNumId w:val="14"/>
  </w:num>
  <w:num w:numId="15">
    <w:abstractNumId w:val="22"/>
  </w:num>
  <w:num w:numId="16">
    <w:abstractNumId w:val="8"/>
  </w:num>
  <w:num w:numId="17">
    <w:abstractNumId w:val="15"/>
  </w:num>
  <w:num w:numId="18">
    <w:abstractNumId w:val="11"/>
  </w:num>
  <w:num w:numId="19">
    <w:abstractNumId w:val="6"/>
  </w:num>
  <w:num w:numId="20">
    <w:abstractNumId w:val="21"/>
  </w:num>
  <w:num w:numId="21">
    <w:abstractNumId w:val="5"/>
  </w:num>
  <w:num w:numId="22">
    <w:abstractNumId w:val="19"/>
  </w:num>
  <w:num w:numId="23">
    <w:abstractNumId w:val="23"/>
  </w:num>
  <w:num w:numId="24">
    <w:abstractNumId w:val="18"/>
  </w:num>
  <w:num w:numId="25">
    <w:abstractNumId w:val="25"/>
  </w:num>
  <w:num w:numId="26">
    <w:abstractNumId w:val="12"/>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A27"/>
    <w:rsid w:val="000000D6"/>
    <w:rsid w:val="00012C3E"/>
    <w:rsid w:val="00013D8C"/>
    <w:rsid w:val="0001643C"/>
    <w:rsid w:val="000174F6"/>
    <w:rsid w:val="0002158F"/>
    <w:rsid w:val="00026795"/>
    <w:rsid w:val="000319F9"/>
    <w:rsid w:val="00032E99"/>
    <w:rsid w:val="000353ED"/>
    <w:rsid w:val="0005073F"/>
    <w:rsid w:val="000538AE"/>
    <w:rsid w:val="00060492"/>
    <w:rsid w:val="00081DE1"/>
    <w:rsid w:val="000846A3"/>
    <w:rsid w:val="00085920"/>
    <w:rsid w:val="000A228C"/>
    <w:rsid w:val="000B40A6"/>
    <w:rsid w:val="000B42B2"/>
    <w:rsid w:val="000D4E22"/>
    <w:rsid w:val="000E0BBB"/>
    <w:rsid w:val="000F3E76"/>
    <w:rsid w:val="000F782E"/>
    <w:rsid w:val="00101286"/>
    <w:rsid w:val="00101407"/>
    <w:rsid w:val="00103599"/>
    <w:rsid w:val="001049BA"/>
    <w:rsid w:val="001060EB"/>
    <w:rsid w:val="00113653"/>
    <w:rsid w:val="00114129"/>
    <w:rsid w:val="00117D14"/>
    <w:rsid w:val="00117FFC"/>
    <w:rsid w:val="001235DB"/>
    <w:rsid w:val="00131A30"/>
    <w:rsid w:val="00135B6A"/>
    <w:rsid w:val="00142B94"/>
    <w:rsid w:val="00143C03"/>
    <w:rsid w:val="00146D83"/>
    <w:rsid w:val="00150377"/>
    <w:rsid w:val="00156800"/>
    <w:rsid w:val="00175517"/>
    <w:rsid w:val="00175E71"/>
    <w:rsid w:val="00180359"/>
    <w:rsid w:val="0018417D"/>
    <w:rsid w:val="00185B47"/>
    <w:rsid w:val="0019385D"/>
    <w:rsid w:val="001B066A"/>
    <w:rsid w:val="001B0952"/>
    <w:rsid w:val="001B4318"/>
    <w:rsid w:val="001C6B94"/>
    <w:rsid w:val="001E2629"/>
    <w:rsid w:val="001E2C7C"/>
    <w:rsid w:val="001E4EF5"/>
    <w:rsid w:val="001F6E4E"/>
    <w:rsid w:val="001F75B2"/>
    <w:rsid w:val="00202615"/>
    <w:rsid w:val="00212B3F"/>
    <w:rsid w:val="00217054"/>
    <w:rsid w:val="002259BB"/>
    <w:rsid w:val="00230BCC"/>
    <w:rsid w:val="00231A2C"/>
    <w:rsid w:val="00233AF5"/>
    <w:rsid w:val="002377A6"/>
    <w:rsid w:val="002419FF"/>
    <w:rsid w:val="0025437A"/>
    <w:rsid w:val="002570EC"/>
    <w:rsid w:val="00273652"/>
    <w:rsid w:val="002739E5"/>
    <w:rsid w:val="00292E54"/>
    <w:rsid w:val="002A359A"/>
    <w:rsid w:val="002C00C6"/>
    <w:rsid w:val="002C339F"/>
    <w:rsid w:val="002C4605"/>
    <w:rsid w:val="002C4DF1"/>
    <w:rsid w:val="002D05B7"/>
    <w:rsid w:val="002D4637"/>
    <w:rsid w:val="002D72F1"/>
    <w:rsid w:val="003037F1"/>
    <w:rsid w:val="00305169"/>
    <w:rsid w:val="003129B0"/>
    <w:rsid w:val="00316083"/>
    <w:rsid w:val="00320012"/>
    <w:rsid w:val="00340EAC"/>
    <w:rsid w:val="0034234C"/>
    <w:rsid w:val="00342A4C"/>
    <w:rsid w:val="0034332B"/>
    <w:rsid w:val="003527B9"/>
    <w:rsid w:val="003564D6"/>
    <w:rsid w:val="003606F3"/>
    <w:rsid w:val="00361170"/>
    <w:rsid w:val="00365385"/>
    <w:rsid w:val="00370F7B"/>
    <w:rsid w:val="00371DC1"/>
    <w:rsid w:val="00374D00"/>
    <w:rsid w:val="00382AD1"/>
    <w:rsid w:val="003857C5"/>
    <w:rsid w:val="0038637B"/>
    <w:rsid w:val="0038696C"/>
    <w:rsid w:val="003A6624"/>
    <w:rsid w:val="003C0110"/>
    <w:rsid w:val="003C1E5A"/>
    <w:rsid w:val="003E4538"/>
    <w:rsid w:val="003F2803"/>
    <w:rsid w:val="003F37D2"/>
    <w:rsid w:val="003F5ABC"/>
    <w:rsid w:val="003F7FE8"/>
    <w:rsid w:val="00405AF4"/>
    <w:rsid w:val="00406A1A"/>
    <w:rsid w:val="00410E3F"/>
    <w:rsid w:val="00413762"/>
    <w:rsid w:val="004216F1"/>
    <w:rsid w:val="0043081D"/>
    <w:rsid w:val="004417BD"/>
    <w:rsid w:val="004536D4"/>
    <w:rsid w:val="00455C29"/>
    <w:rsid w:val="00455CC1"/>
    <w:rsid w:val="00476B3D"/>
    <w:rsid w:val="004A465C"/>
    <w:rsid w:val="004C25FC"/>
    <w:rsid w:val="004C7004"/>
    <w:rsid w:val="004E1375"/>
    <w:rsid w:val="004E31DA"/>
    <w:rsid w:val="004E336F"/>
    <w:rsid w:val="004F02F6"/>
    <w:rsid w:val="004F26F2"/>
    <w:rsid w:val="00506205"/>
    <w:rsid w:val="00524A63"/>
    <w:rsid w:val="00530F55"/>
    <w:rsid w:val="005403E5"/>
    <w:rsid w:val="00541AB0"/>
    <w:rsid w:val="00560517"/>
    <w:rsid w:val="005630F8"/>
    <w:rsid w:val="00570482"/>
    <w:rsid w:val="005734E9"/>
    <w:rsid w:val="00573F66"/>
    <w:rsid w:val="005765A8"/>
    <w:rsid w:val="00591D2C"/>
    <w:rsid w:val="00597347"/>
    <w:rsid w:val="005A1260"/>
    <w:rsid w:val="005A3190"/>
    <w:rsid w:val="005B220B"/>
    <w:rsid w:val="005B3C99"/>
    <w:rsid w:val="005B5728"/>
    <w:rsid w:val="005C373D"/>
    <w:rsid w:val="005E1D20"/>
    <w:rsid w:val="005E75F9"/>
    <w:rsid w:val="005F44D0"/>
    <w:rsid w:val="0060082B"/>
    <w:rsid w:val="00604209"/>
    <w:rsid w:val="0060569E"/>
    <w:rsid w:val="006059E7"/>
    <w:rsid w:val="00612546"/>
    <w:rsid w:val="00624ADB"/>
    <w:rsid w:val="00626BC6"/>
    <w:rsid w:val="00652F04"/>
    <w:rsid w:val="006532C0"/>
    <w:rsid w:val="00656587"/>
    <w:rsid w:val="00662671"/>
    <w:rsid w:val="006660D2"/>
    <w:rsid w:val="00666315"/>
    <w:rsid w:val="0066732B"/>
    <w:rsid w:val="006759E7"/>
    <w:rsid w:val="00680C93"/>
    <w:rsid w:val="00685920"/>
    <w:rsid w:val="00686482"/>
    <w:rsid w:val="00693259"/>
    <w:rsid w:val="00695E8F"/>
    <w:rsid w:val="006B30DF"/>
    <w:rsid w:val="006C33C0"/>
    <w:rsid w:val="006D25E6"/>
    <w:rsid w:val="006D28F5"/>
    <w:rsid w:val="006D2A92"/>
    <w:rsid w:val="006D3BC1"/>
    <w:rsid w:val="006E52DF"/>
    <w:rsid w:val="006E65D3"/>
    <w:rsid w:val="006E7486"/>
    <w:rsid w:val="006F02F4"/>
    <w:rsid w:val="006F1836"/>
    <w:rsid w:val="006F4F50"/>
    <w:rsid w:val="00704473"/>
    <w:rsid w:val="00706BE6"/>
    <w:rsid w:val="00711317"/>
    <w:rsid w:val="007139E1"/>
    <w:rsid w:val="007207ED"/>
    <w:rsid w:val="00722963"/>
    <w:rsid w:val="0072654C"/>
    <w:rsid w:val="00742D00"/>
    <w:rsid w:val="00743636"/>
    <w:rsid w:val="00744CC6"/>
    <w:rsid w:val="00754ACE"/>
    <w:rsid w:val="00764C8D"/>
    <w:rsid w:val="007654AC"/>
    <w:rsid w:val="007662FC"/>
    <w:rsid w:val="0076646F"/>
    <w:rsid w:val="0077073E"/>
    <w:rsid w:val="007817BB"/>
    <w:rsid w:val="0078384F"/>
    <w:rsid w:val="00783B02"/>
    <w:rsid w:val="00793432"/>
    <w:rsid w:val="007A35C2"/>
    <w:rsid w:val="007A3C72"/>
    <w:rsid w:val="007B6230"/>
    <w:rsid w:val="007B7094"/>
    <w:rsid w:val="007B7276"/>
    <w:rsid w:val="007C783D"/>
    <w:rsid w:val="007D02C2"/>
    <w:rsid w:val="007D5BDC"/>
    <w:rsid w:val="007E209A"/>
    <w:rsid w:val="0080099B"/>
    <w:rsid w:val="0081366E"/>
    <w:rsid w:val="00823C2D"/>
    <w:rsid w:val="00826EEA"/>
    <w:rsid w:val="00831954"/>
    <w:rsid w:val="008320BA"/>
    <w:rsid w:val="00833BAF"/>
    <w:rsid w:val="008378EC"/>
    <w:rsid w:val="00845398"/>
    <w:rsid w:val="00847949"/>
    <w:rsid w:val="008514F3"/>
    <w:rsid w:val="00853ED7"/>
    <w:rsid w:val="00861403"/>
    <w:rsid w:val="00872855"/>
    <w:rsid w:val="00890A5B"/>
    <w:rsid w:val="00893EA5"/>
    <w:rsid w:val="008B1030"/>
    <w:rsid w:val="008B4D4C"/>
    <w:rsid w:val="008B5056"/>
    <w:rsid w:val="008D195E"/>
    <w:rsid w:val="008D3D6C"/>
    <w:rsid w:val="008E503B"/>
    <w:rsid w:val="008F2B08"/>
    <w:rsid w:val="009053B1"/>
    <w:rsid w:val="009226ED"/>
    <w:rsid w:val="00923CBE"/>
    <w:rsid w:val="00923F7D"/>
    <w:rsid w:val="00924C75"/>
    <w:rsid w:val="0092735C"/>
    <w:rsid w:val="00933212"/>
    <w:rsid w:val="00937C21"/>
    <w:rsid w:val="00943658"/>
    <w:rsid w:val="00945903"/>
    <w:rsid w:val="00947BC0"/>
    <w:rsid w:val="00952A36"/>
    <w:rsid w:val="009619B3"/>
    <w:rsid w:val="009627B3"/>
    <w:rsid w:val="0096350D"/>
    <w:rsid w:val="00970A93"/>
    <w:rsid w:val="00984703"/>
    <w:rsid w:val="009A272A"/>
    <w:rsid w:val="009B5C28"/>
    <w:rsid w:val="009D07A8"/>
    <w:rsid w:val="009D3A10"/>
    <w:rsid w:val="009F09DD"/>
    <w:rsid w:val="00A003CD"/>
    <w:rsid w:val="00A14B8E"/>
    <w:rsid w:val="00A3505A"/>
    <w:rsid w:val="00A42593"/>
    <w:rsid w:val="00A474D1"/>
    <w:rsid w:val="00A50B7D"/>
    <w:rsid w:val="00A61E0C"/>
    <w:rsid w:val="00A624EC"/>
    <w:rsid w:val="00A67F27"/>
    <w:rsid w:val="00A749B6"/>
    <w:rsid w:val="00A87F15"/>
    <w:rsid w:val="00A900B0"/>
    <w:rsid w:val="00A948FB"/>
    <w:rsid w:val="00AA2B4D"/>
    <w:rsid w:val="00AA39B9"/>
    <w:rsid w:val="00AA5A20"/>
    <w:rsid w:val="00AB2FC8"/>
    <w:rsid w:val="00AB326E"/>
    <w:rsid w:val="00AB3ADD"/>
    <w:rsid w:val="00AB5F03"/>
    <w:rsid w:val="00AB62EA"/>
    <w:rsid w:val="00AC05F0"/>
    <w:rsid w:val="00AC50B9"/>
    <w:rsid w:val="00AC52D0"/>
    <w:rsid w:val="00AD3AAF"/>
    <w:rsid w:val="00AD4E7E"/>
    <w:rsid w:val="00AE217A"/>
    <w:rsid w:val="00AE7249"/>
    <w:rsid w:val="00B06957"/>
    <w:rsid w:val="00B072D3"/>
    <w:rsid w:val="00B13C8C"/>
    <w:rsid w:val="00B1496C"/>
    <w:rsid w:val="00B23FC4"/>
    <w:rsid w:val="00B302F0"/>
    <w:rsid w:val="00B3757A"/>
    <w:rsid w:val="00B501FA"/>
    <w:rsid w:val="00B5051F"/>
    <w:rsid w:val="00B50E94"/>
    <w:rsid w:val="00B50F26"/>
    <w:rsid w:val="00B75654"/>
    <w:rsid w:val="00B82340"/>
    <w:rsid w:val="00B906B1"/>
    <w:rsid w:val="00B90A38"/>
    <w:rsid w:val="00B97BE3"/>
    <w:rsid w:val="00BB204B"/>
    <w:rsid w:val="00BB504D"/>
    <w:rsid w:val="00BC4FAB"/>
    <w:rsid w:val="00BD3264"/>
    <w:rsid w:val="00BF10C8"/>
    <w:rsid w:val="00BF12AB"/>
    <w:rsid w:val="00BF3191"/>
    <w:rsid w:val="00C00511"/>
    <w:rsid w:val="00C07C57"/>
    <w:rsid w:val="00C100A5"/>
    <w:rsid w:val="00C267F1"/>
    <w:rsid w:val="00C35955"/>
    <w:rsid w:val="00C4073D"/>
    <w:rsid w:val="00C43D8D"/>
    <w:rsid w:val="00C46D7F"/>
    <w:rsid w:val="00C52967"/>
    <w:rsid w:val="00C54D30"/>
    <w:rsid w:val="00C56EF1"/>
    <w:rsid w:val="00C57611"/>
    <w:rsid w:val="00C60C44"/>
    <w:rsid w:val="00C65917"/>
    <w:rsid w:val="00C75F91"/>
    <w:rsid w:val="00C85C95"/>
    <w:rsid w:val="00C90906"/>
    <w:rsid w:val="00C929BD"/>
    <w:rsid w:val="00C9310E"/>
    <w:rsid w:val="00CA7C0D"/>
    <w:rsid w:val="00CB6D32"/>
    <w:rsid w:val="00CD3BD4"/>
    <w:rsid w:val="00CE1241"/>
    <w:rsid w:val="00CF434D"/>
    <w:rsid w:val="00CF4571"/>
    <w:rsid w:val="00CF69A0"/>
    <w:rsid w:val="00CF6DE7"/>
    <w:rsid w:val="00D0253D"/>
    <w:rsid w:val="00D0334D"/>
    <w:rsid w:val="00D1008E"/>
    <w:rsid w:val="00D17097"/>
    <w:rsid w:val="00D17BF9"/>
    <w:rsid w:val="00D21790"/>
    <w:rsid w:val="00D265FC"/>
    <w:rsid w:val="00D4135E"/>
    <w:rsid w:val="00D45168"/>
    <w:rsid w:val="00D612F6"/>
    <w:rsid w:val="00D627A2"/>
    <w:rsid w:val="00D7539B"/>
    <w:rsid w:val="00D86760"/>
    <w:rsid w:val="00D86C12"/>
    <w:rsid w:val="00D86E75"/>
    <w:rsid w:val="00D870CD"/>
    <w:rsid w:val="00D90432"/>
    <w:rsid w:val="00D908AC"/>
    <w:rsid w:val="00D958A8"/>
    <w:rsid w:val="00DB64CA"/>
    <w:rsid w:val="00DB6DFA"/>
    <w:rsid w:val="00DB7393"/>
    <w:rsid w:val="00DE0817"/>
    <w:rsid w:val="00DF12B5"/>
    <w:rsid w:val="00DF1FE9"/>
    <w:rsid w:val="00DF402A"/>
    <w:rsid w:val="00E04AA3"/>
    <w:rsid w:val="00E04E8A"/>
    <w:rsid w:val="00E13147"/>
    <w:rsid w:val="00E31619"/>
    <w:rsid w:val="00E319B0"/>
    <w:rsid w:val="00E374D3"/>
    <w:rsid w:val="00E41DF7"/>
    <w:rsid w:val="00E436D6"/>
    <w:rsid w:val="00E51A27"/>
    <w:rsid w:val="00E5788C"/>
    <w:rsid w:val="00E64B3E"/>
    <w:rsid w:val="00E66057"/>
    <w:rsid w:val="00E66882"/>
    <w:rsid w:val="00E81B36"/>
    <w:rsid w:val="00E8547F"/>
    <w:rsid w:val="00E87FAD"/>
    <w:rsid w:val="00EA35E5"/>
    <w:rsid w:val="00EA64DA"/>
    <w:rsid w:val="00EA6861"/>
    <w:rsid w:val="00EA7BC1"/>
    <w:rsid w:val="00EB1394"/>
    <w:rsid w:val="00EB21C7"/>
    <w:rsid w:val="00ED5FAE"/>
    <w:rsid w:val="00EE0F78"/>
    <w:rsid w:val="00EE5839"/>
    <w:rsid w:val="00EF75F1"/>
    <w:rsid w:val="00F04D32"/>
    <w:rsid w:val="00F0755D"/>
    <w:rsid w:val="00F10590"/>
    <w:rsid w:val="00F165B4"/>
    <w:rsid w:val="00F27799"/>
    <w:rsid w:val="00F27BD8"/>
    <w:rsid w:val="00F30F7C"/>
    <w:rsid w:val="00F4398D"/>
    <w:rsid w:val="00F5000E"/>
    <w:rsid w:val="00F514CB"/>
    <w:rsid w:val="00F658B1"/>
    <w:rsid w:val="00F80578"/>
    <w:rsid w:val="00F8693B"/>
    <w:rsid w:val="00F92E98"/>
    <w:rsid w:val="00FA37A3"/>
    <w:rsid w:val="00FA7026"/>
    <w:rsid w:val="00FB2A90"/>
    <w:rsid w:val="00FC5438"/>
    <w:rsid w:val="00FC60F0"/>
    <w:rsid w:val="00FD2866"/>
    <w:rsid w:val="00FD4C83"/>
    <w:rsid w:val="00FE104E"/>
    <w:rsid w:val="00FE3FE8"/>
    <w:rsid w:val="00FF5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76DEF9"/>
  <w15:docId w15:val="{0A8756F8-0458-41B2-821F-2ADD911C8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50E94"/>
    <w:rPr>
      <w:rFonts w:eastAsia="Times New Roman"/>
      <w:sz w:val="24"/>
      <w:szCs w:val="24"/>
      <w:lang w:eastAsia="ru-RU"/>
    </w:rPr>
  </w:style>
  <w:style w:type="paragraph" w:styleId="1">
    <w:name w:val="heading 1"/>
    <w:aliases w:val="Раздел Договора,H1,&quot;Алмаз&quot;"/>
    <w:basedOn w:val="a0"/>
    <w:next w:val="a0"/>
    <w:link w:val="10"/>
    <w:qFormat/>
    <w:rsid w:val="00E51A27"/>
    <w:pPr>
      <w:keepNext/>
      <w:jc w:val="center"/>
      <w:outlineLvl w:val="0"/>
    </w:pPr>
    <w:rPr>
      <w:b/>
      <w:bCs/>
    </w:rPr>
  </w:style>
  <w:style w:type="paragraph" w:styleId="2">
    <w:name w:val="heading 2"/>
    <w:basedOn w:val="a0"/>
    <w:next w:val="a0"/>
    <w:link w:val="20"/>
    <w:uiPriority w:val="9"/>
    <w:qFormat/>
    <w:rsid w:val="0002158F"/>
    <w:pPr>
      <w:keepNext/>
      <w:numPr>
        <w:ilvl w:val="1"/>
        <w:numId w:val="1"/>
      </w:numPr>
      <w:suppressAutoHyphens/>
      <w:jc w:val="center"/>
      <w:outlineLvl w:val="1"/>
    </w:pPr>
    <w:rPr>
      <w:b/>
      <w:bCs/>
      <w:sz w:val="28"/>
      <w:lang w:val="x-none" w:eastAsia="ar-SA"/>
    </w:rPr>
  </w:style>
  <w:style w:type="paragraph" w:styleId="3">
    <w:name w:val="heading 3"/>
    <w:basedOn w:val="a0"/>
    <w:next w:val="a0"/>
    <w:link w:val="30"/>
    <w:qFormat/>
    <w:rsid w:val="0002158F"/>
    <w:pPr>
      <w:keepNext/>
      <w:numPr>
        <w:ilvl w:val="2"/>
        <w:numId w:val="1"/>
      </w:numPr>
      <w:suppressAutoHyphens/>
      <w:spacing w:before="240" w:after="60"/>
      <w:outlineLvl w:val="2"/>
    </w:pPr>
    <w:rPr>
      <w:rFonts w:ascii="Arial" w:hAnsi="Arial" w:cs="Arial"/>
      <w:b/>
      <w:bCs/>
      <w:sz w:val="26"/>
      <w:szCs w:val="26"/>
      <w:lang w:eastAsia="ar-SA"/>
    </w:rPr>
  </w:style>
  <w:style w:type="paragraph" w:styleId="4">
    <w:name w:val="heading 4"/>
    <w:basedOn w:val="a0"/>
    <w:next w:val="a0"/>
    <w:link w:val="40"/>
    <w:qFormat/>
    <w:rsid w:val="0002158F"/>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
    <w:basedOn w:val="a1"/>
    <w:link w:val="1"/>
    <w:rsid w:val="00E51A27"/>
    <w:rPr>
      <w:rFonts w:eastAsia="Times New Roman"/>
      <w:b/>
      <w:bCs/>
      <w:sz w:val="24"/>
      <w:szCs w:val="24"/>
      <w:lang w:eastAsia="ru-RU"/>
    </w:rPr>
  </w:style>
  <w:style w:type="character" w:customStyle="1" w:styleId="a4">
    <w:name w:val="Заголовок Знак"/>
    <w:aliases w:val="Название Знак2"/>
    <w:link w:val="a5"/>
    <w:uiPriority w:val="99"/>
    <w:locked/>
    <w:rsid w:val="00E51A27"/>
    <w:rPr>
      <w:b/>
      <w:bCs/>
      <w:sz w:val="24"/>
      <w:szCs w:val="24"/>
      <w:lang w:eastAsia="ru-RU"/>
    </w:rPr>
  </w:style>
  <w:style w:type="paragraph" w:styleId="a5">
    <w:name w:val="Title"/>
    <w:aliases w:val="Название"/>
    <w:basedOn w:val="a0"/>
    <w:link w:val="a4"/>
    <w:uiPriority w:val="99"/>
    <w:qFormat/>
    <w:rsid w:val="00E51A27"/>
    <w:pPr>
      <w:jc w:val="center"/>
    </w:pPr>
    <w:rPr>
      <w:rFonts w:eastAsiaTheme="minorHAnsi"/>
      <w:b/>
      <w:bCs/>
    </w:rPr>
  </w:style>
  <w:style w:type="character" w:customStyle="1" w:styleId="11">
    <w:name w:val="Название Знак1"/>
    <w:basedOn w:val="a1"/>
    <w:uiPriority w:val="10"/>
    <w:rsid w:val="00E51A27"/>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Normal">
    <w:name w:val="ConsPlusNormal"/>
    <w:rsid w:val="00E51A27"/>
    <w:pPr>
      <w:widowControl w:val="0"/>
      <w:autoSpaceDE w:val="0"/>
      <w:autoSpaceDN w:val="0"/>
      <w:adjustRightInd w:val="0"/>
      <w:ind w:firstLine="720"/>
    </w:pPr>
    <w:rPr>
      <w:rFonts w:ascii="Arial" w:eastAsia="Times New Roman" w:hAnsi="Arial" w:cs="Arial"/>
      <w:sz w:val="20"/>
      <w:szCs w:val="20"/>
      <w:lang w:eastAsia="ru-RU"/>
    </w:rPr>
  </w:style>
  <w:style w:type="paragraph" w:styleId="a6">
    <w:name w:val="header"/>
    <w:basedOn w:val="a0"/>
    <w:link w:val="a7"/>
    <w:rsid w:val="00E51A27"/>
    <w:pPr>
      <w:tabs>
        <w:tab w:val="center" w:pos="4677"/>
        <w:tab w:val="right" w:pos="9355"/>
      </w:tabs>
    </w:pPr>
  </w:style>
  <w:style w:type="character" w:customStyle="1" w:styleId="a7">
    <w:name w:val="Верхний колонтитул Знак"/>
    <w:basedOn w:val="a1"/>
    <w:link w:val="a6"/>
    <w:rsid w:val="00E51A27"/>
    <w:rPr>
      <w:rFonts w:eastAsia="Times New Roman"/>
      <w:sz w:val="24"/>
      <w:szCs w:val="24"/>
      <w:lang w:eastAsia="ru-RU"/>
    </w:rPr>
  </w:style>
  <w:style w:type="character" w:styleId="a8">
    <w:name w:val="page number"/>
    <w:rsid w:val="00E51A27"/>
  </w:style>
  <w:style w:type="paragraph" w:customStyle="1" w:styleId="Standard">
    <w:name w:val="Standard"/>
    <w:rsid w:val="00E51A27"/>
    <w:pPr>
      <w:widowControl w:val="0"/>
      <w:suppressAutoHyphens/>
      <w:textAlignment w:val="baseline"/>
    </w:pPr>
    <w:rPr>
      <w:rFonts w:ascii="Arial" w:eastAsia="Lucida Sans Unicode" w:hAnsi="Arial" w:cs="Arial"/>
      <w:kern w:val="1"/>
      <w:sz w:val="24"/>
      <w:szCs w:val="24"/>
      <w:lang w:val="de-DE" w:eastAsia="fa-IR" w:bidi="fa-IR"/>
    </w:rPr>
  </w:style>
  <w:style w:type="paragraph" w:styleId="a9">
    <w:name w:val="List Paragraph"/>
    <w:basedOn w:val="a0"/>
    <w:link w:val="aa"/>
    <w:uiPriority w:val="34"/>
    <w:qFormat/>
    <w:rsid w:val="00E51A27"/>
    <w:pPr>
      <w:spacing w:after="200" w:line="276" w:lineRule="auto"/>
      <w:ind w:left="720"/>
      <w:contextualSpacing/>
    </w:pPr>
    <w:rPr>
      <w:rFonts w:eastAsia="Calibri"/>
      <w:sz w:val="28"/>
      <w:szCs w:val="22"/>
      <w:lang w:eastAsia="en-US"/>
    </w:rPr>
  </w:style>
  <w:style w:type="character" w:customStyle="1" w:styleId="20">
    <w:name w:val="Заголовок 2 Знак"/>
    <w:basedOn w:val="a1"/>
    <w:link w:val="2"/>
    <w:uiPriority w:val="9"/>
    <w:rsid w:val="0002158F"/>
    <w:rPr>
      <w:rFonts w:eastAsia="Times New Roman"/>
      <w:b/>
      <w:bCs/>
      <w:szCs w:val="24"/>
      <w:lang w:val="x-none" w:eastAsia="ar-SA"/>
    </w:rPr>
  </w:style>
  <w:style w:type="character" w:customStyle="1" w:styleId="30">
    <w:name w:val="Заголовок 3 Знак"/>
    <w:basedOn w:val="a1"/>
    <w:link w:val="3"/>
    <w:rsid w:val="0002158F"/>
    <w:rPr>
      <w:rFonts w:ascii="Arial" w:eastAsia="Times New Roman" w:hAnsi="Arial" w:cs="Arial"/>
      <w:b/>
      <w:bCs/>
      <w:sz w:val="26"/>
      <w:szCs w:val="26"/>
      <w:lang w:eastAsia="ar-SA"/>
    </w:rPr>
  </w:style>
  <w:style w:type="character" w:customStyle="1" w:styleId="40">
    <w:name w:val="Заголовок 4 Знак"/>
    <w:basedOn w:val="a1"/>
    <w:link w:val="4"/>
    <w:rsid w:val="0002158F"/>
    <w:rPr>
      <w:rFonts w:eastAsia="Times New Roman"/>
      <w:b/>
      <w:bCs/>
      <w:lang w:eastAsia="ar-SA"/>
    </w:rPr>
  </w:style>
  <w:style w:type="character" w:customStyle="1" w:styleId="WW8Num7z0">
    <w:name w:val="WW8Num7z0"/>
    <w:rsid w:val="0002158F"/>
    <w:rPr>
      <w:sz w:val="24"/>
    </w:rPr>
  </w:style>
  <w:style w:type="character" w:customStyle="1" w:styleId="WW8Num14z0">
    <w:name w:val="WW8Num14z0"/>
    <w:rsid w:val="0002158F"/>
    <w:rPr>
      <w:b w:val="0"/>
    </w:rPr>
  </w:style>
  <w:style w:type="character" w:customStyle="1" w:styleId="WW8Num15z0">
    <w:name w:val="WW8Num15z0"/>
    <w:rsid w:val="0002158F"/>
    <w:rPr>
      <w:rFonts w:ascii="Symbol" w:hAnsi="Symbol" w:cs="Times New Roman"/>
      <w:b w:val="0"/>
      <w:i w:val="0"/>
      <w:caps w:val="0"/>
      <w:smallCaps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1">
    <w:name w:val="WW8Num15z1"/>
    <w:rsid w:val="0002158F"/>
    <w:rPr>
      <w:rFonts w:ascii="Courier New" w:hAnsi="Courier New" w:cs="Courier New"/>
    </w:rPr>
  </w:style>
  <w:style w:type="character" w:customStyle="1" w:styleId="WW8Num15z2">
    <w:name w:val="WW8Num15z2"/>
    <w:rsid w:val="0002158F"/>
    <w:rPr>
      <w:rFonts w:ascii="Wingdings" w:hAnsi="Wingdings" w:cs="Wingdings"/>
    </w:rPr>
  </w:style>
  <w:style w:type="character" w:customStyle="1" w:styleId="WW8Num15z3">
    <w:name w:val="WW8Num15z3"/>
    <w:rsid w:val="0002158F"/>
    <w:rPr>
      <w:rFonts w:ascii="Symbol" w:hAnsi="Symbol" w:cs="Symbol"/>
    </w:rPr>
  </w:style>
  <w:style w:type="character" w:customStyle="1" w:styleId="WW8Num20z0">
    <w:name w:val="WW8Num20z0"/>
    <w:rsid w:val="0002158F"/>
    <w:rPr>
      <w:color w:val="000000"/>
    </w:rPr>
  </w:style>
  <w:style w:type="character" w:customStyle="1" w:styleId="WW8Num22z0">
    <w:name w:val="WW8Num22z0"/>
    <w:rsid w:val="0002158F"/>
    <w:rPr>
      <w:sz w:val="24"/>
    </w:rPr>
  </w:style>
  <w:style w:type="character" w:customStyle="1" w:styleId="12">
    <w:name w:val="Основной шрифт абзаца1"/>
    <w:rsid w:val="0002158F"/>
  </w:style>
  <w:style w:type="character" w:customStyle="1" w:styleId="ab">
    <w:name w:val="Текст выноски Знак"/>
    <w:rsid w:val="0002158F"/>
    <w:rPr>
      <w:rFonts w:ascii="Tahoma" w:hAnsi="Tahoma" w:cs="Tahoma"/>
      <w:sz w:val="16"/>
      <w:szCs w:val="16"/>
    </w:rPr>
  </w:style>
  <w:style w:type="character" w:styleId="ac">
    <w:name w:val="Hyperlink"/>
    <w:rsid w:val="0002158F"/>
    <w:rPr>
      <w:color w:val="0000FF"/>
      <w:u w:val="single"/>
    </w:rPr>
  </w:style>
  <w:style w:type="character" w:customStyle="1" w:styleId="21">
    <w:name w:val="Основной текст 2 Знак"/>
    <w:rsid w:val="0002158F"/>
    <w:rPr>
      <w:sz w:val="28"/>
    </w:rPr>
  </w:style>
  <w:style w:type="character" w:customStyle="1" w:styleId="ad">
    <w:name w:val="Нижний колонтитул Знак"/>
    <w:rsid w:val="0002158F"/>
    <w:rPr>
      <w:sz w:val="24"/>
      <w:szCs w:val="24"/>
    </w:rPr>
  </w:style>
  <w:style w:type="character" w:customStyle="1" w:styleId="ae">
    <w:name w:val="Гипертекстовая ссылка"/>
    <w:uiPriority w:val="99"/>
    <w:rsid w:val="0002158F"/>
    <w:rPr>
      <w:color w:val="008000"/>
    </w:rPr>
  </w:style>
  <w:style w:type="paragraph" w:styleId="af">
    <w:name w:val="Body Text"/>
    <w:basedOn w:val="a0"/>
    <w:link w:val="af0"/>
    <w:rsid w:val="0002158F"/>
    <w:pPr>
      <w:suppressAutoHyphens/>
      <w:spacing w:after="120"/>
    </w:pPr>
    <w:rPr>
      <w:lang w:eastAsia="ar-SA"/>
    </w:rPr>
  </w:style>
  <w:style w:type="character" w:customStyle="1" w:styleId="af0">
    <w:name w:val="Основной текст Знак"/>
    <w:basedOn w:val="a1"/>
    <w:link w:val="af"/>
    <w:rsid w:val="0002158F"/>
    <w:rPr>
      <w:rFonts w:eastAsia="Times New Roman"/>
      <w:sz w:val="24"/>
      <w:szCs w:val="24"/>
      <w:lang w:eastAsia="ar-SA"/>
    </w:rPr>
  </w:style>
  <w:style w:type="paragraph" w:styleId="af1">
    <w:name w:val="List"/>
    <w:basedOn w:val="af"/>
    <w:rsid w:val="0002158F"/>
    <w:rPr>
      <w:rFonts w:cs="Mangal"/>
    </w:rPr>
  </w:style>
  <w:style w:type="paragraph" w:customStyle="1" w:styleId="13">
    <w:name w:val="Название1"/>
    <w:basedOn w:val="a0"/>
    <w:rsid w:val="0002158F"/>
    <w:pPr>
      <w:suppressLineNumbers/>
      <w:suppressAutoHyphens/>
      <w:spacing w:before="120" w:after="120"/>
    </w:pPr>
    <w:rPr>
      <w:rFonts w:cs="Mangal"/>
      <w:i/>
      <w:iCs/>
      <w:lang w:eastAsia="ar-SA"/>
    </w:rPr>
  </w:style>
  <w:style w:type="paragraph" w:customStyle="1" w:styleId="14">
    <w:name w:val="Указатель1"/>
    <w:basedOn w:val="a0"/>
    <w:rsid w:val="0002158F"/>
    <w:pPr>
      <w:suppressLineNumbers/>
      <w:suppressAutoHyphens/>
    </w:pPr>
    <w:rPr>
      <w:rFonts w:cs="Mangal"/>
      <w:lang w:eastAsia="ar-SA"/>
    </w:rPr>
  </w:style>
  <w:style w:type="paragraph" w:customStyle="1" w:styleId="af2">
    <w:basedOn w:val="a0"/>
    <w:next w:val="af3"/>
    <w:qFormat/>
    <w:rsid w:val="0002158F"/>
    <w:pPr>
      <w:suppressAutoHyphens/>
      <w:jc w:val="center"/>
    </w:pPr>
    <w:rPr>
      <w:b/>
      <w:bCs/>
      <w:i/>
      <w:iCs/>
      <w:sz w:val="32"/>
      <w:lang w:eastAsia="ar-SA"/>
    </w:rPr>
  </w:style>
  <w:style w:type="paragraph" w:styleId="af3">
    <w:name w:val="Subtitle"/>
    <w:basedOn w:val="a5"/>
    <w:next w:val="af"/>
    <w:link w:val="af4"/>
    <w:qFormat/>
    <w:rsid w:val="0002158F"/>
    <w:pPr>
      <w:keepNext/>
      <w:suppressAutoHyphens/>
      <w:spacing w:before="240" w:after="120"/>
    </w:pPr>
    <w:rPr>
      <w:rFonts w:ascii="Arial" w:eastAsia="Microsoft YaHei" w:hAnsi="Arial" w:cs="Mangal"/>
      <w:b w:val="0"/>
      <w:bCs w:val="0"/>
      <w:i/>
      <w:iCs/>
      <w:sz w:val="28"/>
      <w:szCs w:val="28"/>
      <w:lang w:eastAsia="ar-SA"/>
    </w:rPr>
  </w:style>
  <w:style w:type="character" w:customStyle="1" w:styleId="af4">
    <w:name w:val="Подзаголовок Знак"/>
    <w:basedOn w:val="a1"/>
    <w:link w:val="af3"/>
    <w:rsid w:val="0002158F"/>
    <w:rPr>
      <w:rFonts w:ascii="Arial" w:eastAsia="Microsoft YaHei" w:hAnsi="Arial" w:cs="Mangal"/>
      <w:i/>
      <w:iCs/>
      <w:lang w:eastAsia="ar-SA"/>
    </w:rPr>
  </w:style>
  <w:style w:type="paragraph" w:styleId="af5">
    <w:name w:val="Balloon Text"/>
    <w:basedOn w:val="a0"/>
    <w:link w:val="15"/>
    <w:rsid w:val="0002158F"/>
    <w:pPr>
      <w:suppressAutoHyphens/>
    </w:pPr>
    <w:rPr>
      <w:rFonts w:ascii="Tahoma" w:hAnsi="Tahoma" w:cs="Tahoma"/>
      <w:sz w:val="16"/>
      <w:szCs w:val="16"/>
      <w:lang w:val="x-none" w:eastAsia="ar-SA"/>
    </w:rPr>
  </w:style>
  <w:style w:type="character" w:customStyle="1" w:styleId="15">
    <w:name w:val="Текст выноски Знак1"/>
    <w:basedOn w:val="a1"/>
    <w:link w:val="af5"/>
    <w:rsid w:val="0002158F"/>
    <w:rPr>
      <w:rFonts w:ascii="Tahoma" w:eastAsia="Times New Roman" w:hAnsi="Tahoma" w:cs="Tahoma"/>
      <w:sz w:val="16"/>
      <w:szCs w:val="16"/>
      <w:lang w:val="x-none" w:eastAsia="ar-SA"/>
    </w:rPr>
  </w:style>
  <w:style w:type="paragraph" w:customStyle="1" w:styleId="ConsPlusNonformat">
    <w:name w:val="ConsPlusNonformat"/>
    <w:uiPriority w:val="99"/>
    <w:rsid w:val="0002158F"/>
    <w:pPr>
      <w:widowControl w:val="0"/>
      <w:suppressAutoHyphens/>
      <w:autoSpaceDE w:val="0"/>
    </w:pPr>
    <w:rPr>
      <w:rFonts w:ascii="Courier New" w:eastAsia="Times New Roman" w:hAnsi="Courier New" w:cs="Courier New"/>
      <w:sz w:val="20"/>
      <w:szCs w:val="20"/>
      <w:lang w:eastAsia="ar-SA"/>
    </w:rPr>
  </w:style>
  <w:style w:type="paragraph" w:customStyle="1" w:styleId="ListItemC0">
    <w:name w:val="List Item C0"/>
    <w:basedOn w:val="a0"/>
    <w:rsid w:val="0002158F"/>
    <w:pPr>
      <w:numPr>
        <w:numId w:val="3"/>
      </w:numPr>
      <w:suppressAutoHyphens/>
      <w:overflowPunct w:val="0"/>
      <w:autoSpaceDE w:val="0"/>
      <w:textAlignment w:val="baseline"/>
    </w:pPr>
    <w:rPr>
      <w:szCs w:val="20"/>
      <w:lang w:val="en-GB" w:eastAsia="ar-SA"/>
    </w:rPr>
  </w:style>
  <w:style w:type="paragraph" w:customStyle="1" w:styleId="210">
    <w:name w:val="Основной текст 21"/>
    <w:basedOn w:val="a0"/>
    <w:rsid w:val="0002158F"/>
    <w:pPr>
      <w:suppressAutoHyphens/>
      <w:jc w:val="both"/>
    </w:pPr>
    <w:rPr>
      <w:sz w:val="28"/>
      <w:szCs w:val="20"/>
      <w:lang w:val="x-none" w:eastAsia="ar-SA"/>
    </w:rPr>
  </w:style>
  <w:style w:type="paragraph" w:styleId="af6">
    <w:name w:val="footer"/>
    <w:basedOn w:val="a0"/>
    <w:link w:val="16"/>
    <w:rsid w:val="0002158F"/>
    <w:pPr>
      <w:tabs>
        <w:tab w:val="center" w:pos="4677"/>
        <w:tab w:val="right" w:pos="9355"/>
      </w:tabs>
      <w:suppressAutoHyphens/>
    </w:pPr>
    <w:rPr>
      <w:lang w:val="x-none" w:eastAsia="ar-SA"/>
    </w:rPr>
  </w:style>
  <w:style w:type="character" w:customStyle="1" w:styleId="16">
    <w:name w:val="Нижний колонтитул Знак1"/>
    <w:basedOn w:val="a1"/>
    <w:link w:val="af6"/>
    <w:rsid w:val="0002158F"/>
    <w:rPr>
      <w:rFonts w:eastAsia="Times New Roman"/>
      <w:sz w:val="24"/>
      <w:szCs w:val="24"/>
      <w:lang w:val="x-none" w:eastAsia="ar-SA"/>
    </w:rPr>
  </w:style>
  <w:style w:type="paragraph" w:customStyle="1" w:styleId="ConsPlusCell">
    <w:name w:val="ConsPlusCell"/>
    <w:uiPriority w:val="99"/>
    <w:rsid w:val="0002158F"/>
    <w:pPr>
      <w:widowControl w:val="0"/>
      <w:suppressAutoHyphens/>
      <w:autoSpaceDE w:val="0"/>
    </w:pPr>
    <w:rPr>
      <w:rFonts w:eastAsia="Times New Roman"/>
      <w:sz w:val="24"/>
      <w:szCs w:val="24"/>
      <w:lang w:eastAsia="ar-SA"/>
    </w:rPr>
  </w:style>
  <w:style w:type="paragraph" w:customStyle="1" w:styleId="af7">
    <w:name w:val="Содержимое таблицы"/>
    <w:basedOn w:val="a0"/>
    <w:rsid w:val="0002158F"/>
    <w:pPr>
      <w:suppressLineNumbers/>
      <w:suppressAutoHyphens/>
    </w:pPr>
    <w:rPr>
      <w:lang w:eastAsia="ar-SA"/>
    </w:rPr>
  </w:style>
  <w:style w:type="paragraph" w:customStyle="1" w:styleId="af8">
    <w:name w:val="Заголовок таблицы"/>
    <w:basedOn w:val="af7"/>
    <w:rsid w:val="0002158F"/>
    <w:pPr>
      <w:jc w:val="center"/>
    </w:pPr>
    <w:rPr>
      <w:b/>
      <w:bCs/>
    </w:rPr>
  </w:style>
  <w:style w:type="paragraph" w:customStyle="1" w:styleId="af9">
    <w:name w:val="Содержимое врезки"/>
    <w:basedOn w:val="af"/>
    <w:rsid w:val="0002158F"/>
  </w:style>
  <w:style w:type="table" w:styleId="afa">
    <w:name w:val="Table Grid"/>
    <w:basedOn w:val="a2"/>
    <w:uiPriority w:val="59"/>
    <w:rsid w:val="0002158F"/>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link w:val="a9"/>
    <w:rsid w:val="0002158F"/>
    <w:rPr>
      <w:rFonts w:eastAsia="Calibri"/>
      <w:szCs w:val="22"/>
    </w:rPr>
  </w:style>
  <w:style w:type="paragraph" w:customStyle="1" w:styleId="afb">
    <w:name w:val="Табл назв"/>
    <w:basedOn w:val="afc"/>
    <w:link w:val="afd"/>
    <w:qFormat/>
    <w:rsid w:val="0002158F"/>
    <w:pPr>
      <w:keepNext/>
      <w:suppressAutoHyphens w:val="0"/>
      <w:spacing w:after="120"/>
      <w:ind w:firstLine="1701"/>
      <w:jc w:val="right"/>
    </w:pPr>
    <w:rPr>
      <w:rFonts w:eastAsia="Calibri"/>
      <w:b w:val="0"/>
      <w:bCs w:val="0"/>
      <w:i/>
      <w:iCs/>
      <w:sz w:val="24"/>
      <w:szCs w:val="18"/>
      <w:lang w:eastAsia="en-US"/>
    </w:rPr>
  </w:style>
  <w:style w:type="character" w:customStyle="1" w:styleId="afd">
    <w:name w:val="Табл назв Знак"/>
    <w:link w:val="afb"/>
    <w:rsid w:val="0002158F"/>
    <w:rPr>
      <w:rFonts w:eastAsia="Calibri"/>
      <w:i/>
      <w:iCs/>
      <w:sz w:val="24"/>
      <w:szCs w:val="18"/>
      <w:lang w:val="x-none"/>
    </w:rPr>
  </w:style>
  <w:style w:type="paragraph" w:styleId="afc">
    <w:name w:val="caption"/>
    <w:basedOn w:val="a0"/>
    <w:next w:val="a0"/>
    <w:link w:val="afe"/>
    <w:uiPriority w:val="35"/>
    <w:unhideWhenUsed/>
    <w:qFormat/>
    <w:rsid w:val="0002158F"/>
    <w:pPr>
      <w:suppressAutoHyphens/>
    </w:pPr>
    <w:rPr>
      <w:b/>
      <w:bCs/>
      <w:sz w:val="20"/>
      <w:szCs w:val="20"/>
      <w:lang w:val="x-none" w:eastAsia="ar-SA"/>
    </w:rPr>
  </w:style>
  <w:style w:type="character" w:customStyle="1" w:styleId="afe">
    <w:name w:val="Название объекта Знак"/>
    <w:link w:val="afc"/>
    <w:uiPriority w:val="35"/>
    <w:rsid w:val="0002158F"/>
    <w:rPr>
      <w:rFonts w:eastAsia="Times New Roman"/>
      <w:b/>
      <w:bCs/>
      <w:sz w:val="20"/>
      <w:szCs w:val="20"/>
      <w:lang w:val="x-none" w:eastAsia="ar-SA"/>
    </w:rPr>
  </w:style>
  <w:style w:type="paragraph" w:customStyle="1" w:styleId="a">
    <w:name w:val="ААПереч"/>
    <w:basedOn w:val="a0"/>
    <w:rsid w:val="0002158F"/>
    <w:pPr>
      <w:numPr>
        <w:numId w:val="8"/>
      </w:numPr>
      <w:tabs>
        <w:tab w:val="left" w:pos="1134"/>
      </w:tabs>
      <w:spacing w:line="360" w:lineRule="auto"/>
      <w:ind w:left="0" w:firstLine="567"/>
      <w:contextualSpacing/>
      <w:jc w:val="both"/>
    </w:pPr>
    <w:rPr>
      <w:rFonts w:eastAsia="Calibri"/>
      <w:sz w:val="28"/>
      <w:szCs w:val="28"/>
      <w:lang w:eastAsia="en-US"/>
    </w:rPr>
  </w:style>
  <w:style w:type="character" w:styleId="aff">
    <w:name w:val="line number"/>
    <w:basedOn w:val="a1"/>
    <w:uiPriority w:val="99"/>
    <w:semiHidden/>
    <w:unhideWhenUsed/>
    <w:rsid w:val="0002158F"/>
  </w:style>
  <w:style w:type="paragraph" w:styleId="aff0">
    <w:name w:val="footnote text"/>
    <w:basedOn w:val="a0"/>
    <w:link w:val="aff1"/>
    <w:uiPriority w:val="99"/>
    <w:rsid w:val="0002158F"/>
    <w:rPr>
      <w:sz w:val="20"/>
      <w:szCs w:val="20"/>
      <w:lang w:val="x-none"/>
    </w:rPr>
  </w:style>
  <w:style w:type="character" w:customStyle="1" w:styleId="aff1">
    <w:name w:val="Текст сноски Знак"/>
    <w:basedOn w:val="a1"/>
    <w:link w:val="aff0"/>
    <w:uiPriority w:val="99"/>
    <w:rsid w:val="0002158F"/>
    <w:rPr>
      <w:rFonts w:eastAsia="Times New Roman"/>
      <w:sz w:val="20"/>
      <w:szCs w:val="20"/>
      <w:lang w:val="x-none" w:eastAsia="ru-RU"/>
    </w:rPr>
  </w:style>
  <w:style w:type="character" w:styleId="aff2">
    <w:name w:val="footnote reference"/>
    <w:uiPriority w:val="99"/>
    <w:rsid w:val="0002158F"/>
    <w:rPr>
      <w:vertAlign w:val="superscript"/>
    </w:rPr>
  </w:style>
  <w:style w:type="paragraph" w:customStyle="1" w:styleId="aff3">
    <w:name w:val="Нормальный (таблица)"/>
    <w:basedOn w:val="a0"/>
    <w:next w:val="a0"/>
    <w:uiPriority w:val="99"/>
    <w:rsid w:val="0002158F"/>
    <w:pPr>
      <w:widowControl w:val="0"/>
      <w:autoSpaceDE w:val="0"/>
      <w:autoSpaceDN w:val="0"/>
      <w:adjustRightInd w:val="0"/>
      <w:jc w:val="both"/>
    </w:pPr>
    <w:rPr>
      <w:rFonts w:ascii="Arial" w:hAnsi="Arial" w:cs="Arial"/>
      <w:sz w:val="26"/>
      <w:szCs w:val="26"/>
    </w:rPr>
  </w:style>
  <w:style w:type="paragraph" w:customStyle="1" w:styleId="aff4">
    <w:basedOn w:val="a0"/>
    <w:next w:val="af3"/>
    <w:qFormat/>
    <w:rsid w:val="002C00C6"/>
    <w:pPr>
      <w:suppressAutoHyphens/>
      <w:jc w:val="center"/>
    </w:pPr>
    <w:rPr>
      <w:b/>
      <w:bCs/>
      <w:i/>
      <w:iCs/>
      <w:sz w:val="32"/>
      <w:lang w:eastAsia="ar-SA"/>
    </w:rPr>
  </w:style>
  <w:style w:type="paragraph" w:customStyle="1" w:styleId="ConsPlusTitle">
    <w:name w:val="ConsPlusTitle"/>
    <w:rsid w:val="00524A63"/>
    <w:pPr>
      <w:widowControl w:val="0"/>
      <w:autoSpaceDE w:val="0"/>
      <w:autoSpaceDN w:val="0"/>
      <w:adjustRightInd w:val="0"/>
    </w:pPr>
    <w:rPr>
      <w:rFonts w:eastAsia="Times New Roman"/>
      <w:b/>
      <w:bCs/>
      <w:sz w:val="24"/>
      <w:szCs w:val="24"/>
      <w:lang w:eastAsia="ru-RU"/>
    </w:rPr>
  </w:style>
  <w:style w:type="character" w:customStyle="1" w:styleId="aff5">
    <w:name w:val="Название Знак"/>
    <w:rsid w:val="00524A63"/>
    <w:rPr>
      <w:rFonts w:ascii="Times New Roman" w:eastAsia="Times New Roman" w:hAnsi="Times New Roman" w:cs="Times New Roman"/>
      <w:b/>
      <w:bCs/>
      <w:sz w:val="24"/>
      <w:szCs w:val="24"/>
      <w:lang w:eastAsia="ru-RU"/>
    </w:rPr>
  </w:style>
  <w:style w:type="paragraph" w:customStyle="1" w:styleId="ConsNormal">
    <w:name w:val="ConsNormal"/>
    <w:rsid w:val="00524A63"/>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aff6">
    <w:name w:val="Прижатый влево"/>
    <w:basedOn w:val="a0"/>
    <w:next w:val="a0"/>
    <w:uiPriority w:val="99"/>
    <w:rsid w:val="00524A63"/>
    <w:pPr>
      <w:autoSpaceDE w:val="0"/>
      <w:autoSpaceDN w:val="0"/>
      <w:adjustRightInd w:val="0"/>
    </w:pPr>
    <w:rPr>
      <w:rFonts w:ascii="Arial" w:eastAsia="Calibri" w:hAnsi="Arial" w:cs="Arial"/>
    </w:rPr>
  </w:style>
  <w:style w:type="character" w:customStyle="1" w:styleId="aff7">
    <w:name w:val="Цветовое выделение"/>
    <w:uiPriority w:val="99"/>
    <w:rsid w:val="00524A63"/>
    <w:rPr>
      <w:b/>
      <w:color w:val="26282F"/>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190646">
      <w:bodyDiv w:val="1"/>
      <w:marLeft w:val="0"/>
      <w:marRight w:val="0"/>
      <w:marTop w:val="0"/>
      <w:marBottom w:val="0"/>
      <w:divBdr>
        <w:top w:val="none" w:sz="0" w:space="0" w:color="auto"/>
        <w:left w:val="none" w:sz="0" w:space="0" w:color="auto"/>
        <w:bottom w:val="none" w:sz="0" w:space="0" w:color="auto"/>
        <w:right w:val="none" w:sz="0" w:space="0" w:color="auto"/>
      </w:divBdr>
    </w:div>
    <w:div w:id="11917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071;n=82039;fld=134;dst=10025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RLAW071;n=82039;fld=134;dst=100175" TargetMode="External"/><Relationship Id="rId4" Type="http://schemas.openxmlformats.org/officeDocument/2006/relationships/settings" Target="settings.xml"/><Relationship Id="rId9" Type="http://schemas.openxmlformats.org/officeDocument/2006/relationships/hyperlink" Target="consultantplus://offline/main?base=LAW;n=107420;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C8524-A875-4AF9-A681-D6734680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6314</Words>
  <Characters>35996</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Татьяна</dc:creator>
  <cp:lastModifiedBy>Татьяна</cp:lastModifiedBy>
  <cp:revision>2</cp:revision>
  <cp:lastPrinted>2025-04-10T11:13:00Z</cp:lastPrinted>
  <dcterms:created xsi:type="dcterms:W3CDTF">2025-04-24T10:38:00Z</dcterms:created>
  <dcterms:modified xsi:type="dcterms:W3CDTF">2025-04-24T10:38:00Z</dcterms:modified>
</cp:coreProperties>
</file>