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C91C" w14:textId="77777777" w:rsidR="001830D7" w:rsidRPr="00597A97" w:rsidRDefault="002A2532" w:rsidP="001830D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noProof/>
          <w:sz w:val="28"/>
          <w:szCs w:val="28"/>
        </w:rPr>
        <w:drawing>
          <wp:inline distT="0" distB="0" distL="0" distR="0" wp14:anchorId="4802A678" wp14:editId="28B91C3E">
            <wp:extent cx="5810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0D7" w:rsidRPr="00597A97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 xml:space="preserve"> АДМИ</w:t>
      </w:r>
      <w:r w:rsidR="00D73334">
        <w:rPr>
          <w:rFonts w:ascii="Liberation Serif" w:eastAsia="Times New Roman" w:hAnsi="Liberation Serif"/>
          <w:b/>
          <w:sz w:val="28"/>
          <w:szCs w:val="28"/>
        </w:rPr>
        <w:t>НИСТРАЦИЯ КУШВИНСКОГО МУНИЦИПАЛЬНОГО</w:t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1893FB0F" w14:textId="6ADEC019" w:rsidR="001830D7" w:rsidRPr="00F16E9A" w:rsidRDefault="00AF2C37" w:rsidP="001830D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1830D7" w:rsidRPr="00597A97" w14:paraId="7E71EA49" w14:textId="77777777" w:rsidTr="00CE4758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37A9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7C4AED43" w14:textId="1159E929" w:rsidR="001830D7" w:rsidRPr="003753EB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16" w:hanging="142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="00C2230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22.04.2025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1D3F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17D7F5BF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5D87" w14:textId="77777777" w:rsidR="001830D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03FE647" w14:textId="5C95A679" w:rsidR="001830D7" w:rsidRPr="003F4681" w:rsidRDefault="001830D7" w:rsidP="0037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753EB">
              <w:rPr>
                <w:rFonts w:ascii="Liberation Serif" w:eastAsia="Times New Roman" w:hAnsi="Liberation Serif" w:cs="Liberation Serif"/>
                <w:sz w:val="28"/>
                <w:szCs w:val="28"/>
              </w:rPr>
              <w:t>№</w:t>
            </w:r>
            <w:r w:rsidRPr="003753E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2230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694</w:t>
            </w:r>
          </w:p>
        </w:tc>
      </w:tr>
      <w:tr w:rsidR="001830D7" w:rsidRPr="00597A97" w14:paraId="776E37CC" w14:textId="77777777" w:rsidTr="00CE4758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F112" w14:textId="77777777" w:rsidR="001830D7" w:rsidRPr="00597A97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97A97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A5F7B7A" w14:textId="77777777" w:rsidR="001830D7" w:rsidRPr="00597A97" w:rsidRDefault="001830D7" w:rsidP="001830D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1C10E697" w14:textId="77777777" w:rsidR="001830D7" w:rsidRPr="001830D7" w:rsidRDefault="001830D7" w:rsidP="001830D7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14:paraId="47872BB4" w14:textId="0D177799" w:rsidR="001830D7" w:rsidRDefault="002F6EF4" w:rsidP="001830D7">
      <w:pPr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</w:pPr>
      <w:r w:rsidRPr="002F6EF4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О внесении изменений в Порядок взаимодействия Заказчиков с Уполномоченным учреждением на планирование закупок, определение поставщиков (подрядчиков, исполнителей), осуществление закупок товаров, работ, услуг для обеспечения нужд Кушвинского </w:t>
      </w:r>
      <w:r w:rsidR="008E621E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>муниципального</w:t>
      </w:r>
      <w:r w:rsidRPr="002F6EF4"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ar-SA"/>
        </w:rPr>
        <w:t xml:space="preserve"> округа, утвержденный постановлением администрации Кушвинского городского округа от 27 февраля 2024 года № 277</w:t>
      </w:r>
    </w:p>
    <w:p w14:paraId="7BA3EF0F" w14:textId="77777777" w:rsidR="002F6EF4" w:rsidRPr="00FE7F4A" w:rsidRDefault="002F6EF4" w:rsidP="001830D7">
      <w:pPr>
        <w:spacing w:after="0" w:line="240" w:lineRule="auto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14:paraId="27A47335" w14:textId="71D5C27D" w:rsidR="00614601" w:rsidRDefault="00CF33D7" w:rsidP="00AE631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Р</w:t>
      </w:r>
      <w:r w:rsidRPr="00CF33D7">
        <w:rPr>
          <w:rFonts w:ascii="Liberation Serif" w:eastAsia="Times New Roman" w:hAnsi="Liberation Serif"/>
          <w:sz w:val="28"/>
          <w:szCs w:val="24"/>
        </w:rPr>
        <w:t xml:space="preserve">уководствуясь Федеральным законом от 6 октября 2003 года № 131-ФЗ </w:t>
      </w:r>
      <w:r w:rsidR="008E621E">
        <w:rPr>
          <w:rFonts w:ascii="Liberation Serif" w:eastAsia="Times New Roman" w:hAnsi="Liberation Serif"/>
          <w:sz w:val="28"/>
          <w:szCs w:val="24"/>
        </w:rPr>
        <w:br/>
      </w:r>
      <w:r w:rsidRPr="00CF33D7">
        <w:rPr>
          <w:rFonts w:ascii="Liberation Serif" w:eastAsia="Times New Roman" w:hAnsi="Liberation Serif"/>
          <w:sz w:val="28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614601" w:rsidRPr="00FE7F4A">
        <w:rPr>
          <w:rFonts w:ascii="Liberation Serif" w:eastAsia="Times New Roman" w:hAnsi="Liberation Serif"/>
          <w:sz w:val="28"/>
          <w:szCs w:val="24"/>
        </w:rPr>
        <w:t xml:space="preserve">Уставом Кушвинского </w:t>
      </w:r>
      <w:r w:rsidR="003D3660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614601" w:rsidRPr="00FE7F4A">
        <w:rPr>
          <w:rFonts w:ascii="Liberation Serif" w:eastAsia="Times New Roman" w:hAnsi="Liberation Serif"/>
          <w:sz w:val="28"/>
          <w:szCs w:val="24"/>
        </w:rPr>
        <w:t xml:space="preserve"> округа</w:t>
      </w:r>
      <w:r w:rsidR="00D90182">
        <w:rPr>
          <w:rFonts w:ascii="Liberation Serif" w:eastAsia="Times New Roman" w:hAnsi="Liberation Serif"/>
          <w:sz w:val="28"/>
          <w:szCs w:val="24"/>
        </w:rPr>
        <w:t xml:space="preserve"> Свердловской области</w:t>
      </w:r>
      <w:r w:rsidR="008C0C29">
        <w:rPr>
          <w:rFonts w:ascii="Liberation Serif" w:eastAsia="Times New Roman" w:hAnsi="Liberation Serif"/>
          <w:sz w:val="28"/>
          <w:szCs w:val="24"/>
        </w:rPr>
        <w:t xml:space="preserve">, </w:t>
      </w:r>
      <w:r w:rsidR="008C0C29" w:rsidRPr="008C0C29">
        <w:rPr>
          <w:rFonts w:ascii="Liberation Serif" w:eastAsia="Times New Roman" w:hAnsi="Liberation Serif"/>
          <w:sz w:val="28"/>
          <w:szCs w:val="24"/>
        </w:rPr>
        <w:t>администраци</w:t>
      </w:r>
      <w:r w:rsidR="008C0C29">
        <w:rPr>
          <w:rFonts w:ascii="Liberation Serif" w:eastAsia="Times New Roman" w:hAnsi="Liberation Serif"/>
          <w:sz w:val="28"/>
          <w:szCs w:val="24"/>
        </w:rPr>
        <w:t>я</w:t>
      </w:r>
      <w:r w:rsidR="008C0C29" w:rsidRPr="008C0C29">
        <w:rPr>
          <w:rFonts w:ascii="Liberation Serif" w:eastAsia="Times New Roman" w:hAnsi="Liberation Serif"/>
          <w:sz w:val="28"/>
          <w:szCs w:val="24"/>
        </w:rPr>
        <w:t xml:space="preserve"> Кушвинского </w:t>
      </w:r>
      <w:r w:rsidR="008C0C29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8C0C29" w:rsidRPr="008C0C29">
        <w:rPr>
          <w:rFonts w:ascii="Liberation Serif" w:eastAsia="Times New Roman" w:hAnsi="Liberation Serif"/>
          <w:sz w:val="28"/>
          <w:szCs w:val="24"/>
        </w:rPr>
        <w:t xml:space="preserve"> округа</w:t>
      </w:r>
    </w:p>
    <w:p w14:paraId="3BD2F07F" w14:textId="30B68981" w:rsidR="00884B1A" w:rsidRPr="00884B1A" w:rsidRDefault="00884B1A" w:rsidP="00884B1A">
      <w:pPr>
        <w:spacing w:after="0" w:line="240" w:lineRule="auto"/>
        <w:jc w:val="both"/>
        <w:rPr>
          <w:rFonts w:ascii="Liberation Serif" w:eastAsia="Times New Roman" w:hAnsi="Liberation Serif"/>
          <w:b/>
          <w:sz w:val="28"/>
          <w:szCs w:val="24"/>
        </w:rPr>
      </w:pPr>
      <w:r w:rsidRPr="00884B1A">
        <w:rPr>
          <w:rFonts w:ascii="Liberation Serif" w:eastAsia="Times New Roman" w:hAnsi="Liberation Serif"/>
          <w:b/>
          <w:sz w:val="28"/>
          <w:szCs w:val="24"/>
        </w:rPr>
        <w:t>ПОСТАНОВЛЯЕТ:</w:t>
      </w:r>
    </w:p>
    <w:p w14:paraId="61A520D6" w14:textId="6136DB91" w:rsidR="001D224C" w:rsidRDefault="007E215D" w:rsidP="001D224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1. </w:t>
      </w:r>
      <w:r w:rsidR="001D224C" w:rsidRPr="001D224C">
        <w:rPr>
          <w:rFonts w:ascii="Liberation Serif" w:eastAsia="Times New Roman" w:hAnsi="Liberation Serif"/>
          <w:sz w:val="28"/>
          <w:szCs w:val="24"/>
        </w:rPr>
        <w:t xml:space="preserve">Внести в Порядок взаимодействия Заказчиков с Уполномоченным учреждением на планирование закупок, определение поставщиков (подрядчиков, исполнителей), осуществление закупок товаров, работ, услуг для обеспечения нужд Кушвинского </w:t>
      </w:r>
      <w:r w:rsidR="008E621E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1D224C" w:rsidRPr="001D224C">
        <w:rPr>
          <w:rFonts w:ascii="Liberation Serif" w:eastAsia="Times New Roman" w:hAnsi="Liberation Serif"/>
          <w:sz w:val="28"/>
          <w:szCs w:val="24"/>
        </w:rPr>
        <w:t xml:space="preserve"> округа, утвержденный постановлением администрации Кушвинского городского округа от 27 февраля 2024 года № 277 </w:t>
      </w:r>
      <w:r w:rsidR="001D224C">
        <w:rPr>
          <w:rFonts w:ascii="Liberation Serif" w:eastAsia="Times New Roman" w:hAnsi="Liberation Serif"/>
          <w:sz w:val="28"/>
          <w:szCs w:val="24"/>
        </w:rPr>
        <w:t>с изменениями, внесенными постановлением</w:t>
      </w:r>
      <w:r w:rsidR="001D224C" w:rsidRPr="001D224C">
        <w:t xml:space="preserve"> </w:t>
      </w:r>
      <w:r w:rsidR="001D224C" w:rsidRPr="001D224C">
        <w:rPr>
          <w:rFonts w:ascii="Liberation Serif" w:eastAsia="Times New Roman" w:hAnsi="Liberation Serif"/>
          <w:sz w:val="28"/>
          <w:szCs w:val="24"/>
        </w:rPr>
        <w:t xml:space="preserve">администрации Кушвинского </w:t>
      </w:r>
      <w:r w:rsidR="00083199">
        <w:rPr>
          <w:rFonts w:ascii="Liberation Serif" w:eastAsia="Times New Roman" w:hAnsi="Liberation Serif"/>
          <w:sz w:val="28"/>
          <w:szCs w:val="24"/>
        </w:rPr>
        <w:t xml:space="preserve">городского </w:t>
      </w:r>
      <w:r w:rsidR="00083199" w:rsidRPr="001D224C">
        <w:rPr>
          <w:rFonts w:ascii="Liberation Serif" w:eastAsia="Times New Roman" w:hAnsi="Liberation Serif"/>
          <w:sz w:val="28"/>
          <w:szCs w:val="24"/>
        </w:rPr>
        <w:t>округа</w:t>
      </w:r>
      <w:r w:rsidR="00083199">
        <w:rPr>
          <w:rFonts w:ascii="Liberation Serif" w:eastAsia="Times New Roman" w:hAnsi="Liberation Serif"/>
          <w:sz w:val="28"/>
          <w:szCs w:val="24"/>
        </w:rPr>
        <w:t xml:space="preserve"> от 12 декабря 2024 года № 1961</w:t>
      </w:r>
      <w:r w:rsidR="001D224C" w:rsidRPr="001D224C">
        <w:rPr>
          <w:rFonts w:ascii="Liberation Serif" w:eastAsia="Times New Roman" w:hAnsi="Liberation Serif"/>
          <w:sz w:val="28"/>
          <w:szCs w:val="24"/>
        </w:rPr>
        <w:t xml:space="preserve"> (далее – Порядок), следующие изменения:</w:t>
      </w:r>
    </w:p>
    <w:p w14:paraId="21857195" w14:textId="328ECE29" w:rsidR="00083199" w:rsidRDefault="00083199" w:rsidP="001D224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 xml:space="preserve">1) подпункт 10 пункта 8 Главы 3 «Взаимодействие Уполномоченного учреждения и заказчиков при осуществлении закупок товаров, работ, услуг для обеспечения муниципальных нужд Кушвинского муниципального округа» </w:t>
      </w:r>
      <w:r w:rsidR="008E621E">
        <w:rPr>
          <w:rFonts w:ascii="Liberation Serif" w:eastAsia="Times New Roman" w:hAnsi="Liberation Serif"/>
          <w:sz w:val="28"/>
          <w:szCs w:val="24"/>
        </w:rPr>
        <w:t xml:space="preserve">Порядка </w:t>
      </w:r>
      <w:r>
        <w:rPr>
          <w:rFonts w:ascii="Liberation Serif" w:eastAsia="Times New Roman" w:hAnsi="Liberation Serif"/>
          <w:sz w:val="28"/>
          <w:szCs w:val="24"/>
        </w:rPr>
        <w:t>изложить в следующей редакции:</w:t>
      </w:r>
    </w:p>
    <w:p w14:paraId="3EE11564" w14:textId="3FC2381C" w:rsidR="00083199" w:rsidRDefault="00083199" w:rsidP="001D224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«10) 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в течение 7 (семи) календарных дней с момента получения в соответствии с настоящим Порядком от Заказчика заявки на определение поставщика (подрядчика, исполнителя), осуществляет подготовку проекта распоряжения администрации Кушвинского </w:t>
      </w:r>
      <w:r w:rsidR="0001444D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 округа о проведении закупки, </w:t>
      </w:r>
      <w:r w:rsidR="0001444D">
        <w:rPr>
          <w:rFonts w:ascii="Liberation Serif" w:eastAsia="Times New Roman" w:hAnsi="Liberation Serif"/>
          <w:sz w:val="28"/>
          <w:szCs w:val="24"/>
        </w:rPr>
        <w:t xml:space="preserve">в </w:t>
      </w:r>
      <w:r w:rsidRPr="00083199">
        <w:rPr>
          <w:rFonts w:ascii="Liberation Serif" w:eastAsia="Times New Roman" w:hAnsi="Liberation Serif"/>
          <w:sz w:val="28"/>
          <w:szCs w:val="24"/>
        </w:rPr>
        <w:t>котор</w:t>
      </w:r>
      <w:r w:rsidR="0001444D">
        <w:rPr>
          <w:rFonts w:ascii="Liberation Serif" w:eastAsia="Times New Roman" w:hAnsi="Liberation Serif"/>
          <w:sz w:val="28"/>
          <w:szCs w:val="24"/>
        </w:rPr>
        <w:t>о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м </w:t>
      </w:r>
      <w:r w:rsidR="0001444D">
        <w:rPr>
          <w:rFonts w:ascii="Liberation Serif" w:eastAsia="Times New Roman" w:hAnsi="Liberation Serif"/>
          <w:sz w:val="28"/>
          <w:szCs w:val="24"/>
        </w:rPr>
        <w:t>указывается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 наименова</w:t>
      </w:r>
      <w:r w:rsidR="0001444D">
        <w:rPr>
          <w:rFonts w:ascii="Liberation Serif" w:eastAsia="Times New Roman" w:hAnsi="Liberation Serif"/>
          <w:sz w:val="28"/>
          <w:szCs w:val="24"/>
        </w:rPr>
        <w:t>ние и способ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 закупки, начальн</w:t>
      </w:r>
      <w:r w:rsidR="0001444D">
        <w:rPr>
          <w:rFonts w:ascii="Liberation Serif" w:eastAsia="Times New Roman" w:hAnsi="Liberation Serif"/>
          <w:sz w:val="28"/>
          <w:szCs w:val="24"/>
        </w:rPr>
        <w:t>ая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 максимальн</w:t>
      </w:r>
      <w:r w:rsidR="0001444D">
        <w:rPr>
          <w:rFonts w:ascii="Liberation Serif" w:eastAsia="Times New Roman" w:hAnsi="Liberation Serif"/>
          <w:sz w:val="28"/>
          <w:szCs w:val="24"/>
        </w:rPr>
        <w:t>ая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 цен</w:t>
      </w:r>
      <w:r w:rsidR="0001444D">
        <w:rPr>
          <w:rFonts w:ascii="Liberation Serif" w:eastAsia="Times New Roman" w:hAnsi="Liberation Serif"/>
          <w:sz w:val="28"/>
          <w:szCs w:val="24"/>
        </w:rPr>
        <w:t>а</w:t>
      </w:r>
      <w:r w:rsidRPr="00083199">
        <w:rPr>
          <w:rFonts w:ascii="Liberation Serif" w:eastAsia="Times New Roman" w:hAnsi="Liberation Serif"/>
          <w:sz w:val="28"/>
          <w:szCs w:val="24"/>
        </w:rPr>
        <w:t xml:space="preserve"> контракта, ответственно</w:t>
      </w:r>
      <w:r w:rsidR="0001444D">
        <w:rPr>
          <w:rFonts w:ascii="Liberation Serif" w:eastAsia="Times New Roman" w:hAnsi="Liberation Serif"/>
          <w:sz w:val="28"/>
          <w:szCs w:val="24"/>
        </w:rPr>
        <w:t>е лицо (инициатор</w:t>
      </w:r>
      <w:r w:rsidRPr="00083199">
        <w:rPr>
          <w:rFonts w:ascii="Liberation Serif" w:eastAsia="Times New Roman" w:hAnsi="Liberation Serif"/>
          <w:sz w:val="28"/>
          <w:szCs w:val="24"/>
        </w:rPr>
        <w:t>) за заключение, исполнение и прекращение контракта, а также обеспечивает согласование такого распоряжения стороной Заказчика;</w:t>
      </w:r>
      <w:r w:rsidR="0001444D">
        <w:rPr>
          <w:rFonts w:ascii="Liberation Serif" w:eastAsia="Times New Roman" w:hAnsi="Liberation Serif"/>
          <w:sz w:val="28"/>
          <w:szCs w:val="24"/>
        </w:rPr>
        <w:t>»;</w:t>
      </w:r>
    </w:p>
    <w:p w14:paraId="07C10F05" w14:textId="34ACFD5F" w:rsidR="0001444D" w:rsidRDefault="0001444D" w:rsidP="001D224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2) </w:t>
      </w:r>
      <w:r w:rsidR="00963901">
        <w:rPr>
          <w:rFonts w:ascii="Liberation Serif" w:eastAsia="Times New Roman" w:hAnsi="Liberation Serif"/>
          <w:sz w:val="28"/>
          <w:szCs w:val="24"/>
        </w:rPr>
        <w:t xml:space="preserve">подпункт 11 пункта 9 </w:t>
      </w:r>
      <w:r w:rsidR="00963901" w:rsidRPr="00963901">
        <w:rPr>
          <w:rFonts w:ascii="Liberation Serif" w:eastAsia="Times New Roman" w:hAnsi="Liberation Serif"/>
          <w:sz w:val="28"/>
          <w:szCs w:val="24"/>
        </w:rPr>
        <w:t xml:space="preserve">Главы 3 «Взаимодействие Уполномоченного учреждения и заказчиков при осуществлении закупок товаров, работ, услуг для </w:t>
      </w:r>
      <w:r w:rsidR="00963901" w:rsidRPr="00963901">
        <w:rPr>
          <w:rFonts w:ascii="Liberation Serif" w:eastAsia="Times New Roman" w:hAnsi="Liberation Serif"/>
          <w:sz w:val="28"/>
          <w:szCs w:val="24"/>
        </w:rPr>
        <w:lastRenderedPageBreak/>
        <w:t>обеспечения муниципальных нужд Кушвинского муниципального округа»</w:t>
      </w:r>
      <w:r w:rsidR="00963901">
        <w:rPr>
          <w:rFonts w:ascii="Liberation Serif" w:eastAsia="Times New Roman" w:hAnsi="Liberation Serif"/>
          <w:sz w:val="28"/>
          <w:szCs w:val="24"/>
        </w:rPr>
        <w:t xml:space="preserve"> </w:t>
      </w:r>
      <w:r w:rsidR="008E621E">
        <w:rPr>
          <w:rFonts w:ascii="Liberation Serif" w:eastAsia="Times New Roman" w:hAnsi="Liberation Serif"/>
          <w:sz w:val="28"/>
          <w:szCs w:val="24"/>
        </w:rPr>
        <w:t xml:space="preserve">Порядка </w:t>
      </w:r>
      <w:r w:rsidR="00963901">
        <w:rPr>
          <w:rFonts w:ascii="Liberation Serif" w:eastAsia="Times New Roman" w:hAnsi="Liberation Serif"/>
          <w:sz w:val="28"/>
          <w:szCs w:val="24"/>
        </w:rPr>
        <w:t>дополнить абзацем следующего содержания:</w:t>
      </w:r>
    </w:p>
    <w:p w14:paraId="1FA267D3" w14:textId="0A30DB7E" w:rsidR="00963901" w:rsidRDefault="00963901" w:rsidP="001D224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«- проект контракта</w:t>
      </w:r>
      <w:r w:rsidR="00CF55A1">
        <w:rPr>
          <w:rFonts w:ascii="Liberation Serif" w:eastAsia="Times New Roman" w:hAnsi="Liberation Serif"/>
          <w:sz w:val="28"/>
          <w:szCs w:val="24"/>
        </w:rPr>
        <w:t xml:space="preserve"> с приложениями к нему</w:t>
      </w:r>
      <w:r>
        <w:rPr>
          <w:rFonts w:ascii="Liberation Serif" w:eastAsia="Times New Roman" w:hAnsi="Liberation Serif"/>
          <w:sz w:val="28"/>
          <w:szCs w:val="24"/>
        </w:rPr>
        <w:t xml:space="preserve">, согласованный в соответствии с Порядком </w:t>
      </w:r>
      <w:r w:rsidR="005C466B" w:rsidRPr="007E215D">
        <w:rPr>
          <w:rFonts w:ascii="Liberation Serif" w:eastAsia="Times New Roman" w:hAnsi="Liberation Serif"/>
          <w:sz w:val="28"/>
          <w:szCs w:val="24"/>
        </w:rPr>
        <w:t>подготовки, согласования, заключения, учета и хранения договоров, соглашений, муниципальных контрактов, в которых одной из сторон выступает администрация Кушвинского муниципального округа</w:t>
      </w:r>
      <w:r w:rsidR="005C466B">
        <w:rPr>
          <w:rFonts w:ascii="Liberation Serif" w:eastAsia="Times New Roman" w:hAnsi="Liberation Serif"/>
          <w:sz w:val="28"/>
          <w:szCs w:val="24"/>
        </w:rPr>
        <w:t>, утвержденным распоряжением администрации</w:t>
      </w:r>
      <w:r w:rsidR="005C466B" w:rsidRPr="005C466B">
        <w:t xml:space="preserve"> </w:t>
      </w:r>
      <w:r w:rsidR="005C466B" w:rsidRPr="005C466B">
        <w:rPr>
          <w:rFonts w:ascii="Liberation Serif" w:eastAsia="Times New Roman" w:hAnsi="Liberation Serif"/>
          <w:sz w:val="28"/>
          <w:szCs w:val="24"/>
        </w:rPr>
        <w:t>Кушвинского муниципального округа</w:t>
      </w:r>
      <w:r w:rsidR="005C466B">
        <w:rPr>
          <w:rFonts w:ascii="Liberation Serif" w:eastAsia="Times New Roman" w:hAnsi="Liberation Serif"/>
          <w:sz w:val="28"/>
          <w:szCs w:val="24"/>
        </w:rPr>
        <w:t xml:space="preserve"> </w:t>
      </w:r>
      <w:r w:rsidR="00CF55A1">
        <w:rPr>
          <w:rFonts w:ascii="Liberation Serif" w:eastAsia="Times New Roman" w:hAnsi="Liberation Serif"/>
          <w:sz w:val="28"/>
          <w:szCs w:val="24"/>
        </w:rPr>
        <w:br/>
      </w:r>
      <w:r w:rsidR="005C466B">
        <w:rPr>
          <w:rFonts w:ascii="Liberation Serif" w:eastAsia="Times New Roman" w:hAnsi="Liberation Serif"/>
          <w:sz w:val="28"/>
          <w:szCs w:val="24"/>
        </w:rPr>
        <w:t xml:space="preserve">от </w:t>
      </w:r>
      <w:r w:rsidR="00CF55A1">
        <w:rPr>
          <w:rFonts w:ascii="Liberation Serif" w:eastAsia="Times New Roman" w:hAnsi="Liberation Serif"/>
          <w:sz w:val="28"/>
          <w:szCs w:val="24"/>
        </w:rPr>
        <w:t xml:space="preserve">13 </w:t>
      </w:r>
      <w:r w:rsidR="005C466B">
        <w:rPr>
          <w:rFonts w:ascii="Liberation Serif" w:eastAsia="Times New Roman" w:hAnsi="Liberation Serif"/>
          <w:sz w:val="28"/>
          <w:szCs w:val="24"/>
        </w:rPr>
        <w:t>февраля 2025 года №</w:t>
      </w:r>
      <w:r w:rsidR="00CF55A1">
        <w:rPr>
          <w:rFonts w:ascii="Liberation Serif" w:eastAsia="Times New Roman" w:hAnsi="Liberation Serif"/>
          <w:sz w:val="28"/>
          <w:szCs w:val="24"/>
        </w:rPr>
        <w:t xml:space="preserve"> </w:t>
      </w:r>
      <w:r w:rsidR="005C466B">
        <w:rPr>
          <w:rFonts w:ascii="Liberation Serif" w:eastAsia="Times New Roman" w:hAnsi="Liberation Serif"/>
          <w:sz w:val="28"/>
          <w:szCs w:val="24"/>
        </w:rPr>
        <w:t>16.</w:t>
      </w:r>
      <w:r>
        <w:rPr>
          <w:rFonts w:ascii="Liberation Serif" w:eastAsia="Times New Roman" w:hAnsi="Liberation Serif"/>
          <w:sz w:val="28"/>
          <w:szCs w:val="24"/>
        </w:rPr>
        <w:t>».</w:t>
      </w:r>
    </w:p>
    <w:p w14:paraId="58E02CC7" w14:textId="28BBFC17" w:rsidR="00614601" w:rsidRPr="007E215D" w:rsidRDefault="00083199" w:rsidP="00AE631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2</w:t>
      </w:r>
      <w:r w:rsidR="00D85A80">
        <w:rPr>
          <w:rFonts w:ascii="Liberation Serif" w:eastAsia="Times New Roman" w:hAnsi="Liberation Serif"/>
          <w:sz w:val="28"/>
          <w:szCs w:val="24"/>
        </w:rPr>
        <w:t>. 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 xml:space="preserve">Настоящее </w:t>
      </w:r>
      <w:r w:rsidR="00D85A80">
        <w:rPr>
          <w:rFonts w:ascii="Liberation Serif" w:eastAsia="Times New Roman" w:hAnsi="Liberation Serif"/>
          <w:sz w:val="28"/>
          <w:szCs w:val="24"/>
        </w:rPr>
        <w:t>постановление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 xml:space="preserve"> вступает в силу с момента </w:t>
      </w:r>
      <w:r w:rsidR="00F4258A" w:rsidRPr="007E215D">
        <w:rPr>
          <w:rFonts w:ascii="Liberation Serif" w:eastAsia="Times New Roman" w:hAnsi="Liberation Serif"/>
          <w:sz w:val="28"/>
          <w:szCs w:val="24"/>
        </w:rPr>
        <w:t>его принятия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>.</w:t>
      </w:r>
    </w:p>
    <w:p w14:paraId="2B22A18A" w14:textId="19AF879D" w:rsidR="001830D7" w:rsidRPr="007E215D" w:rsidRDefault="00083199" w:rsidP="00D85A8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3</w:t>
      </w:r>
      <w:r w:rsidR="007E215D">
        <w:rPr>
          <w:rFonts w:ascii="Liberation Serif" w:eastAsia="Times New Roman" w:hAnsi="Liberation Serif"/>
          <w:sz w:val="28"/>
          <w:szCs w:val="24"/>
        </w:rPr>
        <w:t>. </w:t>
      </w:r>
      <w:r w:rsidR="0014514C">
        <w:rPr>
          <w:rFonts w:ascii="Liberation Serif" w:eastAsia="Times New Roman" w:hAnsi="Liberation Serif"/>
          <w:sz w:val="28"/>
          <w:szCs w:val="24"/>
        </w:rPr>
        <w:t>Р</w:t>
      </w:r>
      <w:r w:rsidR="00D85A80" w:rsidRPr="00D85A80">
        <w:rPr>
          <w:rFonts w:ascii="Liberation Serif" w:eastAsia="Times New Roman" w:hAnsi="Liberation Serif"/>
          <w:sz w:val="28"/>
          <w:szCs w:val="24"/>
        </w:rPr>
        <w:t xml:space="preserve">азместить </w:t>
      </w:r>
      <w:r w:rsidR="0014514C" w:rsidRPr="00D85A80">
        <w:rPr>
          <w:rFonts w:ascii="Liberation Serif" w:eastAsia="Times New Roman" w:hAnsi="Liberation Serif"/>
          <w:sz w:val="28"/>
          <w:szCs w:val="24"/>
        </w:rPr>
        <w:t xml:space="preserve">настоящее постановление </w:t>
      </w:r>
      <w:r w:rsidR="00D85A80" w:rsidRPr="00D85A80">
        <w:rPr>
          <w:rFonts w:ascii="Liberation Serif" w:eastAsia="Times New Roman" w:hAnsi="Liberation Serif"/>
          <w:sz w:val="28"/>
          <w:szCs w:val="24"/>
        </w:rPr>
        <w:t xml:space="preserve">на официальном сайте Кушвинского </w:t>
      </w:r>
      <w:r w:rsidR="009F2351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D85A80">
        <w:rPr>
          <w:rFonts w:ascii="Liberation Serif" w:eastAsia="Times New Roman" w:hAnsi="Liberation Serif"/>
          <w:sz w:val="28"/>
          <w:szCs w:val="24"/>
        </w:rPr>
        <w:t xml:space="preserve"> округа в информационно-телекоммуникационной сети Интернет</w:t>
      </w:r>
      <w:r w:rsidR="00614601" w:rsidRPr="007E215D">
        <w:rPr>
          <w:rFonts w:ascii="Liberation Serif" w:eastAsia="Times New Roman" w:hAnsi="Liberation Serif"/>
          <w:sz w:val="28"/>
          <w:szCs w:val="24"/>
        </w:rPr>
        <w:t>.</w:t>
      </w:r>
    </w:p>
    <w:p w14:paraId="6A9BFD67" w14:textId="77777777" w:rsidR="001830D7" w:rsidRDefault="001830D7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</w:p>
    <w:p w14:paraId="7D554330" w14:textId="77777777" w:rsidR="00FE7F4A" w:rsidRPr="00597A97" w:rsidRDefault="00FE7F4A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</w:p>
    <w:p w14:paraId="63C5C243" w14:textId="31F2891A" w:rsidR="00DD4846" w:rsidRDefault="00F30C07" w:rsidP="001830D7">
      <w:pPr>
        <w:spacing w:after="0" w:line="240" w:lineRule="auto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Г</w:t>
      </w:r>
      <w:r w:rsidR="007E215D">
        <w:rPr>
          <w:rFonts w:ascii="Liberation Serif" w:eastAsia="Times New Roman" w:hAnsi="Liberation Serif"/>
          <w:sz w:val="28"/>
          <w:szCs w:val="24"/>
        </w:rPr>
        <w:t>лав</w:t>
      </w:r>
      <w:r>
        <w:rPr>
          <w:rFonts w:ascii="Liberation Serif" w:eastAsia="Times New Roman" w:hAnsi="Liberation Serif"/>
          <w:sz w:val="28"/>
          <w:szCs w:val="24"/>
        </w:rPr>
        <w:t>а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 </w:t>
      </w:r>
      <w:r w:rsidR="001830D7">
        <w:rPr>
          <w:rFonts w:ascii="Liberation Serif" w:eastAsia="Times New Roman" w:hAnsi="Liberation Serif"/>
          <w:sz w:val="28"/>
          <w:szCs w:val="24"/>
        </w:rPr>
        <w:t xml:space="preserve">Кушвинского </w:t>
      </w:r>
      <w:r w:rsidR="003D3660">
        <w:rPr>
          <w:rFonts w:ascii="Liberation Serif" w:eastAsia="Times New Roman" w:hAnsi="Liberation Serif"/>
          <w:sz w:val="28"/>
          <w:szCs w:val="24"/>
        </w:rPr>
        <w:t>муниципального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 округа          </w:t>
      </w:r>
      <w:r w:rsidR="007E215D">
        <w:rPr>
          <w:rFonts w:ascii="Liberation Serif" w:eastAsia="Times New Roman" w:hAnsi="Liberation Serif"/>
          <w:sz w:val="28"/>
          <w:szCs w:val="24"/>
        </w:rPr>
        <w:t xml:space="preserve">            </w:t>
      </w:r>
      <w:r w:rsidR="003D3660">
        <w:rPr>
          <w:rFonts w:ascii="Liberation Serif" w:eastAsia="Times New Roman" w:hAnsi="Liberation Serif"/>
          <w:sz w:val="28"/>
          <w:szCs w:val="24"/>
        </w:rPr>
        <w:t xml:space="preserve"> </w:t>
      </w:r>
      <w:r>
        <w:rPr>
          <w:rFonts w:ascii="Liberation Serif" w:eastAsia="Times New Roman" w:hAnsi="Liberation Serif"/>
          <w:sz w:val="28"/>
          <w:szCs w:val="24"/>
        </w:rPr>
        <w:t xml:space="preserve">    </w:t>
      </w:r>
      <w:r w:rsidR="003D3660">
        <w:rPr>
          <w:rFonts w:ascii="Liberation Serif" w:eastAsia="Times New Roman" w:hAnsi="Liberation Serif"/>
          <w:sz w:val="28"/>
          <w:szCs w:val="24"/>
        </w:rPr>
        <w:t xml:space="preserve">        </w:t>
      </w:r>
      <w:r>
        <w:rPr>
          <w:rFonts w:ascii="Liberation Serif" w:eastAsia="Times New Roman" w:hAnsi="Liberation Serif"/>
          <w:sz w:val="28"/>
          <w:szCs w:val="24"/>
        </w:rPr>
        <w:t>М</w:t>
      </w:r>
      <w:r w:rsidR="001830D7" w:rsidRPr="00597A97">
        <w:rPr>
          <w:rFonts w:ascii="Liberation Serif" w:eastAsia="Times New Roman" w:hAnsi="Liberation Serif"/>
          <w:sz w:val="28"/>
          <w:szCs w:val="24"/>
        </w:rPr>
        <w:t xml:space="preserve">.В. </w:t>
      </w:r>
      <w:r>
        <w:rPr>
          <w:rFonts w:ascii="Liberation Serif" w:eastAsia="Times New Roman" w:hAnsi="Liberation Serif"/>
          <w:sz w:val="28"/>
          <w:szCs w:val="24"/>
        </w:rPr>
        <w:t>Слепухин</w:t>
      </w:r>
    </w:p>
    <w:p w14:paraId="19BA239F" w14:textId="48B23CCE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  <w:bookmarkStart w:id="0" w:name="_GoBack"/>
      <w:bookmarkEnd w:id="0"/>
    </w:p>
    <w:p w14:paraId="78D3960E" w14:textId="65BB69C3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1D53C53" w14:textId="2BBCAE92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0081EEA2" w14:textId="0F685D6B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1D47C6E" w14:textId="63631635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B57DE72" w14:textId="0EBF12BB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533E5158" w14:textId="7C0BDA5D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DC5110D" w14:textId="6206097A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CA671F4" w14:textId="722E6108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84D59A1" w14:textId="77359913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5E3E711A" w14:textId="69DE6C20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4E706B5" w14:textId="6F114FD9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06311FFC" w14:textId="3E319E78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0994002" w14:textId="59463923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60ACED3" w14:textId="611862B1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F8EF8F0" w14:textId="2E50FACD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3B2601D" w14:textId="2C4BE58D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6B21B20" w14:textId="01E5CA17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786965D" w14:textId="69C28A64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744189D" w14:textId="565850AC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51BABD5" w14:textId="53FEB90E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6E0E2D51" w14:textId="7D787991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1DCA88A" w14:textId="46672904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7E9D4A6D" w14:textId="23E87780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283D376D" w14:textId="044AB410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40EA860E" w14:textId="0A8225C6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DEFDAAC" w14:textId="503C7969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3B0A8D28" w14:textId="774FE866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4F939022" w14:textId="4D77EEFF" w:rsidR="00DD4846" w:rsidRDefault="00DD4846" w:rsidP="009F2351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14:paraId="1E3D658D" w14:textId="2E191EB0" w:rsidR="00DE76D9" w:rsidRPr="00DE76D9" w:rsidRDefault="00DE76D9" w:rsidP="008E621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sectPr w:rsidR="00DE76D9" w:rsidRPr="00DE76D9" w:rsidSect="00C01441"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8B29" w14:textId="77777777" w:rsidR="000F7228" w:rsidRDefault="000F7228" w:rsidP="00292002">
      <w:pPr>
        <w:spacing w:after="0" w:line="240" w:lineRule="auto"/>
      </w:pPr>
      <w:r>
        <w:separator/>
      </w:r>
    </w:p>
  </w:endnote>
  <w:endnote w:type="continuationSeparator" w:id="0">
    <w:p w14:paraId="2ED1F819" w14:textId="77777777" w:rsidR="000F7228" w:rsidRDefault="000F7228" w:rsidP="0029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59E5A" w14:textId="77777777" w:rsidR="000F7228" w:rsidRDefault="000F7228" w:rsidP="00292002">
      <w:pPr>
        <w:spacing w:after="0" w:line="240" w:lineRule="auto"/>
      </w:pPr>
      <w:r>
        <w:separator/>
      </w:r>
    </w:p>
  </w:footnote>
  <w:footnote w:type="continuationSeparator" w:id="0">
    <w:p w14:paraId="6EADBE45" w14:textId="77777777" w:rsidR="000F7228" w:rsidRDefault="000F7228" w:rsidP="0029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8471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B1BCD7" w14:textId="0673FA96" w:rsidR="009F2351" w:rsidRPr="008C0C29" w:rsidRDefault="009F2351" w:rsidP="009F2351">
        <w:pPr>
          <w:pStyle w:val="a6"/>
          <w:jc w:val="center"/>
          <w:rPr>
            <w:sz w:val="28"/>
            <w:szCs w:val="28"/>
          </w:rPr>
        </w:pPr>
        <w:r w:rsidRPr="008C0C2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C0C2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C0C2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F55A1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8C0C2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720F" w14:textId="69F7D5CB" w:rsidR="00F05DC5" w:rsidRPr="007237A4" w:rsidRDefault="00F05DC5" w:rsidP="007237A4">
    <w:pPr>
      <w:pStyle w:val="a6"/>
      <w:jc w:val="center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00A2"/>
    <w:multiLevelType w:val="hybridMultilevel"/>
    <w:tmpl w:val="E20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973C4"/>
    <w:multiLevelType w:val="hybridMultilevel"/>
    <w:tmpl w:val="C86A3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700AEE"/>
    <w:multiLevelType w:val="hybridMultilevel"/>
    <w:tmpl w:val="DF986156"/>
    <w:lvl w:ilvl="0" w:tplc="5B06585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036C09"/>
    <w:multiLevelType w:val="hybridMultilevel"/>
    <w:tmpl w:val="ED382E4C"/>
    <w:lvl w:ilvl="0" w:tplc="7062E09C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61206"/>
    <w:multiLevelType w:val="hybridMultilevel"/>
    <w:tmpl w:val="9E14F59A"/>
    <w:lvl w:ilvl="0" w:tplc="C55AAC8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FFD678E"/>
    <w:multiLevelType w:val="hybridMultilevel"/>
    <w:tmpl w:val="BD2E3894"/>
    <w:lvl w:ilvl="0" w:tplc="8DB4D270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00C0"/>
    <w:multiLevelType w:val="hybridMultilevel"/>
    <w:tmpl w:val="164225C4"/>
    <w:lvl w:ilvl="0" w:tplc="5B0658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90"/>
    <w:rsid w:val="000067D7"/>
    <w:rsid w:val="0001444D"/>
    <w:rsid w:val="00045BAA"/>
    <w:rsid w:val="00083199"/>
    <w:rsid w:val="00091890"/>
    <w:rsid w:val="000B2564"/>
    <w:rsid w:val="000B6EC1"/>
    <w:rsid w:val="000C18A5"/>
    <w:rsid w:val="000F7228"/>
    <w:rsid w:val="0011043D"/>
    <w:rsid w:val="00114381"/>
    <w:rsid w:val="001226D3"/>
    <w:rsid w:val="00124001"/>
    <w:rsid w:val="00132B23"/>
    <w:rsid w:val="0014514C"/>
    <w:rsid w:val="0015243D"/>
    <w:rsid w:val="00164CE1"/>
    <w:rsid w:val="001830D7"/>
    <w:rsid w:val="0018348C"/>
    <w:rsid w:val="001D224C"/>
    <w:rsid w:val="001F2870"/>
    <w:rsid w:val="001F32C5"/>
    <w:rsid w:val="00211729"/>
    <w:rsid w:val="00216AC6"/>
    <w:rsid w:val="00237068"/>
    <w:rsid w:val="00292002"/>
    <w:rsid w:val="002A0871"/>
    <w:rsid w:val="002A2532"/>
    <w:rsid w:val="002F6EF4"/>
    <w:rsid w:val="00302527"/>
    <w:rsid w:val="003446F6"/>
    <w:rsid w:val="00365A97"/>
    <w:rsid w:val="003753EB"/>
    <w:rsid w:val="00375678"/>
    <w:rsid w:val="00384324"/>
    <w:rsid w:val="003D3660"/>
    <w:rsid w:val="003E532B"/>
    <w:rsid w:val="003F4681"/>
    <w:rsid w:val="00422BDE"/>
    <w:rsid w:val="0042767C"/>
    <w:rsid w:val="004364EF"/>
    <w:rsid w:val="004371B6"/>
    <w:rsid w:val="00446967"/>
    <w:rsid w:val="00457125"/>
    <w:rsid w:val="00476933"/>
    <w:rsid w:val="00491B2D"/>
    <w:rsid w:val="0049704E"/>
    <w:rsid w:val="004B0D57"/>
    <w:rsid w:val="004B2282"/>
    <w:rsid w:val="004E31E9"/>
    <w:rsid w:val="005010BD"/>
    <w:rsid w:val="00511044"/>
    <w:rsid w:val="00526541"/>
    <w:rsid w:val="00534529"/>
    <w:rsid w:val="00573AD0"/>
    <w:rsid w:val="0059008B"/>
    <w:rsid w:val="005926D7"/>
    <w:rsid w:val="005965D9"/>
    <w:rsid w:val="005A04BC"/>
    <w:rsid w:val="005B5F42"/>
    <w:rsid w:val="005C466B"/>
    <w:rsid w:val="005F6FFF"/>
    <w:rsid w:val="00614601"/>
    <w:rsid w:val="00615CF4"/>
    <w:rsid w:val="00621609"/>
    <w:rsid w:val="006345FF"/>
    <w:rsid w:val="0066315F"/>
    <w:rsid w:val="006A36C5"/>
    <w:rsid w:val="006C0D65"/>
    <w:rsid w:val="006D35D0"/>
    <w:rsid w:val="006D5A4C"/>
    <w:rsid w:val="006F1E5B"/>
    <w:rsid w:val="007237A4"/>
    <w:rsid w:val="00733205"/>
    <w:rsid w:val="00756FF4"/>
    <w:rsid w:val="00757708"/>
    <w:rsid w:val="00776620"/>
    <w:rsid w:val="00784B0F"/>
    <w:rsid w:val="007C5151"/>
    <w:rsid w:val="007E215D"/>
    <w:rsid w:val="007E22CC"/>
    <w:rsid w:val="00824FE7"/>
    <w:rsid w:val="00833EEF"/>
    <w:rsid w:val="00852145"/>
    <w:rsid w:val="008675CC"/>
    <w:rsid w:val="00884B1A"/>
    <w:rsid w:val="008B4DA1"/>
    <w:rsid w:val="008C0C29"/>
    <w:rsid w:val="008C357E"/>
    <w:rsid w:val="008C556A"/>
    <w:rsid w:val="008C7E6A"/>
    <w:rsid w:val="008D6AD3"/>
    <w:rsid w:val="008E1BD9"/>
    <w:rsid w:val="008E531F"/>
    <w:rsid w:val="008E621E"/>
    <w:rsid w:val="008F5A2C"/>
    <w:rsid w:val="00926981"/>
    <w:rsid w:val="00963901"/>
    <w:rsid w:val="00973A80"/>
    <w:rsid w:val="009A1A04"/>
    <w:rsid w:val="009E4FB1"/>
    <w:rsid w:val="009F2351"/>
    <w:rsid w:val="00A07CE8"/>
    <w:rsid w:val="00A164E4"/>
    <w:rsid w:val="00A2187B"/>
    <w:rsid w:val="00AA1B64"/>
    <w:rsid w:val="00AA3851"/>
    <w:rsid w:val="00AC318E"/>
    <w:rsid w:val="00AC3250"/>
    <w:rsid w:val="00AE0D31"/>
    <w:rsid w:val="00AE6317"/>
    <w:rsid w:val="00AF2C37"/>
    <w:rsid w:val="00AF62AE"/>
    <w:rsid w:val="00B277AC"/>
    <w:rsid w:val="00B35350"/>
    <w:rsid w:val="00B532CD"/>
    <w:rsid w:val="00B605D3"/>
    <w:rsid w:val="00BA1C7B"/>
    <w:rsid w:val="00BF4C0F"/>
    <w:rsid w:val="00C01441"/>
    <w:rsid w:val="00C22306"/>
    <w:rsid w:val="00C238BC"/>
    <w:rsid w:val="00C57195"/>
    <w:rsid w:val="00C66842"/>
    <w:rsid w:val="00C94AB5"/>
    <w:rsid w:val="00CC3098"/>
    <w:rsid w:val="00CD32A3"/>
    <w:rsid w:val="00CF33D7"/>
    <w:rsid w:val="00CF55A1"/>
    <w:rsid w:val="00D05C74"/>
    <w:rsid w:val="00D16996"/>
    <w:rsid w:val="00D40409"/>
    <w:rsid w:val="00D46D5D"/>
    <w:rsid w:val="00D65DBD"/>
    <w:rsid w:val="00D7095B"/>
    <w:rsid w:val="00D71ABC"/>
    <w:rsid w:val="00D73334"/>
    <w:rsid w:val="00D85A80"/>
    <w:rsid w:val="00D90182"/>
    <w:rsid w:val="00D90804"/>
    <w:rsid w:val="00DA12F9"/>
    <w:rsid w:val="00DD4846"/>
    <w:rsid w:val="00DE6059"/>
    <w:rsid w:val="00DE62DB"/>
    <w:rsid w:val="00DE76D9"/>
    <w:rsid w:val="00DF665F"/>
    <w:rsid w:val="00E16057"/>
    <w:rsid w:val="00E25869"/>
    <w:rsid w:val="00E57FD5"/>
    <w:rsid w:val="00E857D7"/>
    <w:rsid w:val="00E97DBE"/>
    <w:rsid w:val="00EA4A49"/>
    <w:rsid w:val="00EB43BD"/>
    <w:rsid w:val="00EC350B"/>
    <w:rsid w:val="00EC48AE"/>
    <w:rsid w:val="00F038F9"/>
    <w:rsid w:val="00F05DC5"/>
    <w:rsid w:val="00F30C07"/>
    <w:rsid w:val="00F4258A"/>
    <w:rsid w:val="00F7419C"/>
    <w:rsid w:val="00F74FE2"/>
    <w:rsid w:val="00F93AD3"/>
    <w:rsid w:val="00FA5925"/>
    <w:rsid w:val="00FB7C1F"/>
    <w:rsid w:val="00FE2744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97D2"/>
  <w15:docId w15:val="{5D32D055-0AF6-49EA-9CC8-D646C356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0D7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B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0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00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5433-0BE1-496F-8F0B-C02BC74C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7</cp:revision>
  <cp:lastPrinted>2025-04-22T11:32:00Z</cp:lastPrinted>
  <dcterms:created xsi:type="dcterms:W3CDTF">2025-04-21T04:01:00Z</dcterms:created>
  <dcterms:modified xsi:type="dcterms:W3CDTF">2025-04-22T11:33:00Z</dcterms:modified>
</cp:coreProperties>
</file>