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8762B3" w:rsidP="005F5E9C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  <w:lang w:eastAsia="ru-RU"/>
        </w:rPr>
        <w:drawing>
          <wp:inline distT="0" distB="0" distL="0" distR="0" wp14:anchorId="63D5C79A" wp14:editId="1B57466D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A97">
        <w:br w:type="textWrapping" w:clear="all"/>
      </w:r>
      <w:r w:rsidR="005F5E9C" w:rsidRPr="00CD0B2D">
        <w:rPr>
          <w:rFonts w:eastAsia="Times New Roman"/>
          <w:b/>
        </w:rPr>
        <w:t xml:space="preserve"> </w:t>
      </w:r>
      <w:r w:rsidR="005F5E9C">
        <w:rPr>
          <w:rFonts w:eastAsia="Times New Roman"/>
          <w:b/>
        </w:rPr>
        <w:t>АДМИНИСТРАЦИЯ</w:t>
      </w:r>
      <w:r w:rsidR="005F5E9C" w:rsidRPr="00CD0B2D">
        <w:rPr>
          <w:rFonts w:eastAsia="Times New Roman"/>
          <w:b/>
        </w:rPr>
        <w:t xml:space="preserve"> КУШВИНСКОГО </w:t>
      </w:r>
      <w:r w:rsidR="002739B1">
        <w:rPr>
          <w:rFonts w:eastAsia="Times New Roman"/>
          <w:b/>
        </w:rPr>
        <w:t>МУНИЦИПАЛЬНОГО</w:t>
      </w:r>
      <w:r w:rsidR="005F5E9C"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9A2EF2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27.02.2025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9A2EF2">
              <w:rPr>
                <w:rFonts w:cs="Liberation Serif"/>
                <w:u w:val="single"/>
              </w:rPr>
              <w:t>250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A428A4" w:rsidRDefault="002739B1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2739B1">
        <w:rPr>
          <w:b/>
        </w:rPr>
        <w:t>Об утверждении Правил использования водных объектов для рекреационных целей на территории</w:t>
      </w:r>
      <w:r>
        <w:rPr>
          <w:b/>
        </w:rPr>
        <w:t xml:space="preserve"> Кушвинского муниципального округа</w:t>
      </w:r>
    </w:p>
    <w:p w:rsidR="002739B1" w:rsidRPr="00A428A4" w:rsidRDefault="002739B1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Liberation Serif"/>
          <w:b/>
        </w:rPr>
      </w:pPr>
    </w:p>
    <w:p w:rsidR="002739B1" w:rsidRPr="002739B1" w:rsidRDefault="002739B1" w:rsidP="002739B1">
      <w:pPr>
        <w:spacing w:line="240" w:lineRule="auto"/>
        <w:ind w:firstLine="708"/>
        <w:contextualSpacing/>
        <w:jc w:val="both"/>
        <w:rPr>
          <w:rFonts w:cs="Liberation Serif"/>
          <w:color w:val="000000"/>
          <w:shd w:val="clear" w:color="auto" w:fill="FFFFFF"/>
        </w:rPr>
      </w:pPr>
      <w:r w:rsidRPr="002739B1">
        <w:rPr>
          <w:rFonts w:cs="Liberation Serif"/>
          <w:color w:val="000000"/>
          <w:shd w:val="clear" w:color="auto" w:fill="FFFFFF"/>
        </w:rPr>
        <w:t>В соответствии с Водным кодексом Российской Федерации, Федеральным законом от 6 октября 2003</w:t>
      </w:r>
      <w:r>
        <w:rPr>
          <w:rFonts w:cs="Liberation Serif"/>
          <w:color w:val="000000"/>
          <w:shd w:val="clear" w:color="auto" w:fill="FFFFFF"/>
        </w:rPr>
        <w:t xml:space="preserve"> года</w:t>
      </w:r>
      <w:r w:rsidRPr="002739B1">
        <w:rPr>
          <w:rFonts w:cs="Liberation Serif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911C53">
        <w:rPr>
          <w:rFonts w:cs="Liberation Serif"/>
          <w:color w:val="000000"/>
          <w:shd w:val="clear" w:color="auto" w:fill="FFFFFF"/>
        </w:rPr>
        <w:t xml:space="preserve">           от </w:t>
      </w:r>
      <w:r w:rsidRPr="002739B1">
        <w:rPr>
          <w:rFonts w:cs="Liberation Serif"/>
          <w:color w:val="000000"/>
          <w:shd w:val="clear" w:color="auto" w:fill="FFFFFF"/>
        </w:rPr>
        <w:t>25 декабря 2023 г</w:t>
      </w:r>
      <w:r>
        <w:rPr>
          <w:rFonts w:cs="Liberation Serif"/>
          <w:color w:val="000000"/>
          <w:shd w:val="clear" w:color="auto" w:fill="FFFFFF"/>
        </w:rPr>
        <w:t xml:space="preserve">ода </w:t>
      </w:r>
      <w:r w:rsidRPr="002739B1">
        <w:rPr>
          <w:rFonts w:cs="Liberation Serif"/>
          <w:color w:val="000000"/>
          <w:shd w:val="clear" w:color="auto" w:fill="FFFFFF"/>
        </w:rPr>
        <w:t xml:space="preserve">№ 657-ФЗ «О внесении изменений в Водный кодекс Российской Федерации и отдельные законодательные акты Российской Федерации», </w:t>
      </w:r>
      <w:r w:rsidR="00C04FE0">
        <w:rPr>
          <w:rFonts w:cs="Liberation Serif"/>
          <w:color w:val="000000"/>
          <w:shd w:val="clear" w:color="auto" w:fill="FFFFFF"/>
        </w:rPr>
        <w:t xml:space="preserve">руководствуясь </w:t>
      </w:r>
      <w:r w:rsidRPr="002739B1">
        <w:rPr>
          <w:rFonts w:cs="Liberation Serif"/>
          <w:color w:val="000000"/>
          <w:shd w:val="clear" w:color="auto" w:fill="FFFFFF"/>
        </w:rPr>
        <w:t xml:space="preserve">Уставом </w:t>
      </w:r>
      <w:r>
        <w:rPr>
          <w:rFonts w:cs="Liberation Serif"/>
          <w:color w:val="000000"/>
          <w:shd w:val="clear" w:color="auto" w:fill="FFFFFF"/>
        </w:rPr>
        <w:t>Кушвинского</w:t>
      </w:r>
      <w:r w:rsidRPr="002739B1">
        <w:rPr>
          <w:rFonts w:cs="Liberation Serif"/>
          <w:color w:val="000000"/>
          <w:shd w:val="clear" w:color="auto" w:fill="FFFFFF"/>
        </w:rPr>
        <w:t xml:space="preserve"> муниципального округа</w:t>
      </w:r>
      <w:r>
        <w:rPr>
          <w:rFonts w:cs="Liberation Serif"/>
          <w:color w:val="000000"/>
          <w:shd w:val="clear" w:color="auto" w:fill="FFFFFF"/>
        </w:rPr>
        <w:t>,</w:t>
      </w:r>
      <w:r w:rsidRPr="002739B1">
        <w:rPr>
          <w:rFonts w:cs="Liberation Serif"/>
          <w:color w:val="000000"/>
          <w:shd w:val="clear" w:color="auto" w:fill="FFFFFF"/>
        </w:rPr>
        <w:t xml:space="preserve"> </w:t>
      </w:r>
      <w:r w:rsidRPr="002739B1">
        <w:rPr>
          <w:rFonts w:cs="Liberation Serif"/>
        </w:rPr>
        <w:t xml:space="preserve">администрация Кушвинского </w:t>
      </w:r>
      <w:r>
        <w:rPr>
          <w:rFonts w:cs="Liberation Serif"/>
        </w:rPr>
        <w:t>муниципального</w:t>
      </w:r>
      <w:r w:rsidRPr="002739B1">
        <w:rPr>
          <w:rFonts w:cs="Liberation Serif"/>
        </w:rPr>
        <w:t xml:space="preserve"> округа</w:t>
      </w:r>
    </w:p>
    <w:p w:rsidR="002739B1" w:rsidRPr="00BB4AAB" w:rsidRDefault="002739B1" w:rsidP="002739B1">
      <w:pPr>
        <w:spacing w:after="0" w:line="240" w:lineRule="auto"/>
        <w:contextualSpacing/>
        <w:jc w:val="both"/>
        <w:rPr>
          <w:rFonts w:eastAsia="Times New Roman" w:cs="Liberation Serif"/>
          <w:b/>
        </w:rPr>
      </w:pPr>
      <w:r w:rsidRPr="008A7089">
        <w:rPr>
          <w:rFonts w:eastAsia="Times New Roman"/>
          <w:b/>
          <w:szCs w:val="24"/>
        </w:rPr>
        <w:t>ПОСТАНОВЛЯЕТ:</w:t>
      </w:r>
    </w:p>
    <w:p w:rsidR="002739B1" w:rsidRPr="002739B1" w:rsidRDefault="002739B1" w:rsidP="002739B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cs="Liberation Serif"/>
        </w:rPr>
      </w:pPr>
      <w:r w:rsidRPr="002739B1">
        <w:rPr>
          <w:rFonts w:cs="Liberation Serif"/>
          <w:color w:val="000000"/>
          <w:shd w:val="clear" w:color="auto" w:fill="FFFFFF"/>
        </w:rPr>
        <w:t xml:space="preserve">Утвердить Правила использования водных объектов для рекреационных целей на территории </w:t>
      </w:r>
      <w:r>
        <w:rPr>
          <w:rFonts w:cs="Liberation Serif"/>
          <w:color w:val="000000"/>
          <w:shd w:val="clear" w:color="auto" w:fill="FFFFFF"/>
        </w:rPr>
        <w:t>Кушвинского</w:t>
      </w:r>
      <w:r w:rsidRPr="002739B1">
        <w:rPr>
          <w:rFonts w:cs="Liberation Serif"/>
          <w:color w:val="000000"/>
          <w:shd w:val="clear" w:color="auto" w:fill="FFFFFF"/>
        </w:rPr>
        <w:t xml:space="preserve"> муниципального округа</w:t>
      </w:r>
      <w:r>
        <w:rPr>
          <w:rFonts w:cs="Liberation Serif"/>
          <w:color w:val="000000"/>
          <w:shd w:val="clear" w:color="auto" w:fill="FFFFFF"/>
        </w:rPr>
        <w:t xml:space="preserve"> (прилагаются).</w:t>
      </w:r>
      <w:r w:rsidRPr="002739B1">
        <w:rPr>
          <w:rFonts w:cs="Liberation Serif"/>
          <w:color w:val="000000"/>
          <w:shd w:val="clear" w:color="auto" w:fill="FFFFFF"/>
        </w:rPr>
        <w:t xml:space="preserve"> </w:t>
      </w:r>
    </w:p>
    <w:p w:rsidR="002739B1" w:rsidRDefault="002739B1" w:rsidP="002739B1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ind w:left="0" w:firstLine="709"/>
        <w:jc w:val="both"/>
        <w:textAlignment w:val="baseline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Настоящее постановление вступает в силу с момента официального опубликования. </w:t>
      </w:r>
    </w:p>
    <w:p w:rsidR="002739B1" w:rsidRDefault="001420A3" w:rsidP="002739B1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ind w:left="0" w:firstLine="709"/>
        <w:jc w:val="both"/>
        <w:textAlignment w:val="baseline"/>
        <w:rPr>
          <w:rFonts w:cs="Liberation Serif"/>
          <w:color w:val="000000"/>
        </w:rPr>
      </w:pPr>
      <w:r w:rsidRPr="002739B1">
        <w:rPr>
          <w:rFonts w:cs="Liberation Serif"/>
        </w:rPr>
        <w:t>Опубликовать настоящее постанов</w:t>
      </w:r>
      <w:r w:rsidR="00C91CB1" w:rsidRPr="002739B1">
        <w:rPr>
          <w:rFonts w:cs="Liberation Serif"/>
        </w:rPr>
        <w:t>ление</w:t>
      </w:r>
      <w:r w:rsidRPr="002739B1">
        <w:rPr>
          <w:rFonts w:cs="Liberation Serif"/>
        </w:rPr>
        <w:t xml:space="preserve"> в </w:t>
      </w:r>
      <w:r w:rsidR="00C91CB1" w:rsidRPr="002739B1">
        <w:rPr>
          <w:rFonts w:cs="Liberation Serif"/>
        </w:rPr>
        <w:t>официальном печатном издании «Муниципальный вестник» и разместить</w:t>
      </w:r>
      <w:r w:rsidRPr="002739B1">
        <w:rPr>
          <w:rFonts w:cs="Liberation Serif"/>
        </w:rPr>
        <w:t xml:space="preserve"> на официальном сайте Кушвинского </w:t>
      </w:r>
      <w:r w:rsidR="00911C53">
        <w:rPr>
          <w:rFonts w:cs="Liberation Serif"/>
        </w:rPr>
        <w:t>муниципального</w:t>
      </w:r>
      <w:r w:rsidRPr="002739B1">
        <w:rPr>
          <w:rFonts w:cs="Liberation Serif"/>
        </w:rPr>
        <w:t xml:space="preserve"> округа в информационно-телекоммуникационной сети Интернет.</w:t>
      </w:r>
      <w:r w:rsidR="00682578" w:rsidRPr="002739B1">
        <w:rPr>
          <w:rFonts w:cs="Liberation Serif"/>
          <w:color w:val="000000"/>
        </w:rPr>
        <w:t xml:space="preserve"> </w:t>
      </w:r>
    </w:p>
    <w:p w:rsidR="00682578" w:rsidRPr="002739B1" w:rsidRDefault="00682578" w:rsidP="008762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cs="Liberation Serif"/>
          <w:color w:val="000000"/>
        </w:rPr>
      </w:pPr>
      <w:r w:rsidRPr="002739B1">
        <w:rPr>
          <w:rFonts w:cs="Liberation Serif"/>
          <w:color w:val="000000"/>
        </w:rPr>
        <w:t xml:space="preserve">Контроль за исполнением настоящего постановления </w:t>
      </w:r>
      <w:r w:rsidR="002739B1">
        <w:rPr>
          <w:rFonts w:cs="Liberation Serif"/>
          <w:color w:val="000000"/>
        </w:rPr>
        <w:t>оставляю за собой.</w:t>
      </w:r>
    </w:p>
    <w:p w:rsidR="002437C9" w:rsidRDefault="002437C9" w:rsidP="00B77378">
      <w:pPr>
        <w:spacing w:after="0" w:line="240" w:lineRule="auto"/>
        <w:contextualSpacing/>
        <w:rPr>
          <w:rFonts w:eastAsia="Times New Roman"/>
          <w:szCs w:val="24"/>
        </w:rPr>
      </w:pPr>
    </w:p>
    <w:p w:rsidR="008762B3" w:rsidRDefault="008762B3" w:rsidP="00B77378">
      <w:pPr>
        <w:spacing w:after="0" w:line="240" w:lineRule="auto"/>
        <w:contextualSpacing/>
        <w:rPr>
          <w:rFonts w:eastAsia="Times New Roman"/>
          <w:szCs w:val="24"/>
        </w:rPr>
      </w:pPr>
    </w:p>
    <w:p w:rsidR="005F5E9C" w:rsidRPr="008A7089" w:rsidRDefault="00C04FE0" w:rsidP="00B77378">
      <w:pPr>
        <w:spacing w:after="0" w:line="240" w:lineRule="auto"/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И.о</w:t>
      </w:r>
      <w:proofErr w:type="spellEnd"/>
      <w:r>
        <w:rPr>
          <w:rFonts w:eastAsia="Times New Roman"/>
          <w:szCs w:val="24"/>
        </w:rPr>
        <w:t>. г</w:t>
      </w:r>
      <w:r w:rsidR="00625C91">
        <w:rPr>
          <w:rFonts w:eastAsia="Times New Roman"/>
          <w:szCs w:val="24"/>
        </w:rPr>
        <w:t>л</w:t>
      </w:r>
      <w:r>
        <w:rPr>
          <w:rFonts w:eastAsia="Times New Roman"/>
          <w:szCs w:val="24"/>
        </w:rPr>
        <w:t>авы</w:t>
      </w:r>
      <w:r w:rsidR="005F5E9C" w:rsidRPr="008A7089">
        <w:rPr>
          <w:rFonts w:eastAsia="Times New Roman"/>
          <w:szCs w:val="24"/>
        </w:rPr>
        <w:t xml:space="preserve"> </w:t>
      </w:r>
      <w:r w:rsidR="005F5E9C">
        <w:rPr>
          <w:rFonts w:eastAsia="Times New Roman"/>
          <w:szCs w:val="24"/>
        </w:rPr>
        <w:t xml:space="preserve">Кушвинского </w:t>
      </w:r>
      <w:r w:rsidR="00911C53">
        <w:rPr>
          <w:rFonts w:eastAsia="Times New Roman"/>
          <w:szCs w:val="24"/>
        </w:rPr>
        <w:t>муниципального</w:t>
      </w:r>
      <w:r w:rsidR="005F5E9C" w:rsidRPr="008A7089">
        <w:rPr>
          <w:rFonts w:eastAsia="Times New Roman"/>
          <w:szCs w:val="24"/>
        </w:rPr>
        <w:t xml:space="preserve"> округа                                 </w:t>
      </w:r>
      <w:r>
        <w:rPr>
          <w:rFonts w:eastAsia="Times New Roman"/>
          <w:szCs w:val="24"/>
        </w:rPr>
        <w:t>А.В. Чепрасов</w:t>
      </w:r>
    </w:p>
    <w:p w:rsidR="00BB4AAB" w:rsidRDefault="00BB4AAB" w:rsidP="00B77378">
      <w:pPr>
        <w:spacing w:line="240" w:lineRule="auto"/>
        <w:contextualSpacing/>
        <w:rPr>
          <w:rFonts w:cs="Liberation Serif"/>
        </w:rPr>
      </w:pPr>
    </w:p>
    <w:p w:rsidR="009A2EF2" w:rsidRDefault="009A2EF2" w:rsidP="00B77378">
      <w:pPr>
        <w:spacing w:line="240" w:lineRule="auto"/>
        <w:contextualSpacing/>
      </w:pPr>
    </w:p>
    <w:p w:rsidR="009A2EF2" w:rsidRDefault="009A2EF2" w:rsidP="00B77378">
      <w:pPr>
        <w:spacing w:line="240" w:lineRule="auto"/>
        <w:contextualSpacing/>
      </w:pPr>
    </w:p>
    <w:p w:rsidR="00BB4AAB" w:rsidRDefault="00BB4AAB" w:rsidP="00B77378">
      <w:pPr>
        <w:spacing w:line="240" w:lineRule="auto"/>
        <w:contextualSpacing/>
      </w:pPr>
    </w:p>
    <w:p w:rsidR="00BB4AAB" w:rsidRDefault="00BB4AAB" w:rsidP="00B77378">
      <w:pPr>
        <w:spacing w:line="240" w:lineRule="auto"/>
        <w:contextualSpacing/>
      </w:pPr>
    </w:p>
    <w:p w:rsidR="00BC1F4D" w:rsidRDefault="00BC1F4D" w:rsidP="00B77378">
      <w:pPr>
        <w:spacing w:line="240" w:lineRule="auto"/>
        <w:contextualSpacing/>
      </w:pPr>
    </w:p>
    <w:p w:rsidR="00BC1F4D" w:rsidRDefault="00BC1F4D" w:rsidP="00B77378">
      <w:pPr>
        <w:spacing w:line="240" w:lineRule="auto"/>
        <w:contextualSpacing/>
      </w:pPr>
    </w:p>
    <w:p w:rsidR="002739B1" w:rsidRDefault="002739B1" w:rsidP="008762B3">
      <w:pPr>
        <w:spacing w:after="0" w:line="240" w:lineRule="auto"/>
        <w:contextualSpacing/>
        <w:textAlignment w:val="baseline"/>
      </w:pPr>
    </w:p>
    <w:p w:rsidR="008762B3" w:rsidRDefault="008762B3" w:rsidP="008762B3">
      <w:pPr>
        <w:spacing w:after="0" w:line="240" w:lineRule="auto"/>
        <w:contextualSpacing/>
        <w:textAlignment w:val="baseline"/>
        <w:rPr>
          <w:rFonts w:cs="Liberation Serif"/>
        </w:rPr>
      </w:pP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r w:rsidRPr="0094100D">
        <w:rPr>
          <w:rFonts w:cs="Liberation Serif"/>
          <w:sz w:val="24"/>
          <w:szCs w:val="24"/>
        </w:rPr>
        <w:lastRenderedPageBreak/>
        <w:t>УТВЕРЖДЕН</w:t>
      </w:r>
      <w:r w:rsidR="00911C53" w:rsidRPr="0094100D">
        <w:rPr>
          <w:rFonts w:cs="Liberation Serif"/>
          <w:sz w:val="24"/>
          <w:szCs w:val="24"/>
        </w:rPr>
        <w:t>Ы</w:t>
      </w: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r w:rsidRPr="0094100D">
        <w:rPr>
          <w:rFonts w:cs="Liberation Serif"/>
          <w:sz w:val="24"/>
          <w:szCs w:val="24"/>
        </w:rPr>
        <w:t>постановлением администрации Кушвинского муниципального округа</w:t>
      </w:r>
    </w:p>
    <w:p w:rsidR="009A2EF2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  <w:u w:val="single"/>
        </w:rPr>
      </w:pPr>
      <w:r w:rsidRPr="0094100D">
        <w:rPr>
          <w:rFonts w:cs="Liberation Serif"/>
          <w:sz w:val="24"/>
          <w:szCs w:val="24"/>
        </w:rPr>
        <w:t xml:space="preserve">от </w:t>
      </w:r>
      <w:r w:rsidR="009A2EF2">
        <w:rPr>
          <w:rFonts w:cs="Liberation Serif"/>
          <w:sz w:val="24"/>
          <w:szCs w:val="24"/>
          <w:u w:val="single"/>
        </w:rPr>
        <w:t>27.02.2025 № 250</w:t>
      </w:r>
    </w:p>
    <w:p w:rsidR="002739B1" w:rsidRPr="0094100D" w:rsidRDefault="002739B1" w:rsidP="008762B3">
      <w:pPr>
        <w:spacing w:after="0" w:line="240" w:lineRule="auto"/>
        <w:ind w:left="4962"/>
        <w:contextualSpacing/>
        <w:textAlignment w:val="baseline"/>
        <w:rPr>
          <w:rFonts w:cs="Liberation Serif"/>
          <w:sz w:val="24"/>
          <w:szCs w:val="24"/>
        </w:rPr>
      </w:pPr>
      <w:bookmarkStart w:id="0" w:name="_GoBack"/>
      <w:bookmarkEnd w:id="0"/>
      <w:r w:rsidRPr="0094100D">
        <w:rPr>
          <w:rFonts w:cs="Liberation Serif"/>
          <w:sz w:val="24"/>
          <w:szCs w:val="24"/>
        </w:rPr>
        <w:t>«Об утверждении Правил использования водных объектов для рекреационных целей на территории Кушвинского муниципального округа»</w:t>
      </w:r>
    </w:p>
    <w:p w:rsidR="009807E3" w:rsidRPr="0094100D" w:rsidRDefault="009807E3" w:rsidP="002739B1">
      <w:pPr>
        <w:spacing w:after="0" w:line="240" w:lineRule="auto"/>
        <w:ind w:left="4962"/>
        <w:contextualSpacing/>
        <w:jc w:val="both"/>
        <w:textAlignment w:val="baseline"/>
        <w:rPr>
          <w:rFonts w:cs="Liberation Serif"/>
          <w:sz w:val="24"/>
          <w:szCs w:val="24"/>
        </w:rPr>
      </w:pPr>
    </w:p>
    <w:p w:rsidR="009807E3" w:rsidRDefault="009807E3" w:rsidP="002739B1">
      <w:pPr>
        <w:spacing w:after="0" w:line="240" w:lineRule="auto"/>
        <w:ind w:left="4962"/>
        <w:contextualSpacing/>
        <w:jc w:val="both"/>
        <w:textAlignment w:val="baseline"/>
        <w:rPr>
          <w:rFonts w:cs="Liberation Serif"/>
        </w:rPr>
      </w:pPr>
    </w:p>
    <w:p w:rsidR="00911C53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 w:rsidRPr="00C04FE0">
        <w:rPr>
          <w:rFonts w:cs="Liberation Serif"/>
          <w:b/>
        </w:rPr>
        <w:t>П</w:t>
      </w:r>
      <w:r w:rsidR="00911C53">
        <w:rPr>
          <w:rFonts w:cs="Liberation Serif"/>
          <w:b/>
        </w:rPr>
        <w:t>РАВИЛА</w:t>
      </w:r>
    </w:p>
    <w:p w:rsidR="002739B1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 w:rsidRPr="00C04FE0">
        <w:rPr>
          <w:rFonts w:cs="Liberation Serif"/>
          <w:b/>
        </w:rPr>
        <w:t xml:space="preserve"> использования водных объектов для рекреационных целей на территории Кушвинского муниципального округа</w:t>
      </w:r>
    </w:p>
    <w:p w:rsidR="00911C53" w:rsidRDefault="00911C5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</w:p>
    <w:p w:rsidR="00911C53" w:rsidRPr="00C04FE0" w:rsidRDefault="00911C5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  <w:r>
        <w:rPr>
          <w:rFonts w:cs="Liberation Serif"/>
          <w:b/>
        </w:rPr>
        <w:t>1.Общие положения</w:t>
      </w:r>
    </w:p>
    <w:p w:rsidR="009807E3" w:rsidRPr="00C04FE0" w:rsidRDefault="009807E3" w:rsidP="009807E3">
      <w:pPr>
        <w:spacing w:after="0" w:line="240" w:lineRule="auto"/>
        <w:ind w:firstLine="709"/>
        <w:contextualSpacing/>
        <w:jc w:val="center"/>
        <w:rPr>
          <w:rFonts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>2. В Правилах используются следующие основные понятия: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акватория - водное пространство в пределах естественных, искусственных или условных границ;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негативное воздействие вод - затопление, подтопление или разрушение берегов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                       </w:t>
      </w:r>
      <w:r w:rsidRPr="00C04FE0">
        <w:rPr>
          <w:rFonts w:eastAsia="Times New Roman" w:cs="Liberation Serif"/>
        </w:rPr>
        <w:lastRenderedPageBreak/>
        <w:t>и купания.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Liberation Serif"/>
          <w:b/>
        </w:rPr>
      </w:pPr>
    </w:p>
    <w:p w:rsidR="009807E3" w:rsidRPr="00C04FE0" w:rsidRDefault="00911C5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>
        <w:rPr>
          <w:rFonts w:eastAsia="Times New Roman" w:cs="Liberation Serif"/>
          <w:b/>
        </w:rPr>
        <w:t xml:space="preserve">2. </w:t>
      </w:r>
      <w:r w:rsidR="009807E3" w:rsidRPr="00C04FE0">
        <w:rPr>
          <w:rFonts w:eastAsia="Times New Roman" w:cs="Liberation Serif"/>
          <w:b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3. </w:t>
      </w:r>
      <w:r w:rsidRPr="00C04FE0">
        <w:rPr>
          <w:rFonts w:eastAsia="Times New Roman" w:cs="Liberation Serif"/>
        </w:rPr>
        <w:t>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выше по течению от мест выпуска сточных вод, не ближе 250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выше и 1000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В местах, отведенных для купания и выше их по течению до 500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запрещается стирка белья и купание животных.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Площадь водного зеркала в месте купания при проточном водоеме должна обеспечивать не менее 5 кв. м</w:t>
      </w:r>
      <w:r w:rsidR="008762B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на одного купающегося, а на непроточном водоеме - 10 – 15 кв.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. На каждого человека должно приходиться не менее </w:t>
      </w:r>
      <w:r w:rsidR="008762B3">
        <w:rPr>
          <w:rFonts w:eastAsia="Times New Roman" w:cs="Liberation Serif"/>
        </w:rPr>
        <w:br/>
      </w:r>
      <w:r w:rsidRPr="00C04FE0">
        <w:rPr>
          <w:rFonts w:eastAsia="Times New Roman" w:cs="Liberation Serif"/>
        </w:rPr>
        <w:t>2 кв. м</w:t>
      </w:r>
      <w:r w:rsidR="008762B3">
        <w:rPr>
          <w:rFonts w:eastAsia="Times New Roman" w:cs="Liberation Serif"/>
        </w:rPr>
        <w:t>етра</w:t>
      </w:r>
      <w:r w:rsidRPr="00C04FE0">
        <w:rPr>
          <w:rFonts w:eastAsia="Times New Roman" w:cs="Liberation Serif"/>
        </w:rPr>
        <w:t xml:space="preserve"> площади пляжа.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В местах, отведенных для купания, не должно быть выхода грунтовых вод, водоворота, воронок и течения, превышающего 0,5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в секунду. Границы плавания в местах купания обозначаются буйками оранжевого цвета, расположенными на расстоянии 25 - 30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один от другого и до 25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 xml:space="preserve"> от мест с глубиной 1,3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Пляж должен отвечать установленным санитарным требованиям.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при ширине полосы от берега не менее 15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4.</w:t>
      </w:r>
      <w:r w:rsidRPr="00C04FE0">
        <w:rPr>
          <w:rFonts w:eastAsia="Times New Roman" w:cs="Liberation Serif"/>
        </w:rPr>
        <w:t xml:space="preserve">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5</w:t>
      </w:r>
      <w:r w:rsidRPr="00C04FE0">
        <w:rPr>
          <w:rFonts w:eastAsia="Times New Roman" w:cs="Liberation Serif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Продажа спиртных напитков в местах массового отдыха у воды категорически запрещается.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6</w:t>
      </w:r>
      <w:r w:rsidRPr="00C04FE0">
        <w:rPr>
          <w:rFonts w:eastAsia="Times New Roman" w:cs="Liberation Serif"/>
        </w:rPr>
        <w:t>. Запрещается: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купаться в местах, где выставлены щиты (аншлаги) с предупреждениями и запрещающими надписями;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lastRenderedPageBreak/>
        <w:tab/>
        <w:t>- купаться в необорудованных, незнакомых местах;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заплывать за буйки, обозначающие границы плавания;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подплывать к моторным, парусным судам, весельным лодкам и другим плавсредствам;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прыгать в воду с катеров, лодок, причалов, а также сооружений, не приспособленных для этих целей;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загрязнять и засорять водоемы;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распивать спиртные напитки, купаться в состоянии алкогольного опьянения;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приводить с собой собак и других животных;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оставлять на берегу, в гардеробах и раздевальнях бумагу, стекло и другой мусор;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подавать крики ложной тревоги;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плавать на досках, бревнах, лежаках, автомобильных камерах, надувных матрацах;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обучение плаванию должно проводиться в специально отведенных местах;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каждый гражданин обязан оказать посильную помощь терпящему бедствие на воде.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7</w:t>
      </w:r>
      <w:r w:rsidRPr="00C04FE0">
        <w:rPr>
          <w:rFonts w:eastAsia="Times New Roman" w:cs="Liberation Serif"/>
        </w:rPr>
        <w:t>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11C5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>
        <w:rPr>
          <w:rFonts w:eastAsia="Times New Roman" w:cs="Liberation Serif"/>
          <w:b/>
        </w:rPr>
        <w:t xml:space="preserve">3. </w:t>
      </w:r>
      <w:r w:rsidR="009807E3" w:rsidRPr="00C04FE0">
        <w:rPr>
          <w:rFonts w:eastAsia="Times New Roman" w:cs="Liberation Serif"/>
          <w:b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8</w:t>
      </w:r>
      <w:r w:rsidRPr="00C04FE0">
        <w:rPr>
          <w:rFonts w:eastAsia="Times New Roman" w:cs="Liberation Serif"/>
        </w:rPr>
        <w:t>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9</w:t>
      </w:r>
      <w:r w:rsidRPr="00C04FE0">
        <w:rPr>
          <w:rFonts w:eastAsia="Times New Roman" w:cs="Liberation Serif"/>
        </w:rPr>
        <w:t xml:space="preserve">. Местом (зоной) массового отдыха (далее – место отдыха) является общественное пространство, участок озелененной территории, выделенный                       </w:t>
      </w:r>
      <w:r w:rsidRPr="00C04FE0">
        <w:rPr>
          <w:rFonts w:eastAsia="Times New Roman" w:cs="Liberation Serif"/>
        </w:rPr>
        <w:lastRenderedPageBreak/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                   а также малых архитектурных форм.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10</w:t>
      </w:r>
      <w:r w:rsidRPr="00C04FE0">
        <w:rPr>
          <w:rFonts w:eastAsia="Times New Roman" w:cs="Liberation Serif"/>
        </w:rPr>
        <w:t>. Решение о создании новых мест отдыха принимается администрацией                           в соответствии с картами градостроительного зонирования Кушвинского муниципального округа, Правилами землепользования и застройки территории.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11</w:t>
      </w:r>
      <w:r w:rsidRPr="00C04FE0">
        <w:rPr>
          <w:rFonts w:eastAsia="Times New Roman" w:cs="Liberation Serif"/>
        </w:rPr>
        <w:t>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                                  к организации и методам контроля качества».</w:t>
      </w:r>
    </w:p>
    <w:p w:rsidR="009807E3" w:rsidRPr="00C04FE0" w:rsidRDefault="009807E3" w:rsidP="00C04FE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При установке душевых установок – в них должна подаваться питьевая вода (</w:t>
      </w:r>
      <w:r w:rsidR="00C04FE0">
        <w:rPr>
          <w:rFonts w:eastAsia="Times New Roman" w:cs="Liberation Serif"/>
        </w:rPr>
        <w:t>«</w:t>
      </w:r>
      <w:r w:rsidRPr="00C04FE0">
        <w:rPr>
          <w:rFonts w:eastAsia="Times New Roman" w:cs="Liberation Serif"/>
        </w:rPr>
        <w:t>ГОСТ 17.1.5.02-80</w:t>
      </w:r>
      <w:r w:rsidR="00C04FE0">
        <w:rPr>
          <w:rFonts w:eastAsia="Times New Roman" w:cs="Liberation Serif"/>
        </w:rPr>
        <w:t xml:space="preserve"> </w:t>
      </w:r>
      <w:r w:rsidR="00C04FE0" w:rsidRPr="00C04FE0">
        <w:rPr>
          <w:rFonts w:eastAsia="Times New Roman" w:cs="Liberation Serif"/>
        </w:rPr>
        <w:t>Государственный стандарт Союза ССР. Охрана природы. Гидросфера. Гигиенические требования к зонам рекреации водных объектов</w:t>
      </w:r>
      <w:r w:rsidR="00C04FE0">
        <w:rPr>
          <w:rFonts w:eastAsia="Times New Roman" w:cs="Liberation Serif"/>
        </w:rPr>
        <w:t>»</w:t>
      </w:r>
      <w:r w:rsidRPr="00C04FE0">
        <w:rPr>
          <w:rFonts w:eastAsia="Times New Roman" w:cs="Liberation Serif"/>
        </w:rPr>
        <w:t>).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При устройстве туалетов должно быть предусмотрено </w:t>
      </w:r>
      <w:proofErr w:type="spellStart"/>
      <w:r w:rsidRPr="00C04FE0">
        <w:rPr>
          <w:rFonts w:eastAsia="Times New Roman" w:cs="Liberation Serif"/>
        </w:rPr>
        <w:t>канализование</w:t>
      </w:r>
      <w:proofErr w:type="spellEnd"/>
      <w:r w:rsidRPr="00C04FE0">
        <w:rPr>
          <w:rFonts w:eastAsia="Times New Roman" w:cs="Liberation Serif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12</w:t>
      </w:r>
      <w:r w:rsidRPr="00C04FE0">
        <w:rPr>
          <w:rFonts w:eastAsia="Times New Roman" w:cs="Liberation Serif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13</w:t>
      </w:r>
      <w:r w:rsidRPr="00C04FE0">
        <w:rPr>
          <w:rFonts w:eastAsia="Times New Roman" w:cs="Liberation Serif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вместимостью до 100 автомашин - не менее 100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, вместимостью свыше 100 автомашин - не менее 200 м</w:t>
      </w:r>
      <w:r w:rsidR="00911C53">
        <w:rPr>
          <w:rFonts w:eastAsia="Times New Roman" w:cs="Liberation Serif"/>
        </w:rPr>
        <w:t>етров</w:t>
      </w:r>
      <w:r w:rsidRPr="00C04FE0">
        <w:rPr>
          <w:rFonts w:eastAsia="Times New Roman" w:cs="Liberation Serif"/>
        </w:rPr>
        <w:t>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Санитарно-защитные разрывы от зоны рекреации до открытых автостоянок должны быть озеленены.</w:t>
      </w:r>
    </w:p>
    <w:p w:rsidR="009807E3" w:rsidRPr="00C04FE0" w:rsidRDefault="009807E3" w:rsidP="009807E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t>Требования к срокам открытия и закрытия купального сезона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14. </w:t>
      </w:r>
      <w:r w:rsidRPr="00C04FE0">
        <w:rPr>
          <w:rFonts w:eastAsia="Times New Roman" w:cs="Liberation Serif"/>
        </w:rPr>
        <w:t xml:space="preserve">С наступлением летнего периода, при повышении температуры воздуха в дневное время выше </w:t>
      </w:r>
      <w:r w:rsidR="00C04FE0">
        <w:rPr>
          <w:rFonts w:eastAsia="Times New Roman" w:cs="Liberation Serif"/>
        </w:rPr>
        <w:t>25</w:t>
      </w:r>
      <w:r w:rsidRPr="00C04FE0">
        <w:rPr>
          <w:rFonts w:eastAsia="Times New Roman" w:cs="Liberation Serif"/>
        </w:rPr>
        <w:t xml:space="preserve"> </w:t>
      </w:r>
      <w:r w:rsidR="0059568D" w:rsidRPr="00C04FE0">
        <w:rPr>
          <w:rFonts w:eastAsia="Times New Roman" w:cs="Liberation Serif"/>
        </w:rPr>
        <w:t xml:space="preserve">С° </w:t>
      </w:r>
      <w:r w:rsidRPr="00C04FE0">
        <w:rPr>
          <w:rFonts w:eastAsia="Times New Roman" w:cs="Liberation Serif"/>
        </w:rPr>
        <w:t>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9807E3" w:rsidRDefault="009807E3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32762D" w:rsidRDefault="0032762D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32762D" w:rsidRPr="00C04FE0" w:rsidRDefault="0032762D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lastRenderedPageBreak/>
        <w:t>Порядок проведения мероприятий, связанных с использованием водных объектов или их частей для рекреационных целей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15.</w:t>
      </w:r>
      <w:r w:rsidRPr="00C04FE0">
        <w:rPr>
          <w:rFonts w:eastAsia="Times New Roman" w:cs="Liberation Serif"/>
        </w:rPr>
        <w:t xml:space="preserve"> В соответствии с требованиями статьи 18 Федерального закона от 30 марта 1999 </w:t>
      </w:r>
      <w:r w:rsidR="00C04FE0" w:rsidRPr="00C04FE0">
        <w:rPr>
          <w:rFonts w:eastAsia="Times New Roman" w:cs="Liberation Serif"/>
        </w:rPr>
        <w:t>года</w:t>
      </w:r>
      <w:r w:rsidR="00C04FE0">
        <w:rPr>
          <w:rFonts w:eastAsia="Times New Roman" w:cs="Liberation Serif"/>
        </w:rPr>
        <w:t xml:space="preserve"> № </w:t>
      </w:r>
      <w:r w:rsidRPr="00C04FE0">
        <w:rPr>
          <w:rFonts w:eastAsia="Times New Roman" w:cs="Liberation Serif"/>
        </w:rPr>
        <w:t>52-ФЗ «О санитарно-эпидемиологическом благополучии населения»: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16</w:t>
      </w:r>
      <w:r w:rsidRPr="00C04FE0">
        <w:rPr>
          <w:rFonts w:eastAsia="Times New Roman" w:cs="Liberation Serif"/>
        </w:rPr>
        <w:t>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17</w:t>
      </w:r>
      <w:r w:rsidRPr="00C04FE0">
        <w:rPr>
          <w:rFonts w:eastAsia="Times New Roman" w:cs="Liberation Serif"/>
        </w:rPr>
        <w:t>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18</w:t>
      </w:r>
      <w:r w:rsidRPr="00C04FE0">
        <w:rPr>
          <w:rFonts w:eastAsia="Times New Roman" w:cs="Liberation Serif"/>
        </w:rPr>
        <w:t>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807E3" w:rsidRPr="00C04FE0" w:rsidRDefault="00712784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19</w:t>
      </w:r>
      <w:r w:rsidRPr="00C04FE0">
        <w:rPr>
          <w:rFonts w:eastAsia="Times New Roman" w:cs="Liberation Serif"/>
        </w:rPr>
        <w:t xml:space="preserve">. В соответствии со статьей </w:t>
      </w:r>
      <w:r w:rsidR="009807E3" w:rsidRPr="00C04FE0">
        <w:rPr>
          <w:rFonts w:eastAsia="Times New Roman" w:cs="Liberation Serif"/>
        </w:rPr>
        <w:t>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20</w:t>
      </w:r>
      <w:r w:rsidRPr="00C04FE0">
        <w:rPr>
          <w:rFonts w:eastAsia="Times New Roman" w:cs="Liberation Serif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                 о соответствии водного объекта санитарным правилам и нормативам.                          Срок действия санитарно-эпидемиологического заключения устанавливается на летний сезон.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  <w:b/>
        </w:rPr>
      </w:pPr>
      <w:r w:rsidRPr="00C04FE0">
        <w:rPr>
          <w:rFonts w:eastAsia="Times New Roman" w:cs="Liberation Serif"/>
        </w:rPr>
        <w:tab/>
      </w: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lastRenderedPageBreak/>
        <w:t>Требования к определению зон купания и иных зон, необходимых для осуществления рекреационной деятельности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 xml:space="preserve">21. </w:t>
      </w:r>
      <w:r w:rsidRPr="00C04FE0">
        <w:rPr>
          <w:rFonts w:eastAsia="Times New Roman" w:cs="Liberation Serif"/>
        </w:rPr>
        <w:t>Места отдыха создаются в рекреационных зонах в соответствии с Земельным</w:t>
      </w:r>
      <w:r w:rsidR="00911C53">
        <w:rPr>
          <w:rFonts w:eastAsia="Times New Roman" w:cs="Liberation Serif"/>
        </w:rPr>
        <w:t xml:space="preserve"> кодексом Российской Федерации</w:t>
      </w:r>
      <w:r w:rsidRPr="00C04FE0">
        <w:rPr>
          <w:rFonts w:eastAsia="Times New Roman" w:cs="Liberation Serif"/>
        </w:rPr>
        <w:t>, Водным</w:t>
      </w:r>
      <w:r w:rsidR="00911C53" w:rsidRPr="00911C53">
        <w:t xml:space="preserve"> </w:t>
      </w:r>
      <w:r w:rsidR="00911C53" w:rsidRPr="00911C53">
        <w:rPr>
          <w:rFonts w:eastAsia="Times New Roman" w:cs="Liberation Serif"/>
        </w:rPr>
        <w:t>кодексом Российской Федерации</w:t>
      </w:r>
      <w:r w:rsidRPr="00C04FE0">
        <w:rPr>
          <w:rFonts w:eastAsia="Times New Roman" w:cs="Liberation Serif"/>
        </w:rPr>
        <w:t>, Лесным</w:t>
      </w:r>
      <w:r w:rsidR="00911C53" w:rsidRPr="00911C53">
        <w:rPr>
          <w:rFonts w:eastAsia="Times New Roman" w:cs="Liberation Serif"/>
        </w:rPr>
        <w:t xml:space="preserve"> </w:t>
      </w:r>
      <w:r w:rsidR="00911C53">
        <w:rPr>
          <w:rFonts w:eastAsia="Times New Roman" w:cs="Liberation Serif"/>
        </w:rPr>
        <w:t>кодексом Российской Федерации</w:t>
      </w:r>
      <w:r w:rsidRPr="00C04FE0">
        <w:rPr>
          <w:rFonts w:eastAsia="Times New Roman" w:cs="Liberation Serif"/>
        </w:rPr>
        <w:t xml:space="preserve"> и Градостроительным кодекс</w:t>
      </w:r>
      <w:r w:rsidR="00911C53">
        <w:rPr>
          <w:rFonts w:eastAsia="Times New Roman" w:cs="Liberation Serif"/>
        </w:rPr>
        <w:t>ом</w:t>
      </w:r>
      <w:r w:rsidRPr="00C04FE0">
        <w:rPr>
          <w:rFonts w:eastAsia="Times New Roman" w:cs="Liberation Serif"/>
        </w:rPr>
        <w:t xml:space="preserve"> Российской Федерации.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9807E3" w:rsidRPr="00C04FE0" w:rsidRDefault="009807E3" w:rsidP="009807E3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Liberation Serif"/>
          <w:b/>
        </w:rPr>
      </w:pPr>
    </w:p>
    <w:p w:rsidR="009807E3" w:rsidRPr="00911C53" w:rsidRDefault="009807E3" w:rsidP="00911C53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  <w:r w:rsidRPr="00911C53">
        <w:rPr>
          <w:rFonts w:eastAsia="Times New Roman" w:cs="Liberation Serif"/>
          <w:b/>
        </w:rPr>
        <w:t>Требования к охране водных объектов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b/>
        </w:rPr>
      </w:pP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22</w:t>
      </w:r>
      <w:r w:rsidR="005D784B" w:rsidRPr="00C04FE0">
        <w:rPr>
          <w:rFonts w:eastAsia="Times New Roman" w:cs="Liberation Serif"/>
        </w:rPr>
        <w:t xml:space="preserve">. </w:t>
      </w:r>
      <w:r w:rsidRPr="00C04FE0">
        <w:rPr>
          <w:rFonts w:eastAsia="Times New Roman" w:cs="Liberation Serif"/>
        </w:rPr>
        <w:t xml:space="preserve">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</w:t>
      </w:r>
      <w:r w:rsidR="005D784B" w:rsidRPr="00C04FE0">
        <w:rPr>
          <w:rFonts w:eastAsia="Times New Roman" w:cs="Liberation Serif"/>
        </w:rPr>
        <w:t xml:space="preserve">ательством Российской Федерации, и </w:t>
      </w:r>
      <w:r w:rsidRPr="00C04FE0">
        <w:rPr>
          <w:rFonts w:eastAsia="Times New Roman" w:cs="Liberation Serif"/>
        </w:rPr>
        <w:t xml:space="preserve">ограничений их прав, а также помех и опасности для судоходства и людей;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</w:t>
      </w:r>
      <w:r w:rsidRPr="00C04FE0">
        <w:rPr>
          <w:rFonts w:eastAsia="Times New Roman" w:cs="Liberation Serif"/>
        </w:rPr>
        <w:lastRenderedPageBreak/>
        <w:t xml:space="preserve">предоставленных им полномочий;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отнесенных к особо охраняемым водным объектам;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входящих в состав особо охраняемых природных территорий;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в границах рыбохозяйственных заповедных зон;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содержащих природные лечебные ресурсы;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- расположенных на территории лечебно-оздоровительной местности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 xml:space="preserve">или курорта в границах зон округа их санитарной охраны;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При использовании водных объектов для рекреационных целей запрещаются: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а) сброс в водные объекты и захоронение в них отходов производства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б) захоронение в водных объектах ядерных материалов, радиоактивных веществ;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C04FE0">
        <w:rPr>
          <w:rFonts w:eastAsia="Times New Roman" w:cs="Liberation Serif"/>
        </w:rPr>
        <w:t>агрохимикатов</w:t>
      </w:r>
      <w:proofErr w:type="spellEnd"/>
      <w:r w:rsidRPr="00C04FE0">
        <w:rPr>
          <w:rFonts w:eastAsia="Times New Roman" w:cs="Liberation Serif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г) нарушение специального режима осуществления хозяйственной</w:t>
      </w:r>
      <w:r w:rsidR="003D6D86">
        <w:rPr>
          <w:rFonts w:eastAsia="Times New Roman" w:cs="Liberation Serif"/>
        </w:rPr>
        <w:t xml:space="preserve"> </w:t>
      </w:r>
      <w:r w:rsidRPr="00C04FE0">
        <w:rPr>
          <w:rFonts w:eastAsia="Times New Roman" w:cs="Liberation Serif"/>
        </w:rPr>
        <w:t>и иной деятельности на прибрежной защитной полосе водного объекта, водоохранной зоне водного объекта.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</w:r>
      <w:r w:rsidR="00FF1151">
        <w:rPr>
          <w:rFonts w:eastAsia="Times New Roman" w:cs="Liberation Serif"/>
        </w:rPr>
        <w:t>2</w:t>
      </w:r>
      <w:r w:rsidR="00712784" w:rsidRPr="00C04FE0">
        <w:rPr>
          <w:rFonts w:eastAsia="Times New Roman" w:cs="Liberation Serif"/>
        </w:rPr>
        <w:t>3</w:t>
      </w:r>
      <w:r w:rsidRPr="00C04FE0">
        <w:rPr>
          <w:rFonts w:eastAsia="Times New Roman" w:cs="Liberation Serif"/>
        </w:rPr>
        <w:t>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1) владение, пользование, распоряжение такими водными объектами;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lastRenderedPageBreak/>
        <w:tab/>
        <w:t>2) осуществление мер по предотвращению негативного воздействия вод и ликвидации его последствий;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3) осуществление мер по охране таких водных объектов;</w:t>
      </w:r>
    </w:p>
    <w:p w:rsidR="009807E3" w:rsidRPr="00C04FE0" w:rsidRDefault="009807E3" w:rsidP="009807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9807E3" w:rsidRPr="008762B3" w:rsidRDefault="009807E3" w:rsidP="008762B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Liberation Serif"/>
        </w:rPr>
      </w:pPr>
      <w:r w:rsidRPr="00C04FE0">
        <w:rPr>
          <w:rFonts w:eastAsia="Times New Roman" w:cs="Liberation Serif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sectPr w:rsidR="009807E3" w:rsidRPr="008762B3" w:rsidSect="00FF1151">
      <w:headerReference w:type="default" r:id="rId8"/>
      <w:type w:val="continuous"/>
      <w:pgSz w:w="11906" w:h="16838"/>
      <w:pgMar w:top="1134" w:right="567" w:bottom="1135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5ED" w:rsidRDefault="009C65ED" w:rsidP="008762B3">
      <w:pPr>
        <w:spacing w:after="0" w:line="240" w:lineRule="auto"/>
      </w:pPr>
      <w:r>
        <w:separator/>
      </w:r>
    </w:p>
  </w:endnote>
  <w:endnote w:type="continuationSeparator" w:id="0">
    <w:p w:rsidR="009C65ED" w:rsidRDefault="009C65ED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5ED" w:rsidRDefault="009C65ED" w:rsidP="008762B3">
      <w:pPr>
        <w:spacing w:after="0" w:line="240" w:lineRule="auto"/>
      </w:pPr>
      <w:r>
        <w:separator/>
      </w:r>
    </w:p>
  </w:footnote>
  <w:footnote w:type="continuationSeparator" w:id="0">
    <w:p w:rsidR="009C65ED" w:rsidRDefault="009C65ED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80250"/>
      <w:docPartObj>
        <w:docPartGallery w:val="Page Numbers (Top of Page)"/>
        <w:docPartUnique/>
      </w:docPartObj>
    </w:sdtPr>
    <w:sdtEndPr/>
    <w:sdtContent>
      <w:p w:rsidR="008762B3" w:rsidRDefault="008762B3" w:rsidP="008762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864"/>
    <w:multiLevelType w:val="hybridMultilevel"/>
    <w:tmpl w:val="DD3E3562"/>
    <w:lvl w:ilvl="0" w:tplc="D2F6E2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D41A64"/>
    <w:multiLevelType w:val="hybridMultilevel"/>
    <w:tmpl w:val="2272F90A"/>
    <w:lvl w:ilvl="0" w:tplc="215AF7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5410F"/>
    <w:multiLevelType w:val="hybridMultilevel"/>
    <w:tmpl w:val="49409A04"/>
    <w:lvl w:ilvl="0" w:tplc="1BA4C16E">
      <w:start w:val="1"/>
      <w:numFmt w:val="decimal"/>
      <w:lvlText w:val="%1."/>
      <w:lvlJc w:val="left"/>
      <w:pPr>
        <w:ind w:left="1743" w:hanging="1035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C0121"/>
    <w:rsid w:val="001275D6"/>
    <w:rsid w:val="001420A3"/>
    <w:rsid w:val="00164901"/>
    <w:rsid w:val="0017274D"/>
    <w:rsid w:val="0017739C"/>
    <w:rsid w:val="001E28A5"/>
    <w:rsid w:val="002005D1"/>
    <w:rsid w:val="00211CB0"/>
    <w:rsid w:val="002437C9"/>
    <w:rsid w:val="002739B1"/>
    <w:rsid w:val="002B24D4"/>
    <w:rsid w:val="0032762D"/>
    <w:rsid w:val="003807F3"/>
    <w:rsid w:val="003D6D86"/>
    <w:rsid w:val="003E2D43"/>
    <w:rsid w:val="00460C56"/>
    <w:rsid w:val="00477A90"/>
    <w:rsid w:val="004E31E9"/>
    <w:rsid w:val="0054550B"/>
    <w:rsid w:val="0059568D"/>
    <w:rsid w:val="005C0352"/>
    <w:rsid w:val="005C5CCC"/>
    <w:rsid w:val="005C737B"/>
    <w:rsid w:val="005D784B"/>
    <w:rsid w:val="005E2F9C"/>
    <w:rsid w:val="005F5E9C"/>
    <w:rsid w:val="00607020"/>
    <w:rsid w:val="00625C91"/>
    <w:rsid w:val="00682578"/>
    <w:rsid w:val="00712784"/>
    <w:rsid w:val="00721DB9"/>
    <w:rsid w:val="008762B3"/>
    <w:rsid w:val="008A0FAA"/>
    <w:rsid w:val="008B7269"/>
    <w:rsid w:val="008C524F"/>
    <w:rsid w:val="008E1074"/>
    <w:rsid w:val="008E5710"/>
    <w:rsid w:val="00911C53"/>
    <w:rsid w:val="00920506"/>
    <w:rsid w:val="0094100D"/>
    <w:rsid w:val="0097740C"/>
    <w:rsid w:val="009807E3"/>
    <w:rsid w:val="009814AD"/>
    <w:rsid w:val="009A2EF2"/>
    <w:rsid w:val="009C65ED"/>
    <w:rsid w:val="009E6395"/>
    <w:rsid w:val="009E6CC1"/>
    <w:rsid w:val="00A007B9"/>
    <w:rsid w:val="00A10717"/>
    <w:rsid w:val="00A428A4"/>
    <w:rsid w:val="00A53931"/>
    <w:rsid w:val="00AB62A7"/>
    <w:rsid w:val="00B77378"/>
    <w:rsid w:val="00BB4AAB"/>
    <w:rsid w:val="00BC1F4D"/>
    <w:rsid w:val="00BD7659"/>
    <w:rsid w:val="00C04FE0"/>
    <w:rsid w:val="00C24BF7"/>
    <w:rsid w:val="00C24FED"/>
    <w:rsid w:val="00C57195"/>
    <w:rsid w:val="00C91CB1"/>
    <w:rsid w:val="00CC7A4C"/>
    <w:rsid w:val="00CF4268"/>
    <w:rsid w:val="00D36DCF"/>
    <w:rsid w:val="00D44635"/>
    <w:rsid w:val="00D90492"/>
    <w:rsid w:val="00DB674F"/>
    <w:rsid w:val="00E008ED"/>
    <w:rsid w:val="00E25869"/>
    <w:rsid w:val="00E84085"/>
    <w:rsid w:val="00F049B2"/>
    <w:rsid w:val="00F25766"/>
    <w:rsid w:val="00FB362C"/>
    <w:rsid w:val="00FB5DEE"/>
    <w:rsid w:val="00FD0D64"/>
    <w:rsid w:val="00FE1C28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DED1"/>
  <w15:docId w15:val="{64677B19-62F3-4590-B472-A057FE00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2B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C03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28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4A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0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2B3"/>
    <w:rPr>
      <w:rFonts w:eastAsia="Calibri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2B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12</cp:revision>
  <cp:lastPrinted>2025-02-27T09:17:00Z</cp:lastPrinted>
  <dcterms:created xsi:type="dcterms:W3CDTF">2024-05-03T06:20:00Z</dcterms:created>
  <dcterms:modified xsi:type="dcterms:W3CDTF">2025-02-27T09:17:00Z</dcterms:modified>
</cp:coreProperties>
</file>