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662" w:rsidRPr="00CD0B2D" w:rsidRDefault="003A3662" w:rsidP="003A3662">
      <w:pPr>
        <w:spacing w:after="0" w:line="240" w:lineRule="auto"/>
        <w:jc w:val="center"/>
        <w:rPr>
          <w:rFonts w:eastAsia="Times New Roman"/>
          <w:b/>
        </w:rPr>
      </w:pPr>
      <w:r w:rsidRPr="00234721">
        <w:rPr>
          <w:noProof/>
        </w:rPr>
        <w:drawing>
          <wp:inline distT="0" distB="0" distL="0" distR="0" wp14:anchorId="490F2559" wp14:editId="651898ED">
            <wp:extent cx="571500" cy="66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B2D">
        <w:rPr>
          <w:rFonts w:eastAsia="Times New Roman"/>
          <w:sz w:val="24"/>
          <w:szCs w:val="24"/>
        </w:rPr>
        <w:br w:type="textWrapping" w:clear="all"/>
      </w:r>
      <w:r w:rsidRPr="00CD0B2D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АДМИНИСТРАЦИЯ</w:t>
      </w:r>
      <w:r w:rsidRPr="00CD0B2D">
        <w:rPr>
          <w:rFonts w:eastAsia="Times New Roman"/>
          <w:b/>
        </w:rPr>
        <w:t xml:space="preserve"> КУШВИНСКОГО </w:t>
      </w:r>
      <w:r>
        <w:rPr>
          <w:rFonts w:eastAsia="Times New Roman"/>
          <w:b/>
        </w:rPr>
        <w:t>МУНИЦИПАЛЬНОГО</w:t>
      </w:r>
      <w:r w:rsidRPr="00CD0B2D">
        <w:rPr>
          <w:rFonts w:eastAsia="Times New Roman"/>
          <w:b/>
        </w:rPr>
        <w:t xml:space="preserve"> ОКРУГА</w:t>
      </w:r>
    </w:p>
    <w:p w:rsidR="003A3662" w:rsidRPr="00CD0B2D" w:rsidRDefault="003A3662" w:rsidP="003A3662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b/>
          <w:sz w:val="36"/>
          <w:szCs w:val="36"/>
        </w:rPr>
      </w:pPr>
      <w:r w:rsidRPr="00CD0B2D">
        <w:rPr>
          <w:rFonts w:eastAsia="Times New Roman"/>
          <w:b/>
          <w:sz w:val="36"/>
          <w:szCs w:val="36"/>
        </w:rPr>
        <w:t>ПОСТАНОВЛЕНИЕ</w:t>
      </w:r>
    </w:p>
    <w:p w:rsidR="003A3662" w:rsidRDefault="003A3662" w:rsidP="00BE09FD">
      <w:pPr>
        <w:spacing w:after="0" w:line="240" w:lineRule="auto"/>
        <w:rPr>
          <w:rFonts w:cs="Liberation Serif"/>
          <w:u w:val="single"/>
        </w:rPr>
      </w:pPr>
    </w:p>
    <w:p w:rsidR="003A3662" w:rsidRPr="00B778EA" w:rsidRDefault="007D1F2D" w:rsidP="00BE09FD">
      <w:pPr>
        <w:spacing w:after="0" w:line="240" w:lineRule="auto"/>
        <w:rPr>
          <w:rFonts w:cs="Liberation Serif"/>
          <w:u w:val="single"/>
        </w:rPr>
      </w:pPr>
      <w:r>
        <w:rPr>
          <w:rFonts w:cs="Liberation Serif"/>
          <w:u w:val="single"/>
        </w:rPr>
        <w:t>21.02.2025</w:t>
      </w:r>
      <w:r w:rsidR="003A3662" w:rsidRPr="00B778EA">
        <w:rPr>
          <w:rFonts w:cs="Liberation Serif"/>
        </w:rPr>
        <w:t xml:space="preserve">                                                                                   </w:t>
      </w:r>
      <w:r w:rsidR="003A3662" w:rsidRPr="00B778EA">
        <w:rPr>
          <w:rFonts w:eastAsia="Times New Roman" w:cs="Liberation Serif"/>
          <w:u w:val="single"/>
        </w:rPr>
        <w:t xml:space="preserve">№ </w:t>
      </w:r>
      <w:r>
        <w:rPr>
          <w:rFonts w:cs="Liberation Serif"/>
          <w:u w:val="single"/>
        </w:rPr>
        <w:t>213</w:t>
      </w:r>
      <w:r w:rsidR="003A3662" w:rsidRPr="00B778EA">
        <w:rPr>
          <w:rFonts w:cs="Liberation Serif"/>
          <w:u w:val="single"/>
        </w:rPr>
        <w:t xml:space="preserve"> </w:t>
      </w:r>
    </w:p>
    <w:p w:rsidR="006F69C9" w:rsidRPr="00B778EA" w:rsidRDefault="003A3662" w:rsidP="003A3662">
      <w:pPr>
        <w:spacing w:after="0" w:line="240" w:lineRule="auto"/>
        <w:jc w:val="center"/>
        <w:rPr>
          <w:u w:val="single"/>
        </w:rPr>
      </w:pPr>
      <w:r w:rsidRPr="00CD0B2D">
        <w:rPr>
          <w:rFonts w:eastAsia="Times New Roman"/>
        </w:rPr>
        <w:t>г</w:t>
      </w:r>
      <w:r w:rsidRPr="00B778EA">
        <w:rPr>
          <w:rFonts w:eastAsia="Times New Roman"/>
        </w:rPr>
        <w:t xml:space="preserve">. </w:t>
      </w:r>
      <w:r w:rsidRPr="00CD0B2D">
        <w:rPr>
          <w:rFonts w:eastAsia="Times New Roman"/>
        </w:rPr>
        <w:t>Кушва</w:t>
      </w:r>
    </w:p>
    <w:p w:rsidR="00BE09FD" w:rsidRPr="00B778EA" w:rsidRDefault="00BE09FD" w:rsidP="00BE09FD">
      <w:pPr>
        <w:spacing w:after="0" w:line="240" w:lineRule="auto"/>
      </w:pPr>
    </w:p>
    <w:p w:rsidR="003A3662" w:rsidRPr="00B778EA" w:rsidRDefault="003A3662" w:rsidP="00BE09FD">
      <w:pPr>
        <w:spacing w:after="0" w:line="240" w:lineRule="auto"/>
      </w:pPr>
    </w:p>
    <w:p w:rsidR="006F69C9" w:rsidRPr="00E1177D" w:rsidRDefault="00794DAA" w:rsidP="00BE09FD">
      <w:pPr>
        <w:autoSpaceDE w:val="0"/>
        <w:spacing w:after="0" w:line="240" w:lineRule="auto"/>
        <w:jc w:val="center"/>
        <w:rPr>
          <w:rFonts w:cs="Liberation Serif"/>
          <w:b/>
          <w:bCs/>
        </w:rPr>
      </w:pPr>
      <w:r w:rsidRPr="00E1177D">
        <w:rPr>
          <w:rFonts w:cs="Liberation Serif"/>
          <w:b/>
          <w:bCs/>
        </w:rPr>
        <w:t>Об утверждении реестра мест (площадок) накопления твердых коммунальных отходов на территории Кушвинского муниципального округа</w:t>
      </w:r>
    </w:p>
    <w:p w:rsidR="00BE09FD" w:rsidRPr="00794DAA" w:rsidRDefault="00BE09FD" w:rsidP="00BE09FD">
      <w:pPr>
        <w:autoSpaceDE w:val="0"/>
        <w:spacing w:after="0" w:line="240" w:lineRule="auto"/>
        <w:jc w:val="center"/>
        <w:rPr>
          <w:rFonts w:cs="Liberation Serif"/>
        </w:rPr>
      </w:pPr>
    </w:p>
    <w:p w:rsidR="00BE09FD" w:rsidRPr="00BE09FD" w:rsidRDefault="00794DAA" w:rsidP="00BE09FD">
      <w:pPr>
        <w:spacing w:after="0" w:line="240" w:lineRule="auto"/>
        <w:ind w:firstLine="709"/>
        <w:jc w:val="both"/>
        <w:rPr>
          <w:rFonts w:eastAsia="Calibri" w:cs="Liberation Serif"/>
          <w:sz w:val="26"/>
          <w:szCs w:val="26"/>
          <w:shd w:val="clear" w:color="auto" w:fill="FFFFFF"/>
          <w:lang w:eastAsia="ru-RU"/>
        </w:rPr>
      </w:pPr>
      <w:r w:rsidRPr="00794DAA">
        <w:rPr>
          <w:rFonts w:cs="Liberation Serif"/>
        </w:rPr>
        <w:t>Руководствуясь Федеральным законом Российской Федерации</w:t>
      </w:r>
      <w:r w:rsidR="006A56E0">
        <w:rPr>
          <w:rFonts w:cs="Liberation Serif"/>
        </w:rPr>
        <w:t xml:space="preserve"> </w:t>
      </w:r>
      <w:r w:rsidRPr="00794DAA">
        <w:rPr>
          <w:rFonts w:cs="Liberation Serif"/>
        </w:rPr>
        <w:t>от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24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июня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1998 года № 89 - ФЗ «Об отходах производства и потребления»,</w:t>
      </w:r>
      <w:r w:rsidR="00D420FB">
        <w:rPr>
          <w:rFonts w:cs="Liberation Serif"/>
        </w:rPr>
        <w:t xml:space="preserve"> </w:t>
      </w:r>
      <w:r>
        <w:rPr>
          <w:rFonts w:cs="Liberation Serif"/>
          <w:shd w:val="clear" w:color="auto" w:fill="FFFFFF"/>
        </w:rPr>
        <w:t>Федеральным законом от 6 октября 2003 года № 131-ФЗ «Об общих принципах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 xml:space="preserve">организации местного самоуправления в Российской Федерации», </w:t>
      </w:r>
      <w:r w:rsidR="00DA3DD5">
        <w:rPr>
          <w:rFonts w:cs="Liberation Serif"/>
          <w:shd w:val="clear" w:color="auto" w:fill="FFFFFF"/>
        </w:rPr>
        <w:t>п</w:t>
      </w:r>
      <w:r>
        <w:rPr>
          <w:rFonts w:cs="Liberation Serif"/>
          <w:shd w:val="clear" w:color="auto" w:fill="FFFFFF"/>
        </w:rPr>
        <w:t>остановлением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Правительства Российской Федерации от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31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августа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2018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года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№ 1039 «Об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 xml:space="preserve">утверждении Правил обустройства мест (площадок) накопления твердых коммунальных отходов и ведения их реестра», </w:t>
      </w:r>
      <w:r w:rsidR="00DA3DD5">
        <w:rPr>
          <w:rFonts w:cs="Liberation Serif"/>
          <w:shd w:val="clear" w:color="auto" w:fill="FFFFFF"/>
        </w:rPr>
        <w:t>п</w:t>
      </w:r>
      <w:r>
        <w:rPr>
          <w:rFonts w:cs="Liberation Serif"/>
          <w:shd w:val="clear" w:color="auto" w:fill="FFFFFF"/>
        </w:rPr>
        <w:t>риказом Министерства энергетики и жилищно-коммунального хозяйства Свердловской области от</w:t>
      </w:r>
      <w:r w:rsidR="00FA3918">
        <w:rPr>
          <w:rFonts w:cs="Liberation Serif"/>
          <w:shd w:val="clear" w:color="auto" w:fill="FFFFFF"/>
        </w:rPr>
        <w:t> </w:t>
      </w:r>
      <w:r>
        <w:rPr>
          <w:rFonts w:cs="Liberation Serif"/>
          <w:shd w:val="clear" w:color="auto" w:fill="FFFFFF"/>
        </w:rPr>
        <w:t>22</w:t>
      </w:r>
      <w:r w:rsidR="00E37D87">
        <w:rPr>
          <w:rFonts w:cs="Liberation Serif"/>
          <w:shd w:val="clear" w:color="auto" w:fill="FFFFFF"/>
        </w:rPr>
        <w:t> </w:t>
      </w:r>
      <w:r>
        <w:rPr>
          <w:rFonts w:cs="Liberation Serif"/>
          <w:shd w:val="clear" w:color="auto" w:fill="FFFFFF"/>
        </w:rPr>
        <w:t>января</w:t>
      </w:r>
      <w:r w:rsidR="00FA3918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2019</w:t>
      </w:r>
      <w:r w:rsidR="00D127D6">
        <w:rPr>
          <w:rFonts w:cs="Liberation Serif"/>
          <w:shd w:val="clear" w:color="auto" w:fill="FFFFFF"/>
        </w:rPr>
        <w:t> </w:t>
      </w:r>
      <w:r>
        <w:rPr>
          <w:rFonts w:cs="Liberation Serif"/>
          <w:shd w:val="clear" w:color="auto" w:fill="FFFFFF"/>
        </w:rPr>
        <w:t>года</w:t>
      </w:r>
      <w:r w:rsidR="00803B54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№ 17 «Об утверждении Методических рекомендаций по</w:t>
      </w:r>
      <w:r w:rsidR="00D420FB">
        <w:rPr>
          <w:rFonts w:cs="Liberation Serif"/>
          <w:shd w:val="clear" w:color="auto" w:fill="FFFFFF"/>
        </w:rPr>
        <w:t xml:space="preserve"> </w:t>
      </w:r>
      <w:r>
        <w:rPr>
          <w:rFonts w:cs="Liberation Serif"/>
          <w:shd w:val="clear" w:color="auto" w:fill="FFFFFF"/>
        </w:rPr>
        <w:t>ведению реестра мест (площадок) накопления твердых коммунальных отходов на территории Свердловской области</w:t>
      </w:r>
      <w:r w:rsidR="00DA3DD5">
        <w:rPr>
          <w:rFonts w:cs="Liberation Serif"/>
          <w:shd w:val="clear" w:color="auto" w:fill="FFFFFF"/>
        </w:rPr>
        <w:t>»</w:t>
      </w:r>
      <w:r>
        <w:rPr>
          <w:rFonts w:cs="Liberation Serif"/>
          <w:color w:val="000000"/>
        </w:rPr>
        <w:t xml:space="preserve">, </w:t>
      </w:r>
      <w:r w:rsidR="00BE09FD" w:rsidRPr="00794DAA">
        <w:rPr>
          <w:rFonts w:eastAsia="Calibri" w:cs="Liberation Serif"/>
          <w:shd w:val="clear" w:color="auto" w:fill="FFFFFF"/>
          <w:lang w:eastAsia="ru-RU"/>
        </w:rPr>
        <w:t>Уставом Кушвинского муниципального округа</w:t>
      </w:r>
      <w:r w:rsidR="00DA3DD5">
        <w:rPr>
          <w:rFonts w:eastAsia="Calibri" w:cs="Liberation Serif"/>
          <w:shd w:val="clear" w:color="auto" w:fill="FFFFFF"/>
          <w:lang w:eastAsia="ru-RU"/>
        </w:rPr>
        <w:t>, администрация Кушвинского муниципального округа</w:t>
      </w:r>
    </w:p>
    <w:p w:rsidR="006F69C9" w:rsidRPr="00082FFB" w:rsidRDefault="006F69C9" w:rsidP="00BE09FD">
      <w:pPr>
        <w:spacing w:after="0" w:line="240" w:lineRule="auto"/>
        <w:jc w:val="both"/>
        <w:rPr>
          <w:rFonts w:eastAsia="Times New Roman"/>
          <w:b/>
        </w:rPr>
      </w:pPr>
      <w:r w:rsidRPr="00082FFB">
        <w:rPr>
          <w:rFonts w:eastAsia="Times New Roman"/>
          <w:b/>
        </w:rPr>
        <w:t>ПОСТАНОВЛЯЕТ:</w:t>
      </w:r>
    </w:p>
    <w:p w:rsidR="00BE09FD" w:rsidRPr="00082FFB" w:rsidRDefault="006F69C9" w:rsidP="00794DAA">
      <w:pPr>
        <w:spacing w:after="0" w:line="240" w:lineRule="auto"/>
        <w:ind w:firstLine="709"/>
        <w:jc w:val="both"/>
        <w:rPr>
          <w:color w:val="000000"/>
        </w:rPr>
      </w:pPr>
      <w:r w:rsidRPr="00082FFB">
        <w:rPr>
          <w:rFonts w:eastAsia="Times New Roman"/>
        </w:rPr>
        <w:t xml:space="preserve">1. </w:t>
      </w:r>
      <w:r w:rsidR="00BE09FD" w:rsidRPr="00082FFB">
        <w:t>Утвердить</w:t>
      </w:r>
      <w:r w:rsidR="00794DAA" w:rsidRPr="00082FFB">
        <w:t xml:space="preserve"> </w:t>
      </w:r>
      <w:r w:rsidR="00794DAA" w:rsidRPr="00082FFB">
        <w:rPr>
          <w:color w:val="000000"/>
        </w:rPr>
        <w:t xml:space="preserve">реестр мест (площадок) на территории Кушвинского муниципального округа </w:t>
      </w:r>
      <w:r w:rsidR="00BE09FD" w:rsidRPr="00082FFB">
        <w:rPr>
          <w:color w:val="000000"/>
        </w:rPr>
        <w:t>(прилагается)</w:t>
      </w:r>
      <w:r w:rsidR="00794DAA" w:rsidRPr="00082FFB">
        <w:rPr>
          <w:color w:val="000000"/>
        </w:rPr>
        <w:t>.</w:t>
      </w:r>
    </w:p>
    <w:p w:rsidR="00794DAA" w:rsidRPr="004E5FB5" w:rsidRDefault="00BE09FD" w:rsidP="00DA3DD5">
      <w:pPr>
        <w:pStyle w:val="Textbody"/>
        <w:tabs>
          <w:tab w:val="left" w:pos="993"/>
        </w:tabs>
        <w:spacing w:after="0" w:line="240" w:lineRule="auto"/>
        <w:ind w:firstLine="709"/>
        <w:jc w:val="both"/>
        <w:rPr>
          <w:rFonts w:eastAsia="Lucida Sans Unicode" w:cs="Liberation Serif"/>
          <w:kern w:val="2"/>
          <w:sz w:val="28"/>
          <w:szCs w:val="28"/>
          <w:lang w:eastAsia="hi-IN"/>
        </w:rPr>
      </w:pPr>
      <w:r w:rsidRPr="00082FFB">
        <w:rPr>
          <w:sz w:val="28"/>
          <w:szCs w:val="28"/>
        </w:rPr>
        <w:t>2.</w:t>
      </w:r>
      <w:r w:rsidR="00794DAA" w:rsidRPr="00082FFB">
        <w:rPr>
          <w:sz w:val="28"/>
          <w:szCs w:val="28"/>
        </w:rPr>
        <w:t xml:space="preserve"> Признать утратившим силу постановление администрации Кушвинского городского округа от 13 февраля 2019 года № 129 «Об утверждении реестра мест (площадок) накопления твердых коммунальных отходов на территории Кушвинского городского округа</w:t>
      </w:r>
      <w:r w:rsidR="00FF6AB6">
        <w:rPr>
          <w:sz w:val="28"/>
          <w:szCs w:val="28"/>
        </w:rPr>
        <w:t>»</w:t>
      </w:r>
      <w:r w:rsidR="00794DAA" w:rsidRPr="00082FFB">
        <w:rPr>
          <w:sz w:val="28"/>
          <w:szCs w:val="28"/>
        </w:rPr>
        <w:t xml:space="preserve"> </w:t>
      </w:r>
      <w:r w:rsidR="00E37D87">
        <w:rPr>
          <w:sz w:val="28"/>
          <w:szCs w:val="28"/>
        </w:rPr>
        <w:t>(</w:t>
      </w:r>
      <w:r w:rsidR="00794DAA" w:rsidRPr="00082FFB">
        <w:rPr>
          <w:sz w:val="28"/>
          <w:szCs w:val="28"/>
        </w:rPr>
        <w:t>с изменениями, внесенными постановлениями</w:t>
      </w:r>
      <w:r w:rsidR="00D420FB">
        <w:rPr>
          <w:sz w:val="28"/>
          <w:szCs w:val="28"/>
        </w:rPr>
        <w:t xml:space="preserve"> </w:t>
      </w:r>
      <w:r w:rsidR="00794DAA" w:rsidRPr="00082FFB">
        <w:rPr>
          <w:sz w:val="28"/>
          <w:szCs w:val="28"/>
        </w:rPr>
        <w:t xml:space="preserve">администрации Кушвинского городского округа </w:t>
      </w:r>
      <w:r w:rsidR="00FF6AB6">
        <w:rPr>
          <w:sz w:val="28"/>
          <w:szCs w:val="28"/>
        </w:rPr>
        <w:t xml:space="preserve">от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8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октября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2021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1324,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ноября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 w:rsidRPr="00082FFB">
        <w:rPr>
          <w:rFonts w:eastAsia="Lucida Sans Unicode" w:cs="Liberation Serif"/>
          <w:kern w:val="2"/>
          <w:sz w:val="28"/>
          <w:szCs w:val="28"/>
          <w:lang w:eastAsia="hi-IN"/>
        </w:rPr>
        <w:t>2021 года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№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1481, от 10 декабря 2021 года №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1590,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16</w:t>
      </w:r>
      <w:r w:rsidR="00E1177D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февраля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A3DD5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15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6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 28 марта 2022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360, 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18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апреля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</w:t>
      </w:r>
      <w:r w:rsidR="006A56E0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468,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7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июня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763,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12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июля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6A56E0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6A56E0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975,</w:t>
      </w:r>
      <w:r w:rsidR="00DA3DD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28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июля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1058,</w:t>
      </w:r>
      <w:r w:rsidR="004E5FB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11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августа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DA3DD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 1108, 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9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сентября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 года № 1259,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19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октября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 года № 1661, от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15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ноября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D420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1815, от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6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декабря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2022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1949, 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14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февраля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145,</w:t>
      </w:r>
      <w:r w:rsidR="00DA3DD5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13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марта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289, 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17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мая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 627,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30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июня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 года №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853, от 29 августа 2023 года №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1187, 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17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ноября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1628,</w:t>
      </w:r>
      <w:r w:rsidR="006A56E0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5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декабря</w:t>
      </w:r>
      <w:r w:rsidR="00FA3918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 года № 1729, 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28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декабря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2023 года №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1944,</w:t>
      </w:r>
      <w:r w:rsidR="00803B54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28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февраля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2024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года № 286,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19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апреля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2024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602, от 28 мая 2024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 года № 835, 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21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июня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2024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№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 xml:space="preserve">994,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lastRenderedPageBreak/>
        <w:t>от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27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августа 2024 года № 1325,</w:t>
      </w:r>
      <w:r w:rsidR="006A56E0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от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сентября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2024 года № 1353, 24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сентября 2024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1475, от</w:t>
      </w:r>
      <w:r w:rsidR="0091068E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</w:t>
      </w:r>
      <w:r w:rsidR="0091068E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ноября</w:t>
      </w:r>
      <w:r w:rsidR="0091068E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FF6AB6">
        <w:rPr>
          <w:rFonts w:eastAsia="Lucida Sans Unicode" w:cs="Liberation Serif"/>
          <w:kern w:val="2"/>
          <w:sz w:val="28"/>
          <w:szCs w:val="28"/>
          <w:lang w:eastAsia="hi-IN"/>
        </w:rPr>
        <w:t xml:space="preserve"> 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2024</w:t>
      </w:r>
      <w:r w:rsidR="00E37D87">
        <w:rPr>
          <w:rFonts w:eastAsia="Lucida Sans Unicode" w:cs="Liberation Serif"/>
          <w:kern w:val="2"/>
          <w:sz w:val="28"/>
          <w:szCs w:val="28"/>
          <w:lang w:eastAsia="hi-IN"/>
        </w:rPr>
        <w:t> </w:t>
      </w:r>
      <w:r w:rsidR="00082FFB">
        <w:rPr>
          <w:rFonts w:eastAsia="Lucida Sans Unicode" w:cs="Liberation Serif"/>
          <w:kern w:val="2"/>
          <w:sz w:val="28"/>
          <w:szCs w:val="28"/>
          <w:lang w:eastAsia="hi-IN"/>
        </w:rPr>
        <w:t>года № 1795).</w:t>
      </w:r>
    </w:p>
    <w:p w:rsidR="00BE09FD" w:rsidRPr="00082FFB" w:rsidRDefault="00082FFB" w:rsidP="00B15977">
      <w:pPr>
        <w:pStyle w:val="Textbody"/>
        <w:tabs>
          <w:tab w:val="left" w:pos="993"/>
          <w:tab w:val="left" w:pos="9580"/>
        </w:tabs>
        <w:spacing w:after="0" w:line="240" w:lineRule="auto"/>
        <w:ind w:right="-2" w:firstLine="709"/>
        <w:jc w:val="both"/>
        <w:rPr>
          <w:rFonts w:cs="Liberation Serif"/>
          <w:bCs/>
          <w:iCs/>
          <w:sz w:val="28"/>
          <w:szCs w:val="28"/>
        </w:rPr>
      </w:pPr>
      <w:r w:rsidRPr="00082FFB">
        <w:rPr>
          <w:sz w:val="28"/>
          <w:szCs w:val="28"/>
        </w:rPr>
        <w:t xml:space="preserve">3. </w:t>
      </w:r>
      <w:r w:rsidR="00BE09FD" w:rsidRPr="00082FFB">
        <w:rPr>
          <w:rFonts w:cs="Liberation Serif"/>
          <w:bCs/>
          <w:iCs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BE09FD" w:rsidRPr="00082FFB" w:rsidRDefault="00082FFB" w:rsidP="00411971">
      <w:pPr>
        <w:pStyle w:val="Textbody"/>
        <w:tabs>
          <w:tab w:val="left" w:pos="993"/>
          <w:tab w:val="left" w:pos="9639"/>
        </w:tabs>
        <w:spacing w:after="0" w:line="240" w:lineRule="auto"/>
        <w:ind w:right="-2" w:firstLine="708"/>
        <w:jc w:val="both"/>
        <w:rPr>
          <w:sz w:val="28"/>
          <w:szCs w:val="28"/>
        </w:rPr>
      </w:pPr>
      <w:r>
        <w:rPr>
          <w:rFonts w:cs="Liberation Serif"/>
          <w:bCs/>
          <w:iCs/>
          <w:sz w:val="28"/>
          <w:szCs w:val="28"/>
        </w:rPr>
        <w:t>4</w:t>
      </w:r>
      <w:r w:rsidR="00BE09FD" w:rsidRPr="00082FFB">
        <w:rPr>
          <w:rFonts w:cs="Liberation Serif"/>
          <w:bCs/>
          <w:iCs/>
          <w:sz w:val="28"/>
          <w:szCs w:val="28"/>
        </w:rPr>
        <w:t>. Контроль за исполнением настоящего постановления оставляю за собой</w:t>
      </w:r>
      <w:r w:rsidR="00582D4F" w:rsidRPr="00082FFB">
        <w:rPr>
          <w:rFonts w:cs="Liberation Serif"/>
          <w:bCs/>
          <w:iCs/>
          <w:sz w:val="28"/>
          <w:szCs w:val="28"/>
        </w:rPr>
        <w:t>.</w:t>
      </w:r>
    </w:p>
    <w:p w:rsidR="00BE09FD" w:rsidRDefault="00BE09FD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082FFB" w:rsidRPr="00082FFB" w:rsidRDefault="00082FFB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3A3662" w:rsidRDefault="00B778EA" w:rsidP="003A3662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И.о. г</w:t>
      </w:r>
      <w:r w:rsidR="006F69C9" w:rsidRPr="00082FFB">
        <w:rPr>
          <w:rFonts w:eastAsia="Times New Roman"/>
        </w:rPr>
        <w:t>лав</w:t>
      </w:r>
      <w:r>
        <w:rPr>
          <w:rFonts w:eastAsia="Times New Roman"/>
        </w:rPr>
        <w:t>ы</w:t>
      </w:r>
      <w:r w:rsidR="006F69C9" w:rsidRPr="00082FFB">
        <w:rPr>
          <w:rFonts w:eastAsia="Times New Roman"/>
        </w:rPr>
        <w:t xml:space="preserve"> Кушвинского муниципального округа </w:t>
      </w:r>
      <w:r w:rsidR="003A3662">
        <w:rPr>
          <w:rFonts w:eastAsia="Times New Roman"/>
        </w:rPr>
        <w:t xml:space="preserve">                           </w:t>
      </w:r>
      <w:r w:rsidR="00082FFB">
        <w:rPr>
          <w:rFonts w:eastAsia="Times New Roman"/>
        </w:rPr>
        <w:t xml:space="preserve">   </w:t>
      </w:r>
      <w:r w:rsidR="003A3662">
        <w:rPr>
          <w:rFonts w:eastAsia="Times New Roman"/>
        </w:rPr>
        <w:t xml:space="preserve">      </w:t>
      </w:r>
      <w:r>
        <w:rPr>
          <w:rFonts w:eastAsia="Times New Roman"/>
        </w:rPr>
        <w:t>А.В. Чепрасов</w:t>
      </w:r>
    </w:p>
    <w:p w:rsidR="006F69C9" w:rsidRPr="00082FFB" w:rsidRDefault="006F69C9" w:rsidP="003A3662">
      <w:pPr>
        <w:spacing w:after="0" w:line="240" w:lineRule="auto"/>
        <w:ind w:firstLine="4820"/>
        <w:jc w:val="both"/>
        <w:rPr>
          <w:rFonts w:eastAsia="Times New Roman"/>
        </w:rPr>
      </w:pPr>
      <w:bookmarkStart w:id="0" w:name="_GoBack"/>
      <w:bookmarkEnd w:id="0"/>
    </w:p>
    <w:sectPr w:rsidR="006F69C9" w:rsidRPr="00082FFB" w:rsidSect="003A3662">
      <w:headerReference w:type="default" r:id="rId7"/>
      <w:type w:val="continuous"/>
      <w:pgSz w:w="11906" w:h="16838"/>
      <w:pgMar w:top="1134" w:right="567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C25" w:rsidRDefault="00676C25" w:rsidP="006F69C9">
      <w:pPr>
        <w:spacing w:after="0" w:line="240" w:lineRule="auto"/>
      </w:pPr>
      <w:r>
        <w:separator/>
      </w:r>
    </w:p>
  </w:endnote>
  <w:endnote w:type="continuationSeparator" w:id="0">
    <w:p w:rsidR="00676C25" w:rsidRDefault="00676C25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C25" w:rsidRDefault="00676C25" w:rsidP="006F69C9">
      <w:pPr>
        <w:spacing w:after="0" w:line="240" w:lineRule="auto"/>
      </w:pPr>
      <w:r>
        <w:separator/>
      </w:r>
    </w:p>
  </w:footnote>
  <w:footnote w:type="continuationSeparator" w:id="0">
    <w:p w:rsidR="00676C25" w:rsidRDefault="00676C25" w:rsidP="006F6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5243895"/>
      <w:docPartObj>
        <w:docPartGallery w:val="Page Numbers (Top of Page)"/>
        <w:docPartUnique/>
      </w:docPartObj>
    </w:sdtPr>
    <w:sdtEndPr/>
    <w:sdtContent>
      <w:p w:rsidR="00082FFB" w:rsidRDefault="00082F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82FFB"/>
    <w:rsid w:val="000A13F9"/>
    <w:rsid w:val="000F2822"/>
    <w:rsid w:val="001C016A"/>
    <w:rsid w:val="00212F69"/>
    <w:rsid w:val="002771FD"/>
    <w:rsid w:val="002A3459"/>
    <w:rsid w:val="002F6C09"/>
    <w:rsid w:val="003034FC"/>
    <w:rsid w:val="00332FE9"/>
    <w:rsid w:val="003A3662"/>
    <w:rsid w:val="00411971"/>
    <w:rsid w:val="004E31E9"/>
    <w:rsid w:val="004E5FB5"/>
    <w:rsid w:val="005122BB"/>
    <w:rsid w:val="00550729"/>
    <w:rsid w:val="00551087"/>
    <w:rsid w:val="00582D4F"/>
    <w:rsid w:val="005E36FB"/>
    <w:rsid w:val="005F6B26"/>
    <w:rsid w:val="00676C25"/>
    <w:rsid w:val="006A56E0"/>
    <w:rsid w:val="006D69B4"/>
    <w:rsid w:val="006F69C9"/>
    <w:rsid w:val="0079281C"/>
    <w:rsid w:val="00794DAA"/>
    <w:rsid w:val="007B0019"/>
    <w:rsid w:val="007B11A9"/>
    <w:rsid w:val="007D1F2D"/>
    <w:rsid w:val="00803B54"/>
    <w:rsid w:val="008466C8"/>
    <w:rsid w:val="00850998"/>
    <w:rsid w:val="008E2558"/>
    <w:rsid w:val="00902895"/>
    <w:rsid w:val="0091068E"/>
    <w:rsid w:val="00944828"/>
    <w:rsid w:val="009863A3"/>
    <w:rsid w:val="009B4AA8"/>
    <w:rsid w:val="00A42399"/>
    <w:rsid w:val="00A61052"/>
    <w:rsid w:val="00A83ABE"/>
    <w:rsid w:val="00A978FB"/>
    <w:rsid w:val="00AD214B"/>
    <w:rsid w:val="00B15977"/>
    <w:rsid w:val="00B778EA"/>
    <w:rsid w:val="00BE09FD"/>
    <w:rsid w:val="00C57195"/>
    <w:rsid w:val="00CD2A5D"/>
    <w:rsid w:val="00CE446D"/>
    <w:rsid w:val="00D02A31"/>
    <w:rsid w:val="00D127D6"/>
    <w:rsid w:val="00D3496D"/>
    <w:rsid w:val="00D420FB"/>
    <w:rsid w:val="00DA3DD5"/>
    <w:rsid w:val="00DC3882"/>
    <w:rsid w:val="00E1177D"/>
    <w:rsid w:val="00E238AA"/>
    <w:rsid w:val="00E25869"/>
    <w:rsid w:val="00E35A14"/>
    <w:rsid w:val="00E37D87"/>
    <w:rsid w:val="00E5026F"/>
    <w:rsid w:val="00E61BE0"/>
    <w:rsid w:val="00E635D7"/>
    <w:rsid w:val="00E7196E"/>
    <w:rsid w:val="00F66404"/>
    <w:rsid w:val="00F66998"/>
    <w:rsid w:val="00FA3918"/>
    <w:rsid w:val="00F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B6CCF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Textbody">
    <w:name w:val="Text body"/>
    <w:basedOn w:val="a"/>
    <w:rsid w:val="00BE09FD"/>
    <w:pPr>
      <w:suppressAutoHyphens/>
      <w:autoSpaceDN w:val="0"/>
      <w:spacing w:after="140"/>
    </w:pPr>
    <w:rPr>
      <w:rFonts w:eastAsia="NSimSun" w:cs="Mangal"/>
      <w:kern w:val="3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082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2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5</cp:revision>
  <cp:lastPrinted>2025-02-21T07:35:00Z</cp:lastPrinted>
  <dcterms:created xsi:type="dcterms:W3CDTF">2025-02-10T09:11:00Z</dcterms:created>
  <dcterms:modified xsi:type="dcterms:W3CDTF">2025-02-21T07:35:00Z</dcterms:modified>
</cp:coreProperties>
</file>