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5E" w:rsidRPr="00CD0B2D" w:rsidRDefault="0046145E" w:rsidP="0046145E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  <w:lang w:eastAsia="ru-RU"/>
        </w:rPr>
        <w:drawing>
          <wp:inline distT="0" distB="0" distL="0" distR="0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eastAsia="Times New Roman"/>
          <w:sz w:val="24"/>
          <w:szCs w:val="24"/>
        </w:rPr>
        <w:br w:type="textWrapping" w:clear="all"/>
      </w:r>
      <w:r w:rsidRPr="00CD0B2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АДМИНИСТРАЦИЯ</w:t>
      </w:r>
      <w:r w:rsidRPr="00CD0B2D">
        <w:rPr>
          <w:rFonts w:eastAsia="Times New Roman"/>
          <w:b/>
        </w:rPr>
        <w:t xml:space="preserve"> КУШВИНСКОГО </w:t>
      </w:r>
      <w:r>
        <w:rPr>
          <w:rFonts w:eastAsia="Times New Roman"/>
          <w:b/>
        </w:rPr>
        <w:t>МУНИЦИПАЛЬНОГО</w:t>
      </w:r>
      <w:r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A724FF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03.02.2025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A724FF">
              <w:rPr>
                <w:rFonts w:cs="Liberation Serif"/>
                <w:u w:val="single"/>
              </w:rPr>
              <w:t>121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294AFD" w:rsidRPr="000C5D98" w:rsidRDefault="00A47AEC" w:rsidP="00294AFD">
      <w:pPr>
        <w:spacing w:after="0" w:line="240" w:lineRule="auto"/>
        <w:jc w:val="center"/>
        <w:rPr>
          <w:rFonts w:cs="Liberation Serif"/>
        </w:rPr>
      </w:pPr>
      <w:bookmarkStart w:id="0" w:name="_Hlk62813386"/>
      <w:r>
        <w:rPr>
          <w:rFonts w:cs="Liberation Serif"/>
          <w:b/>
          <w:bCs/>
          <w:iCs/>
        </w:rPr>
        <w:t xml:space="preserve">О внесении изменений в </w:t>
      </w:r>
      <w:r w:rsidR="0046145E">
        <w:rPr>
          <w:rFonts w:cs="Liberation Serif"/>
          <w:b/>
          <w:bCs/>
          <w:iCs/>
        </w:rPr>
        <w:t>технологические схемы предоставления муниципальных услуг</w:t>
      </w:r>
      <w:r w:rsidR="00564F9C">
        <w:rPr>
          <w:rFonts w:cs="Liberation Serif"/>
          <w:b/>
          <w:bCs/>
          <w:iCs/>
        </w:rPr>
        <w:t>, утвержденные</w:t>
      </w:r>
      <w:r>
        <w:rPr>
          <w:rFonts w:cs="Liberation Serif"/>
          <w:b/>
          <w:bCs/>
          <w:iCs/>
        </w:rPr>
        <w:t xml:space="preserve"> постановлени</w:t>
      </w:r>
      <w:r w:rsidR="00564F9C">
        <w:rPr>
          <w:rFonts w:cs="Liberation Serif"/>
          <w:b/>
          <w:bCs/>
          <w:iCs/>
        </w:rPr>
        <w:t>ем</w:t>
      </w:r>
      <w:r>
        <w:rPr>
          <w:rFonts w:cs="Liberation Serif"/>
          <w:b/>
          <w:bCs/>
          <w:iCs/>
        </w:rPr>
        <w:t xml:space="preserve"> администрации Кушвинского </w:t>
      </w:r>
      <w:r w:rsidR="00564F9C">
        <w:rPr>
          <w:rFonts w:cs="Liberation Serif"/>
          <w:b/>
          <w:bCs/>
          <w:iCs/>
        </w:rPr>
        <w:t>городского</w:t>
      </w:r>
      <w:r>
        <w:rPr>
          <w:rFonts w:cs="Liberation Serif"/>
          <w:b/>
          <w:bCs/>
          <w:iCs/>
        </w:rPr>
        <w:t xml:space="preserve"> округа</w:t>
      </w:r>
      <w:r w:rsidR="00564F9C">
        <w:rPr>
          <w:rFonts w:cs="Liberation Serif"/>
          <w:b/>
          <w:bCs/>
          <w:iCs/>
        </w:rPr>
        <w:t xml:space="preserve"> от 19 декабря 2019 года № 1663</w:t>
      </w:r>
    </w:p>
    <w:bookmarkEnd w:id="0"/>
    <w:p w:rsidR="008C6618" w:rsidRPr="000C5D98" w:rsidRDefault="008C6618" w:rsidP="0080086E">
      <w:pPr>
        <w:spacing w:after="0" w:line="240" w:lineRule="auto"/>
        <w:jc w:val="center"/>
        <w:rPr>
          <w:rFonts w:cs="Liberation Serif"/>
        </w:rPr>
      </w:pPr>
    </w:p>
    <w:p w:rsidR="00A47AEC" w:rsidRPr="00E97F98" w:rsidRDefault="00A47AEC" w:rsidP="00A47AEC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A47AEC">
        <w:rPr>
          <w:rFonts w:cs="Liberation Serif"/>
          <w:color w:val="000000"/>
          <w:lang w:val="x-none"/>
        </w:rPr>
        <w:t xml:space="preserve">В целях приведения нормативных правовых актов Кушвинского </w:t>
      </w:r>
      <w:r w:rsidR="0046145E">
        <w:rPr>
          <w:rFonts w:cs="Liberation Serif"/>
          <w:color w:val="000000"/>
        </w:rPr>
        <w:t>муниципального</w:t>
      </w:r>
      <w:r w:rsidRPr="00A47AEC">
        <w:rPr>
          <w:rFonts w:cs="Liberation Serif"/>
          <w:color w:val="000000"/>
          <w:lang w:val="x-none"/>
        </w:rPr>
        <w:t xml:space="preserve"> округа в соответствие с действующим законодательством Российской Федерации, руководствуясь Федера</w:t>
      </w:r>
      <w:r w:rsidR="00137E20">
        <w:rPr>
          <w:rFonts w:cs="Liberation Serif"/>
          <w:color w:val="000000"/>
          <w:lang w:val="x-none"/>
        </w:rPr>
        <w:t>льным законом от 6 октября 2003</w:t>
      </w:r>
      <w:r w:rsidR="00137E20">
        <w:rPr>
          <w:rFonts w:cs="Liberation Serif"/>
          <w:color w:val="000000"/>
        </w:rPr>
        <w:t> </w:t>
      </w:r>
      <w:r w:rsidRPr="00A47AEC">
        <w:rPr>
          <w:rFonts w:cs="Liberation Serif"/>
          <w:color w:val="000000"/>
          <w:lang w:val="x-none"/>
        </w:rPr>
        <w:t xml:space="preserve">года № 131-ФЗ «Об общих принципах организации местного самоуправления в Российской Федерации», Уставом Кушвинского </w:t>
      </w:r>
      <w:r w:rsidR="0046145E">
        <w:rPr>
          <w:rFonts w:cs="Liberation Serif"/>
          <w:color w:val="000000"/>
        </w:rPr>
        <w:t>муниципального</w:t>
      </w:r>
      <w:r w:rsidRPr="00A47AEC">
        <w:rPr>
          <w:rFonts w:cs="Liberation Serif"/>
          <w:color w:val="000000"/>
          <w:lang w:val="x-none"/>
        </w:rPr>
        <w:t xml:space="preserve"> округа</w:t>
      </w:r>
      <w:r w:rsidR="00E97F98">
        <w:rPr>
          <w:rFonts w:cs="Liberation Serif"/>
          <w:color w:val="000000"/>
        </w:rPr>
        <w:t xml:space="preserve">, администрация Кушвинского </w:t>
      </w:r>
      <w:r w:rsidR="0046145E">
        <w:rPr>
          <w:rFonts w:cs="Liberation Serif"/>
          <w:color w:val="000000"/>
        </w:rPr>
        <w:t>муниципального</w:t>
      </w:r>
      <w:r w:rsidR="00E97F98">
        <w:rPr>
          <w:rFonts w:cs="Liberation Serif"/>
          <w:color w:val="000000"/>
        </w:rPr>
        <w:t xml:space="preserve"> округа</w:t>
      </w:r>
    </w:p>
    <w:p w:rsidR="008C6618" w:rsidRPr="000C5D98" w:rsidRDefault="008C6618" w:rsidP="0080086E">
      <w:pPr>
        <w:spacing w:after="0" w:line="240" w:lineRule="auto"/>
        <w:jc w:val="both"/>
        <w:rPr>
          <w:b/>
        </w:rPr>
      </w:pPr>
      <w:r w:rsidRPr="000C5D98">
        <w:rPr>
          <w:b/>
        </w:rPr>
        <w:t>ПОСТАНОВЛЯЕТ:</w:t>
      </w:r>
    </w:p>
    <w:p w:rsidR="00337713" w:rsidRPr="00A47AEC" w:rsidRDefault="00A47AEC" w:rsidP="00A47AEC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7AE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564F9C">
        <w:rPr>
          <w:rFonts w:ascii="Liberation Serif" w:hAnsi="Liberation Serif" w:cs="Liberation Serif"/>
          <w:sz w:val="28"/>
          <w:szCs w:val="28"/>
        </w:rPr>
        <w:t>технологическую схему</w:t>
      </w:r>
      <w:r w:rsidR="00AF6B02">
        <w:rPr>
          <w:rFonts w:ascii="Liberation Serif" w:hAnsi="Liberation Serif" w:cs="Liberation Serif"/>
          <w:sz w:val="28"/>
          <w:szCs w:val="28"/>
        </w:rPr>
        <w:t xml:space="preserve"> </w:t>
      </w:r>
      <w:r w:rsidR="00AF6B02" w:rsidRPr="00A47AEC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«Выдача копий архивных документов, подтверждающих право на владение землей» на территории Кушвинского городского округа</w:t>
      </w:r>
      <w:r w:rsidR="00AF6B02">
        <w:rPr>
          <w:rFonts w:ascii="Liberation Serif" w:hAnsi="Liberation Serif" w:cs="Liberation Serif"/>
          <w:sz w:val="28"/>
          <w:szCs w:val="28"/>
        </w:rPr>
        <w:t>, утвержденн</w:t>
      </w:r>
      <w:r w:rsidR="00564F9C">
        <w:rPr>
          <w:rFonts w:ascii="Liberation Serif" w:hAnsi="Liberation Serif" w:cs="Liberation Serif"/>
          <w:sz w:val="28"/>
          <w:szCs w:val="28"/>
        </w:rPr>
        <w:t>ую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r w:rsidRPr="00A47AEC">
        <w:rPr>
          <w:rFonts w:ascii="Liberation Serif" w:hAnsi="Liberation Serif" w:cs="Liberation Serif"/>
          <w:sz w:val="28"/>
          <w:szCs w:val="28"/>
        </w:rPr>
        <w:t>постановление</w:t>
      </w:r>
      <w:r w:rsidR="00AF6B02">
        <w:rPr>
          <w:rFonts w:ascii="Liberation Serif" w:hAnsi="Liberation Serif" w:cs="Liberation Serif"/>
          <w:sz w:val="28"/>
          <w:szCs w:val="28"/>
        </w:rPr>
        <w:t>м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городского округа от </w:t>
      </w:r>
      <w:r w:rsidR="00564F9C">
        <w:rPr>
          <w:rFonts w:ascii="Liberation Serif" w:hAnsi="Liberation Serif" w:cs="Liberation Serif"/>
          <w:sz w:val="28"/>
          <w:szCs w:val="28"/>
        </w:rPr>
        <w:t>19</w:t>
      </w:r>
      <w:r w:rsidR="006D639F">
        <w:rPr>
          <w:rFonts w:ascii="Liberation Serif" w:hAnsi="Liberation Serif" w:cs="Liberation Serif"/>
          <w:sz w:val="28"/>
          <w:szCs w:val="28"/>
        </w:rPr>
        <w:t xml:space="preserve"> </w:t>
      </w:r>
      <w:r w:rsidR="00564F9C">
        <w:rPr>
          <w:rFonts w:ascii="Liberation Serif" w:hAnsi="Liberation Serif" w:cs="Liberation Serif"/>
          <w:sz w:val="28"/>
          <w:szCs w:val="28"/>
        </w:rPr>
        <w:t>декабря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201</w:t>
      </w:r>
      <w:r w:rsidR="00564F9C">
        <w:rPr>
          <w:rFonts w:ascii="Liberation Serif" w:hAnsi="Liberation Serif" w:cs="Liberation Serif"/>
          <w:sz w:val="28"/>
          <w:szCs w:val="28"/>
        </w:rPr>
        <w:t>9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564F9C">
        <w:rPr>
          <w:rFonts w:ascii="Liberation Serif" w:hAnsi="Liberation Serif" w:cs="Liberation Serif"/>
          <w:sz w:val="28"/>
          <w:szCs w:val="28"/>
        </w:rPr>
        <w:t>1663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2947EA">
        <w:rPr>
          <w:rFonts w:ascii="Liberation Serif" w:hAnsi="Liberation Serif" w:cs="Liberation Serif"/>
          <w:sz w:val="28"/>
          <w:szCs w:val="28"/>
        </w:rPr>
        <w:t>т</w:t>
      </w:r>
      <w:r w:rsidR="00564F9C">
        <w:rPr>
          <w:rFonts w:ascii="Liberation Serif" w:hAnsi="Liberation Serif" w:cs="Liberation Serif"/>
          <w:sz w:val="28"/>
          <w:szCs w:val="28"/>
        </w:rPr>
        <w:t>ехнологическая схема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1" w:name="_Hlk184998721"/>
      <w:r w:rsidR="009F0114" w:rsidRPr="009F0114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«Выдача копий архивных документов, подтверждающих право на владение землей»</w:t>
      </w:r>
      <w:bookmarkEnd w:id="1"/>
      <w:r w:rsidR="009F0114" w:rsidRPr="009F0114">
        <w:rPr>
          <w:rFonts w:ascii="Liberation Serif" w:hAnsi="Liberation Serif" w:cs="Liberation Serif"/>
          <w:sz w:val="28"/>
          <w:szCs w:val="28"/>
        </w:rPr>
        <w:t>)</w:t>
      </w:r>
      <w:r w:rsidR="009F0114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713255" w:rsidRPr="000C5D98" w:rsidRDefault="00A47AEC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>
        <w:t xml:space="preserve">1) </w:t>
      </w:r>
      <w:r w:rsidR="006D639F">
        <w:t xml:space="preserve">наименование </w:t>
      </w:r>
      <w:r w:rsidR="002947EA">
        <w:t>т</w:t>
      </w:r>
      <w:r w:rsidR="00564F9C">
        <w:t>ехнологической схемы</w:t>
      </w:r>
      <w:r w:rsidR="009F0114" w:rsidRPr="009F0114">
        <w:t xml:space="preserve"> предоставления муниципальной услуги «Выдача копий архивных документов, подтверждающих право на владение землей»</w:t>
      </w:r>
      <w:r w:rsidR="006D639F">
        <w:rPr>
          <w:rFonts w:cs="Liberation Serif"/>
        </w:rPr>
        <w:t xml:space="preserve"> </w:t>
      </w:r>
      <w:r w:rsidR="006D639F">
        <w:t>изложить в следующей редакции:</w:t>
      </w:r>
    </w:p>
    <w:p w:rsidR="00337713" w:rsidRDefault="006D639F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Liberation Serif"/>
        </w:rPr>
      </w:pPr>
      <w:r>
        <w:rPr>
          <w:rFonts w:cs="Liberation Serif"/>
        </w:rPr>
        <w:t>«</w:t>
      </w:r>
      <w:r w:rsidR="002947EA">
        <w:rPr>
          <w:rFonts w:cs="Liberation Serif"/>
        </w:rPr>
        <w:t>Технологическая схема</w:t>
      </w:r>
      <w:r w:rsidRPr="00A47AEC">
        <w:rPr>
          <w:rFonts w:cs="Liberation Serif"/>
        </w:rPr>
        <w:t xml:space="preserve"> предоставления муниципальной услуги «Выдача копий архивных документов, подтверждающих право на владение землей» на территории Кушвинского </w:t>
      </w:r>
      <w:r>
        <w:rPr>
          <w:rFonts w:cs="Liberation Serif"/>
        </w:rPr>
        <w:t>муниципального</w:t>
      </w:r>
      <w:r w:rsidRPr="00A47AEC">
        <w:rPr>
          <w:rFonts w:cs="Liberation Serif"/>
        </w:rPr>
        <w:t xml:space="preserve"> округа</w:t>
      </w:r>
      <w:r>
        <w:rPr>
          <w:rFonts w:cs="Liberation Serif"/>
        </w:rPr>
        <w:t>»;</w:t>
      </w:r>
    </w:p>
    <w:p w:rsidR="006D639F" w:rsidRDefault="006D639F" w:rsidP="006D639F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Liberation Serif"/>
        </w:rPr>
      </w:pPr>
      <w:r>
        <w:rPr>
          <w:rFonts w:cs="Liberation Serif"/>
        </w:rPr>
        <w:t xml:space="preserve">2) </w:t>
      </w:r>
      <w:r w:rsidRPr="006D639F">
        <w:rPr>
          <w:rFonts w:cs="Liberation Serif"/>
        </w:rPr>
        <w:t xml:space="preserve">по всему тексту </w:t>
      </w:r>
      <w:r w:rsidR="002947EA">
        <w:rPr>
          <w:rFonts w:cs="Liberation Serif"/>
        </w:rPr>
        <w:t>технологической схемы</w:t>
      </w:r>
      <w:r>
        <w:rPr>
          <w:rFonts w:cs="Liberation Serif"/>
        </w:rPr>
        <w:t xml:space="preserve"> </w:t>
      </w:r>
      <w:r w:rsidR="009F0114" w:rsidRPr="009F0114">
        <w:rPr>
          <w:rFonts w:cs="Liberation Serif"/>
        </w:rPr>
        <w:t>предоставления муниципальной услуги «Выдача копий архивных документов, подтверждающих право на владение землей»</w:t>
      </w:r>
      <w:r w:rsidR="009F0114">
        <w:rPr>
          <w:rFonts w:cs="Liberation Serif"/>
        </w:rPr>
        <w:t xml:space="preserve"> </w:t>
      </w:r>
      <w:r>
        <w:rPr>
          <w:rFonts w:cs="Liberation Serif"/>
        </w:rPr>
        <w:t>и приложени</w:t>
      </w:r>
      <w:r w:rsidR="006D1C40">
        <w:rPr>
          <w:rFonts w:cs="Liberation Serif"/>
        </w:rPr>
        <w:t>й</w:t>
      </w:r>
      <w:r>
        <w:rPr>
          <w:rFonts w:cs="Liberation Serif"/>
        </w:rPr>
        <w:t xml:space="preserve"> к </w:t>
      </w:r>
      <w:r w:rsidRPr="006D639F">
        <w:rPr>
          <w:rFonts w:cs="Liberation Serif"/>
        </w:rPr>
        <w:t>нему слова «городской округ» в соответствующем падеже заменить словами «муниципальный округ» в соответствующем падеже.</w:t>
      </w:r>
    </w:p>
    <w:p w:rsidR="006D639F" w:rsidRDefault="006D639F" w:rsidP="006D639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7AEC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2947EA">
        <w:rPr>
          <w:rFonts w:ascii="Liberation Serif" w:hAnsi="Liberation Serif" w:cs="Liberation Serif"/>
          <w:sz w:val="28"/>
          <w:szCs w:val="28"/>
        </w:rPr>
        <w:t>технологическую схему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2" w:name="_Hlk184998884"/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услуги </w:t>
      </w:r>
      <w:r w:rsidR="00AF6B02" w:rsidRPr="006D1C40">
        <w:rPr>
          <w:rStyle w:val="a5"/>
          <w:rFonts w:ascii="Liberation Serif" w:hAnsi="Liberation Serif" w:cs="Liberation Serif"/>
          <w:i w:val="0"/>
          <w:color w:val="000000"/>
          <w:sz w:val="28"/>
          <w:szCs w:val="28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</w:t>
      </w:r>
      <w:r w:rsidR="00AF6B02">
        <w:rPr>
          <w:rStyle w:val="a5"/>
          <w:rFonts w:ascii="Liberation Serif" w:hAnsi="Liberation Serif" w:cs="Liberation Serif"/>
          <w:i w:val="0"/>
          <w:color w:val="000000"/>
          <w:sz w:val="28"/>
          <w:szCs w:val="28"/>
        </w:rPr>
        <w:t>ан</w:t>
      </w:r>
      <w:r w:rsidR="00AF6B02" w:rsidRPr="006D1C40">
        <w:rPr>
          <w:rFonts w:ascii="Liberation Serif" w:hAnsi="Liberation Serif" w:cs="Liberation Serif"/>
          <w:sz w:val="28"/>
          <w:szCs w:val="28"/>
        </w:rPr>
        <w:t>»</w:t>
      </w:r>
      <w:r w:rsidR="00AF6B02"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bookmarkEnd w:id="2"/>
      <w:r w:rsidR="00AF6B02" w:rsidRPr="00A47AEC">
        <w:rPr>
          <w:rFonts w:ascii="Liberation Serif" w:hAnsi="Liberation Serif" w:cs="Liberation Serif"/>
          <w:sz w:val="28"/>
          <w:szCs w:val="28"/>
        </w:rPr>
        <w:t>на территории Кушвинского городского округа</w:t>
      </w:r>
      <w:r w:rsidR="00AF6B02">
        <w:rPr>
          <w:rFonts w:ascii="Liberation Serif" w:hAnsi="Liberation Serif" w:cs="Liberation Serif"/>
          <w:sz w:val="28"/>
          <w:szCs w:val="28"/>
        </w:rPr>
        <w:t xml:space="preserve">, </w:t>
      </w:r>
      <w:r w:rsidR="002947EA">
        <w:rPr>
          <w:rFonts w:ascii="Liberation Serif" w:hAnsi="Liberation Serif" w:cs="Liberation Serif"/>
          <w:sz w:val="28"/>
          <w:szCs w:val="28"/>
        </w:rPr>
        <w:t>утвержденную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r w:rsidR="002947EA">
        <w:rPr>
          <w:rFonts w:ascii="Liberation Serif" w:hAnsi="Liberation Serif" w:cs="Liberation Serif"/>
          <w:sz w:val="28"/>
          <w:szCs w:val="28"/>
        </w:rPr>
        <w:t>м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администрации Кушвинского городского округа от </w:t>
      </w:r>
      <w:r w:rsidR="002947EA">
        <w:rPr>
          <w:rFonts w:ascii="Liberation Serif" w:hAnsi="Liberation Serif" w:cs="Liberation Serif"/>
          <w:sz w:val="28"/>
          <w:szCs w:val="28"/>
        </w:rPr>
        <w:t>19 декабря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201</w:t>
      </w:r>
      <w:r w:rsidR="002947EA">
        <w:rPr>
          <w:rFonts w:ascii="Liberation Serif" w:hAnsi="Liberation Serif" w:cs="Liberation Serif"/>
          <w:sz w:val="28"/>
          <w:szCs w:val="28"/>
        </w:rPr>
        <w:t>9</w:t>
      </w:r>
      <w:r w:rsidR="002947EA" w:rsidRPr="00A47AEC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947EA">
        <w:rPr>
          <w:rFonts w:ascii="Liberation Serif" w:hAnsi="Liberation Serif" w:cs="Liberation Serif"/>
          <w:sz w:val="28"/>
          <w:szCs w:val="28"/>
        </w:rPr>
        <w:t>1663</w:t>
      </w:r>
      <w:r w:rsidRPr="00A47AEC">
        <w:rPr>
          <w:rFonts w:ascii="Liberation Serif" w:hAnsi="Liberation Serif" w:cs="Liberation Serif"/>
          <w:sz w:val="28"/>
          <w:szCs w:val="28"/>
        </w:rPr>
        <w:t xml:space="preserve"> </w:t>
      </w:r>
      <w:r w:rsidR="009F0114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2947EA">
        <w:rPr>
          <w:rFonts w:ascii="Liberation Serif" w:hAnsi="Liberation Serif" w:cs="Liberation Serif"/>
          <w:sz w:val="28"/>
          <w:szCs w:val="28"/>
        </w:rPr>
        <w:t>технологическая схема</w:t>
      </w:r>
      <w:r w:rsidR="009F0114" w:rsidRPr="009F0114">
        <w:t xml:space="preserve"> </w:t>
      </w:r>
      <w:r w:rsidR="009F0114" w:rsidRPr="009F0114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</w:t>
      </w:r>
      <w:r w:rsidR="009F0114" w:rsidRPr="009F0114">
        <w:rPr>
          <w:rFonts w:ascii="Liberation Serif" w:hAnsi="Liberation Serif" w:cs="Liberation Serif"/>
          <w:sz w:val="28"/>
          <w:szCs w:val="28"/>
        </w:rPr>
        <w:lastRenderedPageBreak/>
        <w:t>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 w:rsidR="009F0114">
        <w:rPr>
          <w:rFonts w:ascii="Liberation Serif" w:hAnsi="Liberation Serif" w:cs="Liberation Serif"/>
          <w:sz w:val="28"/>
          <w:szCs w:val="28"/>
        </w:rPr>
        <w:t xml:space="preserve">), </w:t>
      </w:r>
      <w:r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6D1C40" w:rsidRPr="006D1C40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D1C40">
        <w:t xml:space="preserve">1) наименование </w:t>
      </w:r>
      <w:r w:rsidR="002947EA">
        <w:t>технологической схемы</w:t>
      </w:r>
      <w:r w:rsidR="009F0114" w:rsidRPr="009F0114">
        <w:t xml:space="preserve">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>
        <w:rPr>
          <w:rFonts w:cs="Liberation Serif"/>
        </w:rPr>
        <w:t xml:space="preserve"> </w:t>
      </w:r>
      <w:r w:rsidRPr="006D1C40">
        <w:t>изложить в следующей редакции:</w:t>
      </w:r>
    </w:p>
    <w:p w:rsidR="006D1C40" w:rsidRPr="006D1C40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</w:rPr>
      </w:pPr>
      <w:r w:rsidRPr="006D1C40">
        <w:rPr>
          <w:rFonts w:cs="Liberation Serif"/>
        </w:rPr>
        <w:t>«</w:t>
      </w:r>
      <w:r w:rsidR="002947EA">
        <w:rPr>
          <w:rFonts w:cs="Liberation Serif"/>
        </w:rPr>
        <w:t>Технологическая схема</w:t>
      </w:r>
      <w:r w:rsidRPr="006D1C40">
        <w:rPr>
          <w:rFonts w:cs="Liberation Serif"/>
        </w:rPr>
        <w:t xml:space="preserve"> предоставления муниципальной услуги «</w:t>
      </w:r>
      <w:r w:rsidRPr="006D1C40">
        <w:rPr>
          <w:rStyle w:val="a5"/>
          <w:rFonts w:cs="Liberation Serif"/>
          <w:i w:val="0"/>
          <w:color w:val="000000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</w:t>
      </w:r>
      <w:r>
        <w:rPr>
          <w:rStyle w:val="a5"/>
          <w:rFonts w:cs="Liberation Serif"/>
          <w:i w:val="0"/>
          <w:color w:val="000000"/>
        </w:rPr>
        <w:t>ан</w:t>
      </w:r>
      <w:r w:rsidRPr="006D1C40">
        <w:rPr>
          <w:rFonts w:cs="Liberation Serif"/>
        </w:rPr>
        <w:t>» на территории Кушвинского муниципального округа»;</w:t>
      </w:r>
    </w:p>
    <w:p w:rsidR="006D1C40" w:rsidRPr="006D639F" w:rsidRDefault="006D1C40" w:rsidP="006D1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Liberation Serif"/>
        </w:rPr>
      </w:pPr>
      <w:r w:rsidRPr="006D1C40">
        <w:rPr>
          <w:rFonts w:cs="Liberation Serif"/>
        </w:rPr>
        <w:t xml:space="preserve">2) по всему тексту </w:t>
      </w:r>
      <w:r w:rsidR="002947EA">
        <w:rPr>
          <w:rFonts w:cs="Liberation Serif"/>
        </w:rPr>
        <w:t>технологической схемы</w:t>
      </w:r>
      <w:r w:rsidRPr="006D1C40">
        <w:rPr>
          <w:rFonts w:cs="Liberation Serif"/>
        </w:rPr>
        <w:t xml:space="preserve"> </w:t>
      </w:r>
      <w:r w:rsidR="009F0114" w:rsidRPr="009F0114">
        <w:rPr>
          <w:rFonts w:cs="Liberation Serif"/>
        </w:rPr>
        <w:t>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  <w:r w:rsidR="009F0114">
        <w:rPr>
          <w:rFonts w:cs="Liberation Serif"/>
        </w:rPr>
        <w:t xml:space="preserve"> </w:t>
      </w:r>
      <w:r w:rsidRPr="006D1C40">
        <w:rPr>
          <w:rFonts w:cs="Liberation Serif"/>
        </w:rPr>
        <w:t>и приложени</w:t>
      </w:r>
      <w:r>
        <w:rPr>
          <w:rFonts w:cs="Liberation Serif"/>
        </w:rPr>
        <w:t>й</w:t>
      </w:r>
      <w:r w:rsidRPr="006D1C40">
        <w:rPr>
          <w:rFonts w:cs="Liberation Serif"/>
        </w:rPr>
        <w:t xml:space="preserve"> к нему слова «городской округ» в соответствующем падеже заменить словами «муниципальный округ» в соответствующем падеже.</w:t>
      </w:r>
    </w:p>
    <w:p w:rsidR="00337713" w:rsidRPr="000C5D98" w:rsidRDefault="00337713" w:rsidP="003377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C5D98">
        <w:t>Настоящее постановление вступает в силу</w:t>
      </w:r>
      <w:r w:rsidR="00DA59B6">
        <w:t xml:space="preserve"> с момента подписания и распространяет свое действие на правоотношения, возникшие</w:t>
      </w:r>
      <w:r w:rsidRPr="000C5D98">
        <w:t xml:space="preserve"> с 1 января 2025 года.</w:t>
      </w:r>
    </w:p>
    <w:p w:rsidR="008C6618" w:rsidRDefault="008C6618" w:rsidP="003377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C5D98">
        <w:t xml:space="preserve">Опубликовать настоящее постановление в газете «Муниципальный вестник» и разместить на официальном сайте Кушвинского </w:t>
      </w:r>
      <w:r w:rsidR="00DA59B6">
        <w:t>муниципального</w:t>
      </w:r>
      <w:r w:rsidRPr="000C5D98">
        <w:t xml:space="preserve"> округа в </w:t>
      </w:r>
      <w:r w:rsidR="006C148F" w:rsidRPr="000C5D98">
        <w:t xml:space="preserve">информационно-телекоммуникационной </w:t>
      </w:r>
      <w:r w:rsidRPr="000C5D98">
        <w:t>сети Интернет.</w:t>
      </w:r>
    </w:p>
    <w:p w:rsidR="005F5E9C" w:rsidRPr="000C5D98" w:rsidRDefault="005F5E9C" w:rsidP="00337713">
      <w:pPr>
        <w:spacing w:after="0" w:line="240" w:lineRule="auto"/>
        <w:ind w:firstLine="709"/>
        <w:rPr>
          <w:rFonts w:eastAsia="Times New Roman"/>
        </w:rPr>
      </w:pPr>
    </w:p>
    <w:p w:rsidR="005F5E9C" w:rsidRPr="000C5D98" w:rsidRDefault="005F5E9C" w:rsidP="0080086E">
      <w:pPr>
        <w:spacing w:after="0" w:line="240" w:lineRule="auto"/>
        <w:rPr>
          <w:rFonts w:eastAsia="Times New Roman"/>
        </w:rPr>
      </w:pPr>
    </w:p>
    <w:p w:rsidR="005F5E9C" w:rsidRPr="000C5D98" w:rsidRDefault="000C5D98" w:rsidP="00DA59B6">
      <w:pPr>
        <w:spacing w:after="0" w:line="260" w:lineRule="auto"/>
        <w:rPr>
          <w:rFonts w:eastAsia="Times New Roman"/>
        </w:rPr>
      </w:pPr>
      <w:r w:rsidRPr="000C5D98">
        <w:rPr>
          <w:rFonts w:eastAsia="Times New Roman"/>
        </w:rPr>
        <w:t>Г</w:t>
      </w:r>
      <w:r w:rsidR="005F5E9C" w:rsidRPr="000C5D98">
        <w:rPr>
          <w:rFonts w:eastAsia="Times New Roman"/>
        </w:rPr>
        <w:t>лав</w:t>
      </w:r>
      <w:r w:rsidRPr="000C5D98">
        <w:rPr>
          <w:rFonts w:eastAsia="Times New Roman"/>
        </w:rPr>
        <w:t>а</w:t>
      </w:r>
      <w:r w:rsidR="005F5E9C" w:rsidRPr="000C5D98">
        <w:rPr>
          <w:rFonts w:eastAsia="Times New Roman"/>
        </w:rPr>
        <w:t xml:space="preserve"> Кушвинского </w:t>
      </w:r>
      <w:r w:rsidR="00DA59B6">
        <w:rPr>
          <w:rFonts w:eastAsia="Times New Roman"/>
        </w:rPr>
        <w:t>муниципального</w:t>
      </w:r>
      <w:r w:rsidR="005F5E9C" w:rsidRPr="000C5D98">
        <w:rPr>
          <w:rFonts w:eastAsia="Times New Roman"/>
        </w:rPr>
        <w:t xml:space="preserve"> округа          </w:t>
      </w:r>
      <w:r w:rsidR="00F90D0C" w:rsidRPr="000C5D98">
        <w:rPr>
          <w:rFonts w:eastAsia="Times New Roman"/>
        </w:rPr>
        <w:t xml:space="preserve">                       </w:t>
      </w:r>
      <w:r w:rsidRPr="000C5D98">
        <w:rPr>
          <w:rFonts w:eastAsia="Times New Roman"/>
        </w:rPr>
        <w:t xml:space="preserve">   </w:t>
      </w:r>
      <w:r w:rsidR="005F5E9C" w:rsidRPr="000C5D98">
        <w:rPr>
          <w:rFonts w:eastAsia="Times New Roman"/>
        </w:rPr>
        <w:t xml:space="preserve"> </w:t>
      </w:r>
      <w:r w:rsidR="00337713" w:rsidRPr="000C5D98">
        <w:rPr>
          <w:rFonts w:eastAsia="Times New Roman"/>
        </w:rPr>
        <w:t xml:space="preserve">  </w:t>
      </w:r>
      <w:r w:rsidRPr="000C5D98">
        <w:rPr>
          <w:rFonts w:eastAsia="Times New Roman"/>
        </w:rPr>
        <w:t>М.В. Слепухин</w:t>
      </w:r>
      <w:r w:rsidR="005F5E9C" w:rsidRPr="000C5D98">
        <w:rPr>
          <w:rFonts w:eastAsia="Times New Roman"/>
        </w:rPr>
        <w:t xml:space="preserve">      </w:t>
      </w:r>
    </w:p>
    <w:p w:rsidR="004E31E9" w:rsidRDefault="004E31E9">
      <w:bookmarkStart w:id="3" w:name="_GoBack"/>
      <w:bookmarkEnd w:id="3"/>
    </w:p>
    <w:sectPr w:rsidR="004E31E9" w:rsidSect="00E97F98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4A6" w:rsidRDefault="008F54A6" w:rsidP="00E97F98">
      <w:pPr>
        <w:spacing w:after="0" w:line="240" w:lineRule="auto"/>
      </w:pPr>
      <w:r>
        <w:separator/>
      </w:r>
    </w:p>
  </w:endnote>
  <w:endnote w:type="continuationSeparator" w:id="0">
    <w:p w:rsidR="008F54A6" w:rsidRDefault="008F54A6" w:rsidP="00E9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4A6" w:rsidRDefault="008F54A6" w:rsidP="00E97F98">
      <w:pPr>
        <w:spacing w:after="0" w:line="240" w:lineRule="auto"/>
      </w:pPr>
      <w:r>
        <w:separator/>
      </w:r>
    </w:p>
  </w:footnote>
  <w:footnote w:type="continuationSeparator" w:id="0">
    <w:p w:rsidR="008F54A6" w:rsidRDefault="008F54A6" w:rsidP="00E9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395002"/>
      <w:docPartObj>
        <w:docPartGallery w:val="Page Numbers (Top of Page)"/>
        <w:docPartUnique/>
      </w:docPartObj>
    </w:sdtPr>
    <w:sdtEndPr/>
    <w:sdtContent>
      <w:p w:rsidR="00E97F98" w:rsidRDefault="00E97F98" w:rsidP="00E9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F99"/>
    <w:multiLevelType w:val="hybridMultilevel"/>
    <w:tmpl w:val="759A2E5C"/>
    <w:lvl w:ilvl="0" w:tplc="DDE41B42">
      <w:start w:val="1"/>
      <w:numFmt w:val="decimal"/>
      <w:lvlText w:val="%1."/>
      <w:lvlJc w:val="left"/>
      <w:pPr>
        <w:ind w:left="1174" w:hanging="465"/>
      </w:pPr>
      <w:rPr>
        <w:rFonts w:ascii="Liberation Serif" w:eastAsia="Arial Unicode MS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8594A"/>
    <w:multiLevelType w:val="multilevel"/>
    <w:tmpl w:val="63A07DA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3C1DBF"/>
    <w:multiLevelType w:val="hybridMultilevel"/>
    <w:tmpl w:val="3A089262"/>
    <w:lvl w:ilvl="0" w:tplc="BF524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B7DA3"/>
    <w:rsid w:val="000C5D98"/>
    <w:rsid w:val="00137E20"/>
    <w:rsid w:val="001565DB"/>
    <w:rsid w:val="00242FBA"/>
    <w:rsid w:val="00250E4B"/>
    <w:rsid w:val="002947EA"/>
    <w:rsid w:val="00294AFD"/>
    <w:rsid w:val="002D61C5"/>
    <w:rsid w:val="00337713"/>
    <w:rsid w:val="00431DAF"/>
    <w:rsid w:val="0046145E"/>
    <w:rsid w:val="00477A90"/>
    <w:rsid w:val="004E31E9"/>
    <w:rsid w:val="004E6042"/>
    <w:rsid w:val="00564F9C"/>
    <w:rsid w:val="005C30D7"/>
    <w:rsid w:val="005F5E9C"/>
    <w:rsid w:val="00687C5D"/>
    <w:rsid w:val="006C148F"/>
    <w:rsid w:val="006D1C40"/>
    <w:rsid w:val="006D639F"/>
    <w:rsid w:val="00713255"/>
    <w:rsid w:val="0080086E"/>
    <w:rsid w:val="008A05DC"/>
    <w:rsid w:val="008C6618"/>
    <w:rsid w:val="008F54A6"/>
    <w:rsid w:val="009166CB"/>
    <w:rsid w:val="009E6CC1"/>
    <w:rsid w:val="009F0114"/>
    <w:rsid w:val="00A47AEC"/>
    <w:rsid w:val="00A6560B"/>
    <w:rsid w:val="00A724FF"/>
    <w:rsid w:val="00AF2E47"/>
    <w:rsid w:val="00AF6B02"/>
    <w:rsid w:val="00C57195"/>
    <w:rsid w:val="00CE1975"/>
    <w:rsid w:val="00DA59B6"/>
    <w:rsid w:val="00E25869"/>
    <w:rsid w:val="00E97F98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4461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13"/>
    <w:pPr>
      <w:ind w:left="720"/>
      <w:contextualSpacing/>
    </w:pPr>
  </w:style>
  <w:style w:type="paragraph" w:customStyle="1" w:styleId="Standard">
    <w:name w:val="Standard"/>
    <w:rsid w:val="00A47AE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0"/>
      <w:szCs w:val="24"/>
      <w:lang w:eastAsia="zh-CN" w:bidi="hi-IN"/>
    </w:rPr>
  </w:style>
  <w:style w:type="paragraph" w:styleId="a4">
    <w:name w:val="No Spacing"/>
    <w:qFormat/>
    <w:rsid w:val="00A47AEC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  <w:style w:type="numbering" w:customStyle="1" w:styleId="WW8Num1">
    <w:name w:val="WW8Num1"/>
    <w:basedOn w:val="a2"/>
    <w:rsid w:val="00A47AEC"/>
    <w:pPr>
      <w:numPr>
        <w:numId w:val="2"/>
      </w:numPr>
    </w:pPr>
  </w:style>
  <w:style w:type="character" w:styleId="a5">
    <w:name w:val="Emphasis"/>
    <w:basedOn w:val="a0"/>
    <w:qFormat/>
    <w:rsid w:val="006D1C40"/>
    <w:rPr>
      <w:i/>
      <w:iCs/>
    </w:rPr>
  </w:style>
  <w:style w:type="paragraph" w:styleId="a6">
    <w:name w:val="header"/>
    <w:basedOn w:val="a"/>
    <w:link w:val="a7"/>
    <w:uiPriority w:val="99"/>
    <w:unhideWhenUsed/>
    <w:rsid w:val="00E9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F98"/>
    <w:rPr>
      <w:rFonts w:eastAsia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9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F9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</cp:revision>
  <cp:lastPrinted>2025-02-03T11:32:00Z</cp:lastPrinted>
  <dcterms:created xsi:type="dcterms:W3CDTF">2024-12-13T11:19:00Z</dcterms:created>
  <dcterms:modified xsi:type="dcterms:W3CDTF">2025-02-03T11:32:00Z</dcterms:modified>
</cp:coreProperties>
</file>