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01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0C496F" w:rsidRPr="008A7089" w:rsidTr="000C496F">
        <w:trPr>
          <w:trHeight w:val="2914"/>
        </w:trPr>
        <w:tc>
          <w:tcPr>
            <w:tcW w:w="9809" w:type="dxa"/>
            <w:shd w:val="clear" w:color="auto" w:fill="auto"/>
          </w:tcPr>
          <w:p w:rsidR="000C496F" w:rsidRPr="00CD0B2D" w:rsidRDefault="000C496F" w:rsidP="000C496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  <w:lang w:eastAsia="ru-RU"/>
              </w:rPr>
              <w:drawing>
                <wp:inline distT="0" distB="0" distL="0" distR="0" wp14:anchorId="2DFE5EB8" wp14:editId="12848280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:rsidR="000C496F" w:rsidRPr="00CD0B2D" w:rsidRDefault="000C496F" w:rsidP="000C496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0C496F" w:rsidRPr="00CD0B2D" w:rsidTr="00EF3333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C496F" w:rsidRPr="00CD0B2D" w:rsidRDefault="000C496F" w:rsidP="00250E88">
                  <w:pPr>
                    <w:framePr w:hSpace="180" w:wrap="around" w:vAnchor="page" w:hAnchor="margin" w:y="60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0C496F" w:rsidRPr="00C20E6B" w:rsidRDefault="00250E88" w:rsidP="00250E88">
                  <w:pPr>
                    <w:framePr w:hSpace="180" w:wrap="around" w:vAnchor="page" w:hAnchor="margin" w:y="60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>16.01.2025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C496F" w:rsidRPr="00CD0B2D" w:rsidRDefault="000C496F" w:rsidP="00250E88">
                  <w:pPr>
                    <w:framePr w:hSpace="180" w:wrap="around" w:vAnchor="page" w:hAnchor="margin" w:y="60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:rsidR="000C496F" w:rsidRPr="00CD0B2D" w:rsidRDefault="000C496F" w:rsidP="00250E88">
                  <w:pPr>
                    <w:framePr w:hSpace="180" w:wrap="around" w:vAnchor="page" w:hAnchor="margin" w:y="60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>
                    <w:rPr>
                      <w:rFonts w:eastAsia="Times New Roman" w:cs="Liberation Serif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C496F" w:rsidRPr="00CD0B2D" w:rsidRDefault="000C496F" w:rsidP="00250E88">
                  <w:pPr>
                    <w:framePr w:hSpace="180" w:wrap="around" w:vAnchor="page" w:hAnchor="margin" w:y="60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</w:rPr>
                  </w:pPr>
                </w:p>
                <w:p w:rsidR="000C496F" w:rsidRPr="00C20E6B" w:rsidRDefault="000C496F" w:rsidP="00250E88">
                  <w:pPr>
                    <w:framePr w:hSpace="180" w:wrap="around" w:vAnchor="page" w:hAnchor="margin" w:y="60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u w:val="single"/>
                    </w:rPr>
                  </w:pPr>
                  <w:r w:rsidRPr="00C20E6B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250E88">
                    <w:rPr>
                      <w:rFonts w:cs="Liberation Serif"/>
                      <w:u w:val="single"/>
                    </w:rPr>
                    <w:t>9</w:t>
                  </w:r>
                </w:p>
              </w:tc>
            </w:tr>
            <w:tr w:rsidR="000C496F" w:rsidRPr="00CD0B2D" w:rsidTr="00EF3333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C496F" w:rsidRPr="00CD0B2D" w:rsidRDefault="000C496F" w:rsidP="00250E88">
                  <w:pPr>
                    <w:framePr w:hSpace="180" w:wrap="around" w:vAnchor="page" w:hAnchor="margin" w:y="60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CD0B2D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:rsidR="000C496F" w:rsidRPr="008A7089" w:rsidRDefault="000C496F" w:rsidP="000C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6F69C9" w:rsidRDefault="006F69C9" w:rsidP="005537E3">
      <w:pPr>
        <w:tabs>
          <w:tab w:val="left" w:pos="450"/>
        </w:tabs>
        <w:spacing w:after="0"/>
      </w:pPr>
    </w:p>
    <w:p w:rsidR="0056199E" w:rsidRPr="0056199E" w:rsidRDefault="005537E3" w:rsidP="0056199E">
      <w:pPr>
        <w:pStyle w:val="aa"/>
        <w:jc w:val="center"/>
        <w:rPr>
          <w:b/>
        </w:rPr>
      </w:pPr>
      <w:r w:rsidRPr="0056199E">
        <w:rPr>
          <w:b/>
        </w:rPr>
        <w:t xml:space="preserve">О внесении изменений в перечень и стоимость платных услуг (работ), </w:t>
      </w:r>
      <w:r w:rsidR="000C496F">
        <w:rPr>
          <w:b/>
        </w:rPr>
        <w:t>о</w:t>
      </w:r>
      <w:r w:rsidRPr="0056199E">
        <w:rPr>
          <w:b/>
        </w:rPr>
        <w:t>казываемых (предоставляемых) муниципальным казенным учреждением Кушвинского муниципального округа «Коммунальные сети»,</w:t>
      </w:r>
    </w:p>
    <w:p w:rsidR="00E008C3" w:rsidRDefault="0056199E" w:rsidP="0056199E">
      <w:pPr>
        <w:pStyle w:val="aa"/>
        <w:jc w:val="center"/>
        <w:rPr>
          <w:b/>
        </w:rPr>
      </w:pPr>
      <w:r w:rsidRPr="0056199E">
        <w:rPr>
          <w:b/>
        </w:rPr>
        <w:t>утвержденные</w:t>
      </w:r>
      <w:r w:rsidR="005537E3" w:rsidRPr="0056199E">
        <w:rPr>
          <w:b/>
        </w:rPr>
        <w:t xml:space="preserve"> постановлением администрации Кушвинского городского </w:t>
      </w:r>
    </w:p>
    <w:p w:rsidR="005537E3" w:rsidRDefault="005537E3" w:rsidP="0056199E">
      <w:pPr>
        <w:pStyle w:val="aa"/>
        <w:jc w:val="center"/>
        <w:rPr>
          <w:b/>
        </w:rPr>
      </w:pPr>
      <w:r w:rsidRPr="0056199E">
        <w:rPr>
          <w:b/>
        </w:rPr>
        <w:t>округа</w:t>
      </w:r>
      <w:r w:rsidR="00E008C3">
        <w:rPr>
          <w:b/>
        </w:rPr>
        <w:t xml:space="preserve"> </w:t>
      </w:r>
      <w:r w:rsidRPr="0056199E">
        <w:rPr>
          <w:b/>
        </w:rPr>
        <w:t>от 20 октября 2023 года № 1461</w:t>
      </w:r>
    </w:p>
    <w:p w:rsidR="0056199E" w:rsidRPr="0056199E" w:rsidRDefault="0056199E" w:rsidP="0056199E">
      <w:pPr>
        <w:pStyle w:val="aa"/>
        <w:jc w:val="center"/>
        <w:rPr>
          <w:b/>
        </w:rPr>
      </w:pPr>
    </w:p>
    <w:p w:rsidR="005537E3" w:rsidRPr="005537E3" w:rsidRDefault="005537E3" w:rsidP="005537E3">
      <w:pPr>
        <w:spacing w:after="0" w:line="240" w:lineRule="auto"/>
        <w:ind w:firstLine="709"/>
        <w:jc w:val="both"/>
        <w:rPr>
          <w:rFonts w:eastAsia="Times New Roman" w:cs="Times New Roman"/>
          <w:b/>
          <w:bCs/>
        </w:rPr>
      </w:pPr>
      <w:r w:rsidRPr="005537E3">
        <w:rPr>
          <w:rFonts w:eastAsia="Times New Roman" w:cs="Times New Roman"/>
        </w:rPr>
        <w:t xml:space="preserve">В соответствии с Федеральными законами от 12 января 1996 года № 7-ФЗ «О некоммерческих организациях», от 6 октября 2003 года № 131-ФЗ «Об общих принципах организации местного самоуправления в Российской Федерации», на основании Положения «О порядке принятия решений об установлении тарифов на услуги, предоставляемые муниципальными предприятиями и учреждениями Кушвинского муниципального округа, и работы, выполняемые муниципальными предприятиями и учреждениями Кушвинского муниципального округа», утвержденного решением Думы Кушвинского городского округа от 25 февраля 2016 года № 418 (с изменениями, </w:t>
      </w:r>
      <w:r w:rsidRPr="005537E3">
        <w:rPr>
          <w:rFonts w:eastAsia="Times New Roman" w:cs="Times New Roman"/>
          <w:bCs/>
        </w:rPr>
        <w:t>внесенными решением Думы Кушвинского городского округа от 28 апреля</w:t>
      </w:r>
      <w:r w:rsidRPr="005537E3">
        <w:rPr>
          <w:rFonts w:eastAsia="Times New Roman" w:cs="Times New Roman"/>
        </w:rPr>
        <w:t xml:space="preserve"> 2016 года № 444, от 19 декабря 2024 года № 263), руководствуясь Уставом Кушвинского муниципального округа, администрация Кушвинского</w:t>
      </w:r>
      <w:r w:rsidRPr="005537E3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5537E3">
        <w:rPr>
          <w:rFonts w:eastAsia="Times New Roman" w:cs="Times New Roman"/>
        </w:rPr>
        <w:t>муниципального округа</w:t>
      </w:r>
    </w:p>
    <w:p w:rsidR="005537E3" w:rsidRPr="005537E3" w:rsidRDefault="005537E3" w:rsidP="005537E3">
      <w:pPr>
        <w:spacing w:after="0" w:line="240" w:lineRule="auto"/>
        <w:jc w:val="both"/>
        <w:rPr>
          <w:rFonts w:eastAsia="Times New Roman" w:cs="Times New Roman"/>
          <w:b/>
          <w:bCs/>
        </w:rPr>
      </w:pPr>
      <w:r w:rsidRPr="005537E3">
        <w:rPr>
          <w:rFonts w:eastAsia="Times New Roman" w:cs="Times New Roman"/>
          <w:b/>
          <w:bCs/>
        </w:rPr>
        <w:t>ПОСТАНОВЛЯЕТ:</w:t>
      </w:r>
    </w:p>
    <w:p w:rsidR="005537E3" w:rsidRPr="005537E3" w:rsidRDefault="005537E3" w:rsidP="005537E3">
      <w:pPr>
        <w:spacing w:after="0" w:line="240" w:lineRule="auto"/>
        <w:ind w:firstLine="709"/>
        <w:contextualSpacing/>
        <w:jc w:val="both"/>
        <w:rPr>
          <w:rFonts w:eastAsia="Times New Roman" w:cs="Times New Roman"/>
        </w:rPr>
      </w:pPr>
      <w:r w:rsidRPr="005537E3">
        <w:rPr>
          <w:rFonts w:eastAsia="Times New Roman" w:cs="Times New Roman"/>
        </w:rPr>
        <w:t>1. Внести в перечень и стоимость платных услуг (работ), оказываемых (предоставляемых) муниципальным казенным учреждением Кушвинского муниципального округа «Коммунальные сети», утвержден</w:t>
      </w:r>
      <w:r w:rsidR="0056199E">
        <w:rPr>
          <w:rFonts w:eastAsia="Times New Roman" w:cs="Times New Roman"/>
        </w:rPr>
        <w:t>ные</w:t>
      </w:r>
      <w:r w:rsidRPr="005537E3">
        <w:rPr>
          <w:rFonts w:eastAsia="Times New Roman" w:cs="Times New Roman"/>
        </w:rPr>
        <w:t xml:space="preserve"> постановлением администрации Кушвинского городского округа от 20 октября 2023 года № 1461 </w:t>
      </w:r>
      <w:r w:rsidRPr="005537E3">
        <w:rPr>
          <w:rFonts w:eastAsia="Times New Roman" w:cs="Times New Roman"/>
          <w:bCs/>
        </w:rPr>
        <w:t>«Об утверждении перечня и стоимости платных услуг (работ), оказываемых (предоставляемых) муниципальным казенным учреждением Кушвинского муниципального округа «Коммунальные сети»</w:t>
      </w:r>
      <w:r w:rsidRPr="005537E3">
        <w:rPr>
          <w:rFonts w:eastAsia="Times New Roman" w:cs="Times New Roman"/>
        </w:rPr>
        <w:t xml:space="preserve"> (с изменениями, внесенными постановлениями администрации Кушвинского городского округа от 25 октября 2023 года № 1472, от 18 декабря 2023 года № 1831, от 12 декабря 2024 года № 1957) изменения, изложив строку 1 в следующей редакции:</w:t>
      </w:r>
    </w:p>
    <w:p w:rsidR="005537E3" w:rsidRPr="005537E3" w:rsidRDefault="005537E3" w:rsidP="005537E3">
      <w:pPr>
        <w:spacing w:after="0" w:line="240" w:lineRule="auto"/>
        <w:ind w:firstLine="709"/>
        <w:contextualSpacing/>
        <w:jc w:val="both"/>
        <w:rPr>
          <w:rFonts w:eastAsia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513"/>
        <w:gridCol w:w="1695"/>
      </w:tblGrid>
      <w:tr w:rsidR="005537E3" w:rsidRPr="005537E3" w:rsidTr="00AC4F5A">
        <w:trPr>
          <w:trHeight w:val="300"/>
        </w:trPr>
        <w:tc>
          <w:tcPr>
            <w:tcW w:w="355" w:type="pct"/>
            <w:shd w:val="clear" w:color="auto" w:fill="auto"/>
            <w:vAlign w:val="center"/>
            <w:hideMark/>
          </w:tcPr>
          <w:p w:rsidR="005537E3" w:rsidRPr="005537E3" w:rsidRDefault="005537E3" w:rsidP="005537E3">
            <w:pPr>
              <w:spacing w:after="0" w:line="240" w:lineRule="auto"/>
              <w:jc w:val="center"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5537E3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0" w:type="pct"/>
            <w:shd w:val="clear" w:color="auto" w:fill="auto"/>
            <w:vAlign w:val="center"/>
            <w:hideMark/>
          </w:tcPr>
          <w:p w:rsidR="005537E3" w:rsidRPr="005537E3" w:rsidRDefault="005537E3" w:rsidP="005537E3">
            <w:pPr>
              <w:spacing w:after="0" w:line="240" w:lineRule="auto"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  <w:r w:rsidRPr="005537E3"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  <w:t>Выкачивание из выгребных ям (септиков), транспортировка и удаление сточных вод путем их очистки на канализационных очистных сооружениях с последующим сбросом в водные объекты</w:t>
            </w:r>
          </w:p>
        </w:tc>
        <w:tc>
          <w:tcPr>
            <w:tcW w:w="855" w:type="pct"/>
            <w:shd w:val="clear" w:color="auto" w:fill="auto"/>
            <w:hideMark/>
          </w:tcPr>
          <w:p w:rsidR="005537E3" w:rsidRPr="005537E3" w:rsidRDefault="005537E3" w:rsidP="005537E3">
            <w:pPr>
              <w:spacing w:after="0" w:line="240" w:lineRule="auto"/>
              <w:jc w:val="center"/>
              <w:rPr>
                <w:rFonts w:eastAsia="Times New Roman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37E3" w:rsidRPr="005537E3" w:rsidRDefault="005537E3" w:rsidP="005537E3">
      <w:pPr>
        <w:spacing w:after="0" w:line="240" w:lineRule="auto"/>
        <w:ind w:firstLine="709"/>
        <w:contextualSpacing/>
        <w:jc w:val="both"/>
        <w:rPr>
          <w:rFonts w:eastAsia="Times New Roman" w:cs="Times New Roman"/>
        </w:rPr>
      </w:pPr>
    </w:p>
    <w:p w:rsidR="005537E3" w:rsidRPr="005537E3" w:rsidRDefault="005537E3" w:rsidP="005537E3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5537E3">
        <w:rPr>
          <w:rFonts w:eastAsia="Times New Roman" w:cs="Times New Roman"/>
        </w:rPr>
        <w:t>2. Настоящее постановление вступает в силу с момента</w:t>
      </w:r>
      <w:r w:rsidR="0056199E">
        <w:rPr>
          <w:rFonts w:eastAsia="Times New Roman" w:cs="Times New Roman"/>
        </w:rPr>
        <w:t xml:space="preserve"> его</w:t>
      </w:r>
      <w:r w:rsidRPr="005537E3">
        <w:rPr>
          <w:rFonts w:eastAsia="Times New Roman" w:cs="Times New Roman"/>
        </w:rPr>
        <w:t xml:space="preserve"> официального опубликования и распространяет свои действия на правоотношения</w:t>
      </w:r>
      <w:r w:rsidR="0056199E">
        <w:rPr>
          <w:rFonts w:eastAsia="Times New Roman" w:cs="Times New Roman"/>
        </w:rPr>
        <w:t>,</w:t>
      </w:r>
      <w:r w:rsidRPr="005537E3">
        <w:rPr>
          <w:rFonts w:eastAsia="Times New Roman" w:cs="Times New Roman"/>
        </w:rPr>
        <w:t xml:space="preserve"> возникшие </w:t>
      </w:r>
      <w:r w:rsidR="0056199E">
        <w:rPr>
          <w:rFonts w:eastAsia="Times New Roman" w:cs="Times New Roman"/>
        </w:rPr>
        <w:t xml:space="preserve">      </w:t>
      </w:r>
      <w:r w:rsidRPr="005537E3">
        <w:rPr>
          <w:rFonts w:eastAsia="Times New Roman" w:cs="Times New Roman"/>
        </w:rPr>
        <w:t>с 1 января 2025 года.</w:t>
      </w:r>
    </w:p>
    <w:p w:rsidR="005537E3" w:rsidRPr="005537E3" w:rsidRDefault="005537E3" w:rsidP="005537E3">
      <w:pPr>
        <w:spacing w:after="0" w:line="240" w:lineRule="auto"/>
        <w:ind w:firstLine="709"/>
        <w:jc w:val="both"/>
        <w:rPr>
          <w:rFonts w:eastAsia="Times New Roman" w:cs="Liberation Serif"/>
          <w:spacing w:val="-5"/>
        </w:rPr>
      </w:pPr>
      <w:r w:rsidRPr="005537E3">
        <w:rPr>
          <w:rFonts w:eastAsia="Times New Roman" w:cs="Times New Roman"/>
        </w:rPr>
        <w:lastRenderedPageBreak/>
        <w:t>3. Опубликовать настоящее постановление в газете «Муниципальный вестник» и разместить на официальном сайте Кушвинского муниципального округа в информационно-телекоммуникационной сети Интернет.</w:t>
      </w:r>
    </w:p>
    <w:p w:rsidR="005537E3" w:rsidRPr="005537E3" w:rsidRDefault="005537E3" w:rsidP="005537E3">
      <w:pPr>
        <w:spacing w:after="0" w:line="260" w:lineRule="auto"/>
        <w:rPr>
          <w:rFonts w:eastAsia="Times New Roman" w:cs="Times New Roman"/>
        </w:rPr>
      </w:pPr>
    </w:p>
    <w:p w:rsidR="005537E3" w:rsidRPr="005537E3" w:rsidRDefault="005537E3" w:rsidP="005537E3">
      <w:pPr>
        <w:spacing w:after="0" w:line="260" w:lineRule="auto"/>
        <w:jc w:val="center"/>
        <w:rPr>
          <w:rFonts w:eastAsia="Times New Roman" w:cs="Times New Roman"/>
        </w:rPr>
      </w:pPr>
    </w:p>
    <w:p w:rsidR="005537E3" w:rsidRPr="005537E3" w:rsidRDefault="005537E3" w:rsidP="005537E3">
      <w:pPr>
        <w:spacing w:after="0" w:line="260" w:lineRule="auto"/>
        <w:jc w:val="center"/>
        <w:rPr>
          <w:rFonts w:eastAsia="Times New Roman" w:cs="Times New Roman"/>
        </w:rPr>
      </w:pPr>
      <w:r w:rsidRPr="005537E3">
        <w:rPr>
          <w:rFonts w:eastAsia="Times New Roman" w:cs="Times New Roman"/>
        </w:rPr>
        <w:t xml:space="preserve">Глава Кушвинского муниципального округа                                      М.В. Слепухин </w:t>
      </w:r>
    </w:p>
    <w:p w:rsidR="005537E3" w:rsidRPr="005537E3" w:rsidRDefault="005537E3" w:rsidP="005537E3">
      <w:pPr>
        <w:spacing w:after="0" w:line="260" w:lineRule="auto"/>
        <w:jc w:val="center"/>
        <w:rPr>
          <w:rFonts w:eastAsia="Times New Roman" w:cs="Times New Roman"/>
        </w:rPr>
      </w:pPr>
    </w:p>
    <w:p w:rsidR="006F69C9" w:rsidRPr="005537E3" w:rsidRDefault="006F69C9" w:rsidP="005537E3">
      <w:pPr>
        <w:tabs>
          <w:tab w:val="left" w:pos="2370"/>
        </w:tabs>
        <w:rPr>
          <w:rFonts w:cs="Liberation Serif"/>
        </w:rPr>
      </w:pPr>
      <w:bookmarkStart w:id="0" w:name="_GoBack"/>
      <w:bookmarkEnd w:id="0"/>
    </w:p>
    <w:sectPr w:rsidR="006F69C9" w:rsidRPr="005537E3" w:rsidSect="006F69C9">
      <w:headerReference w:type="default" r:id="rId7"/>
      <w:type w:val="continuous"/>
      <w:pgSz w:w="11906" w:h="16838"/>
      <w:pgMar w:top="1134" w:right="567" w:bottom="1134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F0" w:rsidRDefault="008B76F0" w:rsidP="006F69C9">
      <w:pPr>
        <w:spacing w:after="0" w:line="240" w:lineRule="auto"/>
      </w:pPr>
      <w:r>
        <w:separator/>
      </w:r>
    </w:p>
  </w:endnote>
  <w:endnote w:type="continuationSeparator" w:id="0">
    <w:p w:rsidR="008B76F0" w:rsidRDefault="008B76F0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F0" w:rsidRDefault="008B76F0" w:rsidP="006F69C9">
      <w:pPr>
        <w:spacing w:after="0" w:line="240" w:lineRule="auto"/>
      </w:pPr>
      <w:r>
        <w:separator/>
      </w:r>
    </w:p>
  </w:footnote>
  <w:footnote w:type="continuationSeparator" w:id="0">
    <w:p w:rsidR="008B76F0" w:rsidRDefault="008B76F0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558" w:rsidRDefault="008E2558" w:rsidP="008E2558">
    <w:pPr>
      <w:pStyle w:val="a3"/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A13F9"/>
    <w:rsid w:val="000C496F"/>
    <w:rsid w:val="000F2822"/>
    <w:rsid w:val="00250E88"/>
    <w:rsid w:val="002771FD"/>
    <w:rsid w:val="002A3459"/>
    <w:rsid w:val="00362B16"/>
    <w:rsid w:val="003F74B4"/>
    <w:rsid w:val="004E31E9"/>
    <w:rsid w:val="005537E3"/>
    <w:rsid w:val="0056199E"/>
    <w:rsid w:val="005F6B26"/>
    <w:rsid w:val="006D69B4"/>
    <w:rsid w:val="006F69C9"/>
    <w:rsid w:val="0079281C"/>
    <w:rsid w:val="00850998"/>
    <w:rsid w:val="008B76F0"/>
    <w:rsid w:val="008E2558"/>
    <w:rsid w:val="008F105E"/>
    <w:rsid w:val="00944828"/>
    <w:rsid w:val="009863A3"/>
    <w:rsid w:val="009B4AA8"/>
    <w:rsid w:val="00A83ABE"/>
    <w:rsid w:val="00A978FB"/>
    <w:rsid w:val="00AD214B"/>
    <w:rsid w:val="00B424B7"/>
    <w:rsid w:val="00C4589C"/>
    <w:rsid w:val="00C57195"/>
    <w:rsid w:val="00CD2A5D"/>
    <w:rsid w:val="00D02A31"/>
    <w:rsid w:val="00D8300D"/>
    <w:rsid w:val="00DC3882"/>
    <w:rsid w:val="00E008C3"/>
    <w:rsid w:val="00E238AA"/>
    <w:rsid w:val="00E25869"/>
    <w:rsid w:val="00E5026F"/>
    <w:rsid w:val="00E719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4B472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No Spacing"/>
    <w:uiPriority w:val="1"/>
    <w:qFormat/>
    <w:rsid w:val="00561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8</cp:revision>
  <cp:lastPrinted>2025-01-16T11:10:00Z</cp:lastPrinted>
  <dcterms:created xsi:type="dcterms:W3CDTF">2025-01-14T06:00:00Z</dcterms:created>
  <dcterms:modified xsi:type="dcterms:W3CDTF">2025-01-16T11:10:00Z</dcterms:modified>
</cp:coreProperties>
</file>