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A94E48" w:rsidRDefault="005F5E9C" w:rsidP="005F5E9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A94E48">
        <w:rPr>
          <w:rFonts w:ascii="Liberation Serif" w:eastAsia="Times New Roman" w:hAnsi="Liberation Serif" w:cs="Liberation Serif"/>
          <w:noProof/>
          <w:sz w:val="28"/>
          <w:szCs w:val="28"/>
        </w:rPr>
        <w:drawing>
          <wp:inline distT="0" distB="0" distL="0" distR="0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E48">
        <w:rPr>
          <w:rFonts w:ascii="Liberation Serif" w:eastAsia="Times New Roman" w:hAnsi="Liberation Serif" w:cs="Liberation Serif"/>
          <w:sz w:val="28"/>
          <w:szCs w:val="28"/>
        </w:rPr>
        <w:br w:type="textWrapping" w:clear="all"/>
      </w:r>
      <w:r w:rsidRPr="00A94E48">
        <w:rPr>
          <w:rFonts w:ascii="Liberation Serif" w:eastAsia="Times New Roman" w:hAnsi="Liberation Serif" w:cs="Liberation Serif"/>
          <w:b/>
          <w:sz w:val="28"/>
          <w:szCs w:val="28"/>
        </w:rPr>
        <w:t>АДМИНИСТРАЦИЯ КУШВИНСКОГО ГОРОДСКОГО ОКРУГА</w:t>
      </w:r>
    </w:p>
    <w:p w:rsidR="005F5E9C" w:rsidRPr="00D610C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D610CD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A94E48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A94E48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F5E9C" w:rsidRPr="00A94E48" w:rsidRDefault="001A6278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27.12.2024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A94E48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F5E9C" w:rsidRPr="00A94E48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94E48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A94E48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F5E9C" w:rsidRPr="00A94E48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A94E48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1A6278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2198</w:t>
            </w:r>
          </w:p>
        </w:tc>
      </w:tr>
      <w:tr w:rsidR="005F5E9C" w:rsidRPr="00A94E48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A94E48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94E48">
              <w:rPr>
                <w:rFonts w:ascii="Liberation Serif" w:eastAsia="Times New Roman" w:hAnsi="Liberation Serif" w:cs="Liberation Serif"/>
                <w:sz w:val="28"/>
                <w:szCs w:val="28"/>
              </w:rPr>
              <w:t>г. Кушва</w:t>
            </w:r>
          </w:p>
        </w:tc>
      </w:tr>
    </w:tbl>
    <w:p w:rsidR="005F5E9C" w:rsidRPr="00E3361F" w:rsidRDefault="005F5E9C" w:rsidP="005F5E9C">
      <w:pPr>
        <w:spacing w:after="0"/>
        <w:jc w:val="center"/>
        <w:rPr>
          <w:rFonts w:ascii="Liberation Serif" w:hAnsi="Liberation Serif" w:cs="Liberation Serif"/>
          <w:sz w:val="27"/>
          <w:szCs w:val="27"/>
        </w:rPr>
      </w:pPr>
    </w:p>
    <w:p w:rsidR="005F5E9C" w:rsidRPr="00E3361F" w:rsidRDefault="005F5E9C" w:rsidP="005F5E9C">
      <w:pPr>
        <w:spacing w:after="0"/>
        <w:jc w:val="center"/>
        <w:rPr>
          <w:rFonts w:ascii="Liberation Serif" w:hAnsi="Liberation Serif" w:cs="Liberation Serif"/>
          <w:sz w:val="27"/>
          <w:szCs w:val="27"/>
        </w:rPr>
      </w:pPr>
    </w:p>
    <w:p w:rsidR="005F5E9C" w:rsidRPr="00D710AC" w:rsidRDefault="005E488F" w:rsidP="005E488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710AC">
        <w:rPr>
          <w:rFonts w:ascii="Liberation Serif" w:hAnsi="Liberation Serif" w:cs="Liberation Serif"/>
          <w:b/>
          <w:sz w:val="28"/>
          <w:szCs w:val="28"/>
        </w:rPr>
        <w:t>О внесении изменений</w:t>
      </w:r>
      <w:r w:rsidR="00A94E48" w:rsidRPr="00D710A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15BE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B35C48" w:rsidRPr="00D710AC">
        <w:rPr>
          <w:rFonts w:ascii="Liberation Serif" w:hAnsi="Liberation Serif" w:cs="Liberation Serif"/>
          <w:b/>
          <w:sz w:val="28"/>
          <w:szCs w:val="28"/>
        </w:rPr>
        <w:t>постановление администрации Кушвинского городского округа от 15 сентября 2011 года № 922</w:t>
      </w:r>
      <w:r w:rsidR="00B0695C" w:rsidRPr="00D710AC">
        <w:rPr>
          <w:sz w:val="28"/>
          <w:szCs w:val="28"/>
        </w:rPr>
        <w:t xml:space="preserve"> </w:t>
      </w:r>
      <w:r w:rsidR="004115BE">
        <w:rPr>
          <w:sz w:val="28"/>
          <w:szCs w:val="28"/>
        </w:rPr>
        <w:t>«</w:t>
      </w:r>
      <w:r w:rsidR="00B0695C" w:rsidRPr="00D710AC">
        <w:rPr>
          <w:rFonts w:ascii="Liberation Serif" w:hAnsi="Liberation Serif" w:cs="Liberation Serif"/>
          <w:b/>
          <w:sz w:val="28"/>
          <w:szCs w:val="28"/>
        </w:rPr>
        <w:t>О создании административной комиссии Кушвинского городского округа»</w:t>
      </w:r>
    </w:p>
    <w:p w:rsidR="005F5E9C" w:rsidRPr="00E3361F" w:rsidRDefault="005F5E9C" w:rsidP="005F5E9C">
      <w:pPr>
        <w:spacing w:after="0"/>
        <w:jc w:val="center"/>
        <w:rPr>
          <w:rFonts w:ascii="Liberation Serif" w:hAnsi="Liberation Serif" w:cs="Liberation Serif"/>
          <w:sz w:val="27"/>
          <w:szCs w:val="27"/>
        </w:rPr>
      </w:pPr>
    </w:p>
    <w:p w:rsidR="00A94E48" w:rsidRPr="00D710AC" w:rsidRDefault="00B35C48" w:rsidP="00B35C4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710AC">
        <w:rPr>
          <w:rFonts w:ascii="Liberation Serif" w:eastAsia="Times New Roman" w:hAnsi="Liberation Serif" w:cs="Liberation Serif"/>
          <w:sz w:val="26"/>
          <w:szCs w:val="26"/>
        </w:rPr>
        <w:t>В целях приведения муниципальных правовых актов Кушвинского городского округа в соответствие с действующим законодательством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Свердловско</w:t>
      </w:r>
      <w:r w:rsidR="004115BE">
        <w:rPr>
          <w:rFonts w:ascii="Liberation Serif" w:eastAsia="Times New Roman" w:hAnsi="Liberation Serif" w:cs="Liberation Serif"/>
          <w:sz w:val="26"/>
          <w:szCs w:val="26"/>
        </w:rPr>
        <w:t xml:space="preserve">й области от 14 июня 2005 года </w:t>
      </w:r>
      <w:r w:rsidRPr="00D710AC">
        <w:rPr>
          <w:rFonts w:ascii="Liberation Serif" w:eastAsia="Times New Roman" w:hAnsi="Liberation Serif" w:cs="Liberation Serif"/>
          <w:sz w:val="26"/>
          <w:szCs w:val="26"/>
        </w:rPr>
        <w:t>№ 52-ОЗ «Об административных правонарушениях на территории Свердловской области», Законом Свердловской области от 23 мая 2011 года № 31-ОЗ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комиссий», постановлением Правительства Свердловской о</w:t>
      </w:r>
      <w:r w:rsidR="004115BE">
        <w:rPr>
          <w:rFonts w:ascii="Liberation Serif" w:eastAsia="Times New Roman" w:hAnsi="Liberation Serif" w:cs="Liberation Serif"/>
          <w:sz w:val="26"/>
          <w:szCs w:val="26"/>
        </w:rPr>
        <w:t xml:space="preserve">бласти от 24 августа </w:t>
      </w:r>
      <w:r w:rsidR="004115BE">
        <w:rPr>
          <w:rFonts w:ascii="Liberation Serif" w:eastAsia="Times New Roman" w:hAnsi="Liberation Serif" w:cs="Liberation Serif"/>
          <w:sz w:val="26"/>
          <w:szCs w:val="26"/>
        </w:rPr>
        <w:br/>
        <w:t xml:space="preserve">2011 года </w:t>
      </w:r>
      <w:r w:rsidRPr="00D710AC">
        <w:rPr>
          <w:rFonts w:ascii="Liberation Serif" w:eastAsia="Times New Roman" w:hAnsi="Liberation Serif" w:cs="Liberation Serif"/>
          <w:sz w:val="26"/>
          <w:szCs w:val="26"/>
        </w:rPr>
        <w:t xml:space="preserve">№ 1128-ПП «Об административных комиссиях», руководствуясь Уставом Кушвинского городского округа, администрация Кушвинского городского округа </w:t>
      </w:r>
    </w:p>
    <w:p w:rsidR="00A94E48" w:rsidRPr="00D710AC" w:rsidRDefault="00A94E48" w:rsidP="00A94E4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D710AC">
        <w:rPr>
          <w:rFonts w:ascii="Liberation Serif" w:eastAsia="Times New Roman" w:hAnsi="Liberation Serif" w:cs="Liberation Serif"/>
          <w:b/>
          <w:sz w:val="26"/>
          <w:szCs w:val="26"/>
        </w:rPr>
        <w:t xml:space="preserve">ПОСТАНОВЛЯЕТ: </w:t>
      </w:r>
    </w:p>
    <w:p w:rsidR="00C556DF" w:rsidRPr="00D710AC" w:rsidRDefault="00A94E48" w:rsidP="00C556D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710AC">
        <w:rPr>
          <w:rFonts w:ascii="Liberation Serif" w:eastAsia="Times New Roman" w:hAnsi="Liberation Serif" w:cs="Liberation Serif"/>
          <w:sz w:val="26"/>
          <w:szCs w:val="26"/>
        </w:rPr>
        <w:t xml:space="preserve">1. Внести </w:t>
      </w:r>
      <w:r w:rsidR="00E3361F" w:rsidRPr="00D710AC">
        <w:rPr>
          <w:rFonts w:ascii="Liberation Serif" w:eastAsia="Times New Roman" w:hAnsi="Liberation Serif" w:cs="Liberation Serif"/>
          <w:sz w:val="26"/>
          <w:szCs w:val="26"/>
        </w:rPr>
        <w:t xml:space="preserve">изменения </w:t>
      </w:r>
      <w:r w:rsidRPr="00D710AC">
        <w:rPr>
          <w:rFonts w:ascii="Liberation Serif" w:eastAsia="Times New Roman" w:hAnsi="Liberation Serif" w:cs="Liberation Serif"/>
          <w:sz w:val="26"/>
          <w:szCs w:val="26"/>
        </w:rPr>
        <w:t xml:space="preserve">в </w:t>
      </w:r>
      <w:r w:rsidR="00C556DF" w:rsidRPr="00D710AC">
        <w:rPr>
          <w:rFonts w:ascii="Liberation Serif" w:eastAsia="Times New Roman" w:hAnsi="Liberation Serif" w:cs="Liberation Serif"/>
          <w:sz w:val="26"/>
          <w:szCs w:val="26"/>
        </w:rPr>
        <w:t>постановлени</w:t>
      </w:r>
      <w:r w:rsidR="00B0695C" w:rsidRPr="00D710AC">
        <w:rPr>
          <w:rFonts w:ascii="Liberation Serif" w:eastAsia="Times New Roman" w:hAnsi="Liberation Serif" w:cs="Liberation Serif"/>
          <w:sz w:val="26"/>
          <w:szCs w:val="26"/>
        </w:rPr>
        <w:t>е</w:t>
      </w:r>
      <w:r w:rsidRPr="00D710AC">
        <w:rPr>
          <w:rFonts w:ascii="Liberation Serif" w:eastAsia="Times New Roman" w:hAnsi="Liberation Serif" w:cs="Liberation Serif"/>
          <w:sz w:val="26"/>
          <w:szCs w:val="26"/>
        </w:rPr>
        <w:t xml:space="preserve"> администрации Кушвинского городского округа от 15 сентября 2011 года № 922 «О создании административной комиссии Кушвинского городского округа» </w:t>
      </w:r>
      <w:r w:rsidR="00B35C48" w:rsidRPr="00D710AC">
        <w:rPr>
          <w:rFonts w:ascii="Liberation Serif" w:eastAsia="Times New Roman" w:hAnsi="Liberation Serif" w:cs="Liberation Serif"/>
          <w:sz w:val="26"/>
          <w:szCs w:val="26"/>
        </w:rPr>
        <w:t xml:space="preserve">(с изменениями, внесенными постановлениями администрации Кушвинского городского округа от 23 января 2012 года № 45, от 27 февраля 2012 года № 216, от 26 декабря 2013 года № 2772, </w:t>
      </w:r>
      <w:r w:rsidR="00C556DF" w:rsidRPr="00D710AC">
        <w:rPr>
          <w:rFonts w:ascii="Liberation Serif" w:eastAsia="Times New Roman" w:hAnsi="Liberation Serif" w:cs="Liberation Serif"/>
          <w:sz w:val="26"/>
          <w:szCs w:val="26"/>
        </w:rPr>
        <w:br/>
      </w:r>
      <w:r w:rsidR="00B35C48" w:rsidRPr="00D710AC">
        <w:rPr>
          <w:rFonts w:ascii="Liberation Serif" w:eastAsia="Times New Roman" w:hAnsi="Liberation Serif" w:cs="Liberation Serif"/>
          <w:sz w:val="26"/>
          <w:szCs w:val="26"/>
        </w:rPr>
        <w:t xml:space="preserve">от 18 июля 2016 года №1003/А, от 10 октября 2016 года № 1390, от 15 января </w:t>
      </w:r>
      <w:r w:rsidR="00C556DF" w:rsidRPr="00D710AC">
        <w:rPr>
          <w:rFonts w:ascii="Liberation Serif" w:eastAsia="Times New Roman" w:hAnsi="Liberation Serif" w:cs="Liberation Serif"/>
          <w:sz w:val="26"/>
          <w:szCs w:val="26"/>
        </w:rPr>
        <w:br/>
      </w:r>
      <w:r w:rsidR="00B35C48" w:rsidRPr="00D710AC">
        <w:rPr>
          <w:rFonts w:ascii="Liberation Serif" w:eastAsia="Times New Roman" w:hAnsi="Liberation Serif" w:cs="Liberation Serif"/>
          <w:sz w:val="26"/>
          <w:szCs w:val="26"/>
        </w:rPr>
        <w:t xml:space="preserve">2018 года № 30, от 8 августа 2018 года № 1037, от 9 октября 2018 года № 1319, </w:t>
      </w:r>
      <w:r w:rsidR="00C556DF" w:rsidRPr="00D710AC">
        <w:rPr>
          <w:rFonts w:ascii="Liberation Serif" w:eastAsia="Times New Roman" w:hAnsi="Liberation Serif" w:cs="Liberation Serif"/>
          <w:sz w:val="26"/>
          <w:szCs w:val="26"/>
        </w:rPr>
        <w:br/>
      </w:r>
      <w:r w:rsidR="00B35C48" w:rsidRPr="00D710AC">
        <w:rPr>
          <w:rFonts w:ascii="Liberation Serif" w:eastAsia="Times New Roman" w:hAnsi="Liberation Serif" w:cs="Liberation Serif"/>
          <w:sz w:val="26"/>
          <w:szCs w:val="26"/>
        </w:rPr>
        <w:t xml:space="preserve">от 26 июня 2019 года № 741, от 6 марта 2024 года № 331) </w:t>
      </w:r>
      <w:r w:rsidR="00C556DF" w:rsidRPr="00D710AC">
        <w:rPr>
          <w:rFonts w:ascii="Liberation Serif" w:eastAsia="Times New Roman" w:hAnsi="Liberation Serif" w:cs="Liberation Serif"/>
          <w:sz w:val="26"/>
          <w:szCs w:val="26"/>
        </w:rPr>
        <w:t>(далее - Постановление) по всему тексту Постановления слова «городской округ» заменить словами «муниципальный округ» в соответствующем падеже</w:t>
      </w:r>
      <w:r w:rsidR="00A94E81" w:rsidRPr="00D710AC">
        <w:rPr>
          <w:rFonts w:ascii="Liberation Serif" w:eastAsia="Times New Roman" w:hAnsi="Liberation Serif" w:cs="Liberation Serif"/>
          <w:sz w:val="26"/>
          <w:szCs w:val="26"/>
        </w:rPr>
        <w:t>.</w:t>
      </w:r>
    </w:p>
    <w:p w:rsidR="00B35C48" w:rsidRPr="00D710AC" w:rsidRDefault="00B35C48" w:rsidP="00A94E4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710AC">
        <w:rPr>
          <w:rFonts w:ascii="Liberation Serif" w:eastAsia="Times New Roman" w:hAnsi="Liberation Serif" w:cs="Liberation Serif"/>
          <w:sz w:val="26"/>
          <w:szCs w:val="26"/>
        </w:rPr>
        <w:t>2. Настоящее постановление вступает в силу с 1 января 2025 года.</w:t>
      </w:r>
    </w:p>
    <w:p w:rsidR="00A94E48" w:rsidRPr="00D710AC" w:rsidRDefault="00B35C48" w:rsidP="00A94E4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710AC">
        <w:rPr>
          <w:rFonts w:ascii="Liberation Serif" w:eastAsia="Times New Roman" w:hAnsi="Liberation Serif" w:cs="Liberation Serif"/>
          <w:sz w:val="26"/>
          <w:szCs w:val="26"/>
        </w:rPr>
        <w:t>3</w:t>
      </w:r>
      <w:r w:rsidR="00A94E48" w:rsidRPr="00D710AC">
        <w:rPr>
          <w:rFonts w:ascii="Liberation Serif" w:eastAsia="Times New Roman" w:hAnsi="Liberation Serif" w:cs="Liberation Serif"/>
          <w:sz w:val="26"/>
          <w:szCs w:val="26"/>
        </w:rPr>
        <w:t xml:space="preserve">. Настоящее постановление опубликовать в газете «Муниципальный вестник» и разместить на официальном сайте </w:t>
      </w:r>
      <w:r w:rsidR="000C446F">
        <w:rPr>
          <w:rFonts w:ascii="Liberation Serif" w:eastAsia="Times New Roman" w:hAnsi="Liberation Serif" w:cs="Liberation Serif"/>
          <w:sz w:val="26"/>
          <w:szCs w:val="26"/>
        </w:rPr>
        <w:t>Кушвинского городского округа в</w:t>
      </w:r>
      <w:r w:rsidR="000C446F" w:rsidRPr="000C446F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0C446F">
        <w:rPr>
          <w:rFonts w:ascii="Liberation Serif" w:eastAsia="Times New Roman" w:hAnsi="Liberation Serif" w:cs="Liberation Serif"/>
          <w:sz w:val="26"/>
          <w:szCs w:val="26"/>
        </w:rPr>
        <w:br/>
      </w:r>
      <w:r w:rsidR="000C446F" w:rsidRPr="000C446F">
        <w:rPr>
          <w:rFonts w:ascii="Liberation Serif" w:eastAsia="Times New Roman" w:hAnsi="Liberation Serif" w:cs="Liberation Serif"/>
          <w:sz w:val="26"/>
          <w:szCs w:val="26"/>
        </w:rPr>
        <w:t>информац</w:t>
      </w:r>
      <w:r w:rsidR="000C446F">
        <w:rPr>
          <w:rFonts w:ascii="Liberation Serif" w:eastAsia="Times New Roman" w:hAnsi="Liberation Serif" w:cs="Liberation Serif"/>
          <w:sz w:val="26"/>
          <w:szCs w:val="26"/>
        </w:rPr>
        <w:t xml:space="preserve">ионно-телекоммуникационной сети </w:t>
      </w:r>
      <w:r w:rsidR="00A94E48" w:rsidRPr="00D710AC">
        <w:rPr>
          <w:rFonts w:ascii="Liberation Serif" w:eastAsia="Times New Roman" w:hAnsi="Liberation Serif" w:cs="Liberation Serif"/>
          <w:sz w:val="26"/>
          <w:szCs w:val="26"/>
        </w:rPr>
        <w:t>Интернет.</w:t>
      </w:r>
    </w:p>
    <w:p w:rsidR="005F5E9C" w:rsidRPr="00E3361F" w:rsidRDefault="005F5E9C" w:rsidP="005F5E9C">
      <w:pPr>
        <w:spacing w:after="0" w:line="260" w:lineRule="auto"/>
        <w:rPr>
          <w:rFonts w:ascii="Liberation Serif" w:eastAsia="Times New Roman" w:hAnsi="Liberation Serif"/>
          <w:sz w:val="27"/>
          <w:szCs w:val="27"/>
        </w:rPr>
      </w:pPr>
    </w:p>
    <w:p w:rsidR="006920E5" w:rsidRPr="00E3361F" w:rsidRDefault="006920E5" w:rsidP="005F5E9C">
      <w:pPr>
        <w:spacing w:after="0" w:line="260" w:lineRule="auto"/>
        <w:rPr>
          <w:rFonts w:ascii="Liberation Serif" w:eastAsia="Times New Roman" w:hAnsi="Liberation Serif"/>
          <w:sz w:val="27"/>
          <w:szCs w:val="27"/>
        </w:rPr>
      </w:pPr>
    </w:p>
    <w:p w:rsidR="005F5E9C" w:rsidRPr="00D710AC" w:rsidRDefault="005F5E9C" w:rsidP="005F5E9C">
      <w:pPr>
        <w:spacing w:after="0" w:line="260" w:lineRule="auto"/>
        <w:rPr>
          <w:rFonts w:ascii="Liberation Serif" w:eastAsia="Times New Roman" w:hAnsi="Liberation Serif"/>
          <w:sz w:val="28"/>
          <w:szCs w:val="28"/>
        </w:rPr>
      </w:pPr>
      <w:r w:rsidRPr="00D710AC">
        <w:rPr>
          <w:rFonts w:ascii="Liberation Serif" w:eastAsia="Times New Roman" w:hAnsi="Liberation Serif"/>
          <w:sz w:val="28"/>
          <w:szCs w:val="28"/>
        </w:rPr>
        <w:t xml:space="preserve">Глава Кушвинского городского округа                                    </w:t>
      </w:r>
      <w:r w:rsidR="00893521" w:rsidRPr="00D710AC">
        <w:rPr>
          <w:rFonts w:ascii="Liberation Serif" w:eastAsia="Times New Roman" w:hAnsi="Liberation Serif"/>
          <w:sz w:val="28"/>
          <w:szCs w:val="28"/>
        </w:rPr>
        <w:t xml:space="preserve">             </w:t>
      </w:r>
      <w:r w:rsidR="00F0081E" w:rsidRPr="00D710AC">
        <w:rPr>
          <w:rFonts w:ascii="Liberation Serif" w:eastAsia="Times New Roman" w:hAnsi="Liberation Serif"/>
          <w:sz w:val="28"/>
          <w:szCs w:val="28"/>
        </w:rPr>
        <w:t>М.В. Слепухин</w:t>
      </w:r>
    </w:p>
    <w:p w:rsidR="004E31E9" w:rsidRPr="00893521" w:rsidRDefault="004E31E9" w:rsidP="009D2299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0" w:name="_GoBack"/>
      <w:bookmarkEnd w:id="0"/>
    </w:p>
    <w:sectPr w:rsidR="004E31E9" w:rsidRPr="00893521" w:rsidSect="005F5E9C">
      <w:type w:val="continuous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C446F"/>
    <w:rsid w:val="00111BB1"/>
    <w:rsid w:val="00124C95"/>
    <w:rsid w:val="001A6278"/>
    <w:rsid w:val="00314DCF"/>
    <w:rsid w:val="00345EC4"/>
    <w:rsid w:val="004115BE"/>
    <w:rsid w:val="00477A90"/>
    <w:rsid w:val="004E31E9"/>
    <w:rsid w:val="004F1B12"/>
    <w:rsid w:val="005C3F52"/>
    <w:rsid w:val="005E488F"/>
    <w:rsid w:val="005F49EB"/>
    <w:rsid w:val="005F5E9C"/>
    <w:rsid w:val="006920E5"/>
    <w:rsid w:val="007356F5"/>
    <w:rsid w:val="007640BA"/>
    <w:rsid w:val="00785518"/>
    <w:rsid w:val="007E4809"/>
    <w:rsid w:val="00844EDE"/>
    <w:rsid w:val="00893521"/>
    <w:rsid w:val="00900E6A"/>
    <w:rsid w:val="009D2299"/>
    <w:rsid w:val="009D2459"/>
    <w:rsid w:val="009E6CC1"/>
    <w:rsid w:val="00A94E48"/>
    <w:rsid w:val="00A94E81"/>
    <w:rsid w:val="00AC0336"/>
    <w:rsid w:val="00B0695C"/>
    <w:rsid w:val="00B07E0D"/>
    <w:rsid w:val="00B31A81"/>
    <w:rsid w:val="00B35C48"/>
    <w:rsid w:val="00B8653D"/>
    <w:rsid w:val="00C556DF"/>
    <w:rsid w:val="00C57195"/>
    <w:rsid w:val="00D07C32"/>
    <w:rsid w:val="00D610CD"/>
    <w:rsid w:val="00D710AC"/>
    <w:rsid w:val="00E25869"/>
    <w:rsid w:val="00E3361F"/>
    <w:rsid w:val="00F0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F44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7</cp:revision>
  <cp:lastPrinted>2024-12-27T07:25:00Z</cp:lastPrinted>
  <dcterms:created xsi:type="dcterms:W3CDTF">2024-12-26T06:40:00Z</dcterms:created>
  <dcterms:modified xsi:type="dcterms:W3CDTF">2024-12-27T07:25:00Z</dcterms:modified>
</cp:coreProperties>
</file>