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D64DB2" w:rsidRPr="008A7089" w14:paraId="6AC98E2F" w14:textId="77777777" w:rsidTr="00175E49">
        <w:trPr>
          <w:trHeight w:val="2914"/>
        </w:trPr>
        <w:tc>
          <w:tcPr>
            <w:tcW w:w="9556" w:type="dxa"/>
            <w:shd w:val="clear" w:color="auto" w:fill="auto"/>
          </w:tcPr>
          <w:p w14:paraId="0056A666" w14:textId="77777777" w:rsidR="00D64DB2" w:rsidRPr="008A7089" w:rsidRDefault="00D64DB2" w:rsidP="00175E49">
            <w:pPr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5387"/>
              <w:jc w:val="both"/>
              <w:outlineLvl w:val="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A7089">
              <w:rPr>
                <w:rFonts w:ascii="Liberation Serif" w:eastAsia="Times New Roman" w:hAnsi="Liberation Serif"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173A4F1B" w14:textId="77777777" w:rsidR="00D64DB2" w:rsidRPr="00CD0B2D" w:rsidRDefault="00D64DB2" w:rsidP="00175E4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noProof/>
                <w:sz w:val="24"/>
                <w:szCs w:val="24"/>
              </w:rPr>
              <w:drawing>
                <wp:inline distT="0" distB="0" distL="0" distR="0" wp14:anchorId="5963BC07" wp14:editId="62314C15">
                  <wp:extent cx="590550" cy="676275"/>
                  <wp:effectExtent l="0" t="0" r="0" b="9525"/>
                  <wp:docPr id="8405034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ascii="Liberation Serif" w:eastAsia="Times New Roman" w:hAnsi="Liberation Serif"/>
                <w:sz w:val="24"/>
                <w:szCs w:val="24"/>
              </w:rPr>
              <w:br w:type="textWrapping" w:clear="all"/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АДМИНИСТРАЦИЯ</w:t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14:paraId="32F96D31" w14:textId="77777777" w:rsidR="00D64DB2" w:rsidRPr="00CD0B2D" w:rsidRDefault="00D64DB2" w:rsidP="00175E4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eastAsia="Times New Roman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D64DB2" w:rsidRPr="00CD0B2D" w14:paraId="6E31F42B" w14:textId="77777777" w:rsidTr="00175E4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5DEC35B" w14:textId="77777777" w:rsidR="00D64DB2" w:rsidRPr="00CD0B2D" w:rsidRDefault="00D64DB2" w:rsidP="006D3976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6DF93BD8" w14:textId="5034817D" w:rsidR="00D64DB2" w:rsidRPr="00CD0B2D" w:rsidRDefault="006D3976" w:rsidP="006D3976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28.11.2024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79B9BE" w14:textId="77777777" w:rsidR="00D64DB2" w:rsidRPr="00CD0B2D" w:rsidRDefault="00D64DB2" w:rsidP="006D3976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11D773A3" w14:textId="77777777" w:rsidR="00D64DB2" w:rsidRPr="00CD0B2D" w:rsidRDefault="00D64DB2" w:rsidP="006D3976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7BDDE1" w14:textId="77777777" w:rsidR="00D64DB2" w:rsidRPr="00CD0B2D" w:rsidRDefault="00D64DB2" w:rsidP="006D3976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57FBB3EA" w14:textId="27FDBCB3" w:rsidR="00D64DB2" w:rsidRPr="00CD0B2D" w:rsidRDefault="00D64DB2" w:rsidP="006D3976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CD0B2D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</w:t>
                  </w:r>
                  <w:r w:rsidR="006D3976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1863</w:t>
                  </w:r>
                </w:p>
              </w:tc>
            </w:tr>
            <w:tr w:rsidR="00D64DB2" w:rsidRPr="00CD0B2D" w14:paraId="430677F0" w14:textId="77777777" w:rsidTr="00175E4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70FF80" w14:textId="77777777" w:rsidR="00D64DB2" w:rsidRPr="00CD0B2D" w:rsidRDefault="00D64DB2" w:rsidP="006D3976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  <w:r w:rsidRPr="00CD0B2D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6A3412FE" w14:textId="77777777" w:rsidR="00D64DB2" w:rsidRPr="008A7089" w:rsidRDefault="00D64DB2" w:rsidP="00175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14:paraId="5160A133" w14:textId="77777777" w:rsidR="00D64DB2" w:rsidRPr="003D0177" w:rsidRDefault="00D64DB2" w:rsidP="00D64DB2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031512BF" w14:textId="77777777" w:rsidR="00D64DB2" w:rsidRPr="003D0177" w:rsidRDefault="00D64DB2" w:rsidP="00D64DB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b/>
          <w:sz w:val="28"/>
          <w:szCs w:val="28"/>
        </w:rPr>
        <w:t>О внесении изменений в постановление администрации Кушвинского городского округа от 29 октября 2014 года № 2060 «О принятии решения о формировании фонда капитального ремонта на счете, счетах регионального оператора»</w:t>
      </w:r>
    </w:p>
    <w:p w14:paraId="5A7CEE78" w14:textId="77777777" w:rsidR="00D64DB2" w:rsidRPr="003D0177" w:rsidRDefault="00D64DB2" w:rsidP="00D64DB2">
      <w:pPr>
        <w:autoSpaceDE w:val="0"/>
        <w:autoSpaceDN w:val="0"/>
        <w:adjustRightInd w:val="0"/>
        <w:spacing w:after="0" w:line="240" w:lineRule="auto"/>
        <w:ind w:firstLine="539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05D55D92" w14:textId="52A1A14D" w:rsidR="00D64DB2" w:rsidRDefault="00D64DB2" w:rsidP="00D64D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71529">
        <w:rPr>
          <w:rFonts w:ascii="Liberation Serif" w:eastAsia="Times New Roman" w:hAnsi="Liberation Serif" w:cs="Liberation Serif"/>
          <w:sz w:val="28"/>
          <w:szCs w:val="28"/>
        </w:rPr>
        <w:t>Руководствуясь частью 7 статьи 170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подпунктом 3 статьи 6 Закона Свердловской области от 19 декабря 2013 года №</w:t>
      </w:r>
      <w:r>
        <w:rPr>
          <w:rFonts w:ascii="Liberation Serif" w:eastAsia="Times New Roman" w:hAnsi="Liberation Serif" w:cs="Liberation Serif"/>
          <w:sz w:val="28"/>
          <w:szCs w:val="28"/>
        </w:rPr>
        <w:t> </w:t>
      </w:r>
      <w:r w:rsidRPr="00F71529">
        <w:rPr>
          <w:rFonts w:ascii="Liberation Serif" w:eastAsia="Times New Roman" w:hAnsi="Liberation Serif" w:cs="Liberation Serif"/>
          <w:sz w:val="28"/>
          <w:szCs w:val="28"/>
        </w:rPr>
        <w:t xml:space="preserve">127-ОЗ «Об обеспечении проведения капитального ремонта общего имущества в многоквартирных домах на территории Свердловской области», Уставом Кушвинского городского округа, постановлением администрации Кушвинского городского округа от </w:t>
      </w:r>
      <w:r>
        <w:rPr>
          <w:rFonts w:ascii="Liberation Serif" w:eastAsia="Times New Roman" w:hAnsi="Liberation Serif" w:cs="Liberation Serif"/>
          <w:sz w:val="28"/>
          <w:szCs w:val="28"/>
        </w:rPr>
        <w:t>19</w:t>
      </w:r>
      <w:r w:rsidRPr="00F7152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но</w:t>
      </w:r>
      <w:r w:rsidRPr="00F71529">
        <w:rPr>
          <w:rFonts w:ascii="Liberation Serif" w:eastAsia="Times New Roman" w:hAnsi="Liberation Serif" w:cs="Liberation Serif"/>
          <w:sz w:val="28"/>
          <w:szCs w:val="28"/>
        </w:rPr>
        <w:t>ября 2024 года № 1</w:t>
      </w:r>
      <w:r>
        <w:rPr>
          <w:rFonts w:ascii="Liberation Serif" w:eastAsia="Times New Roman" w:hAnsi="Liberation Serif" w:cs="Liberation Serif"/>
          <w:sz w:val="28"/>
          <w:szCs w:val="28"/>
        </w:rPr>
        <w:t>780</w:t>
      </w:r>
      <w:r w:rsidRPr="00F71529">
        <w:rPr>
          <w:rFonts w:ascii="Liberation Serif" w:eastAsia="Times New Roman" w:hAnsi="Liberation Serif" w:cs="Liberation Serif"/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="00772827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Pr="00F71529">
        <w:rPr>
          <w:rFonts w:ascii="Liberation Serif" w:eastAsia="Times New Roman" w:hAnsi="Liberation Serif" w:cs="Liberation Serif"/>
          <w:sz w:val="28"/>
          <w:szCs w:val="28"/>
        </w:rPr>
        <w:t>администрация Кушвинского городского округа</w:t>
      </w:r>
    </w:p>
    <w:p w14:paraId="65736AB3" w14:textId="77777777" w:rsidR="00D64DB2" w:rsidRPr="003D0177" w:rsidRDefault="00D64DB2" w:rsidP="00D64DB2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14:paraId="17D14BDE" w14:textId="77777777" w:rsidR="00D64DB2" w:rsidRPr="003D0177" w:rsidRDefault="00D64DB2" w:rsidP="00D64D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1. Внести в постановление администрации Кушвинского городского округа от 29 октября 2014 года № 2060 «О принятии решения о формировании фонда капитального ремонта на счете, счетах регионального оператора» (с изменениями, внесенными постановлениями администрации Кушвинского городского округа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17 ноября 2014 года № 2221, от 15 ноября 2016 года № 1707,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19 мая 2017 года № 660, от 16 октября 2017 года № 1462,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4 декабря 2017 года № 1775, от 19 декабря 2017 года № 1879,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12 января 2018 года № 18, от 18 апреля 2018 года № 498,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5 июня 2018 года № 759, от 7 сентября 2018 года № 1175,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24 сентября 2018 года № 1260, от 2 октября 2018 года № 1299,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21 ноября 2018 года № 1583, от 28 февраля 2019 года № 186,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 апреля 2019 года № 331, от 15 мая 2019 года № 551,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25 июня 2019 года № 732, от 18 сентября 2019 года № 1211,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25 сентября 2019 года № 1245, от 13 января 2020 года № 36,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21 апреля 2020 года № 464, от 20 мая 2020 года № 539,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30 июня 2020 года № 662, от 31 августа 2020 года № 932,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19 октября 2020 года № 1127, от 18 ноября 2020 года № 1244,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lastRenderedPageBreak/>
        <w:t>от 21 декабря 2020 года № 1419, от 25 мая 2021 года № 677,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30 декабря 2021 года № 1764, от 14 января 2022 года № 12,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14 февраля 2022 года № 141, от 17 августа 2022 года № 1138,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8 сентября 2022 года № 1249, от 19 сентября 2022 года № 1309,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21 октября 2022 года № 1665, от 22 декабря 2022 года № 2078,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23 декабря 2022 года № 2097, от 29 декабря 2022 года № 2164,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20 января 2023 года № 46, от 2 февраля 2023 года № 104,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20 марта 2023 года № 330, от 20 марта 2023 года № 326,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3 мая 2023 года № 558, от 21 августа 2023 года № 1140,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15 января 2024 года № 24, от 1 марта 2024 года № 296,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20 марта 2024 года № 421, от 5 апреля 2024 года № 521,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31 мая 2024 года № 853, от 5 июня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>2024 года № 889</w:t>
      </w:r>
      <w:r>
        <w:rPr>
          <w:rFonts w:ascii="Liberation Serif" w:eastAsia="Times New Roman" w:hAnsi="Liberation Serif" w:cs="Liberation Serif"/>
          <w:sz w:val="28"/>
          <w:szCs w:val="28"/>
        </w:rPr>
        <w:t>, от 20 ноября 2024 года № 1791)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следующие изменения:</w:t>
      </w:r>
    </w:p>
    <w:p w14:paraId="53583A45" w14:textId="065D1B71" w:rsidR="00D64DB2" w:rsidRPr="003D0177" w:rsidRDefault="00D64DB2" w:rsidP="00D64D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565E6A">
        <w:rPr>
          <w:rFonts w:ascii="Liberation Serif" w:eastAsia="Times New Roman" w:hAnsi="Liberation Serif" w:cs="Liberation Serif"/>
          <w:sz w:val="28"/>
          <w:szCs w:val="28"/>
        </w:rPr>
        <w:t>И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сключить из Перечня </w:t>
      </w:r>
      <w:bookmarkStart w:id="0" w:name="_Hlk181434221"/>
      <w:r w:rsidRPr="003D0177">
        <w:rPr>
          <w:rFonts w:ascii="Liberation Serif" w:eastAsia="Times New Roman" w:hAnsi="Liberation Serif" w:cs="Liberation Serif"/>
          <w:sz w:val="28"/>
          <w:szCs w:val="28"/>
        </w:rPr>
        <w:t>многоквартирных домов Кушвинского городского округа, собственники которых не выбрали способ формирования фонда капитального ремонта или выбранный способ не был ими реализован в установленный срок, в соответствии со статьей 14 Закона Свердловской области от 19 декабря 2013 года № 127-ОЗ «Об обеспечении проведения капитального ремонта общего имущества в многоквартирных домах на территории Свердловской области», многоквартирны</w:t>
      </w:r>
      <w:r>
        <w:rPr>
          <w:rFonts w:ascii="Liberation Serif" w:eastAsia="Times New Roman" w:hAnsi="Liberation Serif" w:cs="Liberation Serif"/>
          <w:sz w:val="28"/>
          <w:szCs w:val="28"/>
        </w:rPr>
        <w:t>й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дом, расположенны</w:t>
      </w:r>
      <w:r>
        <w:rPr>
          <w:rFonts w:ascii="Liberation Serif" w:eastAsia="Times New Roman" w:hAnsi="Liberation Serif" w:cs="Liberation Serif"/>
          <w:sz w:val="28"/>
          <w:szCs w:val="28"/>
        </w:rPr>
        <w:t>й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по адресу: </w:t>
      </w:r>
      <w:bookmarkStart w:id="1" w:name="_Hlk181433125"/>
      <w:r w:rsidRPr="003D0177">
        <w:rPr>
          <w:rFonts w:ascii="Liberation Serif" w:eastAsia="Times New Roman" w:hAnsi="Liberation Serif" w:cs="Liberation Serif"/>
          <w:sz w:val="28"/>
          <w:szCs w:val="28"/>
        </w:rPr>
        <w:t>Свердловская область, Кушва, ул.</w:t>
      </w:r>
      <w:bookmarkStart w:id="2" w:name="_Hlk181434554"/>
      <w:bookmarkEnd w:id="0"/>
      <w:bookmarkEnd w:id="1"/>
      <w:r>
        <w:rPr>
          <w:rFonts w:ascii="Liberation Serif" w:eastAsia="Times New Roman" w:hAnsi="Liberation Serif" w:cs="Liberation Serif"/>
          <w:sz w:val="28"/>
          <w:szCs w:val="28"/>
        </w:rPr>
        <w:t xml:space="preserve"> Уральская, д. 21А</w:t>
      </w:r>
      <w:r w:rsidR="00772827">
        <w:rPr>
          <w:rFonts w:ascii="Liberation Serif" w:eastAsia="Times New Roman" w:hAnsi="Liberation Serif" w:cs="Liberation Serif"/>
          <w:sz w:val="28"/>
          <w:szCs w:val="28"/>
        </w:rPr>
        <w:t>.</w:t>
      </w:r>
    </w:p>
    <w:bookmarkEnd w:id="2"/>
    <w:p w14:paraId="7AC052DD" w14:textId="77777777" w:rsidR="00D64DB2" w:rsidRPr="003D0177" w:rsidRDefault="00D64DB2" w:rsidP="00D64D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2. Организационному отделу администрации Кушвинского городского округа направить надлежаще заверенную копию настоящего постановления в адрес Регионального Фонда содействия капитальному ремонту общего имущества в многоквартирных домах Свердловской области в течение одного рабочего дня после его п</w:t>
      </w:r>
      <w:r>
        <w:rPr>
          <w:rFonts w:ascii="Liberation Serif" w:eastAsia="Times New Roman" w:hAnsi="Liberation Serif" w:cs="Liberation Serif"/>
          <w:sz w:val="28"/>
          <w:szCs w:val="28"/>
        </w:rPr>
        <w:t>ринятия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3F37D468" w14:textId="77777777" w:rsidR="00D64DB2" w:rsidRPr="003D0177" w:rsidRDefault="00D64DB2" w:rsidP="00D64D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3. Настоящее постановление вступает в силу с момента его п</w:t>
      </w:r>
      <w:r>
        <w:rPr>
          <w:rFonts w:ascii="Liberation Serif" w:eastAsia="Times New Roman" w:hAnsi="Liberation Serif" w:cs="Liberation Serif"/>
          <w:sz w:val="28"/>
          <w:szCs w:val="28"/>
        </w:rPr>
        <w:t>ринятия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</w:p>
    <w:p w14:paraId="5BDC77D1" w14:textId="77777777" w:rsidR="00D64DB2" w:rsidRPr="003D0177" w:rsidRDefault="00D64DB2" w:rsidP="00D64D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4. Опубликовать настоящее постановление в </w:t>
      </w:r>
      <w:bookmarkStart w:id="3" w:name="_Hlk181441096"/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газете «Муниципальный вестник» </w:t>
      </w:r>
      <w:bookmarkEnd w:id="3"/>
      <w:r w:rsidRPr="003D0177">
        <w:rPr>
          <w:rFonts w:ascii="Liberation Serif" w:eastAsia="Times New Roman" w:hAnsi="Liberation Serif" w:cs="Liberation Serif"/>
          <w:sz w:val="28"/>
          <w:szCs w:val="28"/>
        </w:rPr>
        <w:t>и разместить на официальном сайте Кушвинского городского округа в информационно-телекоммуникационной сети Интернет.</w:t>
      </w:r>
    </w:p>
    <w:p w14:paraId="33ED6531" w14:textId="77777777" w:rsidR="00D64DB2" w:rsidRPr="003D0177" w:rsidRDefault="00D64DB2" w:rsidP="00D64D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5. Контроль за исполнением настоящего постановления оставляю за собой.</w:t>
      </w:r>
    </w:p>
    <w:p w14:paraId="354FE197" w14:textId="77777777" w:rsidR="00D64DB2" w:rsidRPr="003D0177" w:rsidRDefault="00D64DB2" w:rsidP="00D64DB2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548E410F" w14:textId="77777777" w:rsidR="00D64DB2" w:rsidRPr="003D0177" w:rsidRDefault="00D64DB2" w:rsidP="00D64DB2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7062C92B" w14:textId="51F522CF" w:rsidR="00D64DB2" w:rsidRPr="003D0177" w:rsidRDefault="00772827" w:rsidP="00D64DB2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И. о. г</w:t>
      </w:r>
      <w:r w:rsidR="00D64DB2" w:rsidRPr="003D0177">
        <w:rPr>
          <w:rFonts w:ascii="Liberation Serif" w:eastAsia="Times New Roman" w:hAnsi="Liberation Serif"/>
          <w:sz w:val="28"/>
          <w:szCs w:val="28"/>
        </w:rPr>
        <w:t>лав</w:t>
      </w:r>
      <w:r>
        <w:rPr>
          <w:rFonts w:ascii="Liberation Serif" w:eastAsia="Times New Roman" w:hAnsi="Liberation Serif"/>
          <w:sz w:val="28"/>
          <w:szCs w:val="28"/>
        </w:rPr>
        <w:t>ы</w:t>
      </w:r>
      <w:r w:rsidR="00D64DB2" w:rsidRPr="003D0177">
        <w:rPr>
          <w:rFonts w:ascii="Liberation Serif" w:eastAsia="Times New Roman" w:hAnsi="Liberation Serif"/>
          <w:sz w:val="28"/>
          <w:szCs w:val="28"/>
        </w:rPr>
        <w:t xml:space="preserve"> Кушвинского городского округа                                     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D64DB2" w:rsidRPr="003D0177">
        <w:rPr>
          <w:rFonts w:ascii="Liberation Serif" w:eastAsia="Times New Roman" w:hAnsi="Liberation Serif"/>
          <w:sz w:val="28"/>
          <w:szCs w:val="28"/>
        </w:rPr>
        <w:t xml:space="preserve">  </w:t>
      </w:r>
      <w:r>
        <w:rPr>
          <w:rFonts w:ascii="Liberation Serif" w:eastAsia="Times New Roman" w:hAnsi="Liberation Serif"/>
          <w:sz w:val="28"/>
          <w:szCs w:val="28"/>
        </w:rPr>
        <w:t>А. В. Чепрасов</w:t>
      </w:r>
      <w:r w:rsidR="00D64DB2" w:rsidRPr="003D0177">
        <w:rPr>
          <w:rFonts w:ascii="Liberation Serif" w:eastAsia="Times New Roman" w:hAnsi="Liberation Serif"/>
          <w:sz w:val="28"/>
          <w:szCs w:val="28"/>
        </w:rPr>
        <w:t xml:space="preserve">    </w:t>
      </w:r>
    </w:p>
    <w:p w14:paraId="18CC65F8" w14:textId="77777777" w:rsidR="00D64DB2" w:rsidRDefault="00D64DB2" w:rsidP="00D64DB2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74708B92" w14:textId="77777777" w:rsidR="00D64DB2" w:rsidRDefault="00D64DB2" w:rsidP="00D64DB2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2FD1F06B" w14:textId="77777777" w:rsidR="00D27278" w:rsidRDefault="00D27278"/>
    <w:sectPr w:rsidR="00D27278" w:rsidSect="00EC5F7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2"/>
    <w:rsid w:val="001E640C"/>
    <w:rsid w:val="00565E6A"/>
    <w:rsid w:val="006D3976"/>
    <w:rsid w:val="00772827"/>
    <w:rsid w:val="00D27278"/>
    <w:rsid w:val="00D64DB2"/>
    <w:rsid w:val="00F1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33E5"/>
  <w15:chartTrackingRefBased/>
  <w15:docId w15:val="{47974C59-0E17-4E17-B1B2-7933C589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DB2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cp:lastPrinted>2024-11-28T10:32:00Z</cp:lastPrinted>
  <dcterms:created xsi:type="dcterms:W3CDTF">2024-11-22T03:25:00Z</dcterms:created>
  <dcterms:modified xsi:type="dcterms:W3CDTF">2024-11-28T10:32:00Z</dcterms:modified>
</cp:coreProperties>
</file>