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:rsidTr="002E5239">
        <w:trPr>
          <w:trHeight w:val="2914"/>
        </w:trPr>
        <w:tc>
          <w:tcPr>
            <w:tcW w:w="9556" w:type="dxa"/>
            <w:shd w:val="clear" w:color="auto" w:fill="auto"/>
          </w:tcPr>
          <w:p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60145D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:rsidR="00FE5E11" w:rsidRPr="00FE5E11" w:rsidRDefault="0060145D" w:rsidP="0060145D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24.10.2024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60145D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60145D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60145D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60145D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60145D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1641</w:t>
                  </w:r>
                  <w:bookmarkStart w:id="0" w:name="_GoBack"/>
                  <w:bookmarkEnd w:id="0"/>
                </w:p>
              </w:tc>
            </w:tr>
            <w:tr w:rsidR="00FE5E11" w:rsidRPr="00FE5E11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60145D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6461D" w:rsidRPr="00747051" w:rsidRDefault="00F6461D" w:rsidP="00F6461D">
      <w:pPr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F6461D" w:rsidRPr="00747051" w:rsidRDefault="00F6461D" w:rsidP="00F6461D">
      <w:pPr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F6461D" w:rsidRDefault="00F6461D" w:rsidP="0074705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47051">
        <w:rPr>
          <w:rFonts w:ascii="Liberation Serif" w:hAnsi="Liberation Serif" w:cs="Liberation Serif"/>
          <w:b/>
          <w:sz w:val="28"/>
          <w:szCs w:val="28"/>
        </w:rPr>
        <w:t>признании утратившим силу постановления администрации Кушвинского городского округа от 15</w:t>
      </w:r>
      <w:r w:rsidR="00E96665">
        <w:rPr>
          <w:rFonts w:ascii="Liberation Serif" w:hAnsi="Liberation Serif" w:cs="Liberation Serif"/>
          <w:b/>
          <w:sz w:val="28"/>
          <w:szCs w:val="28"/>
        </w:rPr>
        <w:t xml:space="preserve"> июня 2</w:t>
      </w:r>
      <w:r w:rsidR="00747051">
        <w:rPr>
          <w:rFonts w:ascii="Liberation Serif" w:hAnsi="Liberation Serif" w:cs="Liberation Serif"/>
          <w:b/>
          <w:sz w:val="28"/>
          <w:szCs w:val="28"/>
        </w:rPr>
        <w:t>012 года № 902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использования» на территории Кушвинского городского округа»</w:t>
      </w:r>
    </w:p>
    <w:p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="00B0438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0438F">
        <w:rPr>
          <w:rFonts w:ascii="Liberation Serif" w:hAnsi="Liberation Serif" w:cs="Liberation Serif"/>
          <w:color w:val="000000"/>
          <w:sz w:val="28"/>
          <w:szCs w:val="28"/>
        </w:rPr>
        <w:t xml:space="preserve">на основании протеста принесенного прокурором города Кушвы от 15 октября 2024 года № Прдр-20650034-185-24/-20650034,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администрация Кушвинского городского округа </w:t>
      </w:r>
    </w:p>
    <w:p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:rsidR="00CA7836" w:rsidRDefault="00856187" w:rsidP="00747051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1. </w:t>
      </w:r>
      <w:r w:rsidR="00747051">
        <w:rPr>
          <w:rFonts w:ascii="Liberation Serif" w:hAnsi="Liberation Serif" w:cs="Liberation Serif"/>
          <w:sz w:val="28"/>
          <w:szCs w:val="28"/>
          <w:lang w:eastAsia="ar-SA"/>
        </w:rPr>
        <w:t>Признать</w:t>
      </w:r>
      <w:r w:rsidR="00747051" w:rsidRPr="00747051">
        <w:t xml:space="preserve"> </w:t>
      </w:r>
      <w:r w:rsidR="00747051" w:rsidRPr="00747051">
        <w:rPr>
          <w:rFonts w:ascii="Liberation Serif" w:hAnsi="Liberation Serif" w:cs="Liberation Serif"/>
          <w:sz w:val="28"/>
          <w:szCs w:val="28"/>
          <w:lang w:eastAsia="ar-SA"/>
        </w:rPr>
        <w:t>утратившим силу постановлени</w:t>
      </w:r>
      <w:r w:rsidR="00747051">
        <w:rPr>
          <w:rFonts w:ascii="Liberation Serif" w:hAnsi="Liberation Serif" w:cs="Liberation Serif"/>
          <w:sz w:val="28"/>
          <w:szCs w:val="28"/>
          <w:lang w:eastAsia="ar-SA"/>
        </w:rPr>
        <w:t>е</w:t>
      </w:r>
      <w:r w:rsidR="00747051" w:rsidRPr="00747051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администрации Кушвинского городского округа от 15</w:t>
      </w:r>
      <w:r w:rsidR="00E96665">
        <w:rPr>
          <w:rFonts w:ascii="Liberation Serif" w:hAnsi="Liberation Serif" w:cs="Liberation Serif"/>
          <w:sz w:val="28"/>
          <w:szCs w:val="28"/>
          <w:lang w:eastAsia="ar-SA"/>
        </w:rPr>
        <w:t xml:space="preserve"> июня </w:t>
      </w:r>
      <w:r w:rsidR="00747051" w:rsidRPr="00747051">
        <w:rPr>
          <w:rFonts w:ascii="Liberation Serif" w:hAnsi="Liberation Serif" w:cs="Liberation Serif"/>
          <w:sz w:val="28"/>
          <w:szCs w:val="28"/>
          <w:lang w:eastAsia="ar-SA"/>
        </w:rPr>
        <w:t>2012 года № 902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использования» на территории Кушвинского городского округа»</w:t>
      </w:r>
      <w:r w:rsidR="00747051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:rsidR="00F6461D" w:rsidRPr="0055663C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47051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1E3729" w:rsidRPr="0055663C" w:rsidRDefault="00F6461D" w:rsidP="00F6461D">
      <w:pPr>
        <w:rPr>
          <w:rFonts w:ascii="Liberation Serif" w:hAnsi="Liberation Serif" w:cs="Liberation Serif"/>
        </w:rPr>
      </w:pPr>
      <w:r w:rsidRPr="0055663C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8B654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5663C">
        <w:rPr>
          <w:rFonts w:ascii="Liberation Serif" w:hAnsi="Liberation Serif" w:cs="Liberation Serif"/>
          <w:sz w:val="28"/>
          <w:szCs w:val="28"/>
        </w:rPr>
        <w:t xml:space="preserve">  М.В. Слепухин</w:t>
      </w:r>
    </w:p>
    <w:sectPr w:rsidR="001E3729" w:rsidRPr="0055663C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03740B"/>
    <w:rsid w:val="001E3729"/>
    <w:rsid w:val="002B08D7"/>
    <w:rsid w:val="00312684"/>
    <w:rsid w:val="00372345"/>
    <w:rsid w:val="00381D67"/>
    <w:rsid w:val="003A3993"/>
    <w:rsid w:val="0055663C"/>
    <w:rsid w:val="005D27C4"/>
    <w:rsid w:val="0060145D"/>
    <w:rsid w:val="006725E2"/>
    <w:rsid w:val="00697834"/>
    <w:rsid w:val="00747051"/>
    <w:rsid w:val="0081624F"/>
    <w:rsid w:val="00856187"/>
    <w:rsid w:val="008B6546"/>
    <w:rsid w:val="00B0438F"/>
    <w:rsid w:val="00B56BD4"/>
    <w:rsid w:val="00B72501"/>
    <w:rsid w:val="00C33E00"/>
    <w:rsid w:val="00C60945"/>
    <w:rsid w:val="00CA7836"/>
    <w:rsid w:val="00E84043"/>
    <w:rsid w:val="00E96665"/>
    <w:rsid w:val="00F03F47"/>
    <w:rsid w:val="00F6461D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8D58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4</cp:revision>
  <cp:lastPrinted>2024-10-24T10:06:00Z</cp:lastPrinted>
  <dcterms:created xsi:type="dcterms:W3CDTF">2024-10-23T11:31:00Z</dcterms:created>
  <dcterms:modified xsi:type="dcterms:W3CDTF">2024-10-24T10:07:00Z</dcterms:modified>
</cp:coreProperties>
</file>