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FE5E11" w:rsidRPr="00FE5E11" w:rsidTr="002E5239">
        <w:trPr>
          <w:trHeight w:val="2914"/>
        </w:trPr>
        <w:tc>
          <w:tcPr>
            <w:tcW w:w="9556" w:type="dxa"/>
            <w:shd w:val="clear" w:color="auto" w:fill="auto"/>
          </w:tcPr>
          <w:p w:rsidR="00FE5E11" w:rsidRPr="00FE5E11" w:rsidRDefault="00FE5E11" w:rsidP="00FE5E11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E5E11">
              <w:rPr>
                <w:rFonts w:ascii="Liberation Serif" w:hAnsi="Liberation Serif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11">
              <w:rPr>
                <w:rFonts w:ascii="Liberation Serif" w:hAnsi="Liberation Serif" w:cs="Times New Roman"/>
                <w:sz w:val="24"/>
                <w:szCs w:val="24"/>
              </w:rPr>
              <w:br w:type="textWrapping" w:clear="all"/>
            </w:r>
            <w:r w:rsidRPr="00FE5E11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:rsidR="00FE5E11" w:rsidRPr="00FE5E11" w:rsidRDefault="00FE5E11" w:rsidP="00FE5E11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 w:rsidRPr="00FE5E11">
              <w:rPr>
                <w:rFonts w:ascii="Liberation Serif" w:hAnsi="Liberation Serif" w:cs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FE5E11" w:rsidRPr="00FE5E11" w:rsidTr="002E523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E5E11" w:rsidRPr="00FE5E11" w:rsidRDefault="00FE5E11" w:rsidP="00FD7708">
                  <w:pPr>
                    <w:framePr w:hSpace="180" w:wrap="around" w:hAnchor="margin" w:x="56" w:y="255"/>
                    <w:ind w:right="16" w:hanging="105"/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</w:pPr>
                </w:p>
                <w:p w:rsidR="00FE5E11" w:rsidRPr="00FE5E11" w:rsidRDefault="00FD7708" w:rsidP="00FD7708">
                  <w:pPr>
                    <w:framePr w:hSpace="180" w:wrap="around" w:hAnchor="margin" w:x="56" w:y="255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>22.10.2024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E5E11" w:rsidRPr="00FE5E11" w:rsidRDefault="00FE5E11" w:rsidP="00FD7708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FE5E11" w:rsidRPr="00FE5E11" w:rsidRDefault="00FE5E11" w:rsidP="00FD7708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E5E11" w:rsidRPr="00FE5E11" w:rsidRDefault="00FE5E11" w:rsidP="00FD7708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FE5E11" w:rsidRPr="00FE5E11" w:rsidRDefault="00FE5E11" w:rsidP="00FD7708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FD7708"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>1614</w:t>
                  </w:r>
                  <w:bookmarkStart w:id="0" w:name="_GoBack"/>
                  <w:bookmarkEnd w:id="0"/>
                </w:p>
              </w:tc>
            </w:tr>
            <w:tr w:rsidR="00FE5E11" w:rsidRPr="00FE5E11" w:rsidTr="002E523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E5E11" w:rsidRPr="00FE5E11" w:rsidRDefault="00FE5E11" w:rsidP="00FD7708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FE5E11" w:rsidRPr="00FE5E11" w:rsidRDefault="00FE5E11" w:rsidP="00FE5E1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E84043" w:rsidRPr="00E84043" w:rsidRDefault="00F6461D" w:rsidP="00E84043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663C">
        <w:rPr>
          <w:rFonts w:ascii="Liberation Serif" w:hAnsi="Liberation Serif" w:cs="Liberation Serif"/>
          <w:b/>
          <w:sz w:val="28"/>
          <w:szCs w:val="28"/>
        </w:rPr>
        <w:t>О</w:t>
      </w:r>
      <w:r w:rsidR="0055663C" w:rsidRPr="0055663C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</w:t>
      </w:r>
      <w:hyperlink w:anchor="P31" w:history="1">
        <w:r w:rsidR="00C33E00">
          <w:rPr>
            <w:rFonts w:ascii="Liberation Serif" w:hAnsi="Liberation Serif" w:cs="Liberation Serif"/>
            <w:b/>
            <w:sz w:val="28"/>
            <w:szCs w:val="28"/>
          </w:rPr>
          <w:t>п</w:t>
        </w:r>
        <w:r w:rsidRPr="0055663C">
          <w:rPr>
            <w:rFonts w:ascii="Liberation Serif" w:hAnsi="Liberation Serif" w:cs="Liberation Serif"/>
            <w:b/>
            <w:sz w:val="28"/>
            <w:szCs w:val="28"/>
          </w:rPr>
          <w:t>оложени</w:t>
        </w:r>
      </w:hyperlink>
      <w:r w:rsidR="00CA7836">
        <w:rPr>
          <w:rFonts w:ascii="Liberation Serif" w:hAnsi="Liberation Serif" w:cs="Liberation Serif"/>
          <w:b/>
          <w:sz w:val="28"/>
          <w:szCs w:val="28"/>
        </w:rPr>
        <w:t>е</w:t>
      </w:r>
      <w:r w:rsidRPr="005566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84043" w:rsidRPr="00E84043">
        <w:rPr>
          <w:rFonts w:ascii="Liberation Serif" w:hAnsi="Liberation Serif" w:cs="Liberation Serif"/>
          <w:b/>
          <w:sz w:val="28"/>
          <w:szCs w:val="28"/>
        </w:rPr>
        <w:t>о правовом управлении</w:t>
      </w:r>
    </w:p>
    <w:p w:rsidR="00E84043" w:rsidRPr="00E84043" w:rsidRDefault="00E84043" w:rsidP="00E84043">
      <w:pPr>
        <w:shd w:val="clear" w:color="auto" w:fill="FFFFFF"/>
        <w:ind w:left="250" w:hanging="193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84043">
        <w:rPr>
          <w:rFonts w:ascii="Liberation Serif" w:hAnsi="Liberation Serif" w:cs="Liberation Serif"/>
          <w:b/>
          <w:sz w:val="28"/>
          <w:szCs w:val="28"/>
        </w:rPr>
        <w:t>администрации Кушвинского городского округа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</w:p>
    <w:p w:rsidR="00F6461D" w:rsidRDefault="00C60945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0945">
        <w:rPr>
          <w:rFonts w:ascii="Liberation Serif" w:hAnsi="Liberation Serif" w:cs="Liberation Serif"/>
          <w:b/>
          <w:sz w:val="28"/>
          <w:szCs w:val="28"/>
        </w:rPr>
        <w:t xml:space="preserve"> утвержденное постановлением администрации Кушвинского городского округа от </w:t>
      </w:r>
      <w:r w:rsidR="00E84043">
        <w:rPr>
          <w:rFonts w:ascii="Liberation Serif" w:hAnsi="Liberation Serif" w:cs="Liberation Serif"/>
          <w:b/>
          <w:sz w:val="28"/>
          <w:szCs w:val="28"/>
        </w:rPr>
        <w:t>17</w:t>
      </w:r>
      <w:r w:rsidRPr="00C60945">
        <w:rPr>
          <w:rFonts w:ascii="Liberation Serif" w:hAnsi="Liberation Serif" w:cs="Liberation Serif"/>
          <w:b/>
          <w:sz w:val="28"/>
          <w:szCs w:val="28"/>
        </w:rPr>
        <w:t xml:space="preserve"> марта 2022 года № 3</w:t>
      </w:r>
      <w:r w:rsidR="00E84043">
        <w:rPr>
          <w:rFonts w:ascii="Liberation Serif" w:hAnsi="Liberation Serif" w:cs="Liberation Serif"/>
          <w:b/>
          <w:sz w:val="28"/>
          <w:szCs w:val="28"/>
        </w:rPr>
        <w:t>01</w:t>
      </w:r>
      <w:r w:rsidR="00F6461D" w:rsidRPr="0055663C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72501" w:rsidRPr="0055663C" w:rsidRDefault="00B72501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6461D" w:rsidRPr="0055663C" w:rsidRDefault="00CA7836" w:rsidP="00B72501">
      <w:pPr>
        <w:widowControl/>
        <w:shd w:val="clear" w:color="auto" w:fill="FFFFFF"/>
        <w:suppressAutoHyphens/>
        <w:autoSpaceDE/>
        <w:autoSpaceDN/>
        <w:adjustRightInd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уководствуясь Федеральным законом от 6 октября 2003 года № 131-ФЗ «Об общих принципах местного самоуправления в Российской Федерации»,</w:t>
      </w:r>
      <w:r w:rsidR="00F6461D" w:rsidRPr="0055663C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Федеральным </w:t>
      </w:r>
      <w:hyperlink r:id="rId6" w:history="1">
        <w:r w:rsidR="00F6461D" w:rsidRPr="0055663C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F6461D" w:rsidRPr="0055663C">
        <w:rPr>
          <w:rFonts w:ascii="Liberation Serif" w:hAnsi="Liberation Serif" w:cs="Liberation Serif"/>
          <w:color w:val="000000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Уставом Кушвинского городского округа</w:t>
      </w:r>
      <w:r w:rsidR="00F03F47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 xml:space="preserve"> администрация Кушвинского городского округа </w:t>
      </w:r>
    </w:p>
    <w:p w:rsidR="00F6461D" w:rsidRPr="0055663C" w:rsidRDefault="00F6461D" w:rsidP="00F03F47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5663C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ПОСТАНОВЛЯЕТ:</w:t>
      </w:r>
    </w:p>
    <w:p w:rsidR="00C60945" w:rsidRPr="00CA7836" w:rsidRDefault="00856187" w:rsidP="00C33E00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1. </w:t>
      </w:r>
      <w:r w:rsidR="0055663C" w:rsidRPr="00697834">
        <w:rPr>
          <w:rFonts w:ascii="Liberation Serif" w:hAnsi="Liberation Serif" w:cs="Liberation Serif"/>
          <w:sz w:val="28"/>
          <w:szCs w:val="28"/>
          <w:lang w:eastAsia="ar-SA"/>
        </w:rPr>
        <w:t xml:space="preserve">Внести в 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>п</w:t>
      </w:r>
      <w:r w:rsidR="005D27C4" w:rsidRPr="00697834">
        <w:rPr>
          <w:rFonts w:ascii="Liberation Serif" w:hAnsi="Liberation Serif" w:cs="Liberation Serif"/>
          <w:sz w:val="28"/>
          <w:szCs w:val="28"/>
          <w:lang w:eastAsia="ar-SA"/>
        </w:rPr>
        <w:t xml:space="preserve">оложение 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>о правовом управлении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>администрации Кушвинского городского округа, утвержденное постановлением администрации Кушвинского городского округа от 17 марта 2022 года № 301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 xml:space="preserve"> «</w:t>
      </w:r>
      <w:r w:rsidR="00C33E00" w:rsidRPr="00C33E00">
        <w:rPr>
          <w:rFonts w:ascii="Liberation Serif" w:hAnsi="Liberation Serif" w:cs="Liberation Serif"/>
          <w:sz w:val="28"/>
          <w:szCs w:val="28"/>
          <w:lang w:eastAsia="ar-SA"/>
        </w:rPr>
        <w:t>Об утверждении положения о правовом управлении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C33E00" w:rsidRPr="00C33E00">
        <w:rPr>
          <w:rFonts w:ascii="Liberation Serif" w:hAnsi="Liberation Serif" w:cs="Liberation Serif"/>
          <w:sz w:val="28"/>
          <w:szCs w:val="28"/>
          <w:lang w:eastAsia="ar-SA"/>
        </w:rPr>
        <w:t>администрации Кушвинского городского округа</w:t>
      </w:r>
      <w:r w:rsidR="00C33E00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E84043" w:rsidRPr="00E84043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B72501">
        <w:rPr>
          <w:rFonts w:ascii="Liberation Serif" w:hAnsi="Liberation Serif" w:cs="Liberation Serif"/>
          <w:sz w:val="28"/>
          <w:szCs w:val="28"/>
          <w:lang w:eastAsia="ar-SA"/>
        </w:rPr>
        <w:t>(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>с изменениями, внесенными постановлением администрации Кушвинского городского округа от 1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9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января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 xml:space="preserve"> 202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81624F">
        <w:rPr>
          <w:rFonts w:ascii="Liberation Serif" w:hAnsi="Liberation Serif" w:cs="Liberation Serif"/>
          <w:sz w:val="28"/>
          <w:szCs w:val="28"/>
          <w:lang w:eastAsia="ar-SA"/>
        </w:rPr>
        <w:t> 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 xml:space="preserve">года № </w:t>
      </w:r>
      <w:r w:rsidR="00E84043">
        <w:rPr>
          <w:rFonts w:ascii="Liberation Serif" w:hAnsi="Liberation Serif" w:cs="Liberation Serif"/>
          <w:sz w:val="28"/>
          <w:szCs w:val="28"/>
          <w:lang w:eastAsia="ar-SA"/>
        </w:rPr>
        <w:t>37</w:t>
      </w:r>
      <w:r w:rsidR="00F03F47">
        <w:rPr>
          <w:rFonts w:ascii="Liberation Serif" w:hAnsi="Liberation Serif" w:cs="Liberation Serif"/>
          <w:sz w:val="28"/>
          <w:szCs w:val="28"/>
          <w:lang w:eastAsia="ar-SA"/>
        </w:rPr>
        <w:t>)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B72501">
        <w:rPr>
          <w:rFonts w:ascii="Liberation Serif" w:hAnsi="Liberation Serif" w:cs="Liberation Serif"/>
          <w:sz w:val="28"/>
          <w:szCs w:val="28"/>
          <w:lang w:eastAsia="ar-SA"/>
        </w:rPr>
        <w:t>(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>далее – Положение),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</w:t>
      </w:r>
      <w:r w:rsidR="00CA7836">
        <w:rPr>
          <w:rFonts w:ascii="Liberation Serif" w:hAnsi="Liberation Serif" w:cs="Liberation Serif"/>
          <w:color w:val="000000"/>
          <w:sz w:val="28"/>
          <w:szCs w:val="28"/>
        </w:rPr>
        <w:t>ие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A7836" w:rsidRPr="00697834">
        <w:rPr>
          <w:rFonts w:ascii="Liberation Serif" w:hAnsi="Liberation Serif" w:cs="Liberation Serif"/>
          <w:sz w:val="28"/>
          <w:szCs w:val="28"/>
        </w:rPr>
        <w:t>изменения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CA7836" w:rsidRDefault="00856187" w:rsidP="00856187">
      <w:pPr>
        <w:pStyle w:val="ConsPlusNormal"/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F03F47">
        <w:rPr>
          <w:rFonts w:ascii="Liberation Serif" w:hAnsi="Liberation Serif" w:cs="Liberation Serif"/>
          <w:sz w:val="28"/>
          <w:szCs w:val="28"/>
        </w:rPr>
        <w:t>н</w:t>
      </w:r>
      <w:r w:rsidR="00CA7836">
        <w:rPr>
          <w:rFonts w:ascii="Liberation Serif" w:hAnsi="Liberation Serif" w:cs="Liberation Serif"/>
          <w:sz w:val="28"/>
          <w:szCs w:val="28"/>
        </w:rPr>
        <w:t>аименование Положения изложить в следующей редакции:</w:t>
      </w:r>
    </w:p>
    <w:p w:rsidR="00CA7836" w:rsidRDefault="00CA7836" w:rsidP="0031268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«Положение </w:t>
      </w:r>
      <w:r w:rsidR="00E84043" w:rsidRPr="00E84043">
        <w:rPr>
          <w:rFonts w:ascii="Liberation Serif" w:hAnsi="Liberation Serif" w:cs="Liberation Serif"/>
          <w:sz w:val="28"/>
          <w:szCs w:val="28"/>
        </w:rPr>
        <w:t xml:space="preserve">о правовом управлении администрации Кушвинского </w:t>
      </w:r>
      <w:r w:rsidR="00E8404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84043" w:rsidRPr="00E84043">
        <w:rPr>
          <w:rFonts w:ascii="Liberation Serif" w:hAnsi="Liberation Serif" w:cs="Liberation Serif"/>
          <w:sz w:val="28"/>
          <w:szCs w:val="28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F03F47">
        <w:rPr>
          <w:rFonts w:ascii="Liberation Serif" w:hAnsi="Liberation Serif" w:cs="Liberation Serif"/>
          <w:sz w:val="28"/>
          <w:szCs w:val="28"/>
        </w:rPr>
        <w:t>;</w:t>
      </w:r>
    </w:p>
    <w:p w:rsidR="00CA7836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F03F47">
        <w:rPr>
          <w:rFonts w:ascii="Liberation Serif" w:hAnsi="Liberation Serif" w:cs="Liberation Serif"/>
          <w:sz w:val="28"/>
          <w:szCs w:val="28"/>
        </w:rPr>
        <w:t>п</w:t>
      </w:r>
      <w:r w:rsidR="00CA7836" w:rsidRPr="00CA7836">
        <w:rPr>
          <w:rFonts w:ascii="Liberation Serif" w:hAnsi="Liberation Serif" w:cs="Liberation Serif"/>
          <w:sz w:val="28"/>
          <w:szCs w:val="28"/>
        </w:rPr>
        <w:t>о всему тексту Положения, слова «городской округ» заменить словами «муниципальный округ» в соответствующем падеже.</w:t>
      </w:r>
    </w:p>
    <w:p w:rsidR="00B72501" w:rsidRPr="00C60945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B72501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1 января 2025 года.</w:t>
      </w:r>
    </w:p>
    <w:p w:rsidR="00F6461D" w:rsidRPr="0055663C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B72501">
        <w:rPr>
          <w:rFonts w:ascii="Liberation Serif" w:hAnsi="Liberation Serif" w:cs="Liberation Serif"/>
          <w:sz w:val="28"/>
          <w:szCs w:val="28"/>
        </w:rPr>
        <w:t>Р</w:t>
      </w:r>
      <w:r w:rsidR="00B72501" w:rsidRPr="0055663C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B72501">
        <w:rPr>
          <w:rFonts w:ascii="Liberation Serif" w:hAnsi="Liberation Serif" w:cs="Liberation Serif"/>
          <w:sz w:val="28"/>
          <w:szCs w:val="28"/>
        </w:rPr>
        <w:t>н</w:t>
      </w:r>
      <w:r w:rsidR="00F6461D" w:rsidRPr="0055663C">
        <w:rPr>
          <w:rFonts w:ascii="Liberation Serif" w:hAnsi="Liberation Serif" w:cs="Liberation Serif"/>
          <w:sz w:val="28"/>
          <w:szCs w:val="28"/>
        </w:rPr>
        <w:t>астоящее постановление на официальном сайте Кушвинского городского округа</w:t>
      </w:r>
      <w:r w:rsidR="006725E2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</w:t>
      </w:r>
      <w:r w:rsidR="00F6461D" w:rsidRPr="0055663C">
        <w:rPr>
          <w:rFonts w:ascii="Liberation Serif" w:hAnsi="Liberation Serif" w:cs="Liberation Serif"/>
          <w:sz w:val="28"/>
          <w:szCs w:val="28"/>
        </w:rPr>
        <w:t>.</w:t>
      </w:r>
    </w:p>
    <w:p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1E3729" w:rsidRPr="0055663C" w:rsidRDefault="00F6461D" w:rsidP="00F6461D">
      <w:pPr>
        <w:rPr>
          <w:rFonts w:ascii="Liberation Serif" w:hAnsi="Liberation Serif" w:cs="Liberation Serif"/>
        </w:rPr>
      </w:pPr>
      <w:r w:rsidRPr="0055663C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B72501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Pr="0055663C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B72501">
        <w:rPr>
          <w:rFonts w:ascii="Liberation Serif" w:hAnsi="Liberation Serif" w:cs="Liberation Serif"/>
          <w:sz w:val="28"/>
          <w:szCs w:val="28"/>
        </w:rPr>
        <w:tab/>
      </w:r>
      <w:r w:rsidR="008B6546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55663C">
        <w:rPr>
          <w:rFonts w:ascii="Liberation Serif" w:hAnsi="Liberation Serif" w:cs="Liberation Serif"/>
          <w:sz w:val="28"/>
          <w:szCs w:val="28"/>
        </w:rPr>
        <w:t xml:space="preserve">  М.В. Слепухин</w:t>
      </w:r>
    </w:p>
    <w:sectPr w:rsidR="001E3729" w:rsidRPr="0055663C" w:rsidSect="008B65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03F63"/>
    <w:multiLevelType w:val="multilevel"/>
    <w:tmpl w:val="D04A4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C75E3"/>
    <w:multiLevelType w:val="hybridMultilevel"/>
    <w:tmpl w:val="F33E1B48"/>
    <w:lvl w:ilvl="0" w:tplc="3A648A24">
      <w:start w:val="1"/>
      <w:numFmt w:val="decimal"/>
      <w:lvlText w:val="%1.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D352102"/>
    <w:multiLevelType w:val="hybridMultilevel"/>
    <w:tmpl w:val="5DE0BD0C"/>
    <w:lvl w:ilvl="0" w:tplc="F3A4710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1D"/>
    <w:rsid w:val="001E3729"/>
    <w:rsid w:val="002B08D7"/>
    <w:rsid w:val="00312684"/>
    <w:rsid w:val="00372345"/>
    <w:rsid w:val="00381D67"/>
    <w:rsid w:val="003A3993"/>
    <w:rsid w:val="0055663C"/>
    <w:rsid w:val="005D27C4"/>
    <w:rsid w:val="006725E2"/>
    <w:rsid w:val="00697834"/>
    <w:rsid w:val="0081624F"/>
    <w:rsid w:val="00856187"/>
    <w:rsid w:val="008B6546"/>
    <w:rsid w:val="00B56BD4"/>
    <w:rsid w:val="00B72501"/>
    <w:rsid w:val="00C33E00"/>
    <w:rsid w:val="00C60945"/>
    <w:rsid w:val="00CA7836"/>
    <w:rsid w:val="00E84043"/>
    <w:rsid w:val="00F03F47"/>
    <w:rsid w:val="00F6461D"/>
    <w:rsid w:val="00FD7708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FCBF"/>
  <w15:chartTrackingRefBased/>
  <w15:docId w15:val="{71F4B573-FE91-4FDD-B6AC-3E42E149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534F16CF45FA9A01137AB433AF236456B0A97FB040215CA2B7EE90C7F34EF3D31719476128AEC4129B7B643FEF85605BE8D26B8409E7D2K0v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Ирина</dc:creator>
  <cp:keywords/>
  <dc:description/>
  <cp:lastModifiedBy>USER</cp:lastModifiedBy>
  <cp:revision>5</cp:revision>
  <cp:lastPrinted>2024-10-22T04:21:00Z</cp:lastPrinted>
  <dcterms:created xsi:type="dcterms:W3CDTF">2024-10-21T10:44:00Z</dcterms:created>
  <dcterms:modified xsi:type="dcterms:W3CDTF">2024-10-22T04:21:00Z</dcterms:modified>
</cp:coreProperties>
</file>