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019C" w:rsidRPr="008F005E" w:rsidRDefault="00CA019C" w:rsidP="00CA019C">
      <w:pPr>
        <w:jc w:val="center"/>
        <w:rPr>
          <w:rFonts w:ascii="Liberation Serif" w:eastAsia="Calibri" w:hAnsi="Liberation Serif" w:cs="Liberation Serif"/>
          <w:b/>
          <w:color w:val="000000"/>
          <w:sz w:val="28"/>
          <w:szCs w:val="28"/>
          <w:lang w:eastAsia="en-US"/>
        </w:rPr>
      </w:pPr>
    </w:p>
    <w:p w:rsidR="00CA019C" w:rsidRPr="008F005E" w:rsidRDefault="00CA019C" w:rsidP="00CA019C">
      <w:pPr>
        <w:jc w:val="center"/>
        <w:rPr>
          <w:rFonts w:ascii="Liberation Serif" w:eastAsia="Calibri" w:hAnsi="Liberation Serif" w:cs="Liberation Serif"/>
          <w:b/>
          <w:color w:val="000000"/>
          <w:sz w:val="28"/>
          <w:szCs w:val="28"/>
          <w:lang w:eastAsia="en-US"/>
        </w:rPr>
      </w:pPr>
    </w:p>
    <w:tbl>
      <w:tblPr>
        <w:tblpPr w:leftFromText="180" w:rightFromText="180" w:horzAnchor="margin" w:tblpX="56" w:tblpY="255"/>
        <w:tblW w:w="9556" w:type="dxa"/>
        <w:tblCellMar>
          <w:left w:w="28" w:type="dxa"/>
          <w:right w:w="0" w:type="dxa"/>
        </w:tblCellMar>
        <w:tblLook w:val="01E0" w:firstRow="1" w:lastRow="1" w:firstColumn="1" w:lastColumn="1" w:noHBand="0" w:noVBand="0"/>
      </w:tblPr>
      <w:tblGrid>
        <w:gridCol w:w="9809"/>
      </w:tblGrid>
      <w:tr w:rsidR="00CA019C" w:rsidRPr="008F005E" w:rsidTr="00E21BD2">
        <w:trPr>
          <w:trHeight w:val="2914"/>
        </w:trPr>
        <w:tc>
          <w:tcPr>
            <w:tcW w:w="9556" w:type="dxa"/>
            <w:shd w:val="clear" w:color="auto" w:fill="auto"/>
          </w:tcPr>
          <w:p w:rsidR="00CA019C" w:rsidRPr="008F005E" w:rsidRDefault="00CA019C" w:rsidP="00E21BD2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8F005E">
              <w:rPr>
                <w:rFonts w:ascii="Liberation Serif" w:hAnsi="Liberation Serif" w:cs="Liberation Serif"/>
                <w:noProof/>
                <w:sz w:val="24"/>
                <w:szCs w:val="24"/>
              </w:rPr>
              <w:drawing>
                <wp:inline distT="0" distB="0" distL="0" distR="0">
                  <wp:extent cx="588645" cy="668020"/>
                  <wp:effectExtent l="19050" t="0" r="190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8645" cy="668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F005E">
              <w:rPr>
                <w:rFonts w:ascii="Liberation Serif" w:hAnsi="Liberation Serif" w:cs="Liberation Serif"/>
                <w:sz w:val="24"/>
                <w:szCs w:val="24"/>
              </w:rPr>
              <w:br w:type="textWrapping" w:clear="all"/>
            </w:r>
            <w:r w:rsidRPr="008F005E">
              <w:rPr>
                <w:rFonts w:ascii="Liberation Serif" w:hAnsi="Liberation Serif" w:cs="Liberation Serif"/>
                <w:b/>
                <w:sz w:val="28"/>
                <w:szCs w:val="28"/>
              </w:rPr>
              <w:t xml:space="preserve"> АДМИНИСТРАЦИЯ КУШВИНСКОГО ГОРОДСКОГО ОКРУГА</w:t>
            </w:r>
          </w:p>
          <w:p w:rsidR="00CA019C" w:rsidRPr="008F005E" w:rsidRDefault="00CA019C" w:rsidP="00E21BD2">
            <w:pPr>
              <w:pBdr>
                <w:bottom w:val="single" w:sz="12" w:space="1" w:color="auto"/>
              </w:pBdr>
              <w:jc w:val="center"/>
              <w:rPr>
                <w:rFonts w:ascii="Liberation Serif" w:hAnsi="Liberation Serif" w:cs="Liberation Serif"/>
                <w:b/>
                <w:sz w:val="36"/>
                <w:szCs w:val="36"/>
              </w:rPr>
            </w:pPr>
            <w:r w:rsidRPr="008F005E">
              <w:rPr>
                <w:rFonts w:ascii="Liberation Serif" w:hAnsi="Liberation Serif" w:cs="Liberation Serif"/>
                <w:b/>
                <w:sz w:val="36"/>
                <w:szCs w:val="36"/>
              </w:rPr>
              <w:t>ПОСТАНОВЛЕНИЕ</w:t>
            </w:r>
          </w:p>
          <w:tbl>
            <w:tblPr>
              <w:tblW w:w="978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398"/>
              <w:gridCol w:w="4797"/>
              <w:gridCol w:w="2586"/>
            </w:tblGrid>
            <w:tr w:rsidR="00CA019C" w:rsidRPr="008F005E" w:rsidTr="00E21BD2">
              <w:tc>
                <w:tcPr>
                  <w:tcW w:w="23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A019C" w:rsidRPr="008F005E" w:rsidRDefault="00CA019C" w:rsidP="00EB551F">
                  <w:pPr>
                    <w:framePr w:hSpace="180" w:wrap="around" w:hAnchor="margin" w:x="56" w:y="255"/>
                    <w:widowControl w:val="0"/>
                    <w:autoSpaceDE w:val="0"/>
                    <w:adjustRightInd w:val="0"/>
                    <w:ind w:right="16"/>
                    <w:rPr>
                      <w:rFonts w:ascii="Liberation Serif" w:hAnsi="Liberation Serif" w:cs="Liberation Serif"/>
                      <w:sz w:val="28"/>
                      <w:szCs w:val="28"/>
                    </w:rPr>
                  </w:pPr>
                </w:p>
                <w:p w:rsidR="00CA019C" w:rsidRPr="008F005E" w:rsidRDefault="00EB551F" w:rsidP="00EB551F">
                  <w:pPr>
                    <w:framePr w:hSpace="180" w:wrap="around" w:hAnchor="margin" w:x="56" w:y="255"/>
                    <w:widowControl w:val="0"/>
                    <w:autoSpaceDE w:val="0"/>
                    <w:adjustRightInd w:val="0"/>
                    <w:ind w:right="16" w:hanging="105"/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  <w:t>19.09.2024</w:t>
                  </w:r>
                </w:p>
              </w:tc>
              <w:tc>
                <w:tcPr>
                  <w:tcW w:w="47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A019C" w:rsidRPr="008F005E" w:rsidRDefault="00CA019C" w:rsidP="00EB551F">
                  <w:pPr>
                    <w:framePr w:hSpace="180" w:wrap="around" w:hAnchor="margin" w:x="56" w:y="255"/>
                    <w:widowControl w:val="0"/>
                    <w:autoSpaceDE w:val="0"/>
                    <w:adjustRightInd w:val="0"/>
                    <w:ind w:right="16"/>
                    <w:jc w:val="right"/>
                    <w:rPr>
                      <w:rFonts w:ascii="Liberation Serif" w:hAnsi="Liberation Serif" w:cs="Liberation Serif"/>
                      <w:sz w:val="28"/>
                      <w:szCs w:val="28"/>
                    </w:rPr>
                  </w:pPr>
                </w:p>
                <w:p w:rsidR="00CA019C" w:rsidRPr="008F005E" w:rsidRDefault="00CA019C" w:rsidP="00EB551F">
                  <w:pPr>
                    <w:framePr w:hSpace="180" w:wrap="around" w:hAnchor="margin" w:x="56" w:y="255"/>
                    <w:widowControl w:val="0"/>
                    <w:autoSpaceDE w:val="0"/>
                    <w:adjustRightInd w:val="0"/>
                    <w:ind w:right="16"/>
                    <w:jc w:val="right"/>
                    <w:rPr>
                      <w:rFonts w:ascii="Liberation Serif" w:hAnsi="Liberation Serif" w:cs="Liberation Serif"/>
                      <w:sz w:val="28"/>
                      <w:szCs w:val="28"/>
                    </w:rPr>
                  </w:pPr>
                  <w:r w:rsidRPr="008F005E">
                    <w:rPr>
                      <w:rFonts w:ascii="Liberation Serif" w:hAnsi="Liberation Serif" w:cs="Liberation Serif"/>
                      <w:sz w:val="28"/>
                      <w:szCs w:val="28"/>
                    </w:rPr>
                    <w:t xml:space="preserve">      </w:t>
                  </w:r>
                </w:p>
              </w:tc>
              <w:tc>
                <w:tcPr>
                  <w:tcW w:w="25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A019C" w:rsidRPr="008F005E" w:rsidRDefault="00CA019C" w:rsidP="00EB551F">
                  <w:pPr>
                    <w:framePr w:hSpace="180" w:wrap="around" w:hAnchor="margin" w:x="56" w:y="255"/>
                    <w:widowControl w:val="0"/>
                    <w:autoSpaceDE w:val="0"/>
                    <w:adjustRightInd w:val="0"/>
                    <w:ind w:right="16"/>
                    <w:jc w:val="center"/>
                    <w:rPr>
                      <w:rFonts w:ascii="Liberation Serif" w:hAnsi="Liberation Serif" w:cs="Liberation Serif"/>
                      <w:sz w:val="28"/>
                      <w:szCs w:val="28"/>
                    </w:rPr>
                  </w:pPr>
                </w:p>
                <w:p w:rsidR="00CA019C" w:rsidRPr="008F005E" w:rsidRDefault="00CA019C" w:rsidP="00EB551F">
                  <w:pPr>
                    <w:framePr w:hSpace="180" w:wrap="around" w:hAnchor="margin" w:x="56" w:y="255"/>
                    <w:widowControl w:val="0"/>
                    <w:autoSpaceDE w:val="0"/>
                    <w:adjustRightInd w:val="0"/>
                    <w:ind w:right="16"/>
                    <w:jc w:val="center"/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</w:pPr>
                  <w:r w:rsidRPr="008F005E"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  <w:t xml:space="preserve">№ </w:t>
                  </w:r>
                  <w:r w:rsidR="00EB551F"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  <w:t>1446</w:t>
                  </w:r>
                </w:p>
              </w:tc>
            </w:tr>
            <w:tr w:rsidR="00CA019C" w:rsidRPr="008F005E" w:rsidTr="00E21BD2">
              <w:tc>
                <w:tcPr>
                  <w:tcW w:w="978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A019C" w:rsidRPr="008F005E" w:rsidRDefault="00CA019C" w:rsidP="00EB551F">
                  <w:pPr>
                    <w:framePr w:hSpace="180" w:wrap="around" w:hAnchor="margin" w:x="56" w:y="255"/>
                    <w:widowControl w:val="0"/>
                    <w:autoSpaceDE w:val="0"/>
                    <w:adjustRightInd w:val="0"/>
                    <w:ind w:right="16"/>
                    <w:jc w:val="center"/>
                    <w:rPr>
                      <w:rFonts w:ascii="Liberation Serif" w:hAnsi="Liberation Serif" w:cs="Liberation Serif"/>
                      <w:sz w:val="28"/>
                      <w:szCs w:val="28"/>
                    </w:rPr>
                  </w:pPr>
                  <w:r w:rsidRPr="008F005E">
                    <w:rPr>
                      <w:rFonts w:ascii="Liberation Serif" w:hAnsi="Liberation Serif" w:cs="Liberation Serif"/>
                      <w:sz w:val="28"/>
                      <w:szCs w:val="28"/>
                    </w:rPr>
                    <w:t>г. Кушва</w:t>
                  </w:r>
                </w:p>
              </w:tc>
            </w:tr>
          </w:tbl>
          <w:p w:rsidR="00CA019C" w:rsidRPr="008F005E" w:rsidRDefault="00CA019C" w:rsidP="00E21BD2">
            <w:pPr>
              <w:widowControl w:val="0"/>
              <w:autoSpaceDE w:val="0"/>
              <w:adjustRightInd w:val="0"/>
              <w:jc w:val="center"/>
              <w:rPr>
                <w:rFonts w:ascii="Liberation Serif" w:hAnsi="Liberation Serif" w:cs="Liberation Serif"/>
              </w:rPr>
            </w:pPr>
          </w:p>
        </w:tc>
      </w:tr>
    </w:tbl>
    <w:p w:rsidR="00CA019C" w:rsidRPr="008F005E" w:rsidRDefault="00CA019C" w:rsidP="00CA019C">
      <w:pPr>
        <w:jc w:val="center"/>
        <w:rPr>
          <w:rFonts w:ascii="Liberation Serif" w:hAnsi="Liberation Serif" w:cs="Liberation Serif"/>
        </w:rPr>
      </w:pPr>
      <w:r w:rsidRPr="008F005E">
        <w:rPr>
          <w:rFonts w:ascii="Liberation Serif" w:eastAsia="Calibri" w:hAnsi="Liberation Serif" w:cs="Liberation Serif"/>
          <w:b/>
          <w:color w:val="000000"/>
          <w:sz w:val="28"/>
          <w:szCs w:val="28"/>
          <w:lang w:eastAsia="en-US"/>
        </w:rPr>
        <w:t xml:space="preserve">О создании рабочей группы </w:t>
      </w:r>
      <w:r w:rsidRPr="008F005E">
        <w:rPr>
          <w:rFonts w:ascii="Liberation Serif" w:eastAsia="Calibri" w:hAnsi="Liberation Serif" w:cs="Liberation Serif"/>
          <w:b/>
          <w:bCs/>
          <w:color w:val="000000"/>
          <w:sz w:val="28"/>
          <w:szCs w:val="28"/>
          <w:lang w:eastAsia="en-US"/>
        </w:rPr>
        <w:t xml:space="preserve">Межведомственной комиссии по вопросам обеспечения занятости населения, противодействия формированию просроченной задолженности по заработной плате и нелегальной занятости на территории </w:t>
      </w:r>
      <w:r w:rsidR="0027321C" w:rsidRPr="008F005E">
        <w:rPr>
          <w:rFonts w:ascii="Liberation Serif" w:eastAsia="Calibri" w:hAnsi="Liberation Serif" w:cs="Liberation Serif"/>
          <w:b/>
          <w:bCs/>
          <w:color w:val="000000"/>
          <w:sz w:val="28"/>
          <w:szCs w:val="28"/>
          <w:lang w:eastAsia="en-US"/>
        </w:rPr>
        <w:t>Кушвинского городского округа</w:t>
      </w:r>
    </w:p>
    <w:p w:rsidR="00CA019C" w:rsidRPr="008F005E" w:rsidRDefault="00CA019C" w:rsidP="00CA019C">
      <w:pPr>
        <w:jc w:val="center"/>
        <w:rPr>
          <w:rFonts w:ascii="Liberation Serif" w:eastAsia="Calibri" w:hAnsi="Liberation Serif" w:cs="Liberation Serif"/>
          <w:b/>
          <w:color w:val="000000"/>
          <w:sz w:val="28"/>
          <w:szCs w:val="28"/>
          <w:lang w:eastAsia="en-US"/>
        </w:rPr>
      </w:pPr>
    </w:p>
    <w:p w:rsidR="00CA019C" w:rsidRPr="008F005E" w:rsidRDefault="00F70AAC" w:rsidP="008F7CD4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8F005E">
        <w:rPr>
          <w:rFonts w:ascii="Liberation Serif" w:hAnsi="Liberation Serif" w:cs="Liberation Serif"/>
          <w:sz w:val="28"/>
          <w:szCs w:val="28"/>
        </w:rPr>
        <w:t>В соответствии со статьей 67 Федерального закона от 12 декабря 2023 года № 565-ФЗ «О занятости населения в Российской Федерации», постановлением Правитель</w:t>
      </w:r>
      <w:r w:rsidR="00A31EF4" w:rsidRPr="008F005E">
        <w:rPr>
          <w:rFonts w:ascii="Liberation Serif" w:hAnsi="Liberation Serif" w:cs="Liberation Serif"/>
          <w:sz w:val="28"/>
          <w:szCs w:val="28"/>
        </w:rPr>
        <w:t xml:space="preserve">ства Российской Федерации от 3 мая </w:t>
      </w:r>
      <w:r w:rsidRPr="008F005E">
        <w:rPr>
          <w:rFonts w:ascii="Liberation Serif" w:hAnsi="Liberation Serif" w:cs="Liberation Serif"/>
          <w:sz w:val="28"/>
          <w:szCs w:val="28"/>
        </w:rPr>
        <w:t>2024</w:t>
      </w:r>
      <w:r w:rsidR="00A31EF4" w:rsidRPr="008F005E">
        <w:rPr>
          <w:rFonts w:ascii="Liberation Serif" w:hAnsi="Liberation Serif" w:cs="Liberation Serif"/>
          <w:sz w:val="28"/>
          <w:szCs w:val="28"/>
        </w:rPr>
        <w:t xml:space="preserve"> года</w:t>
      </w:r>
      <w:r w:rsidRPr="008F005E">
        <w:rPr>
          <w:rFonts w:ascii="Liberation Serif" w:hAnsi="Liberation Serif" w:cs="Liberation Serif"/>
          <w:sz w:val="28"/>
          <w:szCs w:val="28"/>
        </w:rPr>
        <w:t xml:space="preserve"> № 571 «Об утверждении Положения о создании и деятельности межведомственной комиссии субъектов Российской Федерации по противодействию нелегальной занятости», статьей 111 Областного закона от 10 марта 1999 года № 4</w:t>
      </w:r>
      <w:r w:rsidRPr="008F005E">
        <w:rPr>
          <w:rFonts w:ascii="Liberation Serif" w:hAnsi="Liberation Serif" w:cs="Liberation Serif"/>
          <w:sz w:val="28"/>
          <w:szCs w:val="28"/>
        </w:rPr>
        <w:noBreakHyphen/>
        <w:t>ОЗ «О правовых актах в Свердловской области», подпунктом 16 пункта 3 статьи 3 Закона Свердловской области от 31 мая 2024 года № 42-ОЗ «О занятости населения в Свердловской области», в целях создания единой системы мониторинга ситуации с выплатой заработной платы в хозяйствующих субъектах, осуществляющих деятельность на территории Кушвинского городского округа,</w:t>
      </w:r>
      <w:r w:rsidR="008F7CD4" w:rsidRPr="008F005E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="008F7CD4" w:rsidRPr="008F005E">
        <w:rPr>
          <w:rFonts w:ascii="Liberation Serif" w:hAnsi="Liberation Serif" w:cs="Liberation Serif"/>
          <w:sz w:val="28"/>
          <w:szCs w:val="28"/>
        </w:rPr>
        <w:t xml:space="preserve">руководствуясь </w:t>
      </w:r>
      <w:hyperlink r:id="rId8" w:history="1">
        <w:r w:rsidR="008F7CD4" w:rsidRPr="008F005E">
          <w:rPr>
            <w:rStyle w:val="a9"/>
            <w:rFonts w:ascii="Liberation Serif" w:hAnsi="Liberation Serif" w:cs="Liberation Serif"/>
            <w:color w:val="auto"/>
            <w:sz w:val="28"/>
            <w:szCs w:val="28"/>
            <w:u w:val="none"/>
          </w:rPr>
          <w:t>постановлением</w:t>
        </w:r>
      </w:hyperlink>
      <w:r w:rsidR="008F7CD4" w:rsidRPr="008F005E">
        <w:rPr>
          <w:rFonts w:ascii="Liberation Serif" w:hAnsi="Liberation Serif" w:cs="Liberation Serif"/>
          <w:sz w:val="28"/>
          <w:szCs w:val="28"/>
        </w:rPr>
        <w:t xml:space="preserve"> Правительства Свердловской области от 1 августа 2024 года № 488-ПП «О системе мониторинга ситуации с выплатой заработной платы в хозяйствующих субъектах, осуществляющих деятельность на территории Свердловской области, и обеспечением занятости населения в Свердловской области», </w:t>
      </w:r>
      <w:r w:rsidR="00CA019C" w:rsidRPr="008F005E">
        <w:rPr>
          <w:rFonts w:ascii="Liberation Serif" w:hAnsi="Liberation Serif" w:cs="Liberation Serif"/>
          <w:sz w:val="28"/>
          <w:szCs w:val="28"/>
        </w:rPr>
        <w:t>Уставом Кушвинского городского округа, администрация Кушвинского городского округа</w:t>
      </w:r>
    </w:p>
    <w:p w:rsidR="00CA019C" w:rsidRPr="008F005E" w:rsidRDefault="00CA019C" w:rsidP="00CA019C">
      <w:pPr>
        <w:pStyle w:val="ConsPlusNormal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8F005E">
        <w:rPr>
          <w:rFonts w:ascii="Liberation Serif" w:hAnsi="Liberation Serif" w:cs="Liberation Serif"/>
          <w:b/>
          <w:sz w:val="28"/>
          <w:szCs w:val="28"/>
        </w:rPr>
        <w:t>ПОСТАНОВЛЯЕТ:</w:t>
      </w:r>
    </w:p>
    <w:p w:rsidR="00CA019C" w:rsidRPr="008F005E" w:rsidRDefault="00CA019C" w:rsidP="00CA019C">
      <w:pPr>
        <w:autoSpaceDE w:val="0"/>
        <w:ind w:firstLine="709"/>
        <w:jc w:val="both"/>
        <w:textAlignment w:val="auto"/>
        <w:rPr>
          <w:rFonts w:ascii="Liberation Serif" w:hAnsi="Liberation Serif" w:cs="Liberation Serif"/>
        </w:rPr>
      </w:pPr>
      <w:r w:rsidRPr="008F005E">
        <w:rPr>
          <w:rStyle w:val="a8"/>
          <w:rFonts w:ascii="Liberation Serif" w:hAnsi="Liberation Serif" w:cs="Liberation Serif"/>
          <w:b w:val="0"/>
          <w:color w:val="000000"/>
          <w:sz w:val="28"/>
          <w:szCs w:val="28"/>
        </w:rPr>
        <w:t xml:space="preserve">1. Создать </w:t>
      </w:r>
      <w:r w:rsidR="00D24EC6" w:rsidRPr="008F005E">
        <w:rPr>
          <w:rStyle w:val="a8"/>
          <w:rFonts w:ascii="Liberation Serif" w:hAnsi="Liberation Serif" w:cs="Liberation Serif"/>
          <w:b w:val="0"/>
          <w:color w:val="000000"/>
          <w:sz w:val="28"/>
          <w:szCs w:val="28"/>
        </w:rPr>
        <w:t xml:space="preserve">рабочую группу </w:t>
      </w:r>
      <w:r w:rsidRPr="008F005E">
        <w:rPr>
          <w:rStyle w:val="a8"/>
          <w:rFonts w:ascii="Liberation Serif" w:hAnsi="Liberation Serif" w:cs="Liberation Serif"/>
          <w:b w:val="0"/>
          <w:color w:val="000000"/>
          <w:sz w:val="28"/>
          <w:szCs w:val="28"/>
        </w:rPr>
        <w:t>Межведомственн</w:t>
      </w:r>
      <w:r w:rsidR="00D24EC6" w:rsidRPr="008F005E">
        <w:rPr>
          <w:rStyle w:val="a8"/>
          <w:rFonts w:ascii="Liberation Serif" w:hAnsi="Liberation Serif" w:cs="Liberation Serif"/>
          <w:b w:val="0"/>
          <w:color w:val="000000"/>
          <w:sz w:val="28"/>
          <w:szCs w:val="28"/>
        </w:rPr>
        <w:t>ой</w:t>
      </w:r>
      <w:r w:rsidRPr="008F005E">
        <w:rPr>
          <w:rStyle w:val="a8"/>
          <w:rFonts w:ascii="Liberation Serif" w:hAnsi="Liberation Serif" w:cs="Liberation Serif"/>
          <w:b w:val="0"/>
          <w:color w:val="000000"/>
          <w:sz w:val="28"/>
          <w:szCs w:val="28"/>
        </w:rPr>
        <w:t xml:space="preserve"> комисси</w:t>
      </w:r>
      <w:r w:rsidR="00D24EC6" w:rsidRPr="008F005E">
        <w:rPr>
          <w:rStyle w:val="a8"/>
          <w:rFonts w:ascii="Liberation Serif" w:hAnsi="Liberation Serif" w:cs="Liberation Serif"/>
          <w:b w:val="0"/>
          <w:color w:val="000000"/>
          <w:sz w:val="28"/>
          <w:szCs w:val="28"/>
        </w:rPr>
        <w:t>и</w:t>
      </w:r>
      <w:r w:rsidRPr="008F005E">
        <w:rPr>
          <w:rStyle w:val="a8"/>
          <w:rFonts w:ascii="Liberation Serif" w:hAnsi="Liberation Serif" w:cs="Liberation Serif"/>
          <w:b w:val="0"/>
          <w:color w:val="000000"/>
          <w:sz w:val="28"/>
          <w:szCs w:val="28"/>
        </w:rPr>
        <w:t xml:space="preserve"> по вопросам обеспечения занятости населения, противодействия формированию просроченной задолженности по заработной плате и нелегальной занятости на территории </w:t>
      </w:r>
      <w:r w:rsidR="00CE11BF" w:rsidRPr="008F005E">
        <w:rPr>
          <w:rStyle w:val="a8"/>
          <w:rFonts w:ascii="Liberation Serif" w:hAnsi="Liberation Serif" w:cs="Liberation Serif"/>
          <w:b w:val="0"/>
          <w:color w:val="000000"/>
          <w:sz w:val="28"/>
          <w:szCs w:val="28"/>
        </w:rPr>
        <w:t>Кушвинского городского округа</w:t>
      </w:r>
      <w:r w:rsidRPr="008F005E">
        <w:rPr>
          <w:rStyle w:val="a8"/>
          <w:rFonts w:ascii="Liberation Serif" w:hAnsi="Liberation Serif" w:cs="Liberation Serif"/>
          <w:b w:val="0"/>
          <w:color w:val="000000"/>
          <w:sz w:val="28"/>
          <w:szCs w:val="28"/>
        </w:rPr>
        <w:t>.</w:t>
      </w:r>
    </w:p>
    <w:p w:rsidR="00CA019C" w:rsidRPr="008F005E" w:rsidRDefault="00CA019C" w:rsidP="00CA019C">
      <w:pPr>
        <w:autoSpaceDE w:val="0"/>
        <w:ind w:firstLine="709"/>
        <w:jc w:val="both"/>
        <w:textAlignment w:val="auto"/>
        <w:rPr>
          <w:rFonts w:ascii="Liberation Serif" w:hAnsi="Liberation Serif" w:cs="Liberation Serif"/>
        </w:rPr>
      </w:pPr>
      <w:r w:rsidRPr="008F005E">
        <w:rPr>
          <w:rStyle w:val="a8"/>
          <w:rFonts w:ascii="Liberation Serif" w:hAnsi="Liberation Serif" w:cs="Liberation Serif"/>
          <w:b w:val="0"/>
          <w:color w:val="000000"/>
          <w:sz w:val="28"/>
          <w:szCs w:val="28"/>
        </w:rPr>
        <w:t>2. Утвердить:</w:t>
      </w:r>
    </w:p>
    <w:p w:rsidR="00CA019C" w:rsidRPr="008F005E" w:rsidRDefault="001E5509" w:rsidP="00CA019C">
      <w:pPr>
        <w:autoSpaceDE w:val="0"/>
        <w:ind w:firstLine="709"/>
        <w:jc w:val="both"/>
        <w:textAlignment w:val="auto"/>
        <w:rPr>
          <w:rFonts w:ascii="Liberation Serif" w:hAnsi="Liberation Serif" w:cs="Liberation Serif"/>
        </w:rPr>
      </w:pPr>
      <w:r>
        <w:rPr>
          <w:rStyle w:val="a8"/>
          <w:rFonts w:ascii="Liberation Serif" w:hAnsi="Liberation Serif" w:cs="Liberation Serif"/>
          <w:b w:val="0"/>
          <w:color w:val="000000"/>
          <w:sz w:val="28"/>
          <w:szCs w:val="28"/>
        </w:rPr>
        <w:t>1) п</w:t>
      </w:r>
      <w:r w:rsidR="00CA019C" w:rsidRPr="008F005E">
        <w:rPr>
          <w:rStyle w:val="a8"/>
          <w:rFonts w:ascii="Liberation Serif" w:hAnsi="Liberation Serif" w:cs="Liberation Serif"/>
          <w:b w:val="0"/>
          <w:color w:val="000000"/>
          <w:sz w:val="28"/>
          <w:szCs w:val="28"/>
        </w:rPr>
        <w:t>оложение</w:t>
      </w:r>
      <w:r w:rsidR="00D24EC6" w:rsidRPr="008F005E">
        <w:rPr>
          <w:rStyle w:val="a8"/>
          <w:rFonts w:ascii="Liberation Serif" w:hAnsi="Liberation Serif" w:cs="Liberation Serif"/>
          <w:b w:val="0"/>
          <w:color w:val="000000"/>
          <w:sz w:val="28"/>
          <w:szCs w:val="28"/>
        </w:rPr>
        <w:t xml:space="preserve"> о</w:t>
      </w:r>
      <w:r w:rsidR="00CA019C" w:rsidRPr="008F005E">
        <w:rPr>
          <w:rStyle w:val="a8"/>
          <w:rFonts w:ascii="Liberation Serif" w:hAnsi="Liberation Serif" w:cs="Liberation Serif"/>
          <w:b w:val="0"/>
          <w:color w:val="000000"/>
          <w:sz w:val="28"/>
          <w:szCs w:val="28"/>
        </w:rPr>
        <w:t xml:space="preserve"> </w:t>
      </w:r>
      <w:r w:rsidR="00D24EC6" w:rsidRPr="008F005E">
        <w:rPr>
          <w:rStyle w:val="a8"/>
          <w:rFonts w:ascii="Liberation Serif" w:hAnsi="Liberation Serif" w:cs="Liberation Serif"/>
          <w:b w:val="0"/>
          <w:color w:val="000000"/>
          <w:sz w:val="28"/>
          <w:szCs w:val="28"/>
        </w:rPr>
        <w:t xml:space="preserve">рабочей группе </w:t>
      </w:r>
      <w:r w:rsidR="00CA019C" w:rsidRPr="008F005E">
        <w:rPr>
          <w:rStyle w:val="a8"/>
          <w:rFonts w:ascii="Liberation Serif" w:hAnsi="Liberation Serif" w:cs="Liberation Serif"/>
          <w:b w:val="0"/>
          <w:color w:val="000000"/>
          <w:sz w:val="28"/>
          <w:szCs w:val="28"/>
        </w:rPr>
        <w:t xml:space="preserve">Межведомственной комиссии по вопросам обеспечения занятости населения, противодействия формированию просроченной задолженности по заработной плате и нелегальной занятости на территории </w:t>
      </w:r>
      <w:r w:rsidR="00CE11BF" w:rsidRPr="008F005E">
        <w:rPr>
          <w:rStyle w:val="a8"/>
          <w:rFonts w:ascii="Liberation Serif" w:hAnsi="Liberation Serif" w:cs="Liberation Serif"/>
          <w:b w:val="0"/>
          <w:color w:val="000000"/>
          <w:sz w:val="28"/>
          <w:szCs w:val="28"/>
        </w:rPr>
        <w:t>Кушвинского городского округа</w:t>
      </w:r>
      <w:r w:rsidR="00CA019C" w:rsidRPr="008F005E">
        <w:rPr>
          <w:rStyle w:val="a8"/>
          <w:rFonts w:ascii="Liberation Serif" w:hAnsi="Liberation Serif" w:cs="Liberation Serif"/>
          <w:b w:val="0"/>
          <w:color w:val="000000"/>
          <w:sz w:val="28"/>
          <w:szCs w:val="28"/>
        </w:rPr>
        <w:t xml:space="preserve"> (прилагается);</w:t>
      </w:r>
    </w:p>
    <w:p w:rsidR="00CA019C" w:rsidRPr="008F005E" w:rsidRDefault="00CA019C" w:rsidP="00CA019C">
      <w:pPr>
        <w:autoSpaceDE w:val="0"/>
        <w:ind w:firstLine="709"/>
        <w:jc w:val="both"/>
        <w:textAlignment w:val="auto"/>
        <w:rPr>
          <w:rStyle w:val="a8"/>
          <w:rFonts w:ascii="Liberation Serif" w:hAnsi="Liberation Serif" w:cs="Liberation Serif"/>
          <w:b w:val="0"/>
          <w:color w:val="000000"/>
          <w:sz w:val="28"/>
          <w:szCs w:val="28"/>
        </w:rPr>
      </w:pPr>
      <w:r w:rsidRPr="008F005E">
        <w:rPr>
          <w:rStyle w:val="a8"/>
          <w:rFonts w:ascii="Liberation Serif" w:hAnsi="Liberation Serif" w:cs="Liberation Serif"/>
          <w:b w:val="0"/>
          <w:color w:val="000000"/>
          <w:sz w:val="28"/>
          <w:szCs w:val="28"/>
        </w:rPr>
        <w:t>2) состав</w:t>
      </w:r>
      <w:r w:rsidR="00D24EC6" w:rsidRPr="008F005E">
        <w:rPr>
          <w:rStyle w:val="a8"/>
          <w:rFonts w:ascii="Liberation Serif" w:hAnsi="Liberation Serif" w:cs="Liberation Serif"/>
          <w:b w:val="0"/>
          <w:color w:val="000000"/>
          <w:sz w:val="28"/>
          <w:szCs w:val="28"/>
        </w:rPr>
        <w:t xml:space="preserve"> рабочей группы</w:t>
      </w:r>
      <w:r w:rsidRPr="008F005E">
        <w:rPr>
          <w:rStyle w:val="a8"/>
          <w:rFonts w:ascii="Liberation Serif" w:hAnsi="Liberation Serif" w:cs="Liberation Serif"/>
          <w:b w:val="0"/>
          <w:color w:val="000000"/>
          <w:sz w:val="28"/>
          <w:szCs w:val="28"/>
        </w:rPr>
        <w:t xml:space="preserve"> Межведомственной комиссии по вопросам обеспечения занятости населения, противодействия формированию просроченной </w:t>
      </w:r>
      <w:r w:rsidRPr="008F005E">
        <w:rPr>
          <w:rStyle w:val="a8"/>
          <w:rFonts w:ascii="Liberation Serif" w:hAnsi="Liberation Serif" w:cs="Liberation Serif"/>
          <w:b w:val="0"/>
          <w:color w:val="000000"/>
          <w:sz w:val="28"/>
          <w:szCs w:val="28"/>
        </w:rPr>
        <w:lastRenderedPageBreak/>
        <w:t xml:space="preserve">задолженности по заработной плате и нелегальной занятости на территории </w:t>
      </w:r>
      <w:r w:rsidR="00CE11BF" w:rsidRPr="008F005E">
        <w:rPr>
          <w:rStyle w:val="a8"/>
          <w:rFonts w:ascii="Liberation Serif" w:hAnsi="Liberation Serif" w:cs="Liberation Serif"/>
          <w:b w:val="0"/>
          <w:color w:val="000000"/>
          <w:sz w:val="28"/>
          <w:szCs w:val="28"/>
        </w:rPr>
        <w:t xml:space="preserve">Кушвинского городского </w:t>
      </w:r>
      <w:r w:rsidR="00E50A9B" w:rsidRPr="008F005E">
        <w:rPr>
          <w:rStyle w:val="a8"/>
          <w:rFonts w:ascii="Liberation Serif" w:hAnsi="Liberation Serif" w:cs="Liberation Serif"/>
          <w:b w:val="0"/>
          <w:color w:val="000000"/>
          <w:sz w:val="28"/>
          <w:szCs w:val="28"/>
        </w:rPr>
        <w:t>округа</w:t>
      </w:r>
      <w:r w:rsidR="00A31EF4" w:rsidRPr="008F005E">
        <w:rPr>
          <w:rStyle w:val="a8"/>
          <w:rFonts w:ascii="Liberation Serif" w:hAnsi="Liberation Serif" w:cs="Liberation Serif"/>
          <w:b w:val="0"/>
          <w:color w:val="000000"/>
          <w:sz w:val="28"/>
          <w:szCs w:val="28"/>
        </w:rPr>
        <w:t xml:space="preserve"> (прилагается).</w:t>
      </w:r>
    </w:p>
    <w:p w:rsidR="00CE11BF" w:rsidRPr="008F005E" w:rsidRDefault="00CE11BF" w:rsidP="00CE11BF">
      <w:pPr>
        <w:autoSpaceDE w:val="0"/>
        <w:ind w:firstLine="709"/>
        <w:jc w:val="both"/>
        <w:textAlignment w:val="auto"/>
        <w:rPr>
          <w:rStyle w:val="a8"/>
          <w:rFonts w:ascii="Liberation Serif" w:hAnsi="Liberation Serif" w:cs="Liberation Serif"/>
          <w:b w:val="0"/>
          <w:color w:val="000000"/>
          <w:sz w:val="28"/>
          <w:szCs w:val="28"/>
        </w:rPr>
      </w:pPr>
      <w:r w:rsidRPr="008F005E">
        <w:rPr>
          <w:rFonts w:ascii="Liberation Serif" w:hAnsi="Liberation Serif" w:cs="Liberation Serif"/>
          <w:bCs/>
          <w:color w:val="000000"/>
          <w:sz w:val="28"/>
          <w:szCs w:val="28"/>
          <w:shd w:val="clear" w:color="auto" w:fill="FFFFFF"/>
        </w:rPr>
        <w:t xml:space="preserve">3) план мероприятий, направленных на снижение </w:t>
      </w:r>
      <w:r w:rsidR="00E50A9B" w:rsidRPr="008F005E">
        <w:rPr>
          <w:rFonts w:ascii="Liberation Serif" w:hAnsi="Liberation Serif" w:cs="Liberation Serif"/>
          <w:bCs/>
          <w:color w:val="000000"/>
          <w:sz w:val="28"/>
          <w:szCs w:val="28"/>
          <w:shd w:val="clear" w:color="auto" w:fill="FFFFFF"/>
        </w:rPr>
        <w:t>нелегальной</w:t>
      </w:r>
      <w:r w:rsidRPr="008F005E">
        <w:rPr>
          <w:rFonts w:ascii="Liberation Serif" w:hAnsi="Liberation Serif" w:cs="Liberation Serif"/>
          <w:bCs/>
          <w:color w:val="000000"/>
          <w:sz w:val="28"/>
          <w:szCs w:val="28"/>
          <w:shd w:val="clear" w:color="auto" w:fill="FFFFFF"/>
        </w:rPr>
        <w:t xml:space="preserve"> занятости на территории Кушвинского городского округа на 2024-2026 годы</w:t>
      </w:r>
      <w:r w:rsidRPr="008F005E">
        <w:rPr>
          <w:rFonts w:ascii="Liberation Serif" w:hAnsi="Liberation Serif" w:cs="Liberation Serif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8F005E">
        <w:rPr>
          <w:rFonts w:ascii="Liberation Serif" w:hAnsi="Liberation Serif" w:cs="Liberation Serif"/>
          <w:bCs/>
          <w:color w:val="000000"/>
          <w:sz w:val="28"/>
          <w:szCs w:val="28"/>
          <w:shd w:val="clear" w:color="auto" w:fill="FFFFFF"/>
        </w:rPr>
        <w:t>(прилагается).</w:t>
      </w:r>
    </w:p>
    <w:p w:rsidR="00A83F7B" w:rsidRPr="008F005E" w:rsidRDefault="00A31EF4" w:rsidP="00A31EF4">
      <w:pPr>
        <w:autoSpaceDE w:val="0"/>
        <w:ind w:firstLine="709"/>
        <w:jc w:val="both"/>
        <w:textAlignment w:val="auto"/>
        <w:rPr>
          <w:rStyle w:val="a8"/>
          <w:rFonts w:ascii="Liberation Serif" w:hAnsi="Liberation Serif" w:cs="Liberation Serif"/>
          <w:b w:val="0"/>
          <w:color w:val="000000"/>
          <w:sz w:val="28"/>
          <w:szCs w:val="28"/>
        </w:rPr>
      </w:pPr>
      <w:r w:rsidRPr="008F005E">
        <w:rPr>
          <w:rStyle w:val="a8"/>
          <w:rFonts w:ascii="Liberation Serif" w:hAnsi="Liberation Serif" w:cs="Liberation Serif"/>
          <w:b w:val="0"/>
          <w:color w:val="000000"/>
          <w:sz w:val="28"/>
          <w:szCs w:val="28"/>
        </w:rPr>
        <w:t>3. Признать утратившим силу постановление администрации Кушвинского городского округа от 1 июня 2022 года № 640 «</w:t>
      </w:r>
      <w:r w:rsidRPr="008F005E">
        <w:rPr>
          <w:rFonts w:ascii="Liberation Serif" w:hAnsi="Liberation Serif" w:cs="Liberation Serif"/>
          <w:bCs/>
          <w:color w:val="000000"/>
          <w:sz w:val="28"/>
          <w:szCs w:val="28"/>
          <w:shd w:val="clear" w:color="auto" w:fill="FFFFFF"/>
        </w:rPr>
        <w:t>О создании рабочей группы по снижению неформальной занятости, легализации заработной платы, повышению собираемости страховых взносов во внебюджетные фонды, координации работы по взаимодействию с работодателями в отношении лиц предпенсионного возраста в Кушвинском городском округе» (с изменениями внесенными постановлением администрации Кушвинского городского округа от 1 декабря 2023 года № 1713).</w:t>
      </w:r>
    </w:p>
    <w:p w:rsidR="00A83F7B" w:rsidRDefault="00A31EF4" w:rsidP="00A83F7B">
      <w:pPr>
        <w:spacing w:before="20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 w:rsidRPr="008F005E">
        <w:rPr>
          <w:rFonts w:ascii="Liberation Serif" w:hAnsi="Liberation Serif" w:cs="Liberation Serif"/>
          <w:sz w:val="28"/>
          <w:szCs w:val="28"/>
        </w:rPr>
        <w:t>4</w:t>
      </w:r>
      <w:r w:rsidR="00A83F7B" w:rsidRPr="008F005E">
        <w:rPr>
          <w:rFonts w:ascii="Liberation Serif" w:hAnsi="Liberation Serif" w:cs="Liberation Serif"/>
          <w:sz w:val="28"/>
          <w:szCs w:val="28"/>
        </w:rPr>
        <w:t>. Опубликовать настоящее постановление в газете «Муниципальный вестник» и разместить на официальном сайте Кушвинского городского округа в информационно-телекоммуникационной сети Интернет.</w:t>
      </w:r>
    </w:p>
    <w:p w:rsidR="00E14035" w:rsidRPr="008F005E" w:rsidRDefault="00E14035" w:rsidP="00A83F7B">
      <w:pPr>
        <w:spacing w:before="20"/>
        <w:ind w:firstLine="567"/>
        <w:jc w:val="both"/>
        <w:rPr>
          <w:rFonts w:ascii="Liberation Serif" w:hAnsi="Liberation Serif" w:cs="Liberation Serif"/>
          <w:sz w:val="27"/>
          <w:szCs w:val="27"/>
        </w:rPr>
      </w:pPr>
      <w:r>
        <w:rPr>
          <w:rFonts w:ascii="Liberation Serif" w:hAnsi="Liberation Serif" w:cs="Liberation Serif"/>
          <w:sz w:val="28"/>
          <w:szCs w:val="28"/>
        </w:rPr>
        <w:t xml:space="preserve">5. </w:t>
      </w:r>
      <w:r w:rsidRPr="00E14035">
        <w:rPr>
          <w:rFonts w:ascii="Liberation Serif" w:hAnsi="Liberation Serif" w:cs="Liberation Serif"/>
          <w:sz w:val="28"/>
          <w:szCs w:val="28"/>
        </w:rPr>
        <w:t>Контроль за исполнением настоящего постановления оставляю за собой</w:t>
      </w:r>
      <w:r>
        <w:rPr>
          <w:rFonts w:ascii="Liberation Serif" w:hAnsi="Liberation Serif" w:cs="Liberation Serif"/>
          <w:sz w:val="28"/>
          <w:szCs w:val="28"/>
        </w:rPr>
        <w:t xml:space="preserve">. </w:t>
      </w:r>
    </w:p>
    <w:p w:rsidR="00A83F7B" w:rsidRPr="008F005E" w:rsidRDefault="00A83F7B" w:rsidP="00A83F7B">
      <w:pPr>
        <w:autoSpaceDE w:val="0"/>
        <w:jc w:val="both"/>
        <w:textAlignment w:val="auto"/>
        <w:rPr>
          <w:rFonts w:ascii="Liberation Serif" w:hAnsi="Liberation Serif" w:cs="Liberation Serif"/>
        </w:rPr>
      </w:pPr>
    </w:p>
    <w:p w:rsidR="00A83F7B" w:rsidRPr="008F005E" w:rsidRDefault="00A83F7B" w:rsidP="00CA019C">
      <w:pPr>
        <w:autoSpaceDE w:val="0"/>
        <w:ind w:firstLine="709"/>
        <w:jc w:val="both"/>
        <w:textAlignment w:val="auto"/>
        <w:rPr>
          <w:rFonts w:ascii="Liberation Serif" w:hAnsi="Liberation Serif" w:cs="Liberation Serif"/>
          <w:sz w:val="28"/>
          <w:szCs w:val="28"/>
        </w:rPr>
      </w:pPr>
    </w:p>
    <w:p w:rsidR="00A83F7B" w:rsidRPr="001E5509" w:rsidRDefault="00A83F7B" w:rsidP="00A83F7B">
      <w:pPr>
        <w:spacing w:line="260" w:lineRule="auto"/>
        <w:rPr>
          <w:rFonts w:ascii="Liberation Serif" w:hAnsi="Liberation Serif" w:cs="Liberation Serif"/>
          <w:sz w:val="28"/>
          <w:szCs w:val="28"/>
        </w:rPr>
      </w:pPr>
      <w:r w:rsidRPr="001E5509">
        <w:rPr>
          <w:rFonts w:ascii="Liberation Serif" w:hAnsi="Liberation Serif" w:cs="Liberation Serif"/>
          <w:sz w:val="28"/>
          <w:szCs w:val="28"/>
        </w:rPr>
        <w:t xml:space="preserve">Глава Кушвинского городского округа                      </w:t>
      </w:r>
      <w:r w:rsidR="001E5509">
        <w:rPr>
          <w:rFonts w:ascii="Liberation Serif" w:hAnsi="Liberation Serif" w:cs="Liberation Serif"/>
          <w:sz w:val="28"/>
          <w:szCs w:val="28"/>
        </w:rPr>
        <w:t xml:space="preserve"> </w:t>
      </w:r>
      <w:r w:rsidRPr="001E5509">
        <w:rPr>
          <w:rFonts w:ascii="Liberation Serif" w:hAnsi="Liberation Serif" w:cs="Liberation Serif"/>
          <w:sz w:val="28"/>
          <w:szCs w:val="28"/>
        </w:rPr>
        <w:t xml:space="preserve">                           М.В.Слепухин      </w:t>
      </w:r>
    </w:p>
    <w:p w:rsidR="00A83F7B" w:rsidRPr="001E5509" w:rsidRDefault="00A83F7B" w:rsidP="00A83F7B">
      <w:pPr>
        <w:spacing w:line="260" w:lineRule="auto"/>
        <w:rPr>
          <w:rFonts w:ascii="Liberation Serif" w:hAnsi="Liberation Serif" w:cs="Liberation Serif"/>
          <w:sz w:val="28"/>
          <w:szCs w:val="28"/>
        </w:rPr>
      </w:pPr>
    </w:p>
    <w:p w:rsidR="00CA019C" w:rsidRPr="001E5509" w:rsidRDefault="00CA019C" w:rsidP="00AE6F9B">
      <w:pPr>
        <w:rPr>
          <w:rFonts w:ascii="Liberation Serif" w:eastAsia="Calibri" w:hAnsi="Liberation Serif" w:cs="Liberation Serif"/>
          <w:b/>
          <w:color w:val="000000"/>
          <w:sz w:val="28"/>
          <w:szCs w:val="28"/>
          <w:lang w:eastAsia="en-US"/>
        </w:rPr>
      </w:pPr>
      <w:bookmarkStart w:id="0" w:name="_GoBack"/>
      <w:bookmarkEnd w:id="0"/>
    </w:p>
    <w:p w:rsidR="00A83F7B" w:rsidRPr="008F005E" w:rsidRDefault="00A83F7B" w:rsidP="00474B98">
      <w:pPr>
        <w:tabs>
          <w:tab w:val="left" w:pos="5940"/>
          <w:tab w:val="left" w:pos="6120"/>
        </w:tabs>
        <w:autoSpaceDE w:val="0"/>
        <w:adjustRightInd w:val="0"/>
        <w:ind w:left="4956"/>
        <w:outlineLvl w:val="0"/>
        <w:rPr>
          <w:rFonts w:ascii="Liberation Serif" w:hAnsi="Liberation Serif" w:cs="Liberation Serif"/>
          <w:sz w:val="28"/>
          <w:szCs w:val="28"/>
        </w:rPr>
      </w:pPr>
    </w:p>
    <w:p w:rsidR="00A83F7B" w:rsidRPr="008F005E" w:rsidRDefault="00A83F7B" w:rsidP="00474B98">
      <w:pPr>
        <w:tabs>
          <w:tab w:val="left" w:pos="5940"/>
          <w:tab w:val="left" w:pos="6120"/>
        </w:tabs>
        <w:autoSpaceDE w:val="0"/>
        <w:adjustRightInd w:val="0"/>
        <w:ind w:left="4956"/>
        <w:outlineLvl w:val="0"/>
        <w:rPr>
          <w:rFonts w:ascii="Liberation Serif" w:hAnsi="Liberation Serif" w:cs="Liberation Serif"/>
          <w:sz w:val="28"/>
          <w:szCs w:val="28"/>
        </w:rPr>
      </w:pPr>
    </w:p>
    <w:p w:rsidR="00A83F7B" w:rsidRPr="008F005E" w:rsidRDefault="00A83F7B" w:rsidP="00474B98">
      <w:pPr>
        <w:tabs>
          <w:tab w:val="left" w:pos="5940"/>
          <w:tab w:val="left" w:pos="6120"/>
        </w:tabs>
        <w:autoSpaceDE w:val="0"/>
        <w:adjustRightInd w:val="0"/>
        <w:ind w:left="4956"/>
        <w:outlineLvl w:val="0"/>
        <w:rPr>
          <w:rFonts w:ascii="Liberation Serif" w:hAnsi="Liberation Serif" w:cs="Liberation Serif"/>
          <w:sz w:val="28"/>
          <w:szCs w:val="28"/>
        </w:rPr>
      </w:pPr>
    </w:p>
    <w:p w:rsidR="00A83F7B" w:rsidRPr="008F005E" w:rsidRDefault="00A83F7B" w:rsidP="00474B98">
      <w:pPr>
        <w:tabs>
          <w:tab w:val="left" w:pos="5940"/>
          <w:tab w:val="left" w:pos="6120"/>
        </w:tabs>
        <w:autoSpaceDE w:val="0"/>
        <w:adjustRightInd w:val="0"/>
        <w:ind w:left="4956"/>
        <w:outlineLvl w:val="0"/>
        <w:rPr>
          <w:rFonts w:ascii="Liberation Serif" w:hAnsi="Liberation Serif" w:cs="Liberation Serif"/>
          <w:sz w:val="28"/>
          <w:szCs w:val="28"/>
        </w:rPr>
      </w:pPr>
    </w:p>
    <w:p w:rsidR="00A83F7B" w:rsidRPr="008F005E" w:rsidRDefault="00A83F7B" w:rsidP="00474B98">
      <w:pPr>
        <w:tabs>
          <w:tab w:val="left" w:pos="5940"/>
          <w:tab w:val="left" w:pos="6120"/>
        </w:tabs>
        <w:autoSpaceDE w:val="0"/>
        <w:adjustRightInd w:val="0"/>
        <w:ind w:left="4956"/>
        <w:outlineLvl w:val="0"/>
        <w:rPr>
          <w:rFonts w:ascii="Liberation Serif" w:hAnsi="Liberation Serif" w:cs="Liberation Serif"/>
          <w:sz w:val="28"/>
          <w:szCs w:val="28"/>
        </w:rPr>
      </w:pPr>
    </w:p>
    <w:p w:rsidR="00A83F7B" w:rsidRPr="008F005E" w:rsidRDefault="00A83F7B" w:rsidP="00474B98">
      <w:pPr>
        <w:tabs>
          <w:tab w:val="left" w:pos="5940"/>
          <w:tab w:val="left" w:pos="6120"/>
        </w:tabs>
        <w:autoSpaceDE w:val="0"/>
        <w:adjustRightInd w:val="0"/>
        <w:ind w:left="4956"/>
        <w:outlineLvl w:val="0"/>
        <w:rPr>
          <w:rFonts w:ascii="Liberation Serif" w:hAnsi="Liberation Serif" w:cs="Liberation Serif"/>
          <w:sz w:val="28"/>
          <w:szCs w:val="28"/>
        </w:rPr>
      </w:pPr>
    </w:p>
    <w:p w:rsidR="00A83F7B" w:rsidRPr="008F005E" w:rsidRDefault="00A83F7B" w:rsidP="00474B98">
      <w:pPr>
        <w:tabs>
          <w:tab w:val="left" w:pos="5940"/>
          <w:tab w:val="left" w:pos="6120"/>
        </w:tabs>
        <w:autoSpaceDE w:val="0"/>
        <w:adjustRightInd w:val="0"/>
        <w:ind w:left="4956"/>
        <w:outlineLvl w:val="0"/>
        <w:rPr>
          <w:rFonts w:ascii="Liberation Serif" w:hAnsi="Liberation Serif" w:cs="Liberation Serif"/>
          <w:sz w:val="28"/>
          <w:szCs w:val="28"/>
        </w:rPr>
      </w:pPr>
    </w:p>
    <w:p w:rsidR="00A83F7B" w:rsidRPr="008F005E" w:rsidRDefault="00A83F7B" w:rsidP="00474B98">
      <w:pPr>
        <w:tabs>
          <w:tab w:val="left" w:pos="5940"/>
          <w:tab w:val="left" w:pos="6120"/>
        </w:tabs>
        <w:autoSpaceDE w:val="0"/>
        <w:adjustRightInd w:val="0"/>
        <w:ind w:left="4956"/>
        <w:outlineLvl w:val="0"/>
        <w:rPr>
          <w:rFonts w:ascii="Liberation Serif" w:hAnsi="Liberation Serif" w:cs="Liberation Serif"/>
          <w:sz w:val="28"/>
          <w:szCs w:val="28"/>
        </w:rPr>
      </w:pPr>
    </w:p>
    <w:p w:rsidR="00A83F7B" w:rsidRPr="008F005E" w:rsidRDefault="00A83F7B" w:rsidP="00474B98">
      <w:pPr>
        <w:tabs>
          <w:tab w:val="left" w:pos="5940"/>
          <w:tab w:val="left" w:pos="6120"/>
        </w:tabs>
        <w:autoSpaceDE w:val="0"/>
        <w:adjustRightInd w:val="0"/>
        <w:ind w:left="4956"/>
        <w:outlineLvl w:val="0"/>
        <w:rPr>
          <w:rFonts w:ascii="Liberation Serif" w:hAnsi="Liberation Serif" w:cs="Liberation Serif"/>
          <w:sz w:val="28"/>
          <w:szCs w:val="28"/>
        </w:rPr>
      </w:pPr>
    </w:p>
    <w:p w:rsidR="00A83F7B" w:rsidRPr="008F005E" w:rsidRDefault="00A83F7B" w:rsidP="00474B98">
      <w:pPr>
        <w:tabs>
          <w:tab w:val="left" w:pos="5940"/>
          <w:tab w:val="left" w:pos="6120"/>
        </w:tabs>
        <w:autoSpaceDE w:val="0"/>
        <w:adjustRightInd w:val="0"/>
        <w:ind w:left="4956"/>
        <w:outlineLvl w:val="0"/>
        <w:rPr>
          <w:rFonts w:ascii="Liberation Serif" w:hAnsi="Liberation Serif" w:cs="Liberation Serif"/>
          <w:sz w:val="28"/>
          <w:szCs w:val="28"/>
        </w:rPr>
      </w:pPr>
    </w:p>
    <w:p w:rsidR="00A83F7B" w:rsidRPr="008F005E" w:rsidRDefault="00A83F7B" w:rsidP="00474B98">
      <w:pPr>
        <w:tabs>
          <w:tab w:val="left" w:pos="5940"/>
          <w:tab w:val="left" w:pos="6120"/>
        </w:tabs>
        <w:autoSpaceDE w:val="0"/>
        <w:adjustRightInd w:val="0"/>
        <w:ind w:left="4956"/>
        <w:outlineLvl w:val="0"/>
        <w:rPr>
          <w:rFonts w:ascii="Liberation Serif" w:hAnsi="Liberation Serif" w:cs="Liberation Serif"/>
          <w:sz w:val="28"/>
          <w:szCs w:val="28"/>
        </w:rPr>
      </w:pPr>
    </w:p>
    <w:p w:rsidR="00A83F7B" w:rsidRPr="008F005E" w:rsidRDefault="00A83F7B" w:rsidP="00474B98">
      <w:pPr>
        <w:tabs>
          <w:tab w:val="left" w:pos="5940"/>
          <w:tab w:val="left" w:pos="6120"/>
        </w:tabs>
        <w:autoSpaceDE w:val="0"/>
        <w:adjustRightInd w:val="0"/>
        <w:ind w:left="4956"/>
        <w:outlineLvl w:val="0"/>
        <w:rPr>
          <w:rFonts w:ascii="Liberation Serif" w:hAnsi="Liberation Serif" w:cs="Liberation Serif"/>
          <w:sz w:val="28"/>
          <w:szCs w:val="28"/>
        </w:rPr>
      </w:pPr>
    </w:p>
    <w:p w:rsidR="00A83F7B" w:rsidRPr="008F005E" w:rsidRDefault="00A83F7B" w:rsidP="00474B98">
      <w:pPr>
        <w:tabs>
          <w:tab w:val="left" w:pos="5940"/>
          <w:tab w:val="left" w:pos="6120"/>
        </w:tabs>
        <w:autoSpaceDE w:val="0"/>
        <w:adjustRightInd w:val="0"/>
        <w:ind w:left="4956"/>
        <w:outlineLvl w:val="0"/>
        <w:rPr>
          <w:rFonts w:ascii="Liberation Serif" w:hAnsi="Liberation Serif" w:cs="Liberation Serif"/>
          <w:sz w:val="28"/>
          <w:szCs w:val="28"/>
        </w:rPr>
      </w:pPr>
    </w:p>
    <w:p w:rsidR="00A83F7B" w:rsidRPr="008F005E" w:rsidRDefault="00A83F7B" w:rsidP="00474B98">
      <w:pPr>
        <w:tabs>
          <w:tab w:val="left" w:pos="5940"/>
          <w:tab w:val="left" w:pos="6120"/>
        </w:tabs>
        <w:autoSpaceDE w:val="0"/>
        <w:adjustRightInd w:val="0"/>
        <w:ind w:left="4956"/>
        <w:outlineLvl w:val="0"/>
        <w:rPr>
          <w:rFonts w:ascii="Liberation Serif" w:hAnsi="Liberation Serif" w:cs="Liberation Serif"/>
          <w:sz w:val="28"/>
          <w:szCs w:val="28"/>
        </w:rPr>
      </w:pPr>
    </w:p>
    <w:p w:rsidR="00A83F7B" w:rsidRPr="008F005E" w:rsidRDefault="00A83F7B" w:rsidP="00474B98">
      <w:pPr>
        <w:tabs>
          <w:tab w:val="left" w:pos="5940"/>
          <w:tab w:val="left" w:pos="6120"/>
        </w:tabs>
        <w:autoSpaceDE w:val="0"/>
        <w:adjustRightInd w:val="0"/>
        <w:ind w:left="4956"/>
        <w:outlineLvl w:val="0"/>
        <w:rPr>
          <w:rFonts w:ascii="Liberation Serif" w:hAnsi="Liberation Serif" w:cs="Liberation Serif"/>
          <w:sz w:val="28"/>
          <w:szCs w:val="28"/>
        </w:rPr>
      </w:pPr>
    </w:p>
    <w:p w:rsidR="00A83F7B" w:rsidRPr="008F005E" w:rsidRDefault="00A83F7B" w:rsidP="00474B98">
      <w:pPr>
        <w:tabs>
          <w:tab w:val="left" w:pos="5940"/>
          <w:tab w:val="left" w:pos="6120"/>
        </w:tabs>
        <w:autoSpaceDE w:val="0"/>
        <w:adjustRightInd w:val="0"/>
        <w:ind w:left="4956"/>
        <w:outlineLvl w:val="0"/>
        <w:rPr>
          <w:rFonts w:ascii="Liberation Serif" w:hAnsi="Liberation Serif" w:cs="Liberation Serif"/>
          <w:sz w:val="28"/>
          <w:szCs w:val="28"/>
        </w:rPr>
      </w:pPr>
    </w:p>
    <w:p w:rsidR="00A83F7B" w:rsidRPr="008F005E" w:rsidRDefault="00A83F7B" w:rsidP="00474B98">
      <w:pPr>
        <w:tabs>
          <w:tab w:val="left" w:pos="5940"/>
          <w:tab w:val="left" w:pos="6120"/>
        </w:tabs>
        <w:autoSpaceDE w:val="0"/>
        <w:adjustRightInd w:val="0"/>
        <w:ind w:left="4956"/>
        <w:outlineLvl w:val="0"/>
        <w:rPr>
          <w:rFonts w:ascii="Liberation Serif" w:hAnsi="Liberation Serif" w:cs="Liberation Serif"/>
          <w:sz w:val="28"/>
          <w:szCs w:val="28"/>
        </w:rPr>
      </w:pPr>
    </w:p>
    <w:p w:rsidR="00A83F7B" w:rsidRPr="008F005E" w:rsidRDefault="00A83F7B" w:rsidP="00474B98">
      <w:pPr>
        <w:tabs>
          <w:tab w:val="left" w:pos="5940"/>
          <w:tab w:val="left" w:pos="6120"/>
        </w:tabs>
        <w:autoSpaceDE w:val="0"/>
        <w:adjustRightInd w:val="0"/>
        <w:ind w:left="4956"/>
        <w:outlineLvl w:val="0"/>
        <w:rPr>
          <w:rFonts w:ascii="Liberation Serif" w:hAnsi="Liberation Serif" w:cs="Liberation Serif"/>
          <w:sz w:val="28"/>
          <w:szCs w:val="28"/>
        </w:rPr>
      </w:pPr>
    </w:p>
    <w:p w:rsidR="00A83F7B" w:rsidRPr="008F005E" w:rsidRDefault="00A83F7B" w:rsidP="00474B98">
      <w:pPr>
        <w:tabs>
          <w:tab w:val="left" w:pos="5940"/>
          <w:tab w:val="left" w:pos="6120"/>
        </w:tabs>
        <w:autoSpaceDE w:val="0"/>
        <w:adjustRightInd w:val="0"/>
        <w:ind w:left="4956"/>
        <w:outlineLvl w:val="0"/>
        <w:rPr>
          <w:rFonts w:ascii="Liberation Serif" w:hAnsi="Liberation Serif" w:cs="Liberation Serif"/>
          <w:sz w:val="28"/>
          <w:szCs w:val="28"/>
        </w:rPr>
      </w:pPr>
    </w:p>
    <w:p w:rsidR="00A83F7B" w:rsidRPr="008F005E" w:rsidRDefault="00A83F7B" w:rsidP="00E14035">
      <w:pPr>
        <w:tabs>
          <w:tab w:val="left" w:pos="5940"/>
          <w:tab w:val="left" w:pos="6120"/>
        </w:tabs>
        <w:autoSpaceDE w:val="0"/>
        <w:adjustRightInd w:val="0"/>
        <w:outlineLvl w:val="0"/>
        <w:rPr>
          <w:rFonts w:ascii="Liberation Serif" w:hAnsi="Liberation Serif" w:cs="Liberation Serif"/>
          <w:sz w:val="28"/>
          <w:szCs w:val="28"/>
        </w:rPr>
      </w:pPr>
    </w:p>
    <w:p w:rsidR="00A83F7B" w:rsidRPr="008F005E" w:rsidRDefault="00A83F7B" w:rsidP="00474B98">
      <w:pPr>
        <w:tabs>
          <w:tab w:val="left" w:pos="5940"/>
          <w:tab w:val="left" w:pos="6120"/>
        </w:tabs>
        <w:autoSpaceDE w:val="0"/>
        <w:adjustRightInd w:val="0"/>
        <w:ind w:left="4956"/>
        <w:outlineLvl w:val="0"/>
        <w:rPr>
          <w:rFonts w:ascii="Liberation Serif" w:hAnsi="Liberation Serif" w:cs="Liberation Serif"/>
          <w:sz w:val="28"/>
          <w:szCs w:val="28"/>
        </w:rPr>
      </w:pPr>
    </w:p>
    <w:p w:rsidR="00A83F7B" w:rsidRPr="008F005E" w:rsidRDefault="00A83F7B" w:rsidP="008F7CD4">
      <w:pPr>
        <w:tabs>
          <w:tab w:val="left" w:pos="5940"/>
          <w:tab w:val="left" w:pos="6120"/>
        </w:tabs>
        <w:autoSpaceDE w:val="0"/>
        <w:adjustRightInd w:val="0"/>
        <w:outlineLvl w:val="0"/>
        <w:rPr>
          <w:rFonts w:ascii="Liberation Serif" w:hAnsi="Liberation Serif" w:cs="Liberation Serif"/>
          <w:sz w:val="28"/>
          <w:szCs w:val="28"/>
        </w:rPr>
      </w:pPr>
    </w:p>
    <w:sectPr w:rsidR="00A83F7B" w:rsidRPr="008F005E" w:rsidSect="00922F9B">
      <w:headerReference w:type="default" r:id="rId9"/>
      <w:pgSz w:w="11907" w:h="16840"/>
      <w:pgMar w:top="1134" w:right="567" w:bottom="1134" w:left="1418" w:header="510" w:footer="51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3036" w:rsidRDefault="00A53036" w:rsidP="00D2096F">
      <w:r>
        <w:separator/>
      </w:r>
    </w:p>
  </w:endnote>
  <w:endnote w:type="continuationSeparator" w:id="0">
    <w:p w:rsidR="00A53036" w:rsidRDefault="00A53036" w:rsidP="00D20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3036" w:rsidRDefault="00A53036" w:rsidP="00D2096F">
      <w:r>
        <w:separator/>
      </w:r>
    </w:p>
  </w:footnote>
  <w:footnote w:type="continuationSeparator" w:id="0">
    <w:p w:rsidR="00A53036" w:rsidRDefault="00A53036" w:rsidP="00D209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4EC6" w:rsidRDefault="00A86227">
    <w:pPr>
      <w:pStyle w:val="a4"/>
      <w:tabs>
        <w:tab w:val="clear" w:pos="4677"/>
        <w:tab w:val="clear" w:pos="9355"/>
        <w:tab w:val="right" w:pos="0"/>
      </w:tabs>
      <w:jc w:val="center"/>
    </w:pPr>
    <w:r>
      <w:rPr>
        <w:rFonts w:ascii="Liberation Serif" w:hAnsi="Liberation Serif" w:cs="Liberation Serif"/>
        <w:sz w:val="28"/>
      </w:rPr>
      <w:fldChar w:fldCharType="begin"/>
    </w:r>
    <w:r w:rsidR="00D24EC6">
      <w:rPr>
        <w:rFonts w:ascii="Liberation Serif" w:hAnsi="Liberation Serif" w:cs="Liberation Serif"/>
        <w:sz w:val="28"/>
      </w:rPr>
      <w:instrText xml:space="preserve"> PAGE </w:instrText>
    </w:r>
    <w:r>
      <w:rPr>
        <w:rFonts w:ascii="Liberation Serif" w:hAnsi="Liberation Serif" w:cs="Liberation Serif"/>
        <w:sz w:val="28"/>
      </w:rPr>
      <w:fldChar w:fldCharType="separate"/>
    </w:r>
    <w:r w:rsidR="00E14035">
      <w:rPr>
        <w:rFonts w:ascii="Liberation Serif" w:hAnsi="Liberation Serif" w:cs="Liberation Serif"/>
        <w:noProof/>
        <w:sz w:val="28"/>
      </w:rPr>
      <w:t>2</w:t>
    </w:r>
    <w:r>
      <w:rPr>
        <w:rFonts w:ascii="Liberation Serif" w:hAnsi="Liberation Serif" w:cs="Liberation Serif"/>
        <w:sz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019C"/>
    <w:rsid w:val="0007451C"/>
    <w:rsid w:val="00076BE4"/>
    <w:rsid w:val="00082172"/>
    <w:rsid w:val="000A0C9D"/>
    <w:rsid w:val="000D068E"/>
    <w:rsid w:val="001002DD"/>
    <w:rsid w:val="0010243C"/>
    <w:rsid w:val="00196E2D"/>
    <w:rsid w:val="001E5509"/>
    <w:rsid w:val="001F02A5"/>
    <w:rsid w:val="001F58EB"/>
    <w:rsid w:val="00200D4A"/>
    <w:rsid w:val="00250B5D"/>
    <w:rsid w:val="0027321C"/>
    <w:rsid w:val="002C0632"/>
    <w:rsid w:val="002C7EB6"/>
    <w:rsid w:val="0037216C"/>
    <w:rsid w:val="003F52D8"/>
    <w:rsid w:val="00413E0D"/>
    <w:rsid w:val="0045203D"/>
    <w:rsid w:val="00474B98"/>
    <w:rsid w:val="004A4A92"/>
    <w:rsid w:val="0052072D"/>
    <w:rsid w:val="0053254B"/>
    <w:rsid w:val="00583A6C"/>
    <w:rsid w:val="0060626D"/>
    <w:rsid w:val="00620F47"/>
    <w:rsid w:val="00670E62"/>
    <w:rsid w:val="00675861"/>
    <w:rsid w:val="006C7B03"/>
    <w:rsid w:val="006F54B2"/>
    <w:rsid w:val="007134CF"/>
    <w:rsid w:val="00734373"/>
    <w:rsid w:val="0073603C"/>
    <w:rsid w:val="0078308F"/>
    <w:rsid w:val="007952E0"/>
    <w:rsid w:val="00807F0C"/>
    <w:rsid w:val="008267A3"/>
    <w:rsid w:val="008F005E"/>
    <w:rsid w:val="008F7CD4"/>
    <w:rsid w:val="00922F9B"/>
    <w:rsid w:val="009419DE"/>
    <w:rsid w:val="00944638"/>
    <w:rsid w:val="009579E5"/>
    <w:rsid w:val="009652AA"/>
    <w:rsid w:val="00A162D4"/>
    <w:rsid w:val="00A17507"/>
    <w:rsid w:val="00A24C58"/>
    <w:rsid w:val="00A31EF4"/>
    <w:rsid w:val="00A53036"/>
    <w:rsid w:val="00A6600C"/>
    <w:rsid w:val="00A83F7B"/>
    <w:rsid w:val="00A86227"/>
    <w:rsid w:val="00A93C48"/>
    <w:rsid w:val="00AB200F"/>
    <w:rsid w:val="00AE6F9B"/>
    <w:rsid w:val="00B065C3"/>
    <w:rsid w:val="00B111DB"/>
    <w:rsid w:val="00B45779"/>
    <w:rsid w:val="00B53C9F"/>
    <w:rsid w:val="00B63020"/>
    <w:rsid w:val="00BA412D"/>
    <w:rsid w:val="00BB58EA"/>
    <w:rsid w:val="00C82EF6"/>
    <w:rsid w:val="00CA019C"/>
    <w:rsid w:val="00CE11BF"/>
    <w:rsid w:val="00D2096F"/>
    <w:rsid w:val="00D24EC6"/>
    <w:rsid w:val="00DA3E9E"/>
    <w:rsid w:val="00DC67D9"/>
    <w:rsid w:val="00E14035"/>
    <w:rsid w:val="00E50A9B"/>
    <w:rsid w:val="00E578EA"/>
    <w:rsid w:val="00EB551F"/>
    <w:rsid w:val="00ED5A0B"/>
    <w:rsid w:val="00EE3886"/>
    <w:rsid w:val="00EE3EC1"/>
    <w:rsid w:val="00F363C5"/>
    <w:rsid w:val="00F37D72"/>
    <w:rsid w:val="00F55DB6"/>
    <w:rsid w:val="00F70AAC"/>
    <w:rsid w:val="00F964BD"/>
    <w:rsid w:val="00FA1973"/>
    <w:rsid w:val="00FB155C"/>
    <w:rsid w:val="00FD545F"/>
    <w:rsid w:val="00FE056A"/>
    <w:rsid w:val="00FF4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46E29"/>
  <w15:docId w15:val="{93A32298-D9FC-44AB-AAC1-B6DCE0BC0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CA019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rsid w:val="00CA019C"/>
    <w:rPr>
      <w:sz w:val="16"/>
      <w:szCs w:val="16"/>
    </w:rPr>
  </w:style>
  <w:style w:type="paragraph" w:styleId="a4">
    <w:name w:val="header"/>
    <w:basedOn w:val="a"/>
    <w:link w:val="a5"/>
    <w:rsid w:val="00CA019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CA019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A019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A019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A019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8">
    <w:name w:val="Основной текст + Полужирный"/>
    <w:rsid w:val="00CA019C"/>
    <w:rPr>
      <w:b/>
      <w:bCs/>
      <w:i w:val="0"/>
      <w:iCs w:val="0"/>
      <w:strike w:val="0"/>
      <w:dstrike w:val="0"/>
      <w:spacing w:val="0"/>
      <w:sz w:val="27"/>
      <w:szCs w:val="27"/>
      <w:shd w:val="clear" w:color="auto" w:fill="FFFFFF"/>
    </w:rPr>
  </w:style>
  <w:style w:type="character" w:styleId="a9">
    <w:name w:val="Hyperlink"/>
    <w:basedOn w:val="a0"/>
    <w:uiPriority w:val="99"/>
    <w:unhideWhenUsed/>
    <w:rsid w:val="008F7CD4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8F00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8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C634918690F8668F78698E89564597B7A0099C118ED974E4139FC08B273E387817B6639F8603DEBD310D126040EDE5505zBc9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2F2CB3-9FB5-43C2-9045-D13093858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521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10</cp:revision>
  <cp:lastPrinted>2024-09-19T05:39:00Z</cp:lastPrinted>
  <dcterms:created xsi:type="dcterms:W3CDTF">2024-09-12T11:05:00Z</dcterms:created>
  <dcterms:modified xsi:type="dcterms:W3CDTF">2024-09-19T05:40:00Z</dcterms:modified>
</cp:coreProperties>
</file>