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5EDF2" w14:textId="77777777" w:rsidR="00FF52D1" w:rsidRPr="00FF52D1" w:rsidRDefault="007F3778" w:rsidP="00FF52D1">
      <w:pPr>
        <w:tabs>
          <w:tab w:val="left" w:pos="4272"/>
        </w:tabs>
        <w:ind w:left="935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 1</w:t>
      </w:r>
    </w:p>
    <w:p w14:paraId="28462A77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постановлению администрации Кушвинского городского округа </w:t>
      </w:r>
    </w:p>
    <w:p w14:paraId="26D7F0FF" w14:textId="2D7B4D73" w:rsidR="00FF52D1" w:rsidRPr="0012408F" w:rsidRDefault="00FF52D1" w:rsidP="00FF52D1">
      <w:pPr>
        <w:ind w:left="9356" w:right="-77" w:firstLine="1"/>
        <w:jc w:val="both"/>
        <w:rPr>
          <w:rFonts w:ascii="Liberation Serif" w:eastAsia="Calibri" w:hAnsi="Liberation Serif"/>
          <w:lang w:val="en-US"/>
        </w:rPr>
      </w:pPr>
      <w:r w:rsidRPr="00595AFA">
        <w:rPr>
          <w:rFonts w:ascii="Liberation Serif" w:eastAsia="Calibri" w:hAnsi="Liberation Serif"/>
        </w:rPr>
        <w:t>от</w:t>
      </w:r>
      <w:r w:rsidRPr="0012408F">
        <w:rPr>
          <w:rFonts w:ascii="Liberation Serif" w:eastAsia="Calibri" w:hAnsi="Liberation Serif"/>
        </w:rPr>
        <w:t xml:space="preserve"> </w:t>
      </w:r>
      <w:r w:rsidR="0012408F">
        <w:rPr>
          <w:rFonts w:ascii="Liberation Serif" w:eastAsia="Calibri" w:hAnsi="Liberation Serif" w:cs="Liberation Serif"/>
          <w:u w:val="single"/>
          <w:lang w:val="en-US"/>
        </w:rPr>
        <w:t>04</w:t>
      </w:r>
      <w:r w:rsidR="0012408F">
        <w:rPr>
          <w:rFonts w:ascii="Liberation Serif" w:eastAsia="Calibri" w:hAnsi="Liberation Serif" w:cs="Liberation Serif"/>
          <w:u w:val="single"/>
        </w:rPr>
        <w:t xml:space="preserve">.09.2024 г. </w:t>
      </w:r>
      <w:r w:rsidRPr="0012408F">
        <w:rPr>
          <w:rFonts w:ascii="Liberation Serif" w:eastAsia="Calibri" w:hAnsi="Liberation Serif"/>
        </w:rPr>
        <w:t>№</w:t>
      </w:r>
      <w:r w:rsidR="0012408F" w:rsidRPr="0012408F">
        <w:rPr>
          <w:rFonts w:ascii="Liberation Serif" w:eastAsia="Calibri" w:hAnsi="Liberation Serif" w:cs="Liberation Serif"/>
          <w:u w:val="single"/>
        </w:rPr>
        <w:t xml:space="preserve"> </w:t>
      </w:r>
      <w:r w:rsidR="0012408F">
        <w:rPr>
          <w:rFonts w:ascii="Liberation Serif" w:eastAsia="Calibri" w:hAnsi="Liberation Serif" w:cs="Liberation Serif"/>
          <w:u w:val="single"/>
          <w:lang w:val="en-US"/>
        </w:rPr>
        <w:t>1357</w:t>
      </w:r>
    </w:p>
    <w:p w14:paraId="45453157" w14:textId="77777777" w:rsidR="00FF52D1" w:rsidRPr="0012408F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</w:rPr>
      </w:pPr>
    </w:p>
    <w:p w14:paraId="0A82B41F" w14:textId="77777777" w:rsidR="00FF52D1" w:rsidRPr="0012408F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</w:rPr>
      </w:pPr>
    </w:p>
    <w:p w14:paraId="5344B0C0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  <w:sz w:val="20"/>
          <w:szCs w:val="20"/>
        </w:rPr>
        <w:t>«</w:t>
      </w:r>
      <w:r w:rsidRPr="00FF52D1">
        <w:rPr>
          <w:rFonts w:ascii="Liberation Serif" w:hAnsi="Liberation Serif" w:cs="Liberation Serif"/>
        </w:rPr>
        <w:t>Приложение № 8</w:t>
      </w:r>
    </w:p>
    <w:p w14:paraId="0D3D8507" w14:textId="77777777" w:rsidR="00FF52D1" w:rsidRDefault="00FF52D1" w:rsidP="00FF52D1">
      <w:pPr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14:paraId="0C2517C4" w14:textId="77777777" w:rsidR="007F3778" w:rsidRDefault="007F3778" w:rsidP="00FF52D1">
      <w:pPr>
        <w:ind w:left="9356"/>
        <w:rPr>
          <w:rFonts w:ascii="Liberation Serif" w:hAnsi="Liberation Serif" w:cs="Liberation Serif"/>
        </w:rPr>
      </w:pPr>
    </w:p>
    <w:p w14:paraId="060D72DA" w14:textId="77777777" w:rsidR="009A2AAC" w:rsidRDefault="009A2AAC" w:rsidP="00FF52D1">
      <w:pPr>
        <w:ind w:left="9356"/>
        <w:rPr>
          <w:rFonts w:ascii="Liberation Serif" w:hAnsi="Liberation Serif" w:cs="Liberation Serif"/>
        </w:rPr>
      </w:pPr>
    </w:p>
    <w:p w14:paraId="4CFBD4F5" w14:textId="77777777" w:rsidR="009A2AAC" w:rsidRDefault="009A2AAC" w:rsidP="007F37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ПРИМЕРНОЕ</w:t>
      </w:r>
      <w:r w:rsidR="007F3778" w:rsidRPr="007F37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ШТАТНОЕ</w:t>
      </w:r>
      <w:r w:rsidR="007F3778" w:rsidRPr="007F37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РАСПИСАНИЕ</w:t>
      </w:r>
    </w:p>
    <w:p w14:paraId="7425AAF2" w14:textId="77777777" w:rsidR="007F3778" w:rsidRPr="007F3778" w:rsidRDefault="007F3778" w:rsidP="007F3778">
      <w:pPr>
        <w:jc w:val="center"/>
        <w:rPr>
          <w:b/>
          <w:sz w:val="26"/>
          <w:szCs w:val="26"/>
        </w:rPr>
      </w:pPr>
      <w:r w:rsidRPr="007F3778">
        <w:rPr>
          <w:b/>
          <w:sz w:val="26"/>
          <w:szCs w:val="26"/>
        </w:rPr>
        <w:t xml:space="preserve">для муниципальных дошкольных образовательных организаций </w:t>
      </w:r>
    </w:p>
    <w:p w14:paraId="641BEDFD" w14:textId="77777777" w:rsidR="007F3778" w:rsidRPr="007F3778" w:rsidRDefault="007F3778" w:rsidP="007F3778">
      <w:pPr>
        <w:jc w:val="center"/>
        <w:rPr>
          <w:b/>
          <w:sz w:val="26"/>
          <w:szCs w:val="26"/>
        </w:rPr>
      </w:pPr>
      <w:r w:rsidRPr="007F3778">
        <w:rPr>
          <w:b/>
          <w:sz w:val="26"/>
          <w:szCs w:val="26"/>
        </w:rPr>
        <w:t>Кушвинского городского округа</w:t>
      </w:r>
    </w:p>
    <w:p w14:paraId="1E85E84A" w14:textId="77777777" w:rsidR="007F3778" w:rsidRPr="007F3778" w:rsidRDefault="007F3778" w:rsidP="007F3778">
      <w:pPr>
        <w:jc w:val="center"/>
        <w:rPr>
          <w:b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567"/>
        <w:gridCol w:w="567"/>
        <w:gridCol w:w="73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1533"/>
        <w:gridCol w:w="3827"/>
      </w:tblGrid>
      <w:tr w:rsidR="007F3778" w:rsidRPr="007F3778" w14:paraId="5C305646" w14:textId="77777777" w:rsidTr="004A5C6D">
        <w:trPr>
          <w:cantSplit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F8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Наименование должностей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452C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Количество групп до (включительно):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168CA9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примечание</w:t>
            </w:r>
          </w:p>
        </w:tc>
      </w:tr>
      <w:tr w:rsidR="007F3778" w:rsidRPr="007F3778" w14:paraId="685AFE29" w14:textId="77777777" w:rsidTr="00C359DB">
        <w:trPr>
          <w:cantSplit/>
          <w:tblHeader/>
        </w:trPr>
        <w:tc>
          <w:tcPr>
            <w:tcW w:w="24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26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EA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93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63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F70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37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261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BF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08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56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CC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D2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09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40E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8CB4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свыше 24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DAE39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6535D557" w14:textId="77777777" w:rsidTr="00664311">
        <w:trPr>
          <w:cantSplit/>
        </w:trPr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05D55BF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Руководящие работники</w:t>
            </w:r>
          </w:p>
        </w:tc>
      </w:tr>
      <w:tr w:rsidR="007F3778" w:rsidRPr="007F3778" w14:paraId="4F8891BA" w14:textId="77777777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6C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Заведующий дошкольным учреждением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B6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B9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3A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EAE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68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D5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99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28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3A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22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B3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A7B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EA3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148B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A01E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0F3B742C" w14:textId="77777777" w:rsidTr="00C359DB">
        <w:trPr>
          <w:trHeight w:val="1189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61F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Заместитель заведующего, старший воспитатель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037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2C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7D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67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86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9A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F8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2B9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511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8DB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961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10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89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B80F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на каждые 10 групп одна должность старшего воспитателя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052F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7F3778" w:rsidRPr="007F3778" w14:paraId="260988C8" w14:textId="77777777" w:rsidTr="00C359DB">
        <w:trPr>
          <w:trHeight w:val="1189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66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Заведующий хозяйством</w:t>
            </w:r>
          </w:p>
          <w:p w14:paraId="35A0278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14:paraId="5C18A66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14:paraId="38B59BA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  <w:p w14:paraId="2A206F3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BC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08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D0D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8F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66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F9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86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7F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B4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76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30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2E9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C9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FB8B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FD70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2E0F6D40" w14:textId="77777777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56D1149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Специалисты и служащие</w:t>
            </w:r>
          </w:p>
        </w:tc>
      </w:tr>
      <w:tr w:rsidR="007F3778" w:rsidRPr="007F3778" w14:paraId="4C7CD2A7" w14:textId="77777777" w:rsidTr="00C359DB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F0E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Делопроизводитель, секретарь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117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8A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1EB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207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FB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0B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E3E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C9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2A9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FF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8E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B5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92E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021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99D8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5908CB" w:rsidRPr="007F3778" w14:paraId="47F5DBAE" w14:textId="77777777" w:rsidTr="006840A6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3A9D" w14:textId="77777777" w:rsidR="004600A5" w:rsidRDefault="005908CB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4600A5">
              <w:rPr>
                <w:rFonts w:ascii="Liberation Serif" w:hAnsi="Liberation Serif" w:cs="Liberation Serif"/>
              </w:rPr>
              <w:t xml:space="preserve">Специалист </w:t>
            </w:r>
          </w:p>
          <w:p w14:paraId="7C979317" w14:textId="77777777" w:rsidR="005908CB" w:rsidRPr="007F3778" w:rsidRDefault="005908CB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4600A5">
              <w:rPr>
                <w:rFonts w:ascii="Liberation Serif" w:hAnsi="Liberation Serif" w:cs="Liberation Serif"/>
              </w:rPr>
              <w:t>по кадрам, инспектор по кадрам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2D583" w14:textId="77777777" w:rsidR="005908CB" w:rsidRPr="007F3778" w:rsidRDefault="005908CB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4600A5">
              <w:rPr>
                <w:rFonts w:ascii="Liberation Serif" w:hAnsi="Liberation Serif" w:cs="Liberation Serif"/>
              </w:rPr>
              <w:t>Устанавливается одна из должностей из расчета 0,5 штатных единиц – до 79 работников, свыше – 1 штатная единица</w:t>
            </w:r>
          </w:p>
        </w:tc>
      </w:tr>
      <w:tr w:rsidR="007F3778" w:rsidRPr="007F3778" w14:paraId="06847347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AED" w14:textId="77777777" w:rsidR="004600A5" w:rsidRDefault="004600A5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</w:t>
            </w:r>
          </w:p>
          <w:p w14:paraId="26EDB256" w14:textId="77777777" w:rsidR="007F3778" w:rsidRPr="007F3778" w:rsidRDefault="007F3778" w:rsidP="004600A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по охране труда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F57BA" w14:textId="77777777"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 из расчета:</w:t>
            </w:r>
          </w:p>
          <w:p w14:paraId="1E351CD1" w14:textId="77777777"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0,25 штатной единицы для организаций с численностью работников менее 30 человек;</w:t>
            </w:r>
          </w:p>
          <w:p w14:paraId="769F31C6" w14:textId="77777777"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 штатной единицы для организаций с численностью работников от 30 до 50 человек;</w:t>
            </w:r>
          </w:p>
          <w:p w14:paraId="54456D71" w14:textId="77777777" w:rsidR="007F3778" w:rsidRPr="007F3778" w:rsidRDefault="007F3778" w:rsidP="007F3778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 штатная единица для организаций с численностью работников от 50 человек, но не более 1 ставки</w:t>
            </w:r>
          </w:p>
        </w:tc>
      </w:tr>
      <w:tr w:rsidR="007F3778" w:rsidRPr="007F3778" w14:paraId="460E2372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B8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Инженер-электроник (электроник), системный администратор информационно-коммуникационных систем, техник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6B38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 из расчета 0,25 штатной единицы на 8-10 групп при наличии не менее 5 единиц техники, используемой при реализации образовательных программ с применением технических средств обучения</w:t>
            </w:r>
          </w:p>
          <w:p w14:paraId="3F51F41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748BFB58" w14:textId="77777777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772A76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rFonts w:ascii="Liberation Serif" w:hAnsi="Liberation Serif" w:cs="Liberation Serif"/>
                <w:b/>
              </w:rPr>
              <w:t>Педагогические работники</w:t>
            </w:r>
          </w:p>
        </w:tc>
      </w:tr>
      <w:tr w:rsidR="007F3778" w:rsidRPr="007F3778" w14:paraId="53C386ED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74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8F5E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lang w:val="x-none"/>
              </w:rPr>
            </w:pPr>
            <w:r w:rsidRPr="007F3778">
              <w:rPr>
                <w:rFonts w:ascii="Liberation Serif" w:hAnsi="Liberation Serif" w:cs="Liberation Serif"/>
                <w:lang w:val="x-none"/>
              </w:rPr>
              <w:t xml:space="preserve">численность воспитателей определяется на основании </w:t>
            </w:r>
            <w:hyperlink r:id="rId8" w:history="1">
              <w:r w:rsidRPr="009D6A0B">
                <w:rPr>
                  <w:rFonts w:ascii="Liberation Serif" w:hAnsi="Liberation Serif"/>
                  <w:color w:val="26282F"/>
                  <w:lang w:val="x-none"/>
                </w:rPr>
                <w:t>постановления</w:t>
              </w:r>
            </w:hyperlink>
            <w:r w:rsidRPr="007F3778">
              <w:rPr>
                <w:rFonts w:ascii="Liberation Serif" w:hAnsi="Liberation Serif" w:cs="Liberation Serif"/>
                <w:lang w:val="x-none"/>
              </w:rPr>
              <w:t xml:space="preserve"> Минтруда РФ от 21</w:t>
            </w:r>
            <w:r w:rsidR="00722275">
              <w:rPr>
                <w:rFonts w:ascii="Liberation Serif" w:hAnsi="Liberation Serif" w:cs="Liberation Serif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F3778">
                <w:rPr>
                  <w:rFonts w:ascii="Liberation Serif" w:hAnsi="Liberation Serif" w:cs="Liberation Serif"/>
                  <w:lang w:val="x-none"/>
                </w:rPr>
                <w:t>1993 года</w:t>
              </w:r>
            </w:smartTag>
            <w:r w:rsidRPr="007F3778">
              <w:rPr>
                <w:rFonts w:ascii="Liberation Serif" w:hAnsi="Liberation Serif" w:cs="Liberation Serif"/>
                <w:lang w:val="x-none"/>
              </w:rPr>
              <w:t xml:space="preserve"> № 88 </w:t>
            </w:r>
            <w:r w:rsidRPr="007F3778">
              <w:rPr>
                <w:rFonts w:ascii="Liberation Serif" w:hAnsi="Liberation Serif" w:cs="Liberation Serif"/>
                <w:lang w:val="x-none"/>
              </w:rPr>
              <w:br/>
      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  <w:p w14:paraId="59DECF4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7B7F2B63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16A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DD55E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1) 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14:paraId="190F42AE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слуха (глухих, слабослышащих, позднооглохших) –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не менее 0,5 штатной единицы на каждую группу;</w:t>
            </w:r>
          </w:p>
          <w:p w14:paraId="797DC448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зрения (слепых, слабовидящих, с амблиопией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и косоглазием) – не менее 0,5 штатной единицы на каждую группу;</w:t>
            </w:r>
          </w:p>
          <w:p w14:paraId="68DFEB66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тяжелыми нарушениями речи – не менее 0,5 штатной единицы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lastRenderedPageBreak/>
              <w:t xml:space="preserve">на каждую группу; </w:t>
            </w:r>
          </w:p>
          <w:p w14:paraId="7156A1F6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умственной отсталостью – не менее 1 штатной единицы на каждую группу; </w:t>
            </w:r>
          </w:p>
          <w:p w14:paraId="23904884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направленности;</w:t>
            </w:r>
          </w:p>
          <w:p w14:paraId="713AA407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    на каждые 20 обучающихся с ограниченными возможностями здоровья –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1 штатная единица;</w:t>
            </w:r>
          </w:p>
          <w:p w14:paraId="71B38398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3) при получении дошкольного образования детьми в группах общеразвивающей направленности и группах оздоровительной направленности:</w:t>
            </w:r>
          </w:p>
          <w:p w14:paraId="0ECC6385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    на 200 воспитанников – 1 штатная единица</w:t>
            </w:r>
          </w:p>
          <w:p w14:paraId="52129E3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B6C1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>Должность устанавливается при наличии специалистов, имеющих специальное психологическое образование</w:t>
            </w:r>
          </w:p>
        </w:tc>
      </w:tr>
      <w:tr w:rsidR="007F3778" w:rsidRPr="007F3778" w14:paraId="0F15EF32" w14:textId="77777777" w:rsidTr="004A5C6D">
        <w:trPr>
          <w:trHeight w:val="586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E2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Музыкальный руководитель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94C0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должность устанавливается на каждую группу детей в возрасте от 1,5 лет </w:t>
            </w:r>
          </w:p>
          <w:p w14:paraId="42854E3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(наполняемость не менее 15-20 человек) – 0,25 ставки </w:t>
            </w:r>
          </w:p>
        </w:tc>
      </w:tr>
      <w:tr w:rsidR="007F3778" w:rsidRPr="007F3778" w14:paraId="01E19E91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8FC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Инструктор </w:t>
            </w:r>
            <w:r w:rsidRPr="007F3778">
              <w:rPr>
                <w:rFonts w:ascii="Liberation Serif" w:hAnsi="Liberation Serif" w:cs="Liberation Serif"/>
              </w:rPr>
              <w:br/>
              <w:t xml:space="preserve">по физической культуре 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391C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4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должность устанавливается на каждые 2 группы детей в возрасте от 3 лет – </w:t>
            </w:r>
            <w:r w:rsidRPr="007F3778">
              <w:rPr>
                <w:rFonts w:ascii="Liberation Serif" w:hAnsi="Liberation Serif" w:cs="Liberation Serif"/>
              </w:rPr>
              <w:br/>
              <w:t>0,25 ставки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B434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При наличии крытого малоразмерного плавательного бассейна устанавливается дополнительно должность из расчета 0,25 ставки на 2 группы, с которыми проводятся занятия по плаванию</w:t>
            </w:r>
          </w:p>
        </w:tc>
      </w:tr>
      <w:tr w:rsidR="007F3778" w:rsidRPr="007F3778" w14:paraId="5492F2E9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FF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Тьютор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9D96A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851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14:paraId="17965C3A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38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14:paraId="7E5CD0B2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нарушениями зрения (слепых) – не менее 1 штатной единицы на каждую группу;</w:t>
            </w:r>
          </w:p>
          <w:p w14:paraId="49BF3346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расстройствами аутистического спектра – не менее 1 штатной единицы на каждую группу;</w:t>
            </w:r>
          </w:p>
          <w:p w14:paraId="471EF2F3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34" w:firstLine="283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умственной отсталостью – не менее 1 штатной единицы на каждую группу;</w:t>
            </w:r>
          </w:p>
          <w:p w14:paraId="095B2B0C" w14:textId="77777777" w:rsidR="007F3778" w:rsidRPr="007F3778" w:rsidRDefault="007F3778" w:rsidP="007F3778">
            <w:pPr>
              <w:widowControl w:val="0"/>
              <w:autoSpaceDE w:val="0"/>
              <w:autoSpaceDN w:val="0"/>
              <w:ind w:left="34" w:firstLine="4"/>
              <w:jc w:val="both"/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направленности/группах общеразвивающей направленности при инклюзивном образовании:</w:t>
            </w:r>
          </w:p>
          <w:p w14:paraId="098F2BE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     для обучающихся с ограниченными возможностями здоровья – 1 штатная единица на каждые 1-5 таких обучающихся;</w:t>
            </w:r>
          </w:p>
        </w:tc>
      </w:tr>
      <w:tr w:rsidR="007F3778" w:rsidRPr="007F3778" w14:paraId="471F2D21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9E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Учитель-логопед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8911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center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должность устанавливается:</w:t>
            </w:r>
          </w:p>
          <w:p w14:paraId="5AA6F79D" w14:textId="77777777" w:rsidR="007F3778" w:rsidRPr="007F3778" w:rsidRDefault="007F3778" w:rsidP="007F3778">
            <w:pPr>
              <w:widowControl w:val="0"/>
              <w:autoSpaceDE w:val="0"/>
              <w:autoSpaceDN w:val="0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1) при получении дошкольного образования детьми с ограниченными возможностями здоровья в группах компенсирующей направленности:</w:t>
            </w:r>
          </w:p>
          <w:p w14:paraId="527622D7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слуха (глухих, слабослышащих, позднооглохших) –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lastRenderedPageBreak/>
              <w:t>не менее 0,5 штатной единицы на каждую группу;</w:t>
            </w:r>
          </w:p>
          <w:p w14:paraId="19238606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для детей с нарушениями зрения (слепых, слабовидящих, с амблиопией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 xml:space="preserve">и косоглазием) – не менее 0,5 штатной единицы на каждую группу; </w:t>
            </w:r>
          </w:p>
          <w:p w14:paraId="02D94796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тяжелыми нарушениями речи – не менее 1 штатной единицы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 xml:space="preserve">на каждую группу; </w:t>
            </w:r>
          </w:p>
          <w:p w14:paraId="649BE9D5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14:paraId="4C666DE4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расстройствами аутистического спектра – не менее 0,5 штатной единицы на каждую группу;</w:t>
            </w:r>
          </w:p>
          <w:p w14:paraId="1092A8AF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задержкой психического развития – не менее 0,5 штатной единицы на каждую группу; </w:t>
            </w:r>
          </w:p>
          <w:p w14:paraId="655E07C8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 умственной отсталостью – не менее 0,5 штатной единицы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 xml:space="preserve">на каждую группу; </w:t>
            </w:r>
          </w:p>
          <w:p w14:paraId="635D6510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детей со сложным дефектом (тяжелыми и множественными нарушениями развития) – не менее 0,5 штатной единицы на каждую группу </w:t>
            </w:r>
          </w:p>
          <w:p w14:paraId="10FAF5C0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2) при получении дошкольного образования детьми с ограниченными возможностями здоровья в группах комбинированной направленности:</w:t>
            </w:r>
          </w:p>
          <w:p w14:paraId="06B27F8D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both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обучающихся с ограниченными возможностями здоровья – 1 штатная единица на каждые 5-12 таких обучающихся;</w:t>
            </w:r>
          </w:p>
          <w:p w14:paraId="08D3EB90" w14:textId="77777777" w:rsidR="007F3778" w:rsidRPr="007F3778" w:rsidRDefault="007F3778" w:rsidP="00DD5E11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для обучающихся имеющих заключение </w:t>
            </w:r>
            <w:r w:rsidR="00DD5E11">
              <w:rPr>
                <w:rFonts w:ascii="Liberation Serif" w:eastAsia="Calibri" w:hAnsi="Liberation Serif" w:cs="Liberation Serif"/>
                <w:kern w:val="3"/>
              </w:rPr>
              <w:t>п</w:t>
            </w:r>
            <w:r w:rsidR="0052350E">
              <w:rPr>
                <w:rFonts w:ascii="Liberation Serif" w:eastAsia="Calibri" w:hAnsi="Liberation Serif" w:cs="Liberation Serif"/>
                <w:kern w:val="3"/>
              </w:rPr>
              <w:t>с</w:t>
            </w:r>
            <w:r w:rsidR="004B2906">
              <w:rPr>
                <w:rFonts w:ascii="Liberation Serif" w:eastAsia="Calibri" w:hAnsi="Liberation Serif" w:cs="Liberation Serif"/>
                <w:kern w:val="3"/>
              </w:rPr>
              <w:t>ихолого-</w:t>
            </w:r>
            <w:r w:rsidR="00DD5E11">
              <w:rPr>
                <w:rFonts w:ascii="Liberation Serif" w:eastAsia="Calibri" w:hAnsi="Liberation Serif" w:cs="Liberation Serif"/>
                <w:kern w:val="3"/>
              </w:rPr>
              <w:t>п</w:t>
            </w:r>
            <w:r w:rsidR="0052350E">
              <w:rPr>
                <w:rFonts w:ascii="Liberation Serif" w:eastAsia="Calibri" w:hAnsi="Liberation Serif" w:cs="Liberation Serif"/>
                <w:kern w:val="3"/>
              </w:rPr>
              <w:t xml:space="preserve">едагогический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t>к</w:t>
            </w:r>
            <w:r w:rsidR="004B2906">
              <w:rPr>
                <w:rFonts w:ascii="Liberation Serif" w:eastAsia="Calibri" w:hAnsi="Liberation Serif" w:cs="Liberation Serif"/>
                <w:kern w:val="3"/>
              </w:rPr>
              <w:t xml:space="preserve">онсилиум </w:t>
            </w:r>
            <w:r w:rsidR="00DD5E11">
              <w:rPr>
                <w:rFonts w:ascii="Liberation Serif" w:eastAsia="Calibri" w:hAnsi="Liberation Serif" w:cs="Liberation Serif"/>
                <w:kern w:val="3"/>
              </w:rPr>
              <w:t xml:space="preserve"> или психолого-медико-педагогическая комиссия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t xml:space="preserve"> с рекомендациями об оказании психолого-педагогической помощи обучающимся, испытывающим трудности в освоении основных общеразвивающих программ, развития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br/>
              <w:t>и социальной адаптации – 1 штатная единица на 25 таких обучающихся;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0B4A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lastRenderedPageBreak/>
              <w:t xml:space="preserve">должность устанавливается при </w:t>
            </w:r>
            <w:r w:rsidRPr="007F3778">
              <w:rPr>
                <w:rFonts w:ascii="Liberation Serif" w:hAnsi="Liberation Serif" w:cs="Liberation Serif"/>
              </w:rPr>
              <w:br/>
              <w:t>наличии специалистов, имеющих специальное логопедическое образование</w:t>
            </w:r>
            <w:r w:rsidRPr="007F3778">
              <w:rPr>
                <w:rFonts w:ascii="Liberation Serif" w:hAnsi="Liberation Serif" w:cs="Liberation Serif"/>
                <w:highlight w:val="yellow"/>
              </w:rPr>
              <w:t xml:space="preserve"> </w:t>
            </w:r>
          </w:p>
        </w:tc>
      </w:tr>
      <w:tr w:rsidR="007F3778" w:rsidRPr="007F3778" w14:paraId="32A50FB5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94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 (сурдопедагог)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2431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Должность устанавливается для детей с нарушениями слуха (глухих, слабослышащих, позднооглохших) – не менее </w:t>
            </w:r>
            <w:r w:rsidRPr="007F3778">
              <w:rPr>
                <w:rFonts w:ascii="Liberation Serif" w:hAnsi="Liberation Serif" w:cs="Liberation Serif"/>
                <w:kern w:val="3"/>
              </w:rPr>
              <w:br/>
              <w:t>1 штатной единицы на каждую группу компенсирующей направленности</w:t>
            </w:r>
          </w:p>
          <w:p w14:paraId="317362E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F3778" w:rsidRPr="007F3778" w14:paraId="0BFE0017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E8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 (тифлопедагог)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A28C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Должность устанавливается для детей с нарушениями зрения (слепых, слабовидящих, </w:t>
            </w:r>
          </w:p>
          <w:p w14:paraId="6D8A2A0F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с амблиопией и косоглазием) – не менее 1 штатной единицы на каждую группу компенсирующей направленности</w:t>
            </w:r>
          </w:p>
          <w:p w14:paraId="687C84C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</w:p>
        </w:tc>
      </w:tr>
      <w:tr w:rsidR="007F3778" w:rsidRPr="007F3778" w14:paraId="52FEC9A5" w14:textId="77777777" w:rsidTr="004A5C6D">
        <w:trPr>
          <w:trHeight w:val="690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</w:tcPr>
          <w:p w14:paraId="2A561E4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 (</w:t>
            </w:r>
            <w:proofErr w:type="spellStart"/>
            <w:r w:rsidRPr="007F3778">
              <w:rPr>
                <w:rFonts w:ascii="Liberation Serif" w:hAnsi="Liberation Serif" w:cs="Liberation Serif"/>
              </w:rPr>
              <w:t>олигофренопедагог</w:t>
            </w:r>
            <w:proofErr w:type="spellEnd"/>
            <w:r w:rsidRPr="007F3778">
              <w:rPr>
                <w:rFonts w:ascii="Liberation Serif" w:hAnsi="Liberation Serif" w:cs="Liberation Serif"/>
              </w:rPr>
              <w:t>), 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3DB1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Должность устанавливается:</w:t>
            </w:r>
          </w:p>
          <w:p w14:paraId="0E89BB2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>для детей с расстройствами аутистического спектра – не менее 0,5 штатной единицы на каждую группу компенсирующей направленности;</w:t>
            </w:r>
          </w:p>
          <w:p w14:paraId="54DDBC4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lastRenderedPageBreak/>
              <w:t xml:space="preserve">для детей с задержкой психического развития – не менее 1 штатной единицы </w:t>
            </w:r>
            <w:r w:rsidRPr="007F3778">
              <w:rPr>
                <w:rFonts w:ascii="Liberation Serif" w:hAnsi="Liberation Serif" w:cs="Liberation Serif"/>
                <w:kern w:val="3"/>
              </w:rPr>
              <w:br/>
              <w:t xml:space="preserve">на каждую группу компенсирующей направленности; </w:t>
            </w:r>
          </w:p>
          <w:p w14:paraId="598CEC5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  <w:kern w:val="3"/>
              </w:rPr>
              <w:t xml:space="preserve">     для детей с умственной отсталостью – не менее 1 штатной единицы на каждую группу компенсирующей направленности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301A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  <w:p w14:paraId="2172FA7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kern w:val="3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7F3778" w:rsidRPr="007F3778" w14:paraId="4F91C8E4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9DC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Учитель-дефектолог, педагог-психолог</w:t>
            </w:r>
          </w:p>
        </w:tc>
        <w:tc>
          <w:tcPr>
            <w:tcW w:w="91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499AA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  <w:jc w:val="center"/>
              <w:rPr>
                <w:rFonts w:ascii="Liberation Serif" w:eastAsia="Calibri" w:hAnsi="Liberation Serif" w:cs="Liberation Serif"/>
                <w:kern w:val="3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должность устанавливается:</w:t>
            </w:r>
          </w:p>
          <w:p w14:paraId="4217E094" w14:textId="77777777" w:rsidR="007F3778" w:rsidRPr="007F3778" w:rsidRDefault="007F3778" w:rsidP="007F3778">
            <w:pPr>
              <w:widowControl w:val="0"/>
              <w:autoSpaceDE w:val="0"/>
              <w:autoSpaceDN w:val="0"/>
              <w:ind w:firstLine="317"/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 нарушениями опорно-двигательного аппарата – не менее 1 штатной единицы на каждую группу компенсирующей направленности/ группу общеразвивающей направленности при инклюзивном образовании;</w:t>
            </w:r>
          </w:p>
          <w:p w14:paraId="290F751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eastAsia="Calibri" w:hAnsi="Liberation Serif" w:cs="Liberation Serif"/>
                <w:kern w:val="3"/>
              </w:rPr>
              <w:t>для детей со сложным дефектом (тяжелыми и множественными нарушениями развития) – не менее 1 штатной единицы на каждую группу</w:t>
            </w:r>
            <w:r w:rsidRPr="007F3778">
              <w:t xml:space="preserve"> </w:t>
            </w:r>
            <w:r w:rsidRPr="007F3778">
              <w:rPr>
                <w:rFonts w:ascii="Liberation Serif" w:eastAsia="Calibri" w:hAnsi="Liberation Serif" w:cs="Liberation Serif"/>
                <w:kern w:val="3"/>
              </w:rPr>
              <w:t>компенсирующей направленности/группу общеразвивающей направленности при инклюзивном образовании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BDFB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7F3778" w:rsidRPr="007F3778" w14:paraId="4A8EAFA9" w14:textId="77777777" w:rsidTr="00664311"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6D4BE2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317"/>
              <w:jc w:val="center"/>
              <w:rPr>
                <w:rFonts w:ascii="Liberation Serif" w:hAnsi="Liberation Serif" w:cs="Liberation Serif"/>
                <w:b/>
                <w:highlight w:val="yellow"/>
              </w:rPr>
            </w:pPr>
            <w:r w:rsidRPr="007F3778">
              <w:rPr>
                <w:rFonts w:ascii="Liberation Serif" w:hAnsi="Liberation Serif" w:cs="Liberation Serif"/>
                <w:b/>
              </w:rPr>
              <w:t>Учебно-вспомогательный персонал</w:t>
            </w:r>
          </w:p>
        </w:tc>
      </w:tr>
      <w:tr w:rsidR="007F3778" w:rsidRPr="007F3778" w14:paraId="0C2246F2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EA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Ассистент (помощник)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3230" w14:textId="77777777" w:rsidR="007F3778" w:rsidRPr="007F3778" w:rsidRDefault="007F3778" w:rsidP="007F3778">
            <w:pPr>
              <w:ind w:firstLine="317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14:paraId="60B21847" w14:textId="77777777" w:rsidR="007F3778" w:rsidRPr="007F3778" w:rsidRDefault="007F3778" w:rsidP="007F3778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1) при получении дошкольного образования детьми с ограниченными возможностями здоровья в группах </w:t>
            </w:r>
            <w:r w:rsidRPr="007F3778">
              <w:rPr>
                <w:rFonts w:ascii="Liberation Serif" w:hAnsi="Liberation Serif" w:cs="Liberation Serif"/>
              </w:rPr>
              <w:br/>
              <w:t>компенсирующей направленности:</w:t>
            </w:r>
          </w:p>
          <w:p w14:paraId="2B5A4884" w14:textId="77777777" w:rsidR="007F3778" w:rsidRPr="007F3778" w:rsidRDefault="007F3778" w:rsidP="007F3778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для детей с нарушениями опорно-двигательного аппарата – не менее 0,5 штатной единицы на каждую группу; </w:t>
            </w:r>
          </w:p>
          <w:p w14:paraId="419CB8EF" w14:textId="77777777" w:rsidR="007F3778" w:rsidRPr="007F3778" w:rsidRDefault="007F3778" w:rsidP="007F3778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для детей со сложным дефектом (тяжелыми и множественными нарушениями развития) – не менее 1 штатной единицы </w:t>
            </w:r>
            <w:r w:rsidRPr="007F3778">
              <w:rPr>
                <w:rFonts w:ascii="Liberation Serif" w:hAnsi="Liberation Serif" w:cs="Liberation Serif"/>
              </w:rPr>
              <w:br/>
              <w:t>на каждую группу;</w:t>
            </w:r>
          </w:p>
          <w:p w14:paraId="346F7F84" w14:textId="77777777" w:rsidR="007F3778" w:rsidRPr="007F3778" w:rsidRDefault="007F3778" w:rsidP="007F3778">
            <w:pPr>
              <w:ind w:firstLine="317"/>
              <w:jc w:val="both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 xml:space="preserve">2) при получении дошкольного образования детьми с ограниченными возможностями здоровья в группах </w:t>
            </w:r>
            <w:r w:rsidRPr="007F3778">
              <w:rPr>
                <w:rFonts w:ascii="Liberation Serif" w:hAnsi="Liberation Serif" w:cs="Liberation Serif"/>
              </w:rPr>
              <w:br/>
              <w:t>комбинированной направленности:</w:t>
            </w:r>
          </w:p>
          <w:p w14:paraId="347BCAD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firstLine="317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для обучающихся с ограниченными возможностями здоровья – 1 штатная единица на каждые 1-5 таких обучающихся.</w:t>
            </w:r>
            <w:r w:rsidRPr="007F3778">
              <w:rPr>
                <w:rFonts w:ascii="Liberation Serif" w:hAnsi="Liberation Serif" w:cs="Liberation Serif"/>
              </w:rPr>
              <w:br/>
            </w:r>
          </w:p>
        </w:tc>
      </w:tr>
      <w:tr w:rsidR="007F3778" w:rsidRPr="007F3778" w14:paraId="0DCB645D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068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rPr>
                <w:rFonts w:ascii="Liberation Serif" w:hAnsi="Liberation Serif" w:cs="Liberation Serif"/>
              </w:rPr>
              <w:t>Младший воспитатель, помощник воспитателя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D0BF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kern w:val="36"/>
                <w:lang w:val="x-none"/>
              </w:rPr>
            </w:pPr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численность младших воспитателей, помощников воспитателей определяется на основании </w:t>
            </w:r>
            <w:hyperlink r:id="rId9" w:history="1">
              <w:r w:rsidRPr="007F3778">
                <w:rPr>
                  <w:rFonts w:ascii="Liberation Serif" w:hAnsi="Liberation Serif" w:cs="Liberation Serif"/>
                  <w:bCs/>
                  <w:sz w:val="26"/>
                  <w:lang w:val="x-none" w:eastAsia="x-none"/>
                </w:rPr>
                <w:t>постановления</w:t>
              </w:r>
            </w:hyperlink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 Минтруда РФ от 21</w:t>
            </w:r>
            <w:r w:rsidR="00722275">
              <w:rPr>
                <w:rFonts w:ascii="Liberation Serif" w:hAnsi="Liberation Serif" w:cs="Liberation Serif"/>
                <w:bCs/>
                <w:lang w:eastAsia="x-none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F3778">
                <w:rPr>
                  <w:rFonts w:ascii="Liberation Serif" w:hAnsi="Liberation Serif" w:cs="Liberation Serif"/>
                  <w:bCs/>
                  <w:lang w:val="x-none" w:eastAsia="x-none"/>
                </w:rPr>
                <w:t>1993 года</w:t>
              </w:r>
            </w:smartTag>
            <w:r w:rsidRPr="007F3778">
              <w:rPr>
                <w:rFonts w:ascii="Liberation Serif" w:hAnsi="Liberation Serif" w:cs="Liberation Serif"/>
                <w:bCs/>
                <w:lang w:val="x-none" w:eastAsia="x-none"/>
              </w:rPr>
              <w:t xml:space="preserve"> № 88 </w:t>
            </w:r>
            <w:r w:rsidRPr="007F3778">
              <w:rPr>
                <w:rFonts w:ascii="Liberation Serif" w:hAnsi="Liberation Serif" w:cs="Liberation Serif"/>
                <w:bCs/>
                <w:kern w:val="36"/>
                <w:lang w:val="x-none"/>
              </w:rPr>
              <w:t>«Об утверждении Нормативов по определению численности персонала, занятого обслуживанием дошкольных учреждений (ясли, ясли-сады, детские сады)»</w:t>
            </w:r>
          </w:p>
          <w:p w14:paraId="6551CA5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7F3778" w:rsidRPr="007F3778" w14:paraId="12E485B8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C9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7ADD5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lang w:val="x-none" w:eastAsia="x-none"/>
              </w:rPr>
            </w:pPr>
          </w:p>
        </w:tc>
      </w:tr>
      <w:tr w:rsidR="007F3778" w:rsidRPr="007F3778" w14:paraId="256018B0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64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AF39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</w:rPr>
            </w:pPr>
            <w:r w:rsidRPr="007F3778">
              <w:rPr>
                <w:b/>
              </w:rPr>
              <w:t>Обслуживающий персонал (общеотраслевые профессии рабочих)</w:t>
            </w:r>
          </w:p>
        </w:tc>
      </w:tr>
      <w:tr w:rsidR="007F3778" w:rsidRPr="007F3778" w14:paraId="1D7AF331" w14:textId="77777777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E53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t>Кастелянша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6B0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FA3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A3C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0D3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106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96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19D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02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3B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FC2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BDF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1E0B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980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ED6EF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843B9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1C43E3EA" w14:textId="77777777" w:rsidTr="00C359DB">
        <w:trPr>
          <w:trHeight w:val="922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04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lastRenderedPageBreak/>
              <w:t>Машинист по стирке и ремонту спецодежды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2F5" w14:textId="77777777" w:rsidR="007F3778" w:rsidRPr="004A5C6D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4A5C6D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69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D983" w14:textId="77777777" w:rsidR="007F3778" w:rsidRPr="004A5C6D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4A5C6D">
              <w:rPr>
                <w:rFonts w:ascii="Liberation Serif" w:hAnsi="Liberation Serif" w:cs="Liberation Serif"/>
              </w:rPr>
              <w:t>1,25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4C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622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6E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983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5E7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B6B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CBF2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5F8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A07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DB4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EB018" w14:textId="77777777" w:rsidR="007F3778" w:rsidRPr="007F3778" w:rsidRDefault="007F3778" w:rsidP="007F3778">
            <w:r w:rsidRPr="007F3778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64A0E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</w:p>
        </w:tc>
      </w:tr>
      <w:tr w:rsidR="007F3778" w:rsidRPr="007F3778" w14:paraId="7F159ED2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3FF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highlight w:val="yellow"/>
              </w:rPr>
            </w:pPr>
            <w:r w:rsidRPr="007F3778">
              <w:t xml:space="preserve">Рабочий по комплексному обслуживанию и ремонту зданий  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24DF6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Liberation Serif" w:hAnsi="Liberation Serif" w:cs="Liberation Serif"/>
                <w:bCs/>
                <w:color w:val="26282F"/>
              </w:rPr>
              <w:t>Должность устанавливается 0,5 штатной единицы на каждое отдельно стоящее здание.</w:t>
            </w:r>
          </w:p>
        </w:tc>
      </w:tr>
      <w:tr w:rsidR="007F3778" w:rsidRPr="007F3778" w14:paraId="7DCF2568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ED" w14:textId="77777777" w:rsidR="007F3778" w:rsidRPr="007F3778" w:rsidRDefault="007F3778" w:rsidP="007F3778">
            <w:r w:rsidRPr="007F3778">
              <w:t>Уборщик служебных помещений*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E1101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Times New Roman CYR" w:eastAsia="Calibri" w:hAnsi="Times New Roman CYR"/>
                <w:bCs/>
                <w:color w:val="26282F"/>
                <w:lang w:val="x-none" w:eastAsia="x-none"/>
              </w:rPr>
              <w:t>Должность</w:t>
            </w:r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 xml:space="preserve"> устанавливается из расчета 0,5 штатных единиц на каждые 250 </w:t>
            </w:r>
            <w:proofErr w:type="spellStart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>кв.м</w:t>
            </w:r>
            <w:proofErr w:type="spellEnd"/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 xml:space="preserve"> убираемой территории.</w:t>
            </w:r>
          </w:p>
        </w:tc>
      </w:tr>
      <w:tr w:rsidR="007F3778" w:rsidRPr="007F3778" w14:paraId="016AE846" w14:textId="77777777" w:rsidTr="004A5C6D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304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7F3778">
              <w:t>Дворник*</w:t>
            </w:r>
          </w:p>
        </w:tc>
        <w:tc>
          <w:tcPr>
            <w:tcW w:w="130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6A3A" w14:textId="77777777" w:rsidR="007F3778" w:rsidRPr="007F3778" w:rsidRDefault="007F3778" w:rsidP="007F3778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textAlignment w:val="baseline"/>
              <w:outlineLvl w:val="0"/>
              <w:rPr>
                <w:rFonts w:ascii="Liberation Serif" w:hAnsi="Liberation Serif" w:cs="Liberation Serif"/>
                <w:bCs/>
                <w:color w:val="26282F"/>
                <w:highlight w:val="yellow"/>
              </w:rPr>
            </w:pPr>
            <w:r w:rsidRPr="007F3778">
              <w:rPr>
                <w:rFonts w:ascii="Times New Roman CYR" w:hAnsi="Times New Roman CYR"/>
                <w:bCs/>
                <w:color w:val="26282F"/>
                <w:lang w:val="x-none" w:eastAsia="x-none"/>
              </w:rPr>
              <w:t>Должность устанавливается в соответствии с нормами убираемой площади 2020 кв.м. – 1,0 штатная единица.</w:t>
            </w:r>
          </w:p>
        </w:tc>
      </w:tr>
    </w:tbl>
    <w:p w14:paraId="7D5D778E" w14:textId="77777777" w:rsidR="007F3778" w:rsidRPr="007F3778" w:rsidRDefault="007F3778" w:rsidP="007F3778">
      <w:pPr>
        <w:rPr>
          <w:rFonts w:ascii="Liberation Serif" w:hAnsi="Liberation Serif" w:cs="Liberation Serif"/>
        </w:rPr>
      </w:pPr>
    </w:p>
    <w:p w14:paraId="05C08748" w14:textId="77777777" w:rsidR="007F3778" w:rsidRPr="007F3778" w:rsidRDefault="007F3778" w:rsidP="00E716CD">
      <w:pPr>
        <w:jc w:val="both"/>
        <w:rPr>
          <w:rFonts w:ascii="Liberation Serif" w:hAnsi="Liberation Serif" w:cs="Liberation Serif"/>
          <w:b/>
        </w:rPr>
      </w:pPr>
      <w:r w:rsidRPr="007F3778">
        <w:rPr>
          <w:rFonts w:ascii="Liberation Serif" w:hAnsi="Liberation Serif" w:cs="Liberation Serif"/>
          <w:b/>
        </w:rPr>
        <w:t xml:space="preserve">     Примечание:</w:t>
      </w:r>
    </w:p>
    <w:p w14:paraId="46128FD3" w14:textId="77777777" w:rsidR="007F3778" w:rsidRPr="00D50BB8" w:rsidRDefault="007F3778" w:rsidP="00E716CD">
      <w:pPr>
        <w:contextualSpacing/>
        <w:jc w:val="both"/>
        <w:rPr>
          <w:rFonts w:ascii="Liberation Serif" w:eastAsia="Liberation Serif" w:hAnsi="Liberation Serif"/>
          <w:szCs w:val="22"/>
        </w:rPr>
      </w:pPr>
      <w:r w:rsidRPr="007F3778">
        <w:t xml:space="preserve">            </w:t>
      </w:r>
      <w:r w:rsidRPr="00D50BB8">
        <w:rPr>
          <w:rFonts w:ascii="Liberation Serif" w:hAnsi="Liberation Serif"/>
        </w:rPr>
        <w:t xml:space="preserve">1. </w:t>
      </w:r>
      <w:r w:rsidRPr="00D50BB8">
        <w:rPr>
          <w:rFonts w:ascii="Liberation Serif" w:eastAsia="Calibri" w:hAnsi="Liberation Serif"/>
          <w:szCs w:val="22"/>
        </w:rPr>
        <w:t>Нормативы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численности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персонала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дошкольной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организации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установлены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исходя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из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предельной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наполняемости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дошкольном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учреждении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общего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назначения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соответствии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постановлением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Главного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государственного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санитарного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врача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 xml:space="preserve">РФ </w:t>
      </w:r>
      <w:r w:rsidR="006740E9" w:rsidRPr="00D50BB8">
        <w:rPr>
          <w:rFonts w:ascii="Liberation Serif" w:eastAsia="Calibri" w:hAnsi="Liberation Serif"/>
          <w:szCs w:val="22"/>
        </w:rPr>
        <w:t>о</w:t>
      </w:r>
      <w:r w:rsidRPr="00D50BB8">
        <w:rPr>
          <w:rFonts w:ascii="Liberation Serif" w:eastAsia="Calibri" w:hAnsi="Liberation Serif"/>
          <w:szCs w:val="22"/>
        </w:rPr>
        <w:t>т</w:t>
      </w:r>
      <w:r w:rsidRPr="00D50BB8">
        <w:rPr>
          <w:rFonts w:ascii="Liberation Serif" w:eastAsia="Liberation Serif" w:hAnsi="Liberation Serif"/>
          <w:szCs w:val="22"/>
        </w:rPr>
        <w:t xml:space="preserve"> 28</w:t>
      </w:r>
      <w:r w:rsidR="00722275">
        <w:rPr>
          <w:rFonts w:ascii="Liberation Serif" w:eastAsia="Liberation Serif" w:hAnsi="Liberation Serif"/>
          <w:szCs w:val="22"/>
        </w:rPr>
        <w:t xml:space="preserve"> сентября </w:t>
      </w:r>
      <w:r w:rsidRPr="00D50BB8">
        <w:rPr>
          <w:rFonts w:ascii="Liberation Serif" w:eastAsia="Liberation Serif" w:hAnsi="Liberation Serif"/>
          <w:szCs w:val="22"/>
        </w:rPr>
        <w:t xml:space="preserve">2020 </w:t>
      </w:r>
      <w:r w:rsidRPr="00D50BB8">
        <w:rPr>
          <w:rFonts w:ascii="Liberation Serif" w:eastAsia="Calibri" w:hAnsi="Liberation Serif"/>
          <w:szCs w:val="22"/>
        </w:rPr>
        <w:t>г</w:t>
      </w:r>
      <w:r w:rsidR="00B962F3" w:rsidRPr="00D50BB8">
        <w:rPr>
          <w:rFonts w:ascii="Liberation Serif" w:eastAsia="Calibri" w:hAnsi="Liberation Serif"/>
          <w:szCs w:val="22"/>
        </w:rPr>
        <w:t>ода</w:t>
      </w:r>
      <w:r w:rsidR="00B962F3"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Segoe UI Symbol" w:hAnsi="Liberation Serif"/>
          <w:szCs w:val="22"/>
        </w:rPr>
        <w:t>№</w:t>
      </w:r>
      <w:r w:rsidRPr="00D50BB8">
        <w:rPr>
          <w:rFonts w:ascii="Liberation Serif" w:eastAsia="Liberation Serif" w:hAnsi="Liberation Serif"/>
          <w:szCs w:val="22"/>
        </w:rPr>
        <w:t xml:space="preserve"> 28 «</w:t>
      </w:r>
      <w:r w:rsidRPr="00D50BB8">
        <w:rPr>
          <w:rFonts w:ascii="Liberation Serif" w:eastAsia="Calibri" w:hAnsi="Liberation Serif"/>
          <w:szCs w:val="22"/>
        </w:rPr>
        <w:t>Об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утверждении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санитарных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правил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СП</w:t>
      </w:r>
      <w:r w:rsidRPr="00D50BB8">
        <w:rPr>
          <w:rFonts w:ascii="Liberation Serif" w:eastAsia="Liberation Serif" w:hAnsi="Liberation Serif"/>
          <w:szCs w:val="22"/>
        </w:rPr>
        <w:t xml:space="preserve"> 2.4.3648-20 «</w:t>
      </w:r>
      <w:r w:rsidRPr="00D50BB8">
        <w:rPr>
          <w:rFonts w:ascii="Liberation Serif" w:eastAsia="Calibri" w:hAnsi="Liberation Serif"/>
          <w:szCs w:val="22"/>
        </w:rPr>
        <w:t>Санитарно</w:t>
      </w:r>
      <w:r w:rsidRPr="00D50BB8">
        <w:rPr>
          <w:rFonts w:ascii="Liberation Serif" w:eastAsia="Liberation Serif" w:hAnsi="Liberation Serif"/>
          <w:szCs w:val="22"/>
        </w:rPr>
        <w:t>-</w:t>
      </w:r>
      <w:r w:rsidRPr="00D50BB8">
        <w:rPr>
          <w:rFonts w:ascii="Liberation Serif" w:eastAsia="Calibri" w:hAnsi="Liberation Serif"/>
          <w:szCs w:val="22"/>
        </w:rPr>
        <w:t>эпидемиологические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требования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организациям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воспитания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обучения</w:t>
      </w:r>
      <w:r w:rsidRPr="00D50BB8">
        <w:rPr>
          <w:rFonts w:ascii="Liberation Serif" w:eastAsia="Liberation Serif" w:hAnsi="Liberation Serif"/>
          <w:szCs w:val="22"/>
        </w:rPr>
        <w:t xml:space="preserve">, </w:t>
      </w:r>
      <w:r w:rsidRPr="00D50BB8">
        <w:rPr>
          <w:rFonts w:ascii="Liberation Serif" w:eastAsia="Calibri" w:hAnsi="Liberation Serif"/>
          <w:szCs w:val="22"/>
        </w:rPr>
        <w:t>отдыха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оздоровления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детей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молодежи</w:t>
      </w:r>
      <w:r w:rsidRPr="00D50BB8">
        <w:rPr>
          <w:rFonts w:ascii="Liberation Serif" w:eastAsia="Liberation Serif" w:hAnsi="Liberation Serif"/>
          <w:szCs w:val="22"/>
        </w:rPr>
        <w:t>» (</w:t>
      </w:r>
      <w:r w:rsidRPr="00D50BB8">
        <w:rPr>
          <w:rFonts w:ascii="Liberation Serif" w:eastAsia="Calibri" w:hAnsi="Liberation Serif"/>
          <w:szCs w:val="22"/>
        </w:rPr>
        <w:t>СанПин</w:t>
      </w:r>
      <w:r w:rsidRPr="00D50BB8">
        <w:rPr>
          <w:rFonts w:ascii="Liberation Serif" w:eastAsia="Liberation Serif" w:hAnsi="Liberation Serif"/>
          <w:szCs w:val="22"/>
        </w:rPr>
        <w:t xml:space="preserve">). </w:t>
      </w:r>
      <w:r w:rsidRPr="00D50BB8">
        <w:rPr>
          <w:rFonts w:ascii="Liberation Serif" w:eastAsia="Calibri" w:hAnsi="Liberation Serif"/>
          <w:szCs w:val="22"/>
        </w:rPr>
        <w:t>При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необходимости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допускается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комплектование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детьми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разных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возрастов</w:t>
      </w:r>
      <w:r w:rsidRPr="00D50BB8">
        <w:rPr>
          <w:rFonts w:ascii="Liberation Serif" w:eastAsia="Liberation Serif" w:hAnsi="Liberation Serif"/>
          <w:szCs w:val="22"/>
        </w:rPr>
        <w:t>.</w:t>
      </w:r>
    </w:p>
    <w:p w14:paraId="5124741B" w14:textId="77777777" w:rsidR="007F3778" w:rsidRPr="00D50BB8" w:rsidRDefault="007F3778" w:rsidP="00E716CD">
      <w:pPr>
        <w:contextualSpacing/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ab/>
        <w:t>2. Нормативы численности персонала дошкольной организации устанавливаются исходя из числа групп, определяемого путем деления списочного состава детей на предельную наполняемость.</w:t>
      </w:r>
    </w:p>
    <w:p w14:paraId="7E872392" w14:textId="77777777" w:rsidR="007F3778" w:rsidRPr="00D50BB8" w:rsidRDefault="007F3778" w:rsidP="00E716CD">
      <w:pPr>
        <w:contextualSpacing/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ab/>
        <w:t xml:space="preserve">3. Должность кочегара устанавливается на период с 15 сентября по 14 мая в организации, где есть котельные, применяющие твердые виды топлива с поверхностью нагрева более 75 кв.м. - 1 штатная единица в смену.                   </w:t>
      </w:r>
    </w:p>
    <w:p w14:paraId="216C8A3B" w14:textId="77777777" w:rsidR="007F3778" w:rsidRPr="00D50BB8" w:rsidRDefault="007F3778" w:rsidP="00E716CD">
      <w:pPr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 xml:space="preserve">            4.</w:t>
      </w:r>
      <w:r w:rsidR="006740E9" w:rsidRPr="00D50BB8">
        <w:rPr>
          <w:rFonts w:ascii="Liberation Serif" w:hAnsi="Liberation Serif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Должность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установлена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соответствии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приказом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Министерства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труда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социальной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защиты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Российской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Федерации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от</w:t>
      </w:r>
      <w:r w:rsidRPr="00D50BB8">
        <w:rPr>
          <w:rFonts w:ascii="Liberation Serif" w:eastAsia="Liberation Serif" w:hAnsi="Liberation Serif"/>
          <w:szCs w:val="22"/>
        </w:rPr>
        <w:t xml:space="preserve"> 12</w:t>
      </w:r>
      <w:r w:rsidR="00D27C04">
        <w:rPr>
          <w:rFonts w:ascii="Liberation Serif" w:eastAsia="Liberation Serif" w:hAnsi="Liberation Serif"/>
          <w:szCs w:val="22"/>
        </w:rPr>
        <w:t xml:space="preserve"> апреля </w:t>
      </w:r>
      <w:r w:rsidRPr="00D50BB8">
        <w:rPr>
          <w:rFonts w:ascii="Liberation Serif" w:eastAsia="Liberation Serif" w:hAnsi="Liberation Serif"/>
          <w:szCs w:val="22"/>
        </w:rPr>
        <w:t>2017</w:t>
      </w:r>
      <w:r w:rsidR="00B962F3" w:rsidRPr="00D50BB8">
        <w:rPr>
          <w:rFonts w:ascii="Liberation Serif" w:eastAsia="Liberation Serif" w:hAnsi="Liberation Serif"/>
          <w:szCs w:val="22"/>
        </w:rPr>
        <w:t xml:space="preserve"> года </w:t>
      </w:r>
      <w:r w:rsidRPr="00D50BB8">
        <w:rPr>
          <w:rFonts w:ascii="Liberation Serif" w:eastAsia="Segoe UI Symbol" w:hAnsi="Liberation Serif"/>
          <w:szCs w:val="22"/>
        </w:rPr>
        <w:t>№</w:t>
      </w:r>
      <w:r w:rsidRPr="00D50BB8">
        <w:rPr>
          <w:rFonts w:ascii="Liberation Serif" w:eastAsia="Liberation Serif" w:hAnsi="Liberation Serif"/>
          <w:szCs w:val="22"/>
        </w:rPr>
        <w:t xml:space="preserve"> 351</w:t>
      </w:r>
      <w:r w:rsidRPr="00D50BB8">
        <w:rPr>
          <w:rFonts w:ascii="Liberation Serif" w:eastAsia="Calibri" w:hAnsi="Liberation Serif"/>
          <w:szCs w:val="22"/>
        </w:rPr>
        <w:t>н</w:t>
      </w:r>
      <w:r w:rsidRPr="00D50BB8">
        <w:rPr>
          <w:rFonts w:ascii="Liberation Serif" w:eastAsia="Liberation Serif" w:hAnsi="Liberation Serif"/>
          <w:szCs w:val="22"/>
        </w:rPr>
        <w:t xml:space="preserve"> «</w:t>
      </w:r>
      <w:r w:rsidRPr="00D50BB8">
        <w:rPr>
          <w:rFonts w:ascii="Liberation Serif" w:eastAsia="Calibri" w:hAnsi="Liberation Serif"/>
          <w:szCs w:val="22"/>
        </w:rPr>
        <w:t>Об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утверждении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стандарта</w:t>
      </w:r>
      <w:r w:rsidRPr="00D50BB8">
        <w:rPr>
          <w:rFonts w:ascii="Liberation Serif" w:eastAsia="Liberation Serif" w:hAnsi="Liberation Serif"/>
          <w:szCs w:val="22"/>
        </w:rPr>
        <w:t xml:space="preserve"> «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оказанию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технической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помощи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инвалидам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лицам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с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ограниченными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возможностями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здоровья</w:t>
      </w:r>
      <w:r w:rsidRPr="00D50BB8">
        <w:rPr>
          <w:rFonts w:ascii="Liberation Serif" w:eastAsia="Liberation Serif" w:hAnsi="Liberation Serif"/>
          <w:szCs w:val="22"/>
        </w:rPr>
        <w:t xml:space="preserve">». </w:t>
      </w:r>
      <w:r w:rsidRPr="00D50BB8">
        <w:rPr>
          <w:rFonts w:ascii="Liberation Serif" w:eastAsia="Calibri" w:hAnsi="Liberation Serif"/>
          <w:szCs w:val="22"/>
        </w:rPr>
        <w:t>До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внесения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данной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профессиональные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квалификационные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группы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работников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минимальный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размер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оклада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должности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ассистент</w:t>
      </w:r>
      <w:r w:rsidRPr="00D50BB8">
        <w:rPr>
          <w:rFonts w:ascii="Liberation Serif" w:eastAsia="Liberation Serif" w:hAnsi="Liberation Serif"/>
          <w:szCs w:val="22"/>
        </w:rPr>
        <w:t xml:space="preserve"> (</w:t>
      </w:r>
      <w:r w:rsidRPr="00D50BB8">
        <w:rPr>
          <w:rFonts w:ascii="Liberation Serif" w:eastAsia="Calibri" w:hAnsi="Liberation Serif"/>
          <w:szCs w:val="22"/>
        </w:rPr>
        <w:t>помощник</w:t>
      </w:r>
      <w:r w:rsidRPr="00D50BB8">
        <w:rPr>
          <w:rFonts w:ascii="Liberation Serif" w:eastAsia="Liberation Serif" w:hAnsi="Liberation Serif"/>
          <w:szCs w:val="22"/>
        </w:rPr>
        <w:t xml:space="preserve">) </w:t>
      </w:r>
      <w:r w:rsidRPr="00D50BB8">
        <w:rPr>
          <w:rFonts w:ascii="Liberation Serif" w:eastAsia="Calibri" w:hAnsi="Liberation Serif"/>
          <w:szCs w:val="22"/>
        </w:rPr>
        <w:t>устанавливается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на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уровне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минимального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размера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оклада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профессиональной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квалификационной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группе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должностей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работников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учебно</w:t>
      </w:r>
      <w:r w:rsidRPr="00D50BB8">
        <w:rPr>
          <w:rFonts w:ascii="Liberation Serif" w:eastAsia="Liberation Serif" w:hAnsi="Liberation Serif"/>
          <w:szCs w:val="22"/>
        </w:rPr>
        <w:t>-</w:t>
      </w:r>
      <w:r w:rsidRPr="00D50BB8">
        <w:rPr>
          <w:rFonts w:ascii="Liberation Serif" w:eastAsia="Calibri" w:hAnsi="Liberation Serif"/>
          <w:szCs w:val="22"/>
        </w:rPr>
        <w:t>вспомогательного</w:t>
      </w:r>
      <w:r w:rsidRPr="00D50BB8">
        <w:rPr>
          <w:rFonts w:ascii="Liberation Serif" w:eastAsia="Liberation Serif" w:hAnsi="Liberation Serif"/>
          <w:szCs w:val="22"/>
        </w:rPr>
        <w:t xml:space="preserve"> </w:t>
      </w:r>
      <w:r w:rsidRPr="00D50BB8">
        <w:rPr>
          <w:rFonts w:ascii="Liberation Serif" w:eastAsia="Calibri" w:hAnsi="Liberation Serif"/>
          <w:szCs w:val="22"/>
        </w:rPr>
        <w:t>персонала.</w:t>
      </w:r>
    </w:p>
    <w:p w14:paraId="5BFFCC61" w14:textId="77777777" w:rsidR="007F3778" w:rsidRPr="00D50BB8" w:rsidRDefault="007F3778" w:rsidP="00E716CD">
      <w:pPr>
        <w:jc w:val="both"/>
        <w:rPr>
          <w:rFonts w:ascii="Liberation Serif" w:eastAsia="Liberation Serif" w:hAnsi="Liberation Serif"/>
        </w:rPr>
      </w:pPr>
      <w:r w:rsidRPr="00D50BB8">
        <w:rPr>
          <w:rFonts w:ascii="Liberation Serif" w:hAnsi="Liberation Serif"/>
        </w:rPr>
        <w:t xml:space="preserve">            5.</w:t>
      </w:r>
      <w:r w:rsidRPr="00D50BB8">
        <w:rPr>
          <w:rFonts w:ascii="Liberation Serif" w:eastAsia="Calibri" w:hAnsi="Liberation Serif"/>
        </w:rPr>
        <w:t xml:space="preserve"> Допускается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введение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дополнительных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штатных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единиц</w:t>
      </w:r>
      <w:r w:rsidRPr="00D50BB8">
        <w:rPr>
          <w:rFonts w:ascii="Liberation Serif" w:eastAsia="Liberation Serif" w:hAnsi="Liberation Serif"/>
        </w:rPr>
        <w:t xml:space="preserve"> (</w:t>
      </w:r>
      <w:r w:rsidRPr="00D50BB8">
        <w:rPr>
          <w:rFonts w:ascii="Liberation Serif" w:eastAsia="Calibri" w:hAnsi="Liberation Serif"/>
        </w:rPr>
        <w:t>включая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педагогических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работников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дополнительного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образования</w:t>
      </w:r>
      <w:r w:rsidRPr="00D50BB8">
        <w:rPr>
          <w:rFonts w:ascii="Liberation Serif" w:eastAsia="Liberation Serif" w:hAnsi="Liberation Serif"/>
        </w:rPr>
        <w:t xml:space="preserve">) </w:t>
      </w:r>
      <w:r w:rsidRPr="00D50BB8">
        <w:rPr>
          <w:rFonts w:ascii="Liberation Serif" w:eastAsia="Calibri" w:hAnsi="Liberation Serif"/>
        </w:rPr>
        <w:t>с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оплатой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труда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за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счет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средств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от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иной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приносящей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доход</w:t>
      </w:r>
      <w:r w:rsidRPr="00D50BB8">
        <w:rPr>
          <w:rFonts w:ascii="Liberation Serif" w:eastAsia="Liberation Serif" w:hAnsi="Liberation Serif"/>
        </w:rPr>
        <w:t xml:space="preserve"> </w:t>
      </w:r>
      <w:r w:rsidRPr="00D50BB8">
        <w:rPr>
          <w:rFonts w:ascii="Liberation Serif" w:eastAsia="Calibri" w:hAnsi="Liberation Serif"/>
        </w:rPr>
        <w:t>деятельности</w:t>
      </w:r>
      <w:r w:rsidRPr="00D50BB8">
        <w:rPr>
          <w:rFonts w:ascii="Liberation Serif" w:eastAsia="Liberation Serif" w:hAnsi="Liberation Serif"/>
        </w:rPr>
        <w:t>.</w:t>
      </w:r>
    </w:p>
    <w:p w14:paraId="7F5081FF" w14:textId="77777777" w:rsidR="007F3778" w:rsidRPr="00D50BB8" w:rsidRDefault="007F3778" w:rsidP="00E716CD">
      <w:pPr>
        <w:jc w:val="both"/>
        <w:rPr>
          <w:rFonts w:ascii="Liberation Serif" w:eastAsia="Liberation Serif" w:hAnsi="Liberation Serif"/>
        </w:rPr>
      </w:pPr>
      <w:r w:rsidRPr="00D50BB8">
        <w:rPr>
          <w:rFonts w:ascii="Liberation Serif" w:hAnsi="Liberation Serif"/>
        </w:rPr>
        <w:t xml:space="preserve">            6. Для отдаленных от городской среды дошкольных учреждений при наличии лицензии на дополнительное образование детей устанавливается должность педагога дополнительного образования из расчета на каждые 3 группы детей в возрасте от 3 лет – 0,5 штатных единиц.</w:t>
      </w:r>
    </w:p>
    <w:p w14:paraId="4E980EE5" w14:textId="77777777" w:rsidR="007F3778" w:rsidRPr="00D50BB8" w:rsidRDefault="007F3778" w:rsidP="00E716CD">
      <w:pPr>
        <w:jc w:val="both"/>
        <w:rPr>
          <w:rFonts w:ascii="Liberation Serif" w:hAnsi="Liberation Serif"/>
        </w:rPr>
      </w:pPr>
    </w:p>
    <w:p w14:paraId="3A803963" w14:textId="77777777" w:rsidR="007F3778" w:rsidRPr="00D50BB8" w:rsidRDefault="007F3778" w:rsidP="00E716CD">
      <w:pPr>
        <w:jc w:val="both"/>
        <w:rPr>
          <w:rFonts w:ascii="Liberation Serif" w:hAnsi="Liberation Serif"/>
        </w:rPr>
      </w:pPr>
      <w:r w:rsidRPr="00D50BB8">
        <w:rPr>
          <w:rFonts w:ascii="Liberation Serif" w:hAnsi="Liberation Serif"/>
        </w:rPr>
        <w:t xml:space="preserve">           *Количество получаемых штатных единиц округляется при расчете: до 0,13 штатных единиц – отбрасывается; от 0,13 до 0,37 – округляется как значение 0,25; от 0,38 до 0,62 – как значение 0,5; от 0,63 до 0,87 – как значение 0,75; от 0,</w:t>
      </w:r>
      <w:r w:rsidR="00E716CD" w:rsidRPr="00D50BB8">
        <w:rPr>
          <w:rFonts w:ascii="Liberation Serif" w:hAnsi="Liberation Serif"/>
        </w:rPr>
        <w:t>88 и</w:t>
      </w:r>
      <w:r w:rsidRPr="00D50BB8">
        <w:rPr>
          <w:rFonts w:ascii="Liberation Serif" w:hAnsi="Liberation Serif"/>
        </w:rPr>
        <w:t xml:space="preserve"> выше – как значение 1,0.</w:t>
      </w:r>
    </w:p>
    <w:sectPr w:rsidR="007F3778" w:rsidRPr="00D50BB8" w:rsidSect="00D27C04">
      <w:headerReference w:type="default" r:id="rId10"/>
      <w:pgSz w:w="16838" w:h="11906" w:orient="landscape"/>
      <w:pgMar w:top="709" w:right="536" w:bottom="709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5D88B" w14:textId="77777777" w:rsidR="003F6495" w:rsidRDefault="003F6495" w:rsidP="00723D4E">
      <w:r>
        <w:separator/>
      </w:r>
    </w:p>
  </w:endnote>
  <w:endnote w:type="continuationSeparator" w:id="0">
    <w:p w14:paraId="37819EE8" w14:textId="77777777" w:rsidR="003F6495" w:rsidRDefault="003F6495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42FA9" w14:textId="77777777" w:rsidR="003F6495" w:rsidRDefault="003F6495" w:rsidP="00723D4E">
      <w:r>
        <w:separator/>
      </w:r>
    </w:p>
  </w:footnote>
  <w:footnote w:type="continuationSeparator" w:id="0">
    <w:p w14:paraId="28B12FBB" w14:textId="77777777" w:rsidR="003F6495" w:rsidRDefault="003F6495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203029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4F43187E" w14:textId="77777777" w:rsidR="004C6422" w:rsidRPr="004C6422" w:rsidRDefault="004C6422">
        <w:pPr>
          <w:pStyle w:val="a5"/>
          <w:jc w:val="center"/>
          <w:rPr>
            <w:rFonts w:ascii="Liberation Serif" w:hAnsi="Liberation Serif"/>
          </w:rPr>
        </w:pPr>
        <w:r w:rsidRPr="004C6422">
          <w:rPr>
            <w:rFonts w:ascii="Liberation Serif" w:hAnsi="Liberation Serif"/>
          </w:rPr>
          <w:fldChar w:fldCharType="begin"/>
        </w:r>
        <w:r w:rsidRPr="004C6422">
          <w:rPr>
            <w:rFonts w:ascii="Liberation Serif" w:hAnsi="Liberation Serif"/>
          </w:rPr>
          <w:instrText>PAGE   \* MERGEFORMAT</w:instrText>
        </w:r>
        <w:r w:rsidRPr="004C6422">
          <w:rPr>
            <w:rFonts w:ascii="Liberation Serif" w:hAnsi="Liberation Serif"/>
          </w:rPr>
          <w:fldChar w:fldCharType="separate"/>
        </w:r>
        <w:r w:rsidR="004600A5">
          <w:rPr>
            <w:rFonts w:ascii="Liberation Serif" w:hAnsi="Liberation Serif"/>
            <w:noProof/>
          </w:rPr>
          <w:t>8</w:t>
        </w:r>
        <w:r w:rsidRPr="004C6422">
          <w:rPr>
            <w:rFonts w:ascii="Liberation Serif" w:hAnsi="Liberation Serif"/>
          </w:rPr>
          <w:fldChar w:fldCharType="end"/>
        </w:r>
      </w:p>
    </w:sdtContent>
  </w:sdt>
  <w:p w14:paraId="5C0F6B38" w14:textId="77777777" w:rsidR="00723D4E" w:rsidRPr="00723D4E" w:rsidRDefault="00723D4E" w:rsidP="007D231C">
    <w:pPr>
      <w:pStyle w:val="a5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4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8272459">
    <w:abstractNumId w:val="3"/>
  </w:num>
  <w:num w:numId="2" w16cid:durableId="2098016106">
    <w:abstractNumId w:val="1"/>
  </w:num>
  <w:num w:numId="3" w16cid:durableId="1385906105">
    <w:abstractNumId w:val="5"/>
  </w:num>
  <w:num w:numId="4" w16cid:durableId="1917862868">
    <w:abstractNumId w:val="2"/>
  </w:num>
  <w:num w:numId="5" w16cid:durableId="83958460">
    <w:abstractNumId w:val="0"/>
  </w:num>
  <w:num w:numId="6" w16cid:durableId="10641851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093398"/>
    <w:rsid w:val="0012408F"/>
    <w:rsid w:val="00153561"/>
    <w:rsid w:val="002752EC"/>
    <w:rsid w:val="003F6495"/>
    <w:rsid w:val="004600A5"/>
    <w:rsid w:val="004A5C6D"/>
    <w:rsid w:val="004B2784"/>
    <w:rsid w:val="004B2906"/>
    <w:rsid w:val="004B58FC"/>
    <w:rsid w:val="004C6422"/>
    <w:rsid w:val="005067D7"/>
    <w:rsid w:val="0052350E"/>
    <w:rsid w:val="005908CB"/>
    <w:rsid w:val="0059310E"/>
    <w:rsid w:val="00655B4D"/>
    <w:rsid w:val="006740E9"/>
    <w:rsid w:val="006B0CDE"/>
    <w:rsid w:val="006D4E56"/>
    <w:rsid w:val="00722275"/>
    <w:rsid w:val="00723D4E"/>
    <w:rsid w:val="007D231C"/>
    <w:rsid w:val="007D57ED"/>
    <w:rsid w:val="007F3778"/>
    <w:rsid w:val="008166BE"/>
    <w:rsid w:val="0087201C"/>
    <w:rsid w:val="00895E6F"/>
    <w:rsid w:val="008E4E66"/>
    <w:rsid w:val="00991AD7"/>
    <w:rsid w:val="009A2AAC"/>
    <w:rsid w:val="009D651F"/>
    <w:rsid w:val="009D6A0B"/>
    <w:rsid w:val="00AA2511"/>
    <w:rsid w:val="00B00547"/>
    <w:rsid w:val="00B14298"/>
    <w:rsid w:val="00B962F3"/>
    <w:rsid w:val="00C359DB"/>
    <w:rsid w:val="00CE28CC"/>
    <w:rsid w:val="00D27C04"/>
    <w:rsid w:val="00D50BB8"/>
    <w:rsid w:val="00DD5E11"/>
    <w:rsid w:val="00DD7A00"/>
    <w:rsid w:val="00E055E6"/>
    <w:rsid w:val="00E716CD"/>
    <w:rsid w:val="00F272CC"/>
    <w:rsid w:val="00F40362"/>
    <w:rsid w:val="00F5102C"/>
    <w:rsid w:val="00F72D0A"/>
    <w:rsid w:val="00FD34CE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37A38D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99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46544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6046544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5A5E4-79EE-4332-B827-BAB4F0C6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2024-09-05T04:16:00Z</cp:lastPrinted>
  <dcterms:created xsi:type="dcterms:W3CDTF">2024-08-22T12:00:00Z</dcterms:created>
  <dcterms:modified xsi:type="dcterms:W3CDTF">2024-09-05T04:16:00Z</dcterms:modified>
</cp:coreProperties>
</file>