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F87526" w14:textId="77777777" w:rsidR="005F5E9C" w:rsidRPr="00CD0B2D" w:rsidRDefault="005F5E9C" w:rsidP="005F5E9C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 w:rsidRPr="00CD0B2D">
        <w:rPr>
          <w:rFonts w:ascii="Liberation Serif" w:eastAsia="Times New Roman" w:hAnsi="Liberation Serif"/>
          <w:noProof/>
          <w:sz w:val="24"/>
          <w:szCs w:val="24"/>
        </w:rPr>
        <w:drawing>
          <wp:inline distT="0" distB="0" distL="0" distR="0" wp14:anchorId="34060040" wp14:editId="37752DAF">
            <wp:extent cx="593725" cy="6769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B2D">
        <w:rPr>
          <w:rFonts w:ascii="Liberation Serif" w:eastAsia="Times New Roman" w:hAnsi="Liberation Serif"/>
          <w:sz w:val="24"/>
          <w:szCs w:val="24"/>
        </w:rPr>
        <w:br w:type="textWrapping" w:clear="all"/>
      </w:r>
      <w:r w:rsidRPr="00CD0B2D">
        <w:rPr>
          <w:rFonts w:ascii="Liberation Serif" w:eastAsia="Times New Roman" w:hAnsi="Liberation Serif"/>
          <w:b/>
          <w:sz w:val="28"/>
          <w:szCs w:val="28"/>
        </w:rPr>
        <w:t xml:space="preserve"> </w:t>
      </w:r>
      <w:r>
        <w:rPr>
          <w:rFonts w:ascii="Liberation Serif" w:eastAsia="Times New Roman" w:hAnsi="Liberation Serif"/>
          <w:b/>
          <w:sz w:val="28"/>
          <w:szCs w:val="28"/>
        </w:rPr>
        <w:t>АДМИНИСТРАЦИЯ</w:t>
      </w:r>
      <w:r w:rsidRPr="00CD0B2D">
        <w:rPr>
          <w:rFonts w:ascii="Liberation Serif" w:eastAsia="Times New Roman" w:hAnsi="Liberation Serif"/>
          <w:b/>
          <w:sz w:val="28"/>
          <w:szCs w:val="28"/>
        </w:rPr>
        <w:t xml:space="preserve"> КУШВИНСКОГО ГОРОДСКОГО ОКРУГА</w:t>
      </w:r>
    </w:p>
    <w:p w14:paraId="3EB2DD24" w14:textId="77777777" w:rsidR="005F5E9C" w:rsidRPr="00CD0B2D" w:rsidRDefault="005F5E9C" w:rsidP="005F5E9C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/>
          <w:b/>
          <w:sz w:val="36"/>
          <w:szCs w:val="36"/>
        </w:rPr>
      </w:pPr>
      <w:r w:rsidRPr="00CD0B2D">
        <w:rPr>
          <w:rFonts w:ascii="Liberation Serif" w:eastAsia="Times New Roman" w:hAnsi="Liberation Serif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5F5E9C" w:rsidRPr="00CD0B2D" w14:paraId="7D628BD7" w14:textId="77777777" w:rsidTr="00287C82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A799A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4E780CBE" w14:textId="603964EF" w:rsidR="005F5E9C" w:rsidRPr="009E6CC1" w:rsidRDefault="006641E5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26.07.2024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8DC257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4F658455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28D1F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053C8262" w14:textId="38F8FC30" w:rsidR="005F5E9C" w:rsidRPr="009E6CC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 w:rsidRPr="009E6CC1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6641E5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1171</w:t>
            </w:r>
          </w:p>
        </w:tc>
      </w:tr>
      <w:tr w:rsidR="005F5E9C" w:rsidRPr="00CD0B2D" w14:paraId="18E282BA" w14:textId="77777777" w:rsidTr="00287C82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9BB7AF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CD0B2D">
              <w:rPr>
                <w:rFonts w:ascii="Liberation Serif" w:eastAsia="Times New Roman" w:hAnsi="Liberation Serif"/>
                <w:sz w:val="28"/>
                <w:szCs w:val="28"/>
              </w:rPr>
              <w:t>г. Кушва</w:t>
            </w:r>
          </w:p>
        </w:tc>
      </w:tr>
    </w:tbl>
    <w:p w14:paraId="44BDDE5B" w14:textId="77777777" w:rsidR="005F5E9C" w:rsidRPr="008A7089" w:rsidRDefault="005F5E9C" w:rsidP="0080086E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43081928" w14:textId="77777777" w:rsidR="005F5E9C" w:rsidRPr="008A7089" w:rsidRDefault="005F5E9C" w:rsidP="0080086E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28B9F40A" w14:textId="77777777" w:rsidR="00301440" w:rsidRDefault="00F07F77" w:rsidP="00E67CB2">
      <w:pPr>
        <w:spacing w:after="0" w:line="240" w:lineRule="auto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  <w:r>
        <w:rPr>
          <w:rFonts w:ascii="Liberation Serif" w:hAnsi="Liberation Serif" w:cs="Liberation Serif"/>
          <w:b/>
          <w:iCs/>
          <w:sz w:val="28"/>
          <w:szCs w:val="28"/>
        </w:rPr>
        <w:t xml:space="preserve">О муниципальных мерах социальной защиты (поддержки), </w:t>
      </w:r>
    </w:p>
    <w:p w14:paraId="00D3FBAE" w14:textId="77777777" w:rsidR="008C6618" w:rsidRPr="00E67CB2" w:rsidRDefault="00F07F77" w:rsidP="00E67CB2">
      <w:pPr>
        <w:spacing w:after="0" w:line="240" w:lineRule="auto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  <w:r>
        <w:rPr>
          <w:rFonts w:ascii="Liberation Serif" w:hAnsi="Liberation Serif" w:cs="Liberation Serif"/>
          <w:b/>
          <w:iCs/>
          <w:sz w:val="28"/>
          <w:szCs w:val="28"/>
        </w:rPr>
        <w:t xml:space="preserve">оказываемых </w:t>
      </w:r>
      <w:r w:rsidR="00301440">
        <w:rPr>
          <w:rFonts w:ascii="Liberation Serif" w:hAnsi="Liberation Serif" w:cs="Liberation Serif"/>
          <w:b/>
          <w:iCs/>
          <w:sz w:val="28"/>
          <w:szCs w:val="28"/>
        </w:rPr>
        <w:t>на территории Кушвинского городского округа</w:t>
      </w:r>
      <w:r>
        <w:rPr>
          <w:rFonts w:ascii="Liberation Serif" w:hAnsi="Liberation Serif" w:cs="Liberation Serif"/>
          <w:b/>
          <w:iCs/>
          <w:sz w:val="28"/>
          <w:szCs w:val="28"/>
        </w:rPr>
        <w:t xml:space="preserve"> </w:t>
      </w:r>
    </w:p>
    <w:p w14:paraId="5F6ADFBB" w14:textId="77777777" w:rsidR="00E67CB2" w:rsidRPr="002354E1" w:rsidRDefault="00E67CB2" w:rsidP="0080086E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2215F881" w14:textId="77777777" w:rsidR="008C6618" w:rsidRPr="00AF2E47" w:rsidRDefault="008C6618" w:rsidP="0080086E">
      <w:pPr>
        <w:spacing w:after="0" w:line="240" w:lineRule="auto"/>
        <w:ind w:firstLine="709"/>
        <w:jc w:val="both"/>
        <w:rPr>
          <w:rFonts w:ascii="Liberation Serif" w:hAnsi="Liberation Serif"/>
          <w:sz w:val="27"/>
          <w:szCs w:val="27"/>
        </w:rPr>
      </w:pPr>
      <w:r w:rsidRPr="00AF2E47">
        <w:rPr>
          <w:rFonts w:ascii="Liberation Serif" w:hAnsi="Liberation Serif"/>
          <w:sz w:val="27"/>
          <w:szCs w:val="27"/>
        </w:rPr>
        <w:t xml:space="preserve">Руководствуясь Федеральным законом от 27 июля </w:t>
      </w:r>
      <w:r w:rsidR="00F07F77">
        <w:rPr>
          <w:rFonts w:ascii="Liberation Serif" w:hAnsi="Liberation Serif"/>
          <w:sz w:val="27"/>
          <w:szCs w:val="27"/>
        </w:rPr>
        <w:t>1999</w:t>
      </w:r>
      <w:r w:rsidRPr="00AF2E47">
        <w:rPr>
          <w:rFonts w:ascii="Liberation Serif" w:hAnsi="Liberation Serif"/>
          <w:sz w:val="27"/>
          <w:szCs w:val="27"/>
        </w:rPr>
        <w:t xml:space="preserve"> года № </w:t>
      </w:r>
      <w:r w:rsidR="00F07F77">
        <w:rPr>
          <w:rFonts w:ascii="Liberation Serif" w:hAnsi="Liberation Serif"/>
          <w:sz w:val="27"/>
          <w:szCs w:val="27"/>
        </w:rPr>
        <w:t>178</w:t>
      </w:r>
      <w:r w:rsidRPr="00AF2E47">
        <w:rPr>
          <w:rFonts w:ascii="Liberation Serif" w:hAnsi="Liberation Serif"/>
          <w:sz w:val="27"/>
          <w:szCs w:val="27"/>
        </w:rPr>
        <w:t>-ФЗ «</w:t>
      </w:r>
      <w:r w:rsidR="00F07F77">
        <w:rPr>
          <w:rFonts w:ascii="Liberation Serif" w:hAnsi="Liberation Serif"/>
          <w:sz w:val="27"/>
          <w:szCs w:val="27"/>
        </w:rPr>
        <w:t>О</w:t>
      </w:r>
      <w:r w:rsidR="00354663">
        <w:rPr>
          <w:rFonts w:ascii="Liberation Serif" w:hAnsi="Liberation Serif"/>
          <w:sz w:val="27"/>
          <w:szCs w:val="27"/>
        </w:rPr>
        <w:t> </w:t>
      </w:r>
      <w:r w:rsidR="00F07F77">
        <w:rPr>
          <w:rFonts w:ascii="Liberation Serif" w:hAnsi="Liberation Serif"/>
          <w:sz w:val="27"/>
          <w:szCs w:val="27"/>
        </w:rPr>
        <w:t>государственной социальной помощи</w:t>
      </w:r>
      <w:r w:rsidRPr="00AF2E47">
        <w:rPr>
          <w:rFonts w:ascii="Liberation Serif" w:hAnsi="Liberation Serif"/>
          <w:sz w:val="27"/>
          <w:szCs w:val="27"/>
        </w:rPr>
        <w:t xml:space="preserve">», </w:t>
      </w:r>
      <w:r w:rsidR="00F07F77">
        <w:rPr>
          <w:rFonts w:ascii="Liberation Serif" w:hAnsi="Liberation Serif"/>
          <w:sz w:val="27"/>
          <w:szCs w:val="27"/>
        </w:rPr>
        <w:t>Постановлением Правительства Российской Федерации от 29 декабря 2023 года № 2386 «О государственной информационной системе «Единая централизованная цифровая платформа в социальной сфере»</w:t>
      </w:r>
      <w:r w:rsidRPr="00AF2E47">
        <w:rPr>
          <w:rFonts w:ascii="Liberation Serif" w:hAnsi="Liberation Serif"/>
          <w:sz w:val="27"/>
          <w:szCs w:val="27"/>
        </w:rPr>
        <w:t>, Уставом Кушвинского городского округа, администрация Кушвинского городского округа</w:t>
      </w:r>
    </w:p>
    <w:p w14:paraId="3FEB3D90" w14:textId="77777777" w:rsidR="008C6618" w:rsidRPr="00AF2E47" w:rsidRDefault="008C6618" w:rsidP="0080086E">
      <w:pPr>
        <w:spacing w:after="0" w:line="240" w:lineRule="auto"/>
        <w:jc w:val="both"/>
        <w:rPr>
          <w:rFonts w:ascii="Liberation Serif" w:hAnsi="Liberation Serif"/>
          <w:b/>
          <w:sz w:val="27"/>
          <w:szCs w:val="27"/>
        </w:rPr>
      </w:pPr>
      <w:r w:rsidRPr="00AF2E47">
        <w:rPr>
          <w:rFonts w:ascii="Liberation Serif" w:hAnsi="Liberation Serif"/>
          <w:b/>
          <w:sz w:val="27"/>
          <w:szCs w:val="27"/>
        </w:rPr>
        <w:t>ПОСТАНОВЛЯЕТ:</w:t>
      </w:r>
    </w:p>
    <w:p w14:paraId="3EA588D7" w14:textId="77777777" w:rsidR="008C6618" w:rsidRPr="00CF2595" w:rsidRDefault="00301440" w:rsidP="00CF259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Liberation Serif" w:hAnsi="Liberation Serif"/>
          <w:sz w:val="27"/>
          <w:szCs w:val="27"/>
        </w:rPr>
      </w:pPr>
      <w:r w:rsidRPr="00CF2595">
        <w:rPr>
          <w:rFonts w:ascii="Liberation Serif" w:hAnsi="Liberation Serif"/>
          <w:sz w:val="27"/>
          <w:szCs w:val="27"/>
        </w:rPr>
        <w:t xml:space="preserve">Утвердить </w:t>
      </w:r>
      <w:r w:rsidR="00BC16EA">
        <w:rPr>
          <w:rFonts w:ascii="Liberation Serif" w:hAnsi="Liberation Serif"/>
          <w:sz w:val="27"/>
          <w:szCs w:val="27"/>
        </w:rPr>
        <w:t>П</w:t>
      </w:r>
      <w:r w:rsidRPr="00CF2595">
        <w:rPr>
          <w:rFonts w:ascii="Liberation Serif" w:hAnsi="Liberation Serif"/>
          <w:sz w:val="27"/>
          <w:szCs w:val="27"/>
        </w:rPr>
        <w:t xml:space="preserve">еречень муниципальных мер социальной защиты (поддержки), оказываемых на территории Кушвинского городского округа </w:t>
      </w:r>
      <w:r w:rsidR="00354663">
        <w:rPr>
          <w:rFonts w:ascii="Liberation Serif" w:hAnsi="Liberation Serif"/>
          <w:sz w:val="27"/>
          <w:szCs w:val="27"/>
        </w:rPr>
        <w:t xml:space="preserve">(далее – Перечень) </w:t>
      </w:r>
      <w:r w:rsidRPr="00CF2595">
        <w:rPr>
          <w:rFonts w:ascii="Liberation Serif" w:hAnsi="Liberation Serif"/>
          <w:sz w:val="27"/>
          <w:szCs w:val="27"/>
        </w:rPr>
        <w:t>(прилагается).</w:t>
      </w:r>
    </w:p>
    <w:p w14:paraId="6F7F7D8A" w14:textId="77777777" w:rsidR="00CF2595" w:rsidRDefault="00CF2595" w:rsidP="00CF259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Liberation Serif" w:hAnsi="Liberation Serif"/>
          <w:sz w:val="27"/>
          <w:szCs w:val="27"/>
        </w:rPr>
      </w:pPr>
      <w:r>
        <w:rPr>
          <w:rFonts w:ascii="Liberation Serif" w:hAnsi="Liberation Serif"/>
          <w:sz w:val="27"/>
          <w:szCs w:val="27"/>
        </w:rPr>
        <w:t xml:space="preserve">Определить поставщиков информации в Кушвинском городском округе для размещения информации в государственной информационной системе «Единая централизованная цифровая платформа в социальной сфере» (далее ГИС «Единая централизованная цифровая платформа в социальной сфере») в соответствии с </w:t>
      </w:r>
      <w:r w:rsidR="00354663">
        <w:rPr>
          <w:rFonts w:ascii="Liberation Serif" w:hAnsi="Liberation Serif"/>
          <w:sz w:val="27"/>
          <w:szCs w:val="27"/>
        </w:rPr>
        <w:t>П</w:t>
      </w:r>
      <w:r>
        <w:rPr>
          <w:rFonts w:ascii="Liberation Serif" w:hAnsi="Liberation Serif"/>
          <w:sz w:val="27"/>
          <w:szCs w:val="27"/>
        </w:rPr>
        <w:t>еречнем.</w:t>
      </w:r>
    </w:p>
    <w:p w14:paraId="09000462" w14:textId="77777777" w:rsidR="00B6068E" w:rsidRDefault="00CF2595" w:rsidP="00B6068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Liberation Serif" w:hAnsi="Liberation Serif"/>
          <w:sz w:val="27"/>
          <w:szCs w:val="27"/>
        </w:rPr>
      </w:pPr>
      <w:r>
        <w:rPr>
          <w:rFonts w:ascii="Liberation Serif" w:hAnsi="Liberation Serif"/>
          <w:sz w:val="27"/>
          <w:szCs w:val="27"/>
        </w:rPr>
        <w:t>Поставщикам информации осуществлять размещение</w:t>
      </w:r>
      <w:r w:rsidR="00B6068E" w:rsidRPr="00B6068E">
        <w:rPr>
          <w:rFonts w:ascii="Liberation Serif" w:hAnsi="Liberation Serif"/>
          <w:sz w:val="27"/>
          <w:szCs w:val="27"/>
        </w:rPr>
        <w:t xml:space="preserve"> </w:t>
      </w:r>
      <w:r w:rsidR="00B6068E">
        <w:rPr>
          <w:rFonts w:ascii="Liberation Serif" w:hAnsi="Liberation Serif"/>
          <w:sz w:val="27"/>
          <w:szCs w:val="27"/>
        </w:rPr>
        <w:t>информации в ГИС «Единая централизованная цифровая платформа в социальной сфере» в соответствии с Постановлением Правительства Российской Федерации</w:t>
      </w:r>
      <w:r w:rsidR="00B6068E" w:rsidRPr="00B6068E">
        <w:rPr>
          <w:rFonts w:ascii="Liberation Serif" w:hAnsi="Liberation Serif"/>
          <w:sz w:val="27"/>
          <w:szCs w:val="27"/>
        </w:rPr>
        <w:t xml:space="preserve"> </w:t>
      </w:r>
      <w:r w:rsidR="00B6068E">
        <w:rPr>
          <w:rFonts w:ascii="Liberation Serif" w:hAnsi="Liberation Serif"/>
          <w:sz w:val="27"/>
          <w:szCs w:val="27"/>
        </w:rPr>
        <w:t>от 29 декабря 2023 года №</w:t>
      </w:r>
      <w:r w:rsidR="00FA6FD7">
        <w:rPr>
          <w:rFonts w:ascii="Liberation Serif" w:hAnsi="Liberation Serif"/>
          <w:sz w:val="27"/>
          <w:szCs w:val="27"/>
        </w:rPr>
        <w:t> </w:t>
      </w:r>
      <w:r w:rsidR="00B6068E">
        <w:rPr>
          <w:rFonts w:ascii="Liberation Serif" w:hAnsi="Liberation Serif"/>
          <w:sz w:val="27"/>
          <w:szCs w:val="27"/>
        </w:rPr>
        <w:t>2386 «О государственной информационной системе «Единая централизованная цифровая платформа в социальной сфере».</w:t>
      </w:r>
    </w:p>
    <w:p w14:paraId="60B4D0C8" w14:textId="77777777" w:rsidR="00FA6FD7" w:rsidRDefault="00FA6FD7" w:rsidP="00B6068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Liberation Serif" w:hAnsi="Liberation Serif"/>
          <w:sz w:val="27"/>
          <w:szCs w:val="27"/>
        </w:rPr>
      </w:pPr>
      <w:r>
        <w:rPr>
          <w:rFonts w:ascii="Liberation Serif" w:hAnsi="Liberation Serif"/>
          <w:sz w:val="27"/>
          <w:szCs w:val="27"/>
        </w:rPr>
        <w:t>Признать утратившим силу постановление администрации Кушвинского городского округа от 13 ноября 2017 года № 1640 «О муниципальных мерах социальной защиты (поддержки), оказываемых в Кушвинском городском округе».</w:t>
      </w:r>
    </w:p>
    <w:p w14:paraId="13BA76CE" w14:textId="77777777" w:rsidR="00B6068E" w:rsidRDefault="008C6618" w:rsidP="00B6068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Liberation Serif" w:hAnsi="Liberation Serif"/>
          <w:sz w:val="27"/>
          <w:szCs w:val="27"/>
        </w:rPr>
      </w:pPr>
      <w:r w:rsidRPr="00B6068E">
        <w:rPr>
          <w:rFonts w:ascii="Liberation Serif" w:hAnsi="Liberation Serif"/>
          <w:sz w:val="27"/>
          <w:szCs w:val="27"/>
        </w:rPr>
        <w:t xml:space="preserve">Опубликовать настоящее постановление в газете «Муниципальный вестник» и разместить на официальном сайте Кушвинского городского округа в </w:t>
      </w:r>
      <w:r w:rsidR="006C148F" w:rsidRPr="00B6068E">
        <w:rPr>
          <w:rFonts w:ascii="Liberation Serif" w:hAnsi="Liberation Serif"/>
          <w:sz w:val="27"/>
          <w:szCs w:val="27"/>
        </w:rPr>
        <w:t xml:space="preserve">информационно-телекоммуникационной </w:t>
      </w:r>
      <w:r w:rsidRPr="00B6068E">
        <w:rPr>
          <w:rFonts w:ascii="Liberation Serif" w:hAnsi="Liberation Serif"/>
          <w:sz w:val="27"/>
          <w:szCs w:val="27"/>
        </w:rPr>
        <w:t>сети Интернет.</w:t>
      </w:r>
    </w:p>
    <w:p w14:paraId="736C70C2" w14:textId="77777777" w:rsidR="008C6618" w:rsidRPr="000D557D" w:rsidRDefault="008C6618" w:rsidP="00B6068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7"/>
          <w:szCs w:val="27"/>
        </w:rPr>
      </w:pPr>
      <w:r w:rsidRPr="00B6068E">
        <w:rPr>
          <w:rFonts w:ascii="Liberation Serif" w:hAnsi="Liberation Serif"/>
          <w:sz w:val="27"/>
          <w:szCs w:val="27"/>
          <w:lang w:eastAsia="en-US"/>
        </w:rPr>
        <w:t xml:space="preserve">Контроль за исполнением настоящего постановления </w:t>
      </w:r>
      <w:r w:rsidR="000D557D">
        <w:rPr>
          <w:rFonts w:ascii="Liberation Serif" w:hAnsi="Liberation Serif"/>
          <w:sz w:val="27"/>
          <w:szCs w:val="27"/>
          <w:lang w:eastAsia="en-US"/>
        </w:rPr>
        <w:t xml:space="preserve">возложить </w:t>
      </w:r>
      <w:r w:rsidR="000D557D" w:rsidRPr="000D557D">
        <w:rPr>
          <w:rFonts w:ascii="Liberation Serif" w:hAnsi="Liberation Serif" w:cs="Liberation Serif"/>
          <w:sz w:val="28"/>
          <w:szCs w:val="28"/>
        </w:rPr>
        <w:t>на заместителя главы Кушвинского городского округа</w:t>
      </w:r>
      <w:r w:rsidR="000D557D">
        <w:rPr>
          <w:rFonts w:ascii="Liberation Serif" w:hAnsi="Liberation Serif" w:cs="Liberation Serif"/>
          <w:sz w:val="28"/>
          <w:szCs w:val="28"/>
        </w:rPr>
        <w:t xml:space="preserve"> И.А. Боровикову</w:t>
      </w:r>
      <w:r w:rsidRPr="000D557D">
        <w:rPr>
          <w:rFonts w:ascii="Liberation Serif" w:hAnsi="Liberation Serif" w:cs="Liberation Serif"/>
          <w:sz w:val="27"/>
          <w:szCs w:val="27"/>
          <w:lang w:eastAsia="en-US"/>
        </w:rPr>
        <w:t>.</w:t>
      </w:r>
    </w:p>
    <w:p w14:paraId="222EBDF6" w14:textId="77777777" w:rsidR="005F5E9C" w:rsidRPr="00AF2E47" w:rsidRDefault="005F5E9C" w:rsidP="0080086E">
      <w:pPr>
        <w:spacing w:after="0" w:line="240" w:lineRule="auto"/>
        <w:rPr>
          <w:rFonts w:ascii="Liberation Serif" w:eastAsia="Times New Roman" w:hAnsi="Liberation Serif"/>
          <w:sz w:val="27"/>
          <w:szCs w:val="27"/>
        </w:rPr>
      </w:pPr>
    </w:p>
    <w:p w14:paraId="763A4707" w14:textId="77777777" w:rsidR="005F5E9C" w:rsidRPr="00AF2E47" w:rsidRDefault="00687C5D" w:rsidP="005F5E9C">
      <w:pPr>
        <w:spacing w:after="0" w:line="260" w:lineRule="auto"/>
        <w:rPr>
          <w:rFonts w:ascii="Liberation Serif" w:eastAsia="Times New Roman" w:hAnsi="Liberation Serif"/>
          <w:sz w:val="27"/>
          <w:szCs w:val="27"/>
        </w:rPr>
      </w:pPr>
      <w:r>
        <w:rPr>
          <w:rFonts w:ascii="Liberation Serif" w:eastAsia="Times New Roman" w:hAnsi="Liberation Serif"/>
          <w:sz w:val="27"/>
          <w:szCs w:val="27"/>
        </w:rPr>
        <w:t>Г</w:t>
      </w:r>
      <w:r w:rsidR="005F5E9C" w:rsidRPr="00AF2E47">
        <w:rPr>
          <w:rFonts w:ascii="Liberation Serif" w:eastAsia="Times New Roman" w:hAnsi="Liberation Serif"/>
          <w:sz w:val="27"/>
          <w:szCs w:val="27"/>
        </w:rPr>
        <w:t>лав</w:t>
      </w:r>
      <w:r>
        <w:rPr>
          <w:rFonts w:ascii="Liberation Serif" w:eastAsia="Times New Roman" w:hAnsi="Liberation Serif"/>
          <w:sz w:val="27"/>
          <w:szCs w:val="27"/>
        </w:rPr>
        <w:t>а</w:t>
      </w:r>
      <w:r w:rsidR="005F5E9C" w:rsidRPr="00AF2E47">
        <w:rPr>
          <w:rFonts w:ascii="Liberation Serif" w:eastAsia="Times New Roman" w:hAnsi="Liberation Serif"/>
          <w:sz w:val="27"/>
          <w:szCs w:val="27"/>
        </w:rPr>
        <w:t xml:space="preserve"> Кушвинского городского округа          </w:t>
      </w:r>
      <w:r w:rsidR="00F90D0C">
        <w:rPr>
          <w:rFonts w:ascii="Liberation Serif" w:eastAsia="Times New Roman" w:hAnsi="Liberation Serif"/>
          <w:sz w:val="27"/>
          <w:szCs w:val="27"/>
        </w:rPr>
        <w:t xml:space="preserve">                            </w:t>
      </w:r>
      <w:r w:rsidR="005F5E9C" w:rsidRPr="00AF2E47">
        <w:rPr>
          <w:rFonts w:ascii="Liberation Serif" w:eastAsia="Times New Roman" w:hAnsi="Liberation Serif"/>
          <w:sz w:val="27"/>
          <w:szCs w:val="27"/>
        </w:rPr>
        <w:t xml:space="preserve">       </w:t>
      </w:r>
      <w:r w:rsidR="00F90D0C">
        <w:rPr>
          <w:rFonts w:ascii="Liberation Serif" w:eastAsia="Times New Roman" w:hAnsi="Liberation Serif"/>
          <w:sz w:val="27"/>
          <w:szCs w:val="27"/>
        </w:rPr>
        <w:t xml:space="preserve">  </w:t>
      </w:r>
      <w:r>
        <w:rPr>
          <w:rFonts w:ascii="Liberation Serif" w:eastAsia="Times New Roman" w:hAnsi="Liberation Serif"/>
          <w:sz w:val="27"/>
          <w:szCs w:val="27"/>
        </w:rPr>
        <w:t xml:space="preserve">       М.В. Слепухин</w:t>
      </w:r>
      <w:r w:rsidR="005F5E9C" w:rsidRPr="00AF2E47">
        <w:rPr>
          <w:rFonts w:ascii="Liberation Serif" w:eastAsia="Times New Roman" w:hAnsi="Liberation Serif"/>
          <w:sz w:val="27"/>
          <w:szCs w:val="27"/>
        </w:rPr>
        <w:t xml:space="preserve">      </w:t>
      </w:r>
    </w:p>
    <w:p w14:paraId="34C3CE61" w14:textId="77777777" w:rsidR="005F5E9C" w:rsidRPr="00AF2E47" w:rsidRDefault="005F5E9C" w:rsidP="0080086E">
      <w:pPr>
        <w:spacing w:after="0" w:line="240" w:lineRule="auto"/>
        <w:rPr>
          <w:rFonts w:ascii="Liberation Serif" w:eastAsia="Times New Roman" w:hAnsi="Liberation Serif"/>
          <w:sz w:val="27"/>
          <w:szCs w:val="27"/>
        </w:rPr>
      </w:pPr>
    </w:p>
    <w:p w14:paraId="56D13C60" w14:textId="42EF9F4B" w:rsidR="004E31E9" w:rsidRPr="00F47777" w:rsidRDefault="004E31E9" w:rsidP="00F47777">
      <w:pPr>
        <w:spacing w:after="0" w:line="260" w:lineRule="auto"/>
        <w:ind w:left="3540" w:firstLine="708"/>
        <w:rPr>
          <w:rFonts w:ascii="Liberation Serif" w:eastAsia="Times New Roman" w:hAnsi="Liberation Serif"/>
          <w:sz w:val="27"/>
          <w:szCs w:val="27"/>
        </w:rPr>
      </w:pPr>
    </w:p>
    <w:sectPr w:rsidR="004E31E9" w:rsidRPr="00F47777" w:rsidSect="005F5E9C">
      <w:type w:val="continuous"/>
      <w:pgSz w:w="11906" w:h="16838"/>
      <w:pgMar w:top="1134" w:right="567" w:bottom="1134" w:left="1418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3C0203"/>
    <w:multiLevelType w:val="hybridMultilevel"/>
    <w:tmpl w:val="EFF2A82E"/>
    <w:lvl w:ilvl="0" w:tplc="E73A4D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355110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A90"/>
    <w:rsid w:val="000D557D"/>
    <w:rsid w:val="00301440"/>
    <w:rsid w:val="00354663"/>
    <w:rsid w:val="00477A90"/>
    <w:rsid w:val="00494C1E"/>
    <w:rsid w:val="004E31E9"/>
    <w:rsid w:val="005F5E9C"/>
    <w:rsid w:val="006641E5"/>
    <w:rsid w:val="00687C5D"/>
    <w:rsid w:val="006C148F"/>
    <w:rsid w:val="0080086E"/>
    <w:rsid w:val="008C6618"/>
    <w:rsid w:val="009E6CC1"/>
    <w:rsid w:val="00AF2E47"/>
    <w:rsid w:val="00B6068E"/>
    <w:rsid w:val="00BC16EA"/>
    <w:rsid w:val="00C57195"/>
    <w:rsid w:val="00CF2595"/>
    <w:rsid w:val="00E25869"/>
    <w:rsid w:val="00E67CB2"/>
    <w:rsid w:val="00F07F77"/>
    <w:rsid w:val="00F47777"/>
    <w:rsid w:val="00F90D0C"/>
    <w:rsid w:val="00FA6FD7"/>
    <w:rsid w:val="00FC5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3FC68"/>
  <w15:chartTrackingRefBased/>
  <w15:docId w15:val="{51983FED-3686-473C-8D8C-F8D24E80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5E9C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25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19</cp:revision>
  <cp:lastPrinted>2024-07-26T04:09:00Z</cp:lastPrinted>
  <dcterms:created xsi:type="dcterms:W3CDTF">2023-05-11T09:34:00Z</dcterms:created>
  <dcterms:modified xsi:type="dcterms:W3CDTF">2024-07-26T04:09:00Z</dcterms:modified>
</cp:coreProperties>
</file>