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19112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  <w:gridCol w:w="9303"/>
      </w:tblGrid>
      <w:tr w:rsidR="00A908D5" w:rsidRPr="008A7089" w14:paraId="09F178B7" w14:textId="77777777" w:rsidTr="00FC7439">
        <w:trPr>
          <w:trHeight w:val="2914"/>
        </w:trPr>
        <w:tc>
          <w:tcPr>
            <w:tcW w:w="9556" w:type="dxa"/>
          </w:tcPr>
          <w:p w14:paraId="093224E0" w14:textId="77777777" w:rsidR="00A908D5" w:rsidRPr="00CD0B2D" w:rsidRDefault="00A908D5" w:rsidP="00FC7439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119C7A8A" wp14:editId="712F2B96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63BD58EC" w14:textId="77777777" w:rsidR="00A908D5" w:rsidRPr="00CD0B2D" w:rsidRDefault="00A908D5" w:rsidP="00FC743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A908D5" w:rsidRPr="00CD0B2D" w14:paraId="29816927" w14:textId="77777777" w:rsidTr="00FC74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0954BC" w14:textId="77777777" w:rsidR="00A908D5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14:paraId="6B04ABED" w14:textId="28E4C830" w:rsidR="00A908D5" w:rsidRPr="00C20E6B" w:rsidRDefault="00A2091D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09.07.2024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449836" w14:textId="77777777" w:rsidR="00A908D5" w:rsidRPr="00CD0B2D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3B9025DC" w14:textId="77777777" w:rsidR="00A908D5" w:rsidRPr="00CD0B2D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094563" w14:textId="77777777" w:rsidR="00A908D5" w:rsidRPr="00CD0B2D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2B79FFD" w14:textId="34490AC6" w:rsidR="00A908D5" w:rsidRPr="00C20E6B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A2091D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1057</w:t>
                  </w:r>
                </w:p>
              </w:tc>
            </w:tr>
            <w:tr w:rsidR="00A908D5" w:rsidRPr="00CD0B2D" w14:paraId="2F9DB6D0" w14:textId="77777777" w:rsidTr="00FC74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ABD881" w14:textId="77777777" w:rsidR="00A908D5" w:rsidRPr="00CD0B2D" w:rsidRDefault="00A908D5" w:rsidP="00A2091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507B1D42" w14:textId="77777777" w:rsidR="00A908D5" w:rsidRPr="005C69AE" w:rsidRDefault="00A908D5" w:rsidP="00FC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</w:rPr>
            </w:pPr>
          </w:p>
        </w:tc>
        <w:tc>
          <w:tcPr>
            <w:tcW w:w="9556" w:type="dxa"/>
            <w:shd w:val="clear" w:color="auto" w:fill="auto"/>
          </w:tcPr>
          <w:p w14:paraId="1E1E42B2" w14:textId="77777777" w:rsidR="00A908D5" w:rsidRPr="005C69AE" w:rsidRDefault="00A908D5" w:rsidP="00FC7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</w:rPr>
            </w:pPr>
          </w:p>
        </w:tc>
      </w:tr>
    </w:tbl>
    <w:p w14:paraId="0FB0B3FD" w14:textId="77777777" w:rsidR="00A908D5" w:rsidRPr="008A7089" w:rsidRDefault="00A908D5" w:rsidP="00A908D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8F5AA89" w14:textId="77777777" w:rsidR="00A908D5" w:rsidRPr="008A7089" w:rsidRDefault="00A908D5" w:rsidP="00A908D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39BF108" w14:textId="77777777" w:rsidR="00291DB0" w:rsidRPr="00291DB0" w:rsidRDefault="00A0351E" w:rsidP="00D523D1">
      <w:pPr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</w:rPr>
      </w:pPr>
      <w:r w:rsidRPr="0097335C">
        <w:rPr>
          <w:rFonts w:ascii="Liberation Serif" w:hAnsi="Liberation Serif" w:cs="Liberation Serif"/>
          <w:b/>
          <w:iCs/>
          <w:sz w:val="28"/>
        </w:rPr>
        <w:t xml:space="preserve">О </w:t>
      </w:r>
      <w:r w:rsidR="00CF2FBC" w:rsidRPr="0097335C">
        <w:rPr>
          <w:rFonts w:ascii="Liberation Serif" w:hAnsi="Liberation Serif" w:cs="Liberation Serif"/>
          <w:b/>
          <w:iCs/>
          <w:sz w:val="28"/>
        </w:rPr>
        <w:t xml:space="preserve">разработке Проекта </w:t>
      </w:r>
      <w:r w:rsidRPr="0097335C">
        <w:rPr>
          <w:rFonts w:ascii="Liberation Serif" w:hAnsi="Liberation Serif" w:cs="Liberation Serif"/>
          <w:b/>
          <w:iCs/>
          <w:sz w:val="28"/>
        </w:rPr>
        <w:t>внесени</w:t>
      </w:r>
      <w:r w:rsidR="0035110D" w:rsidRPr="0097335C">
        <w:rPr>
          <w:rFonts w:ascii="Liberation Serif" w:hAnsi="Liberation Serif" w:cs="Liberation Serif"/>
          <w:b/>
          <w:iCs/>
          <w:sz w:val="28"/>
        </w:rPr>
        <w:t>я</w:t>
      </w:r>
      <w:r w:rsidRPr="0097335C">
        <w:rPr>
          <w:rFonts w:ascii="Liberation Serif" w:hAnsi="Liberation Serif" w:cs="Liberation Serif"/>
          <w:b/>
          <w:iCs/>
          <w:sz w:val="28"/>
        </w:rPr>
        <w:t xml:space="preserve"> изменений в</w:t>
      </w:r>
      <w:r w:rsidR="00291DB0" w:rsidRPr="0097335C">
        <w:rPr>
          <w:rFonts w:ascii="Liberation Serif" w:hAnsi="Liberation Serif" w:cs="Liberation Serif"/>
          <w:b/>
          <w:iCs/>
          <w:sz w:val="28"/>
        </w:rPr>
        <w:t xml:space="preserve"> местны</w:t>
      </w:r>
      <w:r w:rsidRPr="0097335C">
        <w:rPr>
          <w:rFonts w:ascii="Liberation Serif" w:hAnsi="Liberation Serif" w:cs="Liberation Serif"/>
          <w:b/>
          <w:iCs/>
          <w:sz w:val="28"/>
        </w:rPr>
        <w:t>е</w:t>
      </w:r>
      <w:r w:rsidR="00291DB0" w:rsidRPr="0097335C">
        <w:rPr>
          <w:rFonts w:ascii="Liberation Serif" w:hAnsi="Liberation Serif" w:cs="Liberation Serif"/>
          <w:b/>
          <w:iCs/>
          <w:sz w:val="28"/>
        </w:rPr>
        <w:t xml:space="preserve"> норматив</w:t>
      </w:r>
      <w:r w:rsidRPr="0097335C">
        <w:rPr>
          <w:rFonts w:ascii="Liberation Serif" w:hAnsi="Liberation Serif" w:cs="Liberation Serif"/>
          <w:b/>
          <w:iCs/>
          <w:sz w:val="28"/>
        </w:rPr>
        <w:t>ы</w:t>
      </w:r>
      <w:r w:rsidR="00291DB0" w:rsidRPr="0097335C">
        <w:rPr>
          <w:rFonts w:ascii="Liberation Serif" w:hAnsi="Liberation Serif" w:cs="Liberation Serif"/>
          <w:b/>
          <w:iCs/>
          <w:sz w:val="28"/>
        </w:rPr>
        <w:t xml:space="preserve"> градостроительного проектирования Кушвинского городского округа</w:t>
      </w:r>
    </w:p>
    <w:p w14:paraId="207AA0A4" w14:textId="77777777" w:rsidR="003473C9" w:rsidRDefault="003473C9" w:rsidP="004C4198">
      <w:pPr>
        <w:spacing w:after="0" w:line="260" w:lineRule="auto"/>
        <w:ind w:firstLine="709"/>
        <w:jc w:val="center"/>
        <w:rPr>
          <w:rFonts w:ascii="Liberation Serif" w:hAnsi="Liberation Serif" w:cs="Liberation Serif"/>
          <w:b/>
          <w:iCs/>
          <w:sz w:val="28"/>
        </w:rPr>
      </w:pPr>
    </w:p>
    <w:p w14:paraId="1B717A2A" w14:textId="77777777" w:rsidR="00291DB0" w:rsidRPr="00A138F3" w:rsidRDefault="00291DB0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В целях обеспечения устойчивого развития территории Кушвинского городского округа, </w:t>
      </w:r>
      <w:r w:rsidR="00C05FD3">
        <w:rPr>
          <w:rFonts w:ascii="Liberation Serif" w:eastAsia="Times New Roman" w:hAnsi="Liberation Serif" w:cs="Liberation Serif"/>
          <w:sz w:val="28"/>
          <w:szCs w:val="28"/>
        </w:rPr>
        <w:t xml:space="preserve">приведения местных нормативов градостроительного проектирования Кушвинского городского округа в соответствие с региональными нормативами градостроительного проектирования Свердловской области, утвержденными приказом Министерства строительства и развития инфраструктуры Свердловской области от 1 августа 2023 года № 435-П, </w:t>
      </w:r>
      <w:r w:rsidR="002930E7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со 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>стать</w:t>
      </w:r>
      <w:r w:rsidR="002930E7">
        <w:rPr>
          <w:rFonts w:ascii="Liberation Serif" w:eastAsia="Times New Roman" w:hAnsi="Liberation Serif" w:cs="Liberation Serif"/>
          <w:sz w:val="28"/>
          <w:szCs w:val="28"/>
        </w:rPr>
        <w:t>ей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 29.</w:t>
      </w:r>
      <w:r w:rsidR="00A138F3" w:rsidRPr="00A138F3">
        <w:rPr>
          <w:rFonts w:ascii="Liberation Serif" w:eastAsia="Times New Roman" w:hAnsi="Liberation Serif" w:cs="Liberation Serif"/>
          <w:sz w:val="28"/>
          <w:szCs w:val="28"/>
        </w:rPr>
        <w:t>4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>По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>рядком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подготовки, 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утверждения местных нормативов градостроительного проектирования Кушвинского городского округа, утвержденным решением Думы Кушвинского городского округа от 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>29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>февраля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 20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4 года № </w:t>
      </w:r>
      <w:r w:rsidR="000B4A83" w:rsidRPr="0097335C">
        <w:rPr>
          <w:rFonts w:ascii="Liberation Serif" w:eastAsia="Times New Roman" w:hAnsi="Liberation Serif" w:cs="Liberation Serif"/>
          <w:sz w:val="28"/>
          <w:szCs w:val="28"/>
        </w:rPr>
        <w:t>190</w:t>
      </w:r>
      <w:r w:rsidR="002930E7" w:rsidRPr="0097335C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Pr="0097335C">
        <w:rPr>
          <w:rFonts w:ascii="Liberation Serif" w:eastAsia="Times New Roman" w:hAnsi="Liberation Serif" w:cs="Liberation Serif"/>
          <w:sz w:val="28"/>
          <w:szCs w:val="28"/>
        </w:rPr>
        <w:t>руководствуясь</w:t>
      </w:r>
      <w:r w:rsidRPr="002930E7">
        <w:rPr>
          <w:rFonts w:ascii="Liberation Serif" w:eastAsia="Times New Roman" w:hAnsi="Liberation Serif" w:cs="Liberation Serif"/>
          <w:sz w:val="28"/>
          <w:szCs w:val="28"/>
        </w:rPr>
        <w:t xml:space="preserve"> Уставом Кушвинского городского округа, администрация Кушвинского городского округа</w:t>
      </w:r>
    </w:p>
    <w:p w14:paraId="6B6854C7" w14:textId="77777777" w:rsidR="00A908D5" w:rsidRPr="00A138F3" w:rsidRDefault="00A908D5" w:rsidP="00A908D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138F3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1C8946FD" w14:textId="77777777" w:rsidR="00A138F3" w:rsidRPr="00A138F3" w:rsidRDefault="00A138F3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1. </w:t>
      </w:r>
      <w:r w:rsidR="00CF2FBC">
        <w:rPr>
          <w:rFonts w:ascii="Liberation Serif" w:eastAsia="Times New Roman" w:hAnsi="Liberation Serif" w:cs="Liberation Serif"/>
          <w:sz w:val="28"/>
          <w:szCs w:val="28"/>
        </w:rPr>
        <w:t xml:space="preserve">Разработать Проект внесения изменений </w:t>
      </w:r>
      <w:r w:rsidR="00A0351E">
        <w:rPr>
          <w:rFonts w:ascii="Liberation Serif" w:eastAsia="Times New Roman" w:hAnsi="Liberation Serif" w:cs="Liberation Serif"/>
          <w:sz w:val="28"/>
          <w:szCs w:val="28"/>
        </w:rPr>
        <w:t>в</w:t>
      </w:r>
      <w:r w:rsidR="00291DB0" w:rsidRPr="00A138F3">
        <w:rPr>
          <w:rFonts w:ascii="Liberation Serif" w:eastAsia="Times New Roman" w:hAnsi="Liberation Serif" w:cs="Liberation Serif"/>
          <w:sz w:val="28"/>
          <w:szCs w:val="28"/>
        </w:rPr>
        <w:t xml:space="preserve"> местные нормативы градостроительного проектирования Кушвинского городского округа</w:t>
      </w:r>
      <w:r w:rsidR="00583926">
        <w:rPr>
          <w:rFonts w:ascii="Liberation Serif" w:eastAsia="Times New Roman" w:hAnsi="Liberation Serif" w:cs="Liberation Serif"/>
          <w:sz w:val="28"/>
          <w:szCs w:val="28"/>
        </w:rPr>
        <w:t xml:space="preserve"> (далее - Проект)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>, утвержденные решением Думы Кушвинского городского округа от 26</w:t>
      </w:r>
      <w:r w:rsidR="00D523D1"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октября 2017 года № 100. </w:t>
      </w:r>
    </w:p>
    <w:p w14:paraId="59751294" w14:textId="77777777" w:rsidR="00291DB0" w:rsidRPr="00A138F3" w:rsidRDefault="00291DB0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138F3">
        <w:rPr>
          <w:rFonts w:ascii="Liberation Serif" w:eastAsia="Times New Roman" w:hAnsi="Liberation Serif" w:cs="Liberation Serif"/>
          <w:sz w:val="28"/>
          <w:szCs w:val="28"/>
        </w:rPr>
        <w:t>2. Подготовку Проекта</w:t>
      </w:r>
      <w:r w:rsidR="00A0351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>осуществить с учетом:</w:t>
      </w:r>
    </w:p>
    <w:p w14:paraId="7B569A38" w14:textId="77777777" w:rsidR="009B33AD" w:rsidRPr="009B33AD" w:rsidRDefault="009B33AD" w:rsidP="009B33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B33AD">
        <w:rPr>
          <w:rFonts w:ascii="Liberation Serif" w:eastAsia="Times New Roman" w:hAnsi="Liberation Serif" w:cs="Liberation Serif"/>
          <w:sz w:val="28"/>
          <w:szCs w:val="28"/>
        </w:rPr>
        <w:t xml:space="preserve">1) социально-демографического состава и плотности населения на территории </w:t>
      </w:r>
      <w:r>
        <w:rPr>
          <w:rFonts w:ascii="Liberation Serif" w:eastAsia="Times New Roman" w:hAnsi="Liberation Serif" w:cs="Liberation Serif"/>
          <w:sz w:val="28"/>
          <w:szCs w:val="28"/>
        </w:rPr>
        <w:t>Кушвинского городского округа</w:t>
      </w:r>
      <w:r w:rsidRPr="009B33AD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44674A1C" w14:textId="77777777" w:rsidR="009B33AD" w:rsidRDefault="009B33AD" w:rsidP="009B33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B33AD">
        <w:rPr>
          <w:rFonts w:ascii="Liberation Serif" w:eastAsia="Times New Roman" w:hAnsi="Liberation Serif" w:cs="Liberation Serif"/>
          <w:sz w:val="28"/>
          <w:szCs w:val="28"/>
        </w:rPr>
        <w:t xml:space="preserve">2) </w:t>
      </w:r>
      <w:r w:rsidR="00FA5B5E">
        <w:rPr>
          <w:rFonts w:ascii="Liberation Serif" w:eastAsia="Times New Roman" w:hAnsi="Liberation Serif" w:cs="Liberation Serif"/>
          <w:sz w:val="28"/>
          <w:szCs w:val="28"/>
        </w:rPr>
        <w:t>С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>тратегии социально-экономического развития Кушвинского городского округа, утвержденной решением Думы Кушвинского городского округа от 25</w:t>
      </w:r>
      <w:r w:rsidR="00F34B09">
        <w:rPr>
          <w:rFonts w:ascii="Liberation Serif" w:eastAsia="Times New Roman" w:hAnsi="Liberation Serif" w:cs="Liberation Serif"/>
          <w:sz w:val="28"/>
          <w:szCs w:val="28"/>
        </w:rPr>
        <w:t xml:space="preserve"> октября 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>2018 г</w:t>
      </w:r>
      <w:r w:rsidR="00F34B09">
        <w:rPr>
          <w:rFonts w:ascii="Liberation Serif" w:eastAsia="Times New Roman" w:hAnsi="Liberation Serif" w:cs="Liberation Serif"/>
          <w:sz w:val="28"/>
          <w:szCs w:val="28"/>
        </w:rPr>
        <w:t>ода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 № 164 «Об утверждении Стратегии социально-экономического развития Кушвинского городского округа»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; </w:t>
      </w:r>
    </w:p>
    <w:p w14:paraId="4992E013" w14:textId="77777777" w:rsidR="009B33AD" w:rsidRPr="009B33AD" w:rsidRDefault="009B33AD" w:rsidP="009B33A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B33AD">
        <w:rPr>
          <w:rFonts w:ascii="Liberation Serif" w:eastAsia="Times New Roman" w:hAnsi="Liberation Serif" w:cs="Liberation Serif"/>
          <w:sz w:val="28"/>
          <w:szCs w:val="28"/>
        </w:rPr>
        <w:t>3) предложений органов местного самоуправления и заинтересованных лиц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городского округа.</w:t>
      </w:r>
    </w:p>
    <w:p w14:paraId="22AB12D2" w14:textId="77777777" w:rsidR="007971D4" w:rsidRDefault="007971D4" w:rsidP="007971D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138F3">
        <w:rPr>
          <w:rFonts w:ascii="Liberation Serif" w:eastAsia="Times New Roman" w:hAnsi="Liberation Serif" w:cs="Liberation Serif"/>
          <w:sz w:val="28"/>
          <w:szCs w:val="28"/>
        </w:rPr>
        <w:lastRenderedPageBreak/>
        <w:t>3. Нормированию подлежат показатели обеспеченности и доступности объектов и услуг для населения</w:t>
      </w:r>
      <w:r w:rsidR="00C27B33">
        <w:rPr>
          <w:rFonts w:ascii="Liberation Serif" w:eastAsia="Times New Roman" w:hAnsi="Liberation Serif" w:cs="Liberation Serif"/>
          <w:sz w:val="28"/>
          <w:szCs w:val="28"/>
        </w:rPr>
        <w:t xml:space="preserve"> Кушвинского городского округа</w:t>
      </w:r>
      <w:r w:rsidRPr="00A138F3">
        <w:rPr>
          <w:rFonts w:ascii="Liberation Serif" w:eastAsia="Times New Roman" w:hAnsi="Liberation Serif" w:cs="Liberation Serif"/>
          <w:sz w:val="28"/>
          <w:szCs w:val="28"/>
        </w:rPr>
        <w:t xml:space="preserve"> по следующим направлениям:</w:t>
      </w:r>
    </w:p>
    <w:p w14:paraId="17FDB492" w14:textId="77777777" w:rsidR="00FA5B5E" w:rsidRPr="00FA5B5E" w:rsidRDefault="00FA5B5E" w:rsidP="00FA5B5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A5B5E">
        <w:rPr>
          <w:rFonts w:ascii="Liberation Serif" w:eastAsia="Times New Roman" w:hAnsi="Liberation Serif" w:cs="Liberation Serif"/>
          <w:sz w:val="28"/>
          <w:szCs w:val="28"/>
        </w:rPr>
        <w:t>а) электро-</w:t>
      </w:r>
      <w:r w:rsidR="00C27B33">
        <w:rPr>
          <w:rFonts w:ascii="Liberation Serif" w:eastAsia="Times New Roman" w:hAnsi="Liberation Serif" w:cs="Liberation Serif"/>
          <w:sz w:val="28"/>
          <w:szCs w:val="28"/>
        </w:rPr>
        <w:t>, тепло-, газо- и водоснабжение</w:t>
      </w:r>
      <w:r w:rsidRPr="00FA5B5E">
        <w:rPr>
          <w:rFonts w:ascii="Liberation Serif" w:eastAsia="Times New Roman" w:hAnsi="Liberation Serif" w:cs="Liberation Serif"/>
          <w:sz w:val="28"/>
          <w:szCs w:val="28"/>
        </w:rPr>
        <w:t>, водоотведение;</w:t>
      </w:r>
    </w:p>
    <w:p w14:paraId="7B04F3F1" w14:textId="77777777" w:rsidR="00FA5B5E" w:rsidRPr="00FA5B5E" w:rsidRDefault="00FA5B5E" w:rsidP="00FA5B5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A5B5E">
        <w:rPr>
          <w:rFonts w:ascii="Liberation Serif" w:eastAsia="Times New Roman" w:hAnsi="Liberation Serif" w:cs="Liberation Serif"/>
          <w:sz w:val="28"/>
          <w:szCs w:val="28"/>
        </w:rPr>
        <w:t>б) автомобильные дороги местного значения;</w:t>
      </w:r>
    </w:p>
    <w:p w14:paraId="080F5985" w14:textId="77777777" w:rsidR="00FA5B5E" w:rsidRPr="00FA5B5E" w:rsidRDefault="00FA5B5E" w:rsidP="00FA5B5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A5B5E">
        <w:rPr>
          <w:rFonts w:ascii="Liberation Serif" w:eastAsia="Times New Roman" w:hAnsi="Liberation Serif" w:cs="Liberation Serif"/>
          <w:sz w:val="28"/>
          <w:szCs w:val="28"/>
        </w:rPr>
        <w:t xml:space="preserve">в) физическая культура и массовый спорт, образование, здравоохранение, обработка, утилизация, обезвреживание, размещение твердых коммунальных отходов в случае подготовки генерального плана </w:t>
      </w:r>
      <w:r w:rsidR="00C27B33">
        <w:rPr>
          <w:rFonts w:ascii="Liberation Serif" w:eastAsia="Times New Roman" w:hAnsi="Liberation Serif" w:cs="Liberation Serif"/>
          <w:sz w:val="28"/>
          <w:szCs w:val="28"/>
        </w:rPr>
        <w:t xml:space="preserve">Кушвинского </w:t>
      </w:r>
      <w:r w:rsidRPr="00FA5B5E">
        <w:rPr>
          <w:rFonts w:ascii="Liberation Serif" w:eastAsia="Times New Roman" w:hAnsi="Liberation Serif" w:cs="Liberation Serif"/>
          <w:sz w:val="28"/>
          <w:szCs w:val="28"/>
        </w:rPr>
        <w:t>городского округа;</w:t>
      </w:r>
    </w:p>
    <w:p w14:paraId="4FE9E542" w14:textId="77777777" w:rsidR="00FA5B5E" w:rsidRPr="00FA5B5E" w:rsidRDefault="00FA5B5E" w:rsidP="00FA5B5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A5B5E">
        <w:rPr>
          <w:rFonts w:ascii="Liberation Serif" w:eastAsia="Times New Roman" w:hAnsi="Liberation Serif" w:cs="Liberation Serif"/>
          <w:sz w:val="28"/>
          <w:szCs w:val="28"/>
        </w:rPr>
        <w:t xml:space="preserve">г) иные области в связи с решением вопросов местного значения </w:t>
      </w:r>
      <w:r>
        <w:rPr>
          <w:rFonts w:ascii="Liberation Serif" w:eastAsia="Times New Roman" w:hAnsi="Liberation Serif" w:cs="Liberation Serif"/>
          <w:sz w:val="28"/>
          <w:szCs w:val="28"/>
        </w:rPr>
        <w:t>Кушвинского городского округа</w:t>
      </w:r>
      <w:r w:rsidR="00D523D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5B0CF9AE" w14:textId="77777777" w:rsidR="00291DB0" w:rsidRPr="00DD66F9" w:rsidRDefault="007971D4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>
        <w:rPr>
          <w:rFonts w:ascii="Liberation Serif" w:eastAsia="Times New Roman" w:hAnsi="Liberation Serif" w:cs="Liberation Serif"/>
          <w:sz w:val="28"/>
          <w:szCs w:val="24"/>
        </w:rPr>
        <w:t>4</w:t>
      </w:r>
      <w:r w:rsidR="00291DB0" w:rsidRPr="00291DB0">
        <w:rPr>
          <w:rFonts w:ascii="Liberation Serif" w:eastAsia="Times New Roman" w:hAnsi="Liberation Serif" w:cs="Liberation Serif"/>
          <w:sz w:val="28"/>
          <w:szCs w:val="24"/>
        </w:rPr>
        <w:t xml:space="preserve">. </w:t>
      </w:r>
      <w:r w:rsidR="00583926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Определить организацию для подготовки Проекта,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нужд. </w:t>
      </w:r>
    </w:p>
    <w:p w14:paraId="1BD366D9" w14:textId="77777777" w:rsidR="00F34B09" w:rsidRPr="00F34B09" w:rsidRDefault="00583926" w:rsidP="00F34B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  <w:highlight w:val="yellow"/>
        </w:rPr>
      </w:pPr>
      <w:r w:rsidRPr="00DD66F9">
        <w:rPr>
          <w:rFonts w:ascii="Liberation Serif" w:eastAsia="Times New Roman" w:hAnsi="Liberation Serif" w:cs="Liberation Serif"/>
          <w:sz w:val="28"/>
          <w:szCs w:val="24"/>
        </w:rPr>
        <w:t>5</w:t>
      </w:r>
      <w:r w:rsidR="00F34B09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. </w:t>
      </w:r>
      <w:r w:rsidRPr="00DD66F9">
        <w:rPr>
          <w:rFonts w:ascii="Liberation Serif" w:eastAsia="Times New Roman" w:hAnsi="Liberation Serif" w:cs="Liberation Serif"/>
          <w:sz w:val="28"/>
          <w:szCs w:val="24"/>
        </w:rPr>
        <w:t>Отделу градостроительства и архитектуры администрации Кушвинского</w:t>
      </w:r>
      <w:r w:rsidRPr="00291DB0">
        <w:rPr>
          <w:rFonts w:ascii="Liberation Serif" w:eastAsia="Times New Roman" w:hAnsi="Liberation Serif" w:cs="Liberation Serif"/>
          <w:sz w:val="28"/>
          <w:szCs w:val="24"/>
        </w:rPr>
        <w:t xml:space="preserve"> городского округа </w:t>
      </w:r>
      <w:r w:rsidR="00C27B33">
        <w:rPr>
          <w:rFonts w:ascii="Liberation Serif" w:eastAsia="Times New Roman" w:hAnsi="Liberation Serif" w:cs="Liberation Serif"/>
          <w:sz w:val="28"/>
          <w:szCs w:val="24"/>
        </w:rPr>
        <w:t xml:space="preserve">представить </w:t>
      </w:r>
      <w:r>
        <w:rPr>
          <w:rFonts w:ascii="Liberation Serif" w:eastAsia="Times New Roman" w:hAnsi="Liberation Serif" w:cs="Liberation Serif"/>
          <w:sz w:val="28"/>
          <w:szCs w:val="24"/>
        </w:rPr>
        <w:t>подготов</w:t>
      </w:r>
      <w:r w:rsidR="00C27B33">
        <w:rPr>
          <w:rFonts w:ascii="Liberation Serif" w:eastAsia="Times New Roman" w:hAnsi="Liberation Serif" w:cs="Liberation Serif"/>
          <w:sz w:val="28"/>
          <w:szCs w:val="24"/>
        </w:rPr>
        <w:t>ленный</w:t>
      </w:r>
      <w:r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Pr="00CF2FBC">
        <w:rPr>
          <w:rFonts w:ascii="Liberation Serif" w:eastAsia="Times New Roman" w:hAnsi="Liberation Serif" w:cs="Liberation Serif"/>
          <w:sz w:val="28"/>
          <w:szCs w:val="24"/>
        </w:rPr>
        <w:t xml:space="preserve">Проект для утверждения Думой Кушвинского городского округа в срок до 1 </w:t>
      </w:r>
      <w:r>
        <w:rPr>
          <w:rFonts w:ascii="Liberation Serif" w:eastAsia="Times New Roman" w:hAnsi="Liberation Serif" w:cs="Liberation Serif"/>
          <w:sz w:val="28"/>
          <w:szCs w:val="24"/>
        </w:rPr>
        <w:t>ноября</w:t>
      </w:r>
      <w:r w:rsidRPr="00CF2FBC">
        <w:rPr>
          <w:rFonts w:ascii="Liberation Serif" w:eastAsia="Times New Roman" w:hAnsi="Liberation Serif" w:cs="Liberation Serif"/>
          <w:sz w:val="28"/>
          <w:szCs w:val="24"/>
        </w:rPr>
        <w:t xml:space="preserve"> 2024 года.</w:t>
      </w:r>
    </w:p>
    <w:p w14:paraId="181D561F" w14:textId="77777777" w:rsidR="00F34B09" w:rsidRPr="00DD66F9" w:rsidRDefault="00583926" w:rsidP="00F34B0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DD66F9">
        <w:rPr>
          <w:rFonts w:ascii="Liberation Serif" w:eastAsia="Times New Roman" w:hAnsi="Liberation Serif" w:cs="Liberation Serif"/>
          <w:sz w:val="28"/>
          <w:szCs w:val="24"/>
        </w:rPr>
        <w:t>6</w:t>
      </w:r>
      <w:r w:rsidR="00F34B09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. </w:t>
      </w:r>
      <w:r w:rsidR="00C27B33" w:rsidRPr="00DD66F9">
        <w:rPr>
          <w:rFonts w:ascii="Liberation Serif" w:eastAsia="Times New Roman" w:hAnsi="Liberation Serif" w:cs="Liberation Serif"/>
          <w:sz w:val="28"/>
          <w:szCs w:val="24"/>
        </w:rPr>
        <w:t>Финансирование мероприятий, связанных с подготовкой Проекта</w:t>
      </w:r>
      <w:r w:rsidR="00F34B09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 осуществля</w:t>
      </w:r>
      <w:r w:rsidR="00C27B33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ется </w:t>
      </w:r>
      <w:r w:rsidR="00DD66F9" w:rsidRPr="00DD66F9">
        <w:rPr>
          <w:rFonts w:ascii="Liberation Serif" w:eastAsia="Times New Roman" w:hAnsi="Liberation Serif" w:cs="Liberation Serif"/>
          <w:sz w:val="28"/>
          <w:szCs w:val="24"/>
        </w:rPr>
        <w:t xml:space="preserve">за счет </w:t>
      </w:r>
      <w:r w:rsidR="00C27B33" w:rsidRPr="00DD66F9">
        <w:rPr>
          <w:rFonts w:ascii="Liberation Serif" w:eastAsia="Times New Roman" w:hAnsi="Liberation Serif" w:cs="Liberation Serif"/>
          <w:sz w:val="28"/>
          <w:szCs w:val="24"/>
        </w:rPr>
        <w:t>средств бюджета Кушвинского городского округа</w:t>
      </w:r>
      <w:r w:rsidR="00DD66F9" w:rsidRPr="00DD66F9">
        <w:rPr>
          <w:rFonts w:ascii="Liberation Serif" w:eastAsia="Times New Roman" w:hAnsi="Liberation Serif" w:cs="Liberation Serif"/>
          <w:sz w:val="28"/>
          <w:szCs w:val="24"/>
        </w:rPr>
        <w:t>.</w:t>
      </w:r>
    </w:p>
    <w:p w14:paraId="387D9B16" w14:textId="77777777" w:rsidR="00291DB0" w:rsidRPr="00291DB0" w:rsidRDefault="00583926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DD66F9">
        <w:rPr>
          <w:rFonts w:ascii="Liberation Serif" w:eastAsia="Times New Roman" w:hAnsi="Liberation Serif" w:cs="Liberation Serif"/>
          <w:sz w:val="28"/>
          <w:szCs w:val="24"/>
        </w:rPr>
        <w:t>7</w:t>
      </w:r>
      <w:r w:rsidR="00291DB0" w:rsidRPr="00DD66F9">
        <w:rPr>
          <w:rFonts w:ascii="Liberation Serif" w:eastAsia="Times New Roman" w:hAnsi="Liberation Serif" w:cs="Liberation Serif"/>
          <w:sz w:val="28"/>
          <w:szCs w:val="24"/>
        </w:rPr>
        <w:t>. Настоящее постановление опубликовать в газете «</w:t>
      </w:r>
      <w:r w:rsidR="002930E7" w:rsidRPr="00DD66F9">
        <w:rPr>
          <w:rFonts w:ascii="Liberation Serif" w:eastAsia="Times New Roman" w:hAnsi="Liberation Serif" w:cs="Liberation Serif"/>
          <w:sz w:val="28"/>
          <w:szCs w:val="24"/>
        </w:rPr>
        <w:t>Муниципальный</w:t>
      </w:r>
      <w:r w:rsidR="002930E7">
        <w:rPr>
          <w:rFonts w:ascii="Liberation Serif" w:eastAsia="Times New Roman" w:hAnsi="Liberation Serif" w:cs="Liberation Serif"/>
          <w:sz w:val="28"/>
          <w:szCs w:val="24"/>
        </w:rPr>
        <w:t xml:space="preserve"> вестник</w:t>
      </w:r>
      <w:r w:rsidR="00291DB0" w:rsidRPr="00291DB0">
        <w:rPr>
          <w:rFonts w:ascii="Liberation Serif" w:eastAsia="Times New Roman" w:hAnsi="Liberation Serif" w:cs="Liberation Serif"/>
          <w:sz w:val="28"/>
          <w:szCs w:val="24"/>
        </w:rPr>
        <w:t xml:space="preserve">» и разместить на официальном сайте Кушвинского городского округа в </w:t>
      </w:r>
      <w:r w:rsidR="00CF2FBC">
        <w:rPr>
          <w:rFonts w:ascii="Liberation Serif" w:eastAsia="Times New Roman" w:hAnsi="Liberation Serif" w:cs="Liberation Serif"/>
          <w:sz w:val="28"/>
          <w:szCs w:val="24"/>
        </w:rPr>
        <w:t>информационно-</w:t>
      </w:r>
      <w:r w:rsidR="007971D4">
        <w:rPr>
          <w:rFonts w:ascii="Liberation Serif" w:eastAsia="Times New Roman" w:hAnsi="Liberation Serif" w:cs="Liberation Serif"/>
          <w:sz w:val="28"/>
          <w:szCs w:val="24"/>
        </w:rPr>
        <w:t xml:space="preserve">телекоммуникационной сети </w:t>
      </w:r>
      <w:r w:rsidR="00291DB0" w:rsidRPr="00291DB0">
        <w:rPr>
          <w:rFonts w:ascii="Liberation Serif" w:eastAsia="Times New Roman" w:hAnsi="Liberation Serif" w:cs="Liberation Serif"/>
          <w:sz w:val="28"/>
          <w:szCs w:val="24"/>
        </w:rPr>
        <w:t>Интернет.</w:t>
      </w:r>
    </w:p>
    <w:p w14:paraId="45B35AD5" w14:textId="77777777" w:rsidR="00291DB0" w:rsidRPr="00291DB0" w:rsidRDefault="00583926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>
        <w:rPr>
          <w:rFonts w:ascii="Liberation Serif" w:eastAsia="Times New Roman" w:hAnsi="Liberation Serif" w:cs="Liberation Serif"/>
          <w:sz w:val="28"/>
          <w:szCs w:val="24"/>
        </w:rPr>
        <w:t>8</w:t>
      </w:r>
      <w:r w:rsidR="00291DB0" w:rsidRPr="00291DB0">
        <w:rPr>
          <w:rFonts w:ascii="Liberation Serif" w:eastAsia="Times New Roman" w:hAnsi="Liberation Serif" w:cs="Liberation Serif"/>
          <w:sz w:val="28"/>
          <w:szCs w:val="24"/>
        </w:rPr>
        <w:t>. Контроль над исполнением настоящего постановления возложить на первого заместителя главы Кушвинского городского округа А.В.</w:t>
      </w:r>
      <w:r w:rsidR="0015396D">
        <w:rPr>
          <w:rFonts w:ascii="Liberation Serif" w:eastAsia="Times New Roman" w:hAnsi="Liberation Serif" w:cs="Liberation Serif"/>
          <w:sz w:val="28"/>
          <w:szCs w:val="24"/>
        </w:rPr>
        <w:t> </w:t>
      </w:r>
      <w:r w:rsidR="00291DB0" w:rsidRPr="00291DB0">
        <w:rPr>
          <w:rFonts w:ascii="Liberation Serif" w:eastAsia="Times New Roman" w:hAnsi="Liberation Serif" w:cs="Liberation Serif"/>
          <w:sz w:val="28"/>
          <w:szCs w:val="24"/>
        </w:rPr>
        <w:t>Чепрасова.</w:t>
      </w:r>
    </w:p>
    <w:p w14:paraId="0CB06DEE" w14:textId="77777777" w:rsidR="00291DB0" w:rsidRPr="00291DB0" w:rsidRDefault="00291DB0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p w14:paraId="6776010D" w14:textId="77777777" w:rsidR="00291DB0" w:rsidRPr="00291DB0" w:rsidRDefault="00291DB0" w:rsidP="00291DB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p w14:paraId="35133567" w14:textId="77777777" w:rsidR="00291DB0" w:rsidRPr="00291DB0" w:rsidRDefault="00291DB0" w:rsidP="00291DB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291DB0">
        <w:rPr>
          <w:rFonts w:ascii="Liberation Serif" w:eastAsia="Times New Roman" w:hAnsi="Liberation Serif" w:cs="Liberation Serif"/>
          <w:sz w:val="28"/>
          <w:szCs w:val="24"/>
        </w:rPr>
        <w:t xml:space="preserve">Глава городского округа                                                  </w:t>
      </w:r>
      <w:r w:rsidRPr="00291DB0">
        <w:rPr>
          <w:rFonts w:ascii="Liberation Serif" w:eastAsia="Times New Roman" w:hAnsi="Liberation Serif" w:cs="Liberation Serif"/>
          <w:sz w:val="28"/>
          <w:szCs w:val="24"/>
        </w:rPr>
        <w:tab/>
      </w:r>
      <w:r w:rsidRPr="00291DB0">
        <w:rPr>
          <w:rFonts w:ascii="Liberation Serif" w:eastAsia="Times New Roman" w:hAnsi="Liberation Serif" w:cs="Liberation Serif"/>
          <w:sz w:val="28"/>
          <w:szCs w:val="24"/>
        </w:rPr>
        <w:tab/>
        <w:t>М.В. Слепухин</w:t>
      </w:r>
    </w:p>
    <w:p w14:paraId="3CF4768D" w14:textId="77777777" w:rsidR="00291DB0" w:rsidRPr="00291DB0" w:rsidRDefault="00291DB0" w:rsidP="00291DB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</w:rPr>
      </w:pPr>
    </w:p>
    <w:p w14:paraId="3BF71990" w14:textId="77777777" w:rsidR="00FA5B5E" w:rsidRDefault="00FA5B5E" w:rsidP="00AA2A56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sectPr w:rsidR="00FA5B5E" w:rsidSect="009733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D5"/>
    <w:rsid w:val="000B4A83"/>
    <w:rsid w:val="0015396D"/>
    <w:rsid w:val="00291DB0"/>
    <w:rsid w:val="002930E7"/>
    <w:rsid w:val="00295898"/>
    <w:rsid w:val="003473C9"/>
    <w:rsid w:val="0035110D"/>
    <w:rsid w:val="004C4198"/>
    <w:rsid w:val="00583926"/>
    <w:rsid w:val="007971D4"/>
    <w:rsid w:val="007A72E5"/>
    <w:rsid w:val="008233C9"/>
    <w:rsid w:val="008A1815"/>
    <w:rsid w:val="0097335C"/>
    <w:rsid w:val="009A6229"/>
    <w:rsid w:val="009B33AD"/>
    <w:rsid w:val="00A0351E"/>
    <w:rsid w:val="00A138F3"/>
    <w:rsid w:val="00A2091D"/>
    <w:rsid w:val="00A908D5"/>
    <w:rsid w:val="00AA2A56"/>
    <w:rsid w:val="00B13D17"/>
    <w:rsid w:val="00B273C1"/>
    <w:rsid w:val="00BC6BA5"/>
    <w:rsid w:val="00C032FD"/>
    <w:rsid w:val="00C05FD3"/>
    <w:rsid w:val="00C27B33"/>
    <w:rsid w:val="00C42BDC"/>
    <w:rsid w:val="00C74C3D"/>
    <w:rsid w:val="00CA4C19"/>
    <w:rsid w:val="00CF2FBC"/>
    <w:rsid w:val="00D523D1"/>
    <w:rsid w:val="00DD66F9"/>
    <w:rsid w:val="00EA4F63"/>
    <w:rsid w:val="00EB1E3A"/>
    <w:rsid w:val="00F34B09"/>
    <w:rsid w:val="00F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531B"/>
  <w15:chartTrackingRefBased/>
  <w15:docId w15:val="{492744B6-1B3B-4100-B4CD-63A74966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D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13</cp:revision>
  <cp:lastPrinted>2024-07-09T04:04:00Z</cp:lastPrinted>
  <dcterms:created xsi:type="dcterms:W3CDTF">2024-07-02T07:56:00Z</dcterms:created>
  <dcterms:modified xsi:type="dcterms:W3CDTF">2024-07-09T04:04:00Z</dcterms:modified>
</cp:coreProperties>
</file>