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EF189" w14:textId="77777777" w:rsidR="005F5E9C" w:rsidRPr="00CD0B2D" w:rsidRDefault="005F5E9C" w:rsidP="005F5E9C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 w:rsidRPr="00CD0B2D"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 wp14:anchorId="3B53185E" wp14:editId="470BA25D">
            <wp:extent cx="593725" cy="676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B2D">
        <w:rPr>
          <w:rFonts w:ascii="Liberation Serif" w:eastAsia="Times New Roman" w:hAnsi="Liberation Serif"/>
          <w:sz w:val="24"/>
          <w:szCs w:val="24"/>
        </w:rPr>
        <w:br w:type="textWrapping" w:clear="all"/>
      </w:r>
      <w:r w:rsidRPr="00CD0B2D">
        <w:rPr>
          <w:rFonts w:ascii="Liberation Serif" w:eastAsia="Times New Roman" w:hAnsi="Liberation Serif"/>
          <w:b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b/>
          <w:sz w:val="28"/>
          <w:szCs w:val="28"/>
        </w:rPr>
        <w:t>АДМИНИСТРАЦИЯ</w:t>
      </w:r>
      <w:r w:rsidRPr="00CD0B2D">
        <w:rPr>
          <w:rFonts w:ascii="Liberation Serif" w:eastAsia="Times New Roman" w:hAnsi="Liberation Serif"/>
          <w:b/>
          <w:sz w:val="28"/>
          <w:szCs w:val="28"/>
        </w:rPr>
        <w:t xml:space="preserve"> КУШВИНСКОГО ГОРОДСКОГО ОКРУГА</w:t>
      </w:r>
    </w:p>
    <w:p w14:paraId="37A4E265" w14:textId="77777777" w:rsidR="005F5E9C" w:rsidRPr="00CD0B2D" w:rsidRDefault="005F5E9C" w:rsidP="005F5E9C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/>
          <w:b/>
          <w:sz w:val="36"/>
          <w:szCs w:val="36"/>
        </w:rPr>
      </w:pPr>
      <w:r w:rsidRPr="00CD0B2D">
        <w:rPr>
          <w:rFonts w:ascii="Liberation Serif" w:eastAsia="Times New Roman" w:hAnsi="Liberation Serif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5F5E9C" w:rsidRPr="00CD0B2D" w14:paraId="4F21A99B" w14:textId="77777777" w:rsidTr="00287C82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E1D6C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260BA52F" w14:textId="2EE49A6D" w:rsidR="005F5E9C" w:rsidRPr="009E6CC1" w:rsidRDefault="00B12C3A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09.04.2024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CB399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7312BEE8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2D1AE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05A2BC62" w14:textId="432394AE" w:rsidR="00B12C3A" w:rsidRPr="00B12C3A" w:rsidRDefault="005F5E9C" w:rsidP="00B12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9E6CC1"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B12C3A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536</w:t>
            </w:r>
          </w:p>
        </w:tc>
      </w:tr>
      <w:tr w:rsidR="005F5E9C" w:rsidRPr="00CD0B2D" w14:paraId="6760958E" w14:textId="77777777" w:rsidTr="00287C82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48D61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D0B2D">
              <w:rPr>
                <w:rFonts w:ascii="Liberation Serif" w:eastAsia="Times New Roman" w:hAnsi="Liberation Serif"/>
                <w:sz w:val="28"/>
                <w:szCs w:val="28"/>
              </w:rPr>
              <w:t>г. Кушва</w:t>
            </w:r>
          </w:p>
        </w:tc>
      </w:tr>
    </w:tbl>
    <w:p w14:paraId="7F56682F" w14:textId="77777777" w:rsidR="005F5E9C" w:rsidRPr="008A7089" w:rsidRDefault="005F5E9C" w:rsidP="002005D1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30E7E017" w14:textId="77777777" w:rsidR="005F5E9C" w:rsidRPr="008A7089" w:rsidRDefault="005F5E9C" w:rsidP="002005D1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4A8CA680" w14:textId="77777777" w:rsidR="005F5E9C" w:rsidRPr="002354E1" w:rsidRDefault="00A53931" w:rsidP="005F5E9C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</w:t>
      </w:r>
      <w:r w:rsidR="00D55043">
        <w:rPr>
          <w:rFonts w:ascii="Liberation Serif" w:hAnsi="Liberation Serif"/>
          <w:b/>
          <w:sz w:val="28"/>
          <w:szCs w:val="28"/>
        </w:rPr>
        <w:t>б отмене постановления администрации Кушвинского городского округа от 14 марта 2024 года № 381 «О</w:t>
      </w:r>
      <w:r>
        <w:rPr>
          <w:rFonts w:ascii="Liberation Serif" w:hAnsi="Liberation Serif"/>
          <w:b/>
          <w:sz w:val="28"/>
          <w:szCs w:val="28"/>
        </w:rPr>
        <w:t xml:space="preserve"> ликвидации Муниципального предприятия «Аптека №</w:t>
      </w:r>
      <w:r w:rsidR="008C524F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430» Кушвинского городского округа</w:t>
      </w:r>
      <w:r w:rsidR="00D55043">
        <w:rPr>
          <w:rFonts w:ascii="Liberation Serif" w:hAnsi="Liberation Serif"/>
          <w:b/>
          <w:sz w:val="28"/>
          <w:szCs w:val="28"/>
        </w:rPr>
        <w:t>»</w:t>
      </w:r>
    </w:p>
    <w:p w14:paraId="10DC55AB" w14:textId="77777777" w:rsidR="005F5E9C" w:rsidRPr="002354E1" w:rsidRDefault="005F5E9C" w:rsidP="005F5E9C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14:paraId="6FCF3A70" w14:textId="77777777" w:rsidR="005F5E9C" w:rsidRPr="008A7089" w:rsidRDefault="00A53931" w:rsidP="005F5E9C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4"/>
        </w:rPr>
      </w:pPr>
      <w:r w:rsidRPr="00D1171A">
        <w:rPr>
          <w:rFonts w:ascii="Liberation Serif" w:hAnsi="Liberation Serif" w:cs="Liberation Serif"/>
          <w:sz w:val="28"/>
          <w:szCs w:val="28"/>
        </w:rPr>
        <w:t>В соответствии Гражданским кодексом Российской Федераци</w:t>
      </w:r>
      <w:r>
        <w:rPr>
          <w:rFonts w:ascii="Liberation Serif" w:hAnsi="Liberation Serif" w:cs="Liberation Serif"/>
          <w:sz w:val="28"/>
          <w:szCs w:val="28"/>
        </w:rPr>
        <w:t xml:space="preserve">и, Федеральным законом от 06 октября </w:t>
      </w:r>
      <w:r w:rsidRPr="00D1171A">
        <w:rPr>
          <w:rFonts w:ascii="Liberation Serif" w:hAnsi="Liberation Serif" w:cs="Liberation Serif"/>
          <w:sz w:val="28"/>
          <w:szCs w:val="28"/>
        </w:rPr>
        <w:t xml:space="preserve">2003 </w:t>
      </w:r>
      <w:r>
        <w:rPr>
          <w:rFonts w:ascii="Liberation Serif" w:hAnsi="Liberation Serif" w:cs="Liberation Serif"/>
          <w:sz w:val="28"/>
          <w:szCs w:val="28"/>
        </w:rPr>
        <w:t xml:space="preserve">года </w:t>
      </w:r>
      <w:r w:rsidRPr="00D1171A">
        <w:rPr>
          <w:rFonts w:ascii="Liberation Serif" w:hAnsi="Liberation Serif" w:cs="Liberation Serif"/>
          <w:sz w:val="28"/>
          <w:szCs w:val="28"/>
        </w:rPr>
        <w:t>№ 131-ФЗ «Об общих принципах организации местного самоуправления в Российской Федерации</w:t>
      </w:r>
      <w:r>
        <w:rPr>
          <w:rFonts w:ascii="Liberation Serif" w:hAnsi="Liberation Serif" w:cs="Liberation Serif"/>
          <w:sz w:val="28"/>
          <w:szCs w:val="28"/>
        </w:rPr>
        <w:t xml:space="preserve">», Федеральным законом от 14 ноября </w:t>
      </w:r>
      <w:r w:rsidRPr="00D1171A">
        <w:rPr>
          <w:rFonts w:ascii="Liberation Serif" w:hAnsi="Liberation Serif" w:cs="Liberation Serif"/>
          <w:sz w:val="28"/>
          <w:szCs w:val="28"/>
        </w:rPr>
        <w:t>2002</w:t>
      </w:r>
      <w:r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Pr="00D1171A">
        <w:rPr>
          <w:rFonts w:ascii="Liberation Serif" w:hAnsi="Liberation Serif" w:cs="Liberation Serif"/>
          <w:sz w:val="28"/>
          <w:szCs w:val="28"/>
        </w:rPr>
        <w:t xml:space="preserve">161-ФЗ «О государственных и муниципальных унитарных предприятиях», Уставом </w:t>
      </w:r>
      <w:r>
        <w:rPr>
          <w:rFonts w:ascii="Liberation Serif" w:hAnsi="Liberation Serif" w:cs="Liberation Serif"/>
          <w:sz w:val="28"/>
          <w:szCs w:val="28"/>
        </w:rPr>
        <w:t>Кушвинского городского округа</w:t>
      </w:r>
      <w:r w:rsidRPr="00D1171A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Положением о порядке принятия решений о создании, реорганизации и ликвидации муниципальных предприятий Кушвинского городского округа, утвержденным Решением Думы Кушвинского городского округа от 01 декабря 2009 года № 353 (с изменениями от 23 мая 2013 года), администрация Кушвинского городского округа </w:t>
      </w:r>
    </w:p>
    <w:p w14:paraId="7C01D92A" w14:textId="77777777" w:rsidR="005F5E9C" w:rsidRPr="008A7089" w:rsidRDefault="005F5E9C" w:rsidP="005F5E9C">
      <w:pPr>
        <w:spacing w:after="0" w:line="240" w:lineRule="auto"/>
        <w:jc w:val="both"/>
        <w:rPr>
          <w:rFonts w:ascii="Liberation Serif" w:eastAsia="Times New Roman" w:hAnsi="Liberation Serif"/>
          <w:b/>
          <w:sz w:val="28"/>
          <w:szCs w:val="24"/>
        </w:rPr>
      </w:pPr>
      <w:r w:rsidRPr="008A7089">
        <w:rPr>
          <w:rFonts w:ascii="Liberation Serif" w:eastAsia="Times New Roman" w:hAnsi="Liberation Serif"/>
          <w:b/>
          <w:sz w:val="28"/>
          <w:szCs w:val="24"/>
        </w:rPr>
        <w:t>ПОСТАНОВЛЯЕТ:</w:t>
      </w:r>
    </w:p>
    <w:p w14:paraId="6DF51179" w14:textId="77777777" w:rsidR="001420A3" w:rsidRDefault="001420A3" w:rsidP="001420A3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4"/>
        </w:rPr>
        <w:t xml:space="preserve">1. </w:t>
      </w:r>
      <w:r w:rsidR="00D55043">
        <w:rPr>
          <w:rFonts w:ascii="Liberation Serif" w:eastAsia="Times New Roman" w:hAnsi="Liberation Serif"/>
          <w:sz w:val="28"/>
          <w:szCs w:val="24"/>
        </w:rPr>
        <w:t xml:space="preserve">Отменить </w:t>
      </w:r>
      <w:r w:rsidR="003254BE">
        <w:rPr>
          <w:rFonts w:ascii="Liberation Serif" w:eastAsia="Times New Roman" w:hAnsi="Liberation Serif"/>
          <w:sz w:val="28"/>
          <w:szCs w:val="24"/>
        </w:rPr>
        <w:t xml:space="preserve">постановление администрации Кушвинского городского округа от 14 марта 2024 года № 381 «О </w:t>
      </w:r>
      <w:r w:rsidR="003254BE">
        <w:rPr>
          <w:rFonts w:ascii="Liberation Serif" w:hAnsi="Liberation Serif" w:cs="Liberation Serif"/>
          <w:sz w:val="28"/>
          <w:szCs w:val="28"/>
        </w:rPr>
        <w:t>л</w:t>
      </w:r>
      <w:r w:rsidRPr="00D1171A">
        <w:rPr>
          <w:rFonts w:ascii="Liberation Serif" w:hAnsi="Liberation Serif" w:cs="Liberation Serif"/>
          <w:sz w:val="28"/>
          <w:szCs w:val="28"/>
        </w:rPr>
        <w:t>икви</w:t>
      </w:r>
      <w:r w:rsidR="003254BE">
        <w:rPr>
          <w:rFonts w:ascii="Liberation Serif" w:hAnsi="Liberation Serif" w:cs="Liberation Serif"/>
          <w:sz w:val="28"/>
          <w:szCs w:val="28"/>
        </w:rPr>
        <w:t>дации</w:t>
      </w:r>
      <w:r>
        <w:rPr>
          <w:rFonts w:ascii="Liberation Serif" w:hAnsi="Liberation Serif" w:cs="Liberation Serif"/>
          <w:sz w:val="28"/>
          <w:szCs w:val="28"/>
        </w:rPr>
        <w:t xml:space="preserve"> Муниципальное</w:t>
      </w:r>
      <w:r w:rsidRPr="00D1171A">
        <w:rPr>
          <w:rFonts w:ascii="Liberation Serif" w:hAnsi="Liberation Serif" w:cs="Liberation Serif"/>
          <w:sz w:val="28"/>
          <w:szCs w:val="28"/>
        </w:rPr>
        <w:t xml:space="preserve"> предприятие </w:t>
      </w:r>
      <w:r>
        <w:rPr>
          <w:rFonts w:ascii="Liberation Serif" w:hAnsi="Liberation Serif" w:cs="Liberation Serif"/>
          <w:sz w:val="28"/>
          <w:szCs w:val="28"/>
        </w:rPr>
        <w:t xml:space="preserve">«Аптека № 430» </w:t>
      </w:r>
      <w:r w:rsidRPr="00D1171A">
        <w:rPr>
          <w:rFonts w:ascii="Liberation Serif" w:hAnsi="Liberation Serif" w:cs="Liberation Serif"/>
          <w:sz w:val="28"/>
          <w:szCs w:val="28"/>
        </w:rPr>
        <w:t>Кушвинского городского округа</w:t>
      </w:r>
      <w:r w:rsidR="003254BE">
        <w:rPr>
          <w:rFonts w:ascii="Liberation Serif" w:hAnsi="Liberation Serif" w:cs="Liberation Serif"/>
          <w:sz w:val="28"/>
          <w:szCs w:val="28"/>
        </w:rPr>
        <w:t>»</w:t>
      </w:r>
      <w:r w:rsidRPr="00366D63">
        <w:rPr>
          <w:rFonts w:ascii="Liberation Serif" w:hAnsi="Liberation Serif" w:cs="Liberation Serif"/>
          <w:sz w:val="28"/>
          <w:szCs w:val="28"/>
        </w:rPr>
        <w:t>.</w:t>
      </w:r>
    </w:p>
    <w:p w14:paraId="6DAC3A7A" w14:textId="77777777" w:rsidR="001420A3" w:rsidRDefault="003254BE" w:rsidP="001420A3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1420A3">
        <w:rPr>
          <w:rFonts w:ascii="Liberation Serif" w:hAnsi="Liberation Serif" w:cs="Liberation Serif"/>
          <w:sz w:val="28"/>
          <w:szCs w:val="28"/>
        </w:rPr>
        <w:t xml:space="preserve">. </w:t>
      </w:r>
      <w:r w:rsidR="001420A3" w:rsidRPr="00366D63"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со дня его подписания.</w:t>
      </w:r>
    </w:p>
    <w:p w14:paraId="034C4D57" w14:textId="77777777" w:rsidR="001420A3" w:rsidRDefault="003254BE" w:rsidP="001420A3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1420A3">
        <w:rPr>
          <w:rFonts w:ascii="Liberation Serif" w:hAnsi="Liberation Serif" w:cs="Liberation Serif"/>
          <w:sz w:val="28"/>
          <w:szCs w:val="28"/>
        </w:rPr>
        <w:t xml:space="preserve">. </w:t>
      </w:r>
      <w:r w:rsidR="001420A3" w:rsidRPr="00366D63">
        <w:rPr>
          <w:rFonts w:ascii="Liberation Serif" w:hAnsi="Liberation Serif" w:cs="Liberation Serif"/>
          <w:sz w:val="28"/>
          <w:szCs w:val="28"/>
        </w:rPr>
        <w:t>Опубликовать настоящее постановления в средствах массовой информации «Муниципальный вестник» и его размещение на официальном сайте Кушвинского городского округа в информационно-телекоммуникационной сети «Интернет».</w:t>
      </w:r>
    </w:p>
    <w:p w14:paraId="213FAF31" w14:textId="77777777" w:rsidR="005F5E9C" w:rsidRPr="008A7089" w:rsidRDefault="005F5E9C" w:rsidP="005F5E9C">
      <w:pPr>
        <w:spacing w:after="0" w:line="260" w:lineRule="auto"/>
        <w:ind w:firstLine="709"/>
        <w:jc w:val="both"/>
        <w:rPr>
          <w:rFonts w:ascii="Liberation Serif" w:eastAsia="Times New Roman" w:hAnsi="Liberation Serif"/>
          <w:sz w:val="28"/>
          <w:szCs w:val="24"/>
        </w:rPr>
      </w:pPr>
    </w:p>
    <w:p w14:paraId="2330A134" w14:textId="77777777" w:rsidR="005F5E9C" w:rsidRPr="008A7089" w:rsidRDefault="005F5E9C" w:rsidP="005F5E9C">
      <w:pPr>
        <w:spacing w:after="0" w:line="260" w:lineRule="auto"/>
        <w:rPr>
          <w:rFonts w:ascii="Liberation Serif" w:eastAsia="Times New Roman" w:hAnsi="Liberation Serif"/>
          <w:sz w:val="28"/>
          <w:szCs w:val="24"/>
        </w:rPr>
      </w:pPr>
    </w:p>
    <w:p w14:paraId="1BA50D6D" w14:textId="77777777" w:rsidR="005F5E9C" w:rsidRDefault="003254BE" w:rsidP="005F5E9C">
      <w:pPr>
        <w:spacing w:after="0" w:line="260" w:lineRule="auto"/>
        <w:rPr>
          <w:rFonts w:ascii="Liberation Serif" w:eastAsia="Times New Roman" w:hAnsi="Liberation Serif"/>
          <w:sz w:val="28"/>
          <w:szCs w:val="24"/>
        </w:rPr>
      </w:pPr>
      <w:r>
        <w:rPr>
          <w:rFonts w:ascii="Liberation Serif" w:eastAsia="Times New Roman" w:hAnsi="Liberation Serif"/>
          <w:sz w:val="28"/>
          <w:szCs w:val="24"/>
        </w:rPr>
        <w:t>И.о. Главы</w:t>
      </w:r>
      <w:r w:rsidR="005F5E9C" w:rsidRPr="008A7089">
        <w:rPr>
          <w:rFonts w:ascii="Liberation Serif" w:eastAsia="Times New Roman" w:hAnsi="Liberation Serif"/>
          <w:sz w:val="28"/>
          <w:szCs w:val="24"/>
        </w:rPr>
        <w:t xml:space="preserve"> </w:t>
      </w:r>
      <w:r w:rsidR="005F5E9C">
        <w:rPr>
          <w:rFonts w:ascii="Liberation Serif" w:eastAsia="Times New Roman" w:hAnsi="Liberation Serif"/>
          <w:sz w:val="28"/>
          <w:szCs w:val="24"/>
        </w:rPr>
        <w:t xml:space="preserve">Кушвинского </w:t>
      </w:r>
      <w:r w:rsidR="005F5E9C" w:rsidRPr="008A7089">
        <w:rPr>
          <w:rFonts w:ascii="Liberation Serif" w:eastAsia="Times New Roman" w:hAnsi="Liberation Serif"/>
          <w:sz w:val="28"/>
          <w:szCs w:val="24"/>
        </w:rPr>
        <w:t xml:space="preserve">городского округа         </w:t>
      </w:r>
      <w:r>
        <w:rPr>
          <w:rFonts w:ascii="Liberation Serif" w:eastAsia="Times New Roman" w:hAnsi="Liberation Serif"/>
          <w:sz w:val="28"/>
          <w:szCs w:val="24"/>
        </w:rPr>
        <w:t xml:space="preserve">                      А.В. Чепрасов </w:t>
      </w:r>
    </w:p>
    <w:p w14:paraId="2600D7A8" w14:textId="77777777" w:rsidR="003254BE" w:rsidRDefault="003254BE" w:rsidP="005F5E9C">
      <w:pPr>
        <w:spacing w:after="0" w:line="260" w:lineRule="auto"/>
        <w:rPr>
          <w:rFonts w:ascii="Liberation Serif" w:eastAsia="Times New Roman" w:hAnsi="Liberation Serif"/>
          <w:sz w:val="28"/>
          <w:szCs w:val="24"/>
        </w:rPr>
      </w:pPr>
    </w:p>
    <w:p w14:paraId="7619154D" w14:textId="77777777" w:rsidR="004E31E9" w:rsidRDefault="004E31E9"/>
    <w:sectPr w:rsidR="004E31E9" w:rsidSect="00166EBE">
      <w:type w:val="continuous"/>
      <w:pgSz w:w="11906" w:h="16838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A90"/>
    <w:rsid w:val="001420A3"/>
    <w:rsid w:val="00166EBE"/>
    <w:rsid w:val="001E28A5"/>
    <w:rsid w:val="002005D1"/>
    <w:rsid w:val="003254BE"/>
    <w:rsid w:val="00477A90"/>
    <w:rsid w:val="004E31E9"/>
    <w:rsid w:val="005F5E9C"/>
    <w:rsid w:val="008C524F"/>
    <w:rsid w:val="008E5710"/>
    <w:rsid w:val="009355C7"/>
    <w:rsid w:val="009E6CC1"/>
    <w:rsid w:val="00A53931"/>
    <w:rsid w:val="00B12C3A"/>
    <w:rsid w:val="00C24FED"/>
    <w:rsid w:val="00C57195"/>
    <w:rsid w:val="00D44635"/>
    <w:rsid w:val="00D55043"/>
    <w:rsid w:val="00E25869"/>
    <w:rsid w:val="00F25766"/>
    <w:rsid w:val="00FE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3F8F"/>
  <w15:docId w15:val="{5AA91B34-932F-4184-BEC8-C4245294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E9C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5D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13</cp:revision>
  <dcterms:created xsi:type="dcterms:W3CDTF">2023-05-11T09:34:00Z</dcterms:created>
  <dcterms:modified xsi:type="dcterms:W3CDTF">2024-04-10T04:00:00Z</dcterms:modified>
</cp:coreProperties>
</file>