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horzAnchor="margin" w:tblpX="56" w:tblpY="255"/>
        <w:tblW w:w="9556" w:type="dxa"/>
        <w:tblCellMar>
          <w:left w:w="28" w:type="dxa"/>
          <w:right w:w="0" w:type="dxa"/>
        </w:tblCellMar>
        <w:tblLook w:val="01E0" w:firstRow="1" w:lastRow="1" w:firstColumn="1" w:lastColumn="1" w:noHBand="0" w:noVBand="0"/>
      </w:tblPr>
      <w:tblGrid>
        <w:gridCol w:w="9556"/>
      </w:tblGrid>
      <w:tr w:rsidR="00096F1E" w:rsidRPr="008A7089" w14:paraId="533F40F9" w14:textId="77777777" w:rsidTr="005A139C">
        <w:trPr>
          <w:trHeight w:val="2914"/>
        </w:trPr>
        <w:tc>
          <w:tcPr>
            <w:tcW w:w="9556" w:type="dxa"/>
            <w:shd w:val="clear" w:color="auto" w:fill="auto"/>
          </w:tcPr>
          <w:p w14:paraId="605D816F" w14:textId="77777777" w:rsidR="00096F1E" w:rsidRPr="00CD0B2D" w:rsidRDefault="00096F1E" w:rsidP="00B7368F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b/>
                <w:sz w:val="28"/>
                <w:szCs w:val="28"/>
              </w:rPr>
            </w:pPr>
            <w:r>
              <w:rPr>
                <w:rFonts w:ascii="Liberation Serif" w:eastAsia="Times New Roman" w:hAnsi="Liberation Serif"/>
                <w:noProof/>
                <w:sz w:val="24"/>
                <w:szCs w:val="24"/>
              </w:rPr>
              <w:drawing>
                <wp:inline distT="0" distB="0" distL="0" distR="0" wp14:anchorId="43383D4F" wp14:editId="5F94CFB9">
                  <wp:extent cx="590550" cy="67627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676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D0B2D">
              <w:rPr>
                <w:rFonts w:ascii="Liberation Serif" w:eastAsia="Times New Roman" w:hAnsi="Liberation Serif"/>
                <w:sz w:val="24"/>
                <w:szCs w:val="24"/>
              </w:rPr>
              <w:br w:type="textWrapping" w:clear="all"/>
            </w:r>
            <w:r w:rsidRPr="00CD0B2D">
              <w:rPr>
                <w:rFonts w:ascii="Liberation Serif" w:eastAsia="Times New Roman" w:hAnsi="Liberation Serif"/>
                <w:b/>
                <w:sz w:val="28"/>
                <w:szCs w:val="28"/>
              </w:rPr>
              <w:t xml:space="preserve"> </w:t>
            </w:r>
            <w:r>
              <w:rPr>
                <w:rFonts w:ascii="Liberation Serif" w:eastAsia="Times New Roman" w:hAnsi="Liberation Serif"/>
                <w:b/>
                <w:sz w:val="28"/>
                <w:szCs w:val="28"/>
              </w:rPr>
              <w:t>АДМИНИСТРАЦИЯ</w:t>
            </w:r>
            <w:r w:rsidRPr="00CD0B2D">
              <w:rPr>
                <w:rFonts w:ascii="Liberation Serif" w:eastAsia="Times New Roman" w:hAnsi="Liberation Serif"/>
                <w:b/>
                <w:sz w:val="28"/>
                <w:szCs w:val="28"/>
              </w:rPr>
              <w:t xml:space="preserve"> КУШВИНСКОГО ГОРОДСКОГО ОКРУГА</w:t>
            </w:r>
          </w:p>
          <w:p w14:paraId="7E3B758F" w14:textId="77777777" w:rsidR="00096F1E" w:rsidRPr="00CD0B2D" w:rsidRDefault="00096F1E" w:rsidP="00B7368F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Liberation Serif" w:eastAsia="Times New Roman" w:hAnsi="Liberation Serif"/>
                <w:b/>
                <w:sz w:val="36"/>
                <w:szCs w:val="36"/>
              </w:rPr>
            </w:pPr>
            <w:r w:rsidRPr="00CD0B2D">
              <w:rPr>
                <w:rFonts w:ascii="Liberation Serif" w:eastAsia="Times New Roman" w:hAnsi="Liberation Serif"/>
                <w:b/>
                <w:sz w:val="36"/>
                <w:szCs w:val="36"/>
              </w:rPr>
              <w:t>ПОСТАНОВЛЕНИЕ</w:t>
            </w:r>
          </w:p>
          <w:tbl>
            <w:tblPr>
              <w:tblW w:w="936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95"/>
              <w:gridCol w:w="4591"/>
              <w:gridCol w:w="2475"/>
            </w:tblGrid>
            <w:tr w:rsidR="00096F1E" w:rsidRPr="00CD0B2D" w14:paraId="406310C8" w14:textId="77777777" w:rsidTr="00096F1E">
              <w:trPr>
                <w:trHeight w:val="665"/>
              </w:trPr>
              <w:tc>
                <w:tcPr>
                  <w:tcW w:w="22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4A19E0EA" w14:textId="77777777" w:rsidR="00096F1E" w:rsidRPr="00CD0B2D" w:rsidRDefault="00096F1E" w:rsidP="00A4439D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rPr>
                      <w:rFonts w:ascii="Liberation Serif" w:eastAsia="Times New Roman" w:hAnsi="Liberation Serif" w:cs="Liberation Serif"/>
                      <w:sz w:val="28"/>
                      <w:szCs w:val="28"/>
                    </w:rPr>
                  </w:pPr>
                </w:p>
                <w:p w14:paraId="5DD6557C" w14:textId="1D8F8BD1" w:rsidR="00096F1E" w:rsidRPr="00C20E6B" w:rsidRDefault="00A4439D" w:rsidP="00A4439D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 w:hanging="105"/>
                    <w:rPr>
                      <w:rFonts w:ascii="Liberation Serif" w:eastAsia="Times New Roman" w:hAnsi="Liberation Serif" w:cs="Liberation Serif"/>
                      <w:sz w:val="28"/>
                      <w:szCs w:val="28"/>
                      <w:u w:val="single"/>
                    </w:rPr>
                  </w:pPr>
                  <w:r>
                    <w:rPr>
                      <w:rFonts w:ascii="Liberation Serif" w:hAnsi="Liberation Serif" w:cs="Liberation Serif"/>
                      <w:sz w:val="28"/>
                      <w:szCs w:val="28"/>
                      <w:u w:val="single"/>
                    </w:rPr>
                    <w:t>22.03.2024</w:t>
                  </w:r>
                </w:p>
              </w:tc>
              <w:tc>
                <w:tcPr>
                  <w:tcW w:w="45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029A6625" w14:textId="77777777" w:rsidR="00096F1E" w:rsidRPr="00CD0B2D" w:rsidRDefault="00096F1E" w:rsidP="00A4439D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jc w:val="right"/>
                    <w:rPr>
                      <w:rFonts w:ascii="Liberation Serif" w:eastAsia="Times New Roman" w:hAnsi="Liberation Serif" w:cs="Liberation Serif"/>
                      <w:sz w:val="28"/>
                      <w:szCs w:val="28"/>
                    </w:rPr>
                  </w:pPr>
                </w:p>
                <w:p w14:paraId="784D42B9" w14:textId="77777777" w:rsidR="00096F1E" w:rsidRPr="00CD0B2D" w:rsidRDefault="00096F1E" w:rsidP="00A4439D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jc w:val="right"/>
                    <w:rPr>
                      <w:rFonts w:ascii="Liberation Serif" w:eastAsia="Times New Roman" w:hAnsi="Liberation Serif" w:cs="Liberation Serif"/>
                      <w:sz w:val="28"/>
                      <w:szCs w:val="28"/>
                    </w:rPr>
                  </w:pPr>
                  <w:r>
                    <w:rPr>
                      <w:rFonts w:ascii="Liberation Serif" w:eastAsia="Times New Roman" w:hAnsi="Liberation Serif" w:cs="Liberation Serif"/>
                      <w:sz w:val="28"/>
                      <w:szCs w:val="28"/>
                    </w:rPr>
                    <w:t xml:space="preserve">      </w:t>
                  </w:r>
                </w:p>
              </w:tc>
              <w:tc>
                <w:tcPr>
                  <w:tcW w:w="24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4705B6A2" w14:textId="77777777" w:rsidR="00096F1E" w:rsidRPr="00CD0B2D" w:rsidRDefault="00096F1E" w:rsidP="00A4439D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jc w:val="center"/>
                    <w:rPr>
                      <w:rFonts w:ascii="Liberation Serif" w:eastAsia="Times New Roman" w:hAnsi="Liberation Serif" w:cs="Liberation Serif"/>
                      <w:sz w:val="28"/>
                      <w:szCs w:val="28"/>
                    </w:rPr>
                  </w:pPr>
                </w:p>
                <w:p w14:paraId="413C4655" w14:textId="37E38741" w:rsidR="00096F1E" w:rsidRPr="00C20E6B" w:rsidRDefault="00096F1E" w:rsidP="00A4439D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jc w:val="center"/>
                    <w:rPr>
                      <w:rFonts w:ascii="Liberation Serif" w:eastAsia="Times New Roman" w:hAnsi="Liberation Serif" w:cs="Liberation Serif"/>
                      <w:sz w:val="28"/>
                      <w:szCs w:val="28"/>
                      <w:u w:val="single"/>
                    </w:rPr>
                  </w:pPr>
                  <w:r w:rsidRPr="00C20E6B">
                    <w:rPr>
                      <w:rFonts w:ascii="Liberation Serif" w:eastAsia="Times New Roman" w:hAnsi="Liberation Serif" w:cs="Liberation Serif"/>
                      <w:sz w:val="28"/>
                      <w:szCs w:val="28"/>
                      <w:u w:val="single"/>
                    </w:rPr>
                    <w:t xml:space="preserve">№ </w:t>
                  </w:r>
                  <w:r w:rsidR="00A4439D">
                    <w:rPr>
                      <w:rFonts w:ascii="Liberation Serif" w:hAnsi="Liberation Serif" w:cs="Liberation Serif"/>
                      <w:sz w:val="28"/>
                      <w:szCs w:val="28"/>
                      <w:u w:val="single"/>
                    </w:rPr>
                    <w:t>443</w:t>
                  </w:r>
                </w:p>
              </w:tc>
            </w:tr>
            <w:tr w:rsidR="00096F1E" w:rsidRPr="00CD0B2D" w14:paraId="6638A366" w14:textId="77777777" w:rsidTr="00096F1E">
              <w:trPr>
                <w:trHeight w:val="325"/>
              </w:trPr>
              <w:tc>
                <w:tcPr>
                  <w:tcW w:w="936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3387A3B2" w14:textId="77777777" w:rsidR="00096F1E" w:rsidRDefault="00096F1E" w:rsidP="00A4439D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jc w:val="center"/>
                    <w:rPr>
                      <w:rFonts w:ascii="Liberation Serif" w:eastAsia="Times New Roman" w:hAnsi="Liberation Serif"/>
                      <w:sz w:val="28"/>
                      <w:szCs w:val="28"/>
                    </w:rPr>
                  </w:pPr>
                  <w:r w:rsidRPr="00CD0B2D">
                    <w:rPr>
                      <w:rFonts w:ascii="Liberation Serif" w:eastAsia="Times New Roman" w:hAnsi="Liberation Serif"/>
                      <w:sz w:val="28"/>
                      <w:szCs w:val="28"/>
                    </w:rPr>
                    <w:t>г. Кушва</w:t>
                  </w:r>
                </w:p>
                <w:p w14:paraId="759FB1BD" w14:textId="77777777" w:rsidR="00096F1E" w:rsidRDefault="00096F1E" w:rsidP="00A4439D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rPr>
                      <w:rFonts w:ascii="Liberation Serif" w:eastAsia="Times New Roman" w:hAnsi="Liberation Serif"/>
                      <w:sz w:val="28"/>
                      <w:szCs w:val="28"/>
                    </w:rPr>
                  </w:pPr>
                </w:p>
                <w:p w14:paraId="0A7283D8" w14:textId="77777777" w:rsidR="00B7368F" w:rsidRPr="00CD0B2D" w:rsidRDefault="00B7368F" w:rsidP="00A4439D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rPr>
                      <w:rFonts w:ascii="Liberation Serif" w:eastAsia="Times New Roman" w:hAnsi="Liberation Serif"/>
                      <w:sz w:val="28"/>
                      <w:szCs w:val="28"/>
                    </w:rPr>
                  </w:pPr>
                </w:p>
              </w:tc>
            </w:tr>
          </w:tbl>
          <w:p w14:paraId="25E16728" w14:textId="77777777" w:rsidR="00096F1E" w:rsidRPr="008A7089" w:rsidRDefault="00096F1E" w:rsidP="00B73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</w:rPr>
            </w:pPr>
          </w:p>
        </w:tc>
      </w:tr>
    </w:tbl>
    <w:p w14:paraId="3CAC6953" w14:textId="77777777" w:rsidR="00132DF4" w:rsidRPr="00D16F7B" w:rsidRDefault="00894A4D" w:rsidP="00894A4D">
      <w:pPr>
        <w:spacing w:after="0" w:line="240" w:lineRule="auto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D16F7B">
        <w:rPr>
          <w:rFonts w:ascii="Liberation Serif" w:hAnsi="Liberation Serif" w:cs="Liberation Serif"/>
          <w:b/>
          <w:iCs/>
          <w:sz w:val="28"/>
          <w:szCs w:val="28"/>
        </w:rPr>
        <w:t>О</w:t>
      </w:r>
      <w:r w:rsidR="002425E3">
        <w:rPr>
          <w:rFonts w:ascii="Liberation Serif" w:hAnsi="Liberation Serif" w:cs="Liberation Serif"/>
          <w:b/>
          <w:iCs/>
          <w:sz w:val="28"/>
          <w:szCs w:val="28"/>
        </w:rPr>
        <w:t xml:space="preserve">б утверждении Плана мероприятий по снижению уровня бедности в Кушвинском городском округе на период до 2030 года </w:t>
      </w:r>
    </w:p>
    <w:p w14:paraId="3D5158F7" w14:textId="77777777" w:rsidR="00096F1E" w:rsidRPr="00D16F7B" w:rsidRDefault="00096F1E" w:rsidP="00B7368F">
      <w:pPr>
        <w:spacing w:after="0" w:line="240" w:lineRule="auto"/>
        <w:jc w:val="both"/>
        <w:rPr>
          <w:rFonts w:ascii="Liberation Serif" w:hAnsi="Liberation Serif" w:cs="Liberation Serif"/>
          <w:b/>
          <w:sz w:val="28"/>
          <w:szCs w:val="28"/>
        </w:rPr>
      </w:pPr>
    </w:p>
    <w:p w14:paraId="74CEBDF7" w14:textId="77777777" w:rsidR="005D2428" w:rsidRPr="00D16F7B" w:rsidRDefault="005D2428" w:rsidP="00B7368F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D16F7B">
        <w:rPr>
          <w:rFonts w:ascii="Liberation Serif" w:hAnsi="Liberation Serif" w:cs="Liberation Serif"/>
          <w:sz w:val="28"/>
          <w:szCs w:val="28"/>
        </w:rPr>
        <w:t xml:space="preserve">В </w:t>
      </w:r>
      <w:r w:rsidR="002425E3">
        <w:rPr>
          <w:rFonts w:ascii="Liberation Serif" w:hAnsi="Liberation Serif" w:cs="Liberation Serif"/>
          <w:sz w:val="28"/>
          <w:szCs w:val="28"/>
        </w:rPr>
        <w:t xml:space="preserve">целях реализации Указа Президента Российской Федерации от 21 июля 2020 года № 474 «О национальных целях развития Российской Федерации на период до 2030 года», в соответствии с постановлением Правительства Свердловской области от 22 июля 2021 года № 448-ПП «Об утверждении комплексной программы Свердловской области «Снижение уровня бедности в Свердловской области на период до 2030 года», </w:t>
      </w:r>
      <w:r w:rsidRPr="00D16F7B">
        <w:rPr>
          <w:rFonts w:ascii="Liberation Serif" w:hAnsi="Liberation Serif" w:cs="Liberation Serif"/>
          <w:sz w:val="28"/>
          <w:szCs w:val="28"/>
        </w:rPr>
        <w:t>администрация Кушвинского городского округа</w:t>
      </w:r>
    </w:p>
    <w:p w14:paraId="3A5A9C73" w14:textId="77777777" w:rsidR="0089482E" w:rsidRPr="00D16F7B" w:rsidRDefault="0089482E" w:rsidP="00B7368F">
      <w:pPr>
        <w:spacing w:after="0" w:line="240" w:lineRule="auto"/>
        <w:jc w:val="both"/>
        <w:rPr>
          <w:rFonts w:ascii="Liberation Serif" w:eastAsia="Times New Roman" w:hAnsi="Liberation Serif" w:cs="Liberation Serif"/>
          <w:b/>
          <w:sz w:val="28"/>
          <w:szCs w:val="28"/>
        </w:rPr>
      </w:pPr>
      <w:r w:rsidRPr="00D16F7B">
        <w:rPr>
          <w:rFonts w:ascii="Liberation Serif" w:eastAsia="Times New Roman" w:hAnsi="Liberation Serif" w:cs="Liberation Serif"/>
          <w:b/>
          <w:sz w:val="28"/>
          <w:szCs w:val="28"/>
        </w:rPr>
        <w:t>ПОСТАНОВЛЯЕТ:</w:t>
      </w:r>
    </w:p>
    <w:p w14:paraId="4130BB06" w14:textId="77777777" w:rsidR="0089482E" w:rsidRPr="00D16F7B" w:rsidRDefault="00F7481E" w:rsidP="00B7368F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D16F7B">
        <w:rPr>
          <w:rFonts w:ascii="Liberation Serif" w:eastAsia="Times New Roman" w:hAnsi="Liberation Serif" w:cs="Liberation Serif"/>
          <w:sz w:val="28"/>
          <w:szCs w:val="28"/>
        </w:rPr>
        <w:t xml:space="preserve">1. </w:t>
      </w:r>
      <w:r w:rsidR="00444A29" w:rsidRPr="00D16F7B">
        <w:rPr>
          <w:rFonts w:ascii="Liberation Serif" w:hAnsi="Liberation Serif" w:cs="Liberation Serif"/>
          <w:sz w:val="28"/>
          <w:szCs w:val="28"/>
        </w:rPr>
        <w:t xml:space="preserve">Утвердить </w:t>
      </w:r>
      <w:r w:rsidR="00CF2ACC">
        <w:rPr>
          <w:rFonts w:ascii="Liberation Serif" w:hAnsi="Liberation Serif" w:cs="Liberation Serif"/>
          <w:sz w:val="28"/>
          <w:szCs w:val="28"/>
        </w:rPr>
        <w:t xml:space="preserve">План мероприятий по снижению уровня </w:t>
      </w:r>
      <w:r w:rsidR="00206635">
        <w:rPr>
          <w:rFonts w:ascii="Liberation Serif" w:hAnsi="Liberation Serif" w:cs="Liberation Serif"/>
          <w:sz w:val="28"/>
          <w:szCs w:val="28"/>
        </w:rPr>
        <w:t>бедности в Кушвинском городском округе на период до 2030 года</w:t>
      </w:r>
      <w:r w:rsidR="00444A29" w:rsidRPr="00D16F7B">
        <w:rPr>
          <w:rFonts w:ascii="Liberation Serif" w:hAnsi="Liberation Serif" w:cs="Liberation Serif"/>
          <w:sz w:val="28"/>
          <w:szCs w:val="28"/>
        </w:rPr>
        <w:t xml:space="preserve"> (далее – П</w:t>
      </w:r>
      <w:r w:rsidR="00206635">
        <w:rPr>
          <w:rFonts w:ascii="Liberation Serif" w:hAnsi="Liberation Serif" w:cs="Liberation Serif"/>
          <w:sz w:val="28"/>
          <w:szCs w:val="28"/>
        </w:rPr>
        <w:t>лан мероприятий</w:t>
      </w:r>
      <w:r w:rsidR="00444A29" w:rsidRPr="00D16F7B">
        <w:rPr>
          <w:rFonts w:ascii="Liberation Serif" w:hAnsi="Liberation Serif" w:cs="Liberation Serif"/>
          <w:sz w:val="28"/>
          <w:szCs w:val="28"/>
        </w:rPr>
        <w:t xml:space="preserve">) </w:t>
      </w:r>
      <w:r w:rsidR="005D2428" w:rsidRPr="00D16F7B">
        <w:rPr>
          <w:rFonts w:ascii="Liberation Serif" w:hAnsi="Liberation Serif" w:cs="Liberation Serif"/>
          <w:sz w:val="28"/>
          <w:szCs w:val="28"/>
        </w:rPr>
        <w:t>(</w:t>
      </w:r>
      <w:r w:rsidR="00444A29" w:rsidRPr="00D16F7B">
        <w:rPr>
          <w:rFonts w:ascii="Liberation Serif" w:hAnsi="Liberation Serif" w:cs="Liberation Serif"/>
          <w:sz w:val="28"/>
          <w:szCs w:val="28"/>
        </w:rPr>
        <w:t>прилагается</w:t>
      </w:r>
      <w:r w:rsidR="005D2428" w:rsidRPr="00D16F7B">
        <w:rPr>
          <w:rFonts w:ascii="Liberation Serif" w:hAnsi="Liberation Serif" w:cs="Liberation Serif"/>
          <w:sz w:val="28"/>
          <w:szCs w:val="28"/>
        </w:rPr>
        <w:t xml:space="preserve">). </w:t>
      </w:r>
    </w:p>
    <w:p w14:paraId="0583A774" w14:textId="77777777" w:rsidR="00767EEB" w:rsidRPr="002B260C" w:rsidRDefault="002B260C" w:rsidP="00B7368F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2</w:t>
      </w:r>
      <w:r w:rsidR="00767EEB" w:rsidRPr="002B260C">
        <w:rPr>
          <w:rFonts w:ascii="Liberation Serif" w:hAnsi="Liberation Serif" w:cs="Liberation Serif"/>
          <w:sz w:val="28"/>
          <w:szCs w:val="28"/>
        </w:rPr>
        <w:t xml:space="preserve">. </w:t>
      </w:r>
      <w:r w:rsidRPr="002B260C">
        <w:rPr>
          <w:rFonts w:ascii="Liberation Serif" w:hAnsi="Liberation Serif" w:cs="Liberation Serif"/>
          <w:sz w:val="28"/>
          <w:szCs w:val="28"/>
        </w:rPr>
        <w:t xml:space="preserve">Ответственным </w:t>
      </w:r>
      <w:r>
        <w:rPr>
          <w:rFonts w:ascii="Liberation Serif" w:hAnsi="Liberation Serif" w:cs="Liberation Serif"/>
          <w:sz w:val="28"/>
          <w:szCs w:val="28"/>
        </w:rPr>
        <w:t>исполнителям</w:t>
      </w:r>
      <w:r w:rsidR="00567870">
        <w:rPr>
          <w:rFonts w:ascii="Liberation Serif" w:hAnsi="Liberation Serif" w:cs="Liberation Serif"/>
          <w:sz w:val="28"/>
          <w:szCs w:val="28"/>
        </w:rPr>
        <w:t xml:space="preserve">, указанным в </w:t>
      </w:r>
      <w:r w:rsidR="00F622C6">
        <w:rPr>
          <w:rFonts w:ascii="Liberation Serif" w:hAnsi="Liberation Serif" w:cs="Liberation Serif"/>
          <w:sz w:val="28"/>
          <w:szCs w:val="28"/>
        </w:rPr>
        <w:t>План</w:t>
      </w:r>
      <w:r w:rsidR="00567870">
        <w:rPr>
          <w:rFonts w:ascii="Liberation Serif" w:hAnsi="Liberation Serif" w:cs="Liberation Serif"/>
          <w:sz w:val="28"/>
          <w:szCs w:val="28"/>
        </w:rPr>
        <w:t>е</w:t>
      </w:r>
      <w:r w:rsidR="00F622C6">
        <w:rPr>
          <w:rFonts w:ascii="Liberation Serif" w:hAnsi="Liberation Serif" w:cs="Liberation Serif"/>
          <w:sz w:val="28"/>
          <w:szCs w:val="28"/>
        </w:rPr>
        <w:t xml:space="preserve"> </w:t>
      </w:r>
      <w:r w:rsidRPr="002B260C">
        <w:rPr>
          <w:rFonts w:ascii="Liberation Serif" w:hAnsi="Liberation Serif" w:cs="Liberation Serif"/>
          <w:sz w:val="28"/>
          <w:szCs w:val="28"/>
        </w:rPr>
        <w:t xml:space="preserve">мероприятий: </w:t>
      </w:r>
    </w:p>
    <w:p w14:paraId="26BBD18D" w14:textId="77777777" w:rsidR="00364E98" w:rsidRPr="00F622C6" w:rsidRDefault="008C2BCE" w:rsidP="00B7368F">
      <w:pPr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F622C6">
        <w:rPr>
          <w:rFonts w:ascii="Liberation Serif" w:eastAsia="Times New Roman" w:hAnsi="Liberation Serif" w:cs="Liberation Serif"/>
          <w:sz w:val="28"/>
          <w:szCs w:val="28"/>
        </w:rPr>
        <w:t xml:space="preserve">1) </w:t>
      </w:r>
      <w:r w:rsidR="00F622C6" w:rsidRPr="00F622C6">
        <w:rPr>
          <w:rFonts w:ascii="Liberation Serif" w:hAnsi="Liberation Serif" w:cs="Liberation Serif"/>
          <w:sz w:val="28"/>
          <w:szCs w:val="28"/>
        </w:rPr>
        <w:t>обеспечить реализацию мероприятий</w:t>
      </w:r>
      <w:r w:rsidR="00F622C6">
        <w:rPr>
          <w:rFonts w:ascii="Liberation Serif" w:hAnsi="Liberation Serif" w:cs="Liberation Serif"/>
          <w:sz w:val="28"/>
          <w:szCs w:val="28"/>
        </w:rPr>
        <w:t xml:space="preserve"> </w:t>
      </w:r>
      <w:r w:rsidR="00F622C6" w:rsidRPr="00F622C6">
        <w:rPr>
          <w:rFonts w:ascii="Liberation Serif" w:hAnsi="Liberation Serif" w:cs="Liberation Serif"/>
          <w:sz w:val="28"/>
          <w:szCs w:val="28"/>
        </w:rPr>
        <w:t>в установленные сроки</w:t>
      </w:r>
      <w:r w:rsidRPr="00F622C6">
        <w:rPr>
          <w:rFonts w:ascii="Liberation Serif" w:eastAsia="Times New Roman" w:hAnsi="Liberation Serif" w:cs="Liberation Serif"/>
          <w:sz w:val="28"/>
          <w:szCs w:val="28"/>
        </w:rPr>
        <w:t xml:space="preserve">; </w:t>
      </w:r>
    </w:p>
    <w:p w14:paraId="0E62E1D9" w14:textId="77777777" w:rsidR="008C2BCE" w:rsidRPr="00F622C6" w:rsidRDefault="0058783A" w:rsidP="00B7368F">
      <w:pPr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F622C6">
        <w:rPr>
          <w:rFonts w:ascii="Liberation Serif" w:eastAsia="Times New Roman" w:hAnsi="Liberation Serif" w:cs="Liberation Serif"/>
          <w:sz w:val="28"/>
          <w:szCs w:val="28"/>
        </w:rPr>
        <w:t xml:space="preserve">2) </w:t>
      </w:r>
      <w:r w:rsidR="00F622C6" w:rsidRPr="00F622C6">
        <w:rPr>
          <w:rFonts w:ascii="Liberation Serif" w:hAnsi="Liberation Serif" w:cs="Liberation Serif"/>
          <w:sz w:val="28"/>
          <w:szCs w:val="28"/>
        </w:rPr>
        <w:t>1 раз в полугодие в срок до 25 числа месяца, следующего за отчетным периодом, представлять в Финансовое управление в Кушвинском городском округе отчет о ходе выполнения Плана мероприятий.</w:t>
      </w:r>
    </w:p>
    <w:p w14:paraId="027EEA39" w14:textId="77777777" w:rsidR="00040DA9" w:rsidRPr="00D16F7B" w:rsidRDefault="00F622C6" w:rsidP="00B7368F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3</w:t>
      </w:r>
      <w:r w:rsidR="00FC2F63" w:rsidRPr="00D16F7B">
        <w:rPr>
          <w:rFonts w:ascii="Liberation Serif" w:hAnsi="Liberation Serif" w:cs="Liberation Serif"/>
          <w:sz w:val="28"/>
          <w:szCs w:val="28"/>
        </w:rPr>
        <w:t>.</w:t>
      </w:r>
      <w:r w:rsidR="00040DA9" w:rsidRPr="00D16F7B">
        <w:rPr>
          <w:rFonts w:ascii="Liberation Serif" w:hAnsi="Liberation Serif" w:cs="Liberation Serif"/>
          <w:sz w:val="28"/>
          <w:szCs w:val="28"/>
        </w:rPr>
        <w:t xml:space="preserve"> Опубликовать настоящее постановление в газете «Муниципальный вестник» и разместит</w:t>
      </w:r>
      <w:r w:rsidR="00FC2F63" w:rsidRPr="00D16F7B">
        <w:rPr>
          <w:rFonts w:ascii="Liberation Serif" w:hAnsi="Liberation Serif" w:cs="Liberation Serif"/>
          <w:sz w:val="28"/>
          <w:szCs w:val="28"/>
        </w:rPr>
        <w:t>ь</w:t>
      </w:r>
      <w:r w:rsidR="00040DA9" w:rsidRPr="00D16F7B">
        <w:rPr>
          <w:rFonts w:ascii="Liberation Serif" w:hAnsi="Liberation Serif" w:cs="Liberation Serif"/>
          <w:sz w:val="28"/>
          <w:szCs w:val="28"/>
        </w:rPr>
        <w:t xml:space="preserve"> на официальном сайте Кушвинского городского округа в информационно - телекоммуникационной сети Интернет.</w:t>
      </w:r>
    </w:p>
    <w:p w14:paraId="59EC3C83" w14:textId="77777777" w:rsidR="00040DA9" w:rsidRPr="00D16F7B" w:rsidRDefault="00F622C6" w:rsidP="00FC2F63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4</w:t>
      </w:r>
      <w:r w:rsidR="00F7481E" w:rsidRPr="00D16F7B">
        <w:rPr>
          <w:rFonts w:ascii="Liberation Serif" w:hAnsi="Liberation Serif" w:cs="Liberation Serif"/>
          <w:sz w:val="28"/>
          <w:szCs w:val="28"/>
        </w:rPr>
        <w:t xml:space="preserve">. Контроль за исполнением настоящего постановления </w:t>
      </w:r>
      <w:r w:rsidR="00404D9A" w:rsidRPr="00D16F7B">
        <w:rPr>
          <w:rFonts w:ascii="Liberation Serif" w:hAnsi="Liberation Serif" w:cs="Liberation Serif"/>
          <w:sz w:val="28"/>
          <w:szCs w:val="28"/>
        </w:rPr>
        <w:t>оставляю за собой</w:t>
      </w:r>
      <w:r w:rsidR="00FC2F63" w:rsidRPr="00D16F7B">
        <w:rPr>
          <w:rFonts w:ascii="Liberation Serif" w:hAnsi="Liberation Serif" w:cs="Liberation Serif"/>
          <w:sz w:val="28"/>
          <w:szCs w:val="28"/>
        </w:rPr>
        <w:t>.</w:t>
      </w:r>
    </w:p>
    <w:p w14:paraId="56DA4316" w14:textId="77777777" w:rsidR="00F7481E" w:rsidRPr="00D16F7B" w:rsidRDefault="00F7481E" w:rsidP="00B7368F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</w:p>
    <w:p w14:paraId="0E4C7724" w14:textId="77777777" w:rsidR="00F7481E" w:rsidRPr="00D16F7B" w:rsidRDefault="00F7481E" w:rsidP="00B7368F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</w:p>
    <w:p w14:paraId="268352E2" w14:textId="77777777" w:rsidR="00F7481E" w:rsidRPr="00D16F7B" w:rsidRDefault="00F7481E" w:rsidP="00B7368F">
      <w:pPr>
        <w:spacing w:after="0" w:line="240" w:lineRule="auto"/>
        <w:rPr>
          <w:rFonts w:ascii="Liberation Serif" w:eastAsia="Times New Roman" w:hAnsi="Liberation Serif" w:cs="Liberation Serif"/>
          <w:sz w:val="28"/>
          <w:szCs w:val="28"/>
        </w:rPr>
      </w:pPr>
      <w:r w:rsidRPr="00D16F7B">
        <w:rPr>
          <w:rFonts w:ascii="Liberation Serif" w:eastAsia="Times New Roman" w:hAnsi="Liberation Serif" w:cs="Liberation Serif"/>
          <w:sz w:val="28"/>
          <w:szCs w:val="28"/>
        </w:rPr>
        <w:t xml:space="preserve">Глава Кушвинского городского округа                                         </w:t>
      </w:r>
      <w:r w:rsidR="00FC2F63" w:rsidRPr="00D16F7B">
        <w:rPr>
          <w:rFonts w:ascii="Liberation Serif" w:eastAsia="Times New Roman" w:hAnsi="Liberation Serif" w:cs="Liberation Serif"/>
          <w:sz w:val="28"/>
          <w:szCs w:val="28"/>
        </w:rPr>
        <w:t xml:space="preserve">    </w:t>
      </w:r>
      <w:r w:rsidRPr="00D16F7B">
        <w:rPr>
          <w:rFonts w:ascii="Liberation Serif" w:eastAsia="Times New Roman" w:hAnsi="Liberation Serif" w:cs="Liberation Serif"/>
          <w:sz w:val="28"/>
          <w:szCs w:val="28"/>
        </w:rPr>
        <w:t>М.В. Слепухин</w:t>
      </w:r>
    </w:p>
    <w:p w14:paraId="170F616D" w14:textId="77777777" w:rsidR="00F7481E" w:rsidRPr="00D16F7B" w:rsidRDefault="00F7481E" w:rsidP="00B7368F">
      <w:pPr>
        <w:spacing w:after="0" w:line="240" w:lineRule="auto"/>
        <w:rPr>
          <w:rFonts w:ascii="Liberation Serif" w:eastAsia="Times New Roman" w:hAnsi="Liberation Serif" w:cs="Liberation Serif"/>
          <w:sz w:val="28"/>
          <w:szCs w:val="28"/>
        </w:rPr>
      </w:pPr>
    </w:p>
    <w:p w14:paraId="185FFB8D" w14:textId="77777777" w:rsidR="005E58E6" w:rsidRPr="00D16F7B" w:rsidRDefault="005E58E6" w:rsidP="00B7368F">
      <w:pPr>
        <w:spacing w:after="0" w:line="240" w:lineRule="auto"/>
        <w:ind w:left="3540" w:firstLine="708"/>
        <w:rPr>
          <w:rFonts w:ascii="Liberation Serif" w:eastAsia="Times New Roman" w:hAnsi="Liberation Serif" w:cs="Liberation Serif"/>
          <w:sz w:val="28"/>
          <w:szCs w:val="28"/>
        </w:rPr>
      </w:pPr>
    </w:p>
    <w:p w14:paraId="3542154F" w14:textId="77777777" w:rsidR="005E58E6" w:rsidRPr="00D16F7B" w:rsidRDefault="005E58E6" w:rsidP="00B7368F">
      <w:pPr>
        <w:spacing w:after="0" w:line="240" w:lineRule="auto"/>
        <w:ind w:left="3540" w:firstLine="708"/>
        <w:rPr>
          <w:rFonts w:ascii="Liberation Serif" w:eastAsia="Times New Roman" w:hAnsi="Liberation Serif" w:cs="Liberation Serif"/>
          <w:sz w:val="28"/>
          <w:szCs w:val="28"/>
        </w:rPr>
      </w:pPr>
    </w:p>
    <w:sectPr w:rsidR="005E58E6" w:rsidRPr="00D16F7B" w:rsidSect="00535BF4">
      <w:headerReference w:type="default" r:id="rId7"/>
      <w:pgSz w:w="11906" w:h="16838"/>
      <w:pgMar w:top="1135" w:right="566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A257513" w14:textId="77777777" w:rsidR="00535BF4" w:rsidRDefault="00535BF4" w:rsidP="00C35637">
      <w:pPr>
        <w:spacing w:after="0" w:line="240" w:lineRule="auto"/>
      </w:pPr>
      <w:r>
        <w:separator/>
      </w:r>
    </w:p>
  </w:endnote>
  <w:endnote w:type="continuationSeparator" w:id="0">
    <w:p w14:paraId="2944890C" w14:textId="77777777" w:rsidR="00535BF4" w:rsidRDefault="00535BF4" w:rsidP="00C356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6D123AE" w14:textId="77777777" w:rsidR="00535BF4" w:rsidRDefault="00535BF4" w:rsidP="00C35637">
      <w:pPr>
        <w:spacing w:after="0" w:line="240" w:lineRule="auto"/>
      </w:pPr>
      <w:r>
        <w:separator/>
      </w:r>
    </w:p>
  </w:footnote>
  <w:footnote w:type="continuationSeparator" w:id="0">
    <w:p w14:paraId="6FED5B8D" w14:textId="77777777" w:rsidR="00535BF4" w:rsidRDefault="00535BF4" w:rsidP="00C356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0480382"/>
      <w:docPartObj>
        <w:docPartGallery w:val="Page Numbers (Top of Page)"/>
        <w:docPartUnique/>
      </w:docPartObj>
    </w:sdtPr>
    <w:sdtEndPr>
      <w:rPr>
        <w:rFonts w:ascii="Liberation Serif" w:hAnsi="Liberation Serif" w:cs="Liberation Serif"/>
      </w:rPr>
    </w:sdtEndPr>
    <w:sdtContent>
      <w:p w14:paraId="203DBA5F" w14:textId="77777777" w:rsidR="00C35637" w:rsidRPr="006D2078" w:rsidRDefault="00D46220">
        <w:pPr>
          <w:pStyle w:val="a6"/>
          <w:jc w:val="center"/>
          <w:rPr>
            <w:rFonts w:ascii="Liberation Serif" w:hAnsi="Liberation Serif" w:cs="Liberation Serif"/>
          </w:rPr>
        </w:pPr>
        <w:r w:rsidRPr="006D2078">
          <w:rPr>
            <w:rFonts w:ascii="Liberation Serif" w:hAnsi="Liberation Serif" w:cs="Liberation Serif"/>
            <w:sz w:val="28"/>
            <w:szCs w:val="28"/>
          </w:rPr>
          <w:fldChar w:fldCharType="begin"/>
        </w:r>
        <w:r w:rsidRPr="006D2078">
          <w:rPr>
            <w:rFonts w:ascii="Liberation Serif" w:hAnsi="Liberation Serif" w:cs="Liberation Serif"/>
            <w:sz w:val="28"/>
            <w:szCs w:val="28"/>
          </w:rPr>
          <w:instrText xml:space="preserve"> PAGE   \* MERGEFORMAT </w:instrText>
        </w:r>
        <w:r w:rsidRPr="006D2078">
          <w:rPr>
            <w:rFonts w:ascii="Liberation Serif" w:hAnsi="Liberation Serif" w:cs="Liberation Serif"/>
            <w:sz w:val="28"/>
            <w:szCs w:val="28"/>
          </w:rPr>
          <w:fldChar w:fldCharType="separate"/>
        </w:r>
        <w:r w:rsidR="00F622C6">
          <w:rPr>
            <w:rFonts w:ascii="Liberation Serif" w:hAnsi="Liberation Serif" w:cs="Liberation Serif"/>
            <w:noProof/>
            <w:sz w:val="28"/>
            <w:szCs w:val="28"/>
          </w:rPr>
          <w:t>2</w:t>
        </w:r>
        <w:r w:rsidRPr="006D2078">
          <w:rPr>
            <w:rFonts w:ascii="Liberation Serif" w:hAnsi="Liberation Serif" w:cs="Liberation Serif"/>
            <w:noProof/>
            <w:sz w:val="28"/>
            <w:szCs w:val="28"/>
          </w:rPr>
          <w:fldChar w:fldCharType="end"/>
        </w:r>
      </w:p>
    </w:sdtContent>
  </w:sdt>
  <w:p w14:paraId="7B23A187" w14:textId="77777777" w:rsidR="00C35637" w:rsidRDefault="00C35637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96F1E"/>
    <w:rsid w:val="00040DA9"/>
    <w:rsid w:val="00081BF1"/>
    <w:rsid w:val="00096F1E"/>
    <w:rsid w:val="000A2C13"/>
    <w:rsid w:val="000F3BF9"/>
    <w:rsid w:val="00132DF4"/>
    <w:rsid w:val="00153BC3"/>
    <w:rsid w:val="001A16F1"/>
    <w:rsid w:val="001A3921"/>
    <w:rsid w:val="001C1A15"/>
    <w:rsid w:val="002023C6"/>
    <w:rsid w:val="00206635"/>
    <w:rsid w:val="00225A1A"/>
    <w:rsid w:val="0023347B"/>
    <w:rsid w:val="002425E3"/>
    <w:rsid w:val="002535CC"/>
    <w:rsid w:val="00256F86"/>
    <w:rsid w:val="002B260C"/>
    <w:rsid w:val="00347DFF"/>
    <w:rsid w:val="00364E98"/>
    <w:rsid w:val="0038777A"/>
    <w:rsid w:val="00390225"/>
    <w:rsid w:val="003D089C"/>
    <w:rsid w:val="003E66ED"/>
    <w:rsid w:val="00404D9A"/>
    <w:rsid w:val="004123A1"/>
    <w:rsid w:val="004340E5"/>
    <w:rsid w:val="0044094C"/>
    <w:rsid w:val="00444A29"/>
    <w:rsid w:val="004861A2"/>
    <w:rsid w:val="004B771B"/>
    <w:rsid w:val="004D6917"/>
    <w:rsid w:val="00526833"/>
    <w:rsid w:val="00535BF4"/>
    <w:rsid w:val="005554DF"/>
    <w:rsid w:val="00556277"/>
    <w:rsid w:val="00567870"/>
    <w:rsid w:val="0058783A"/>
    <w:rsid w:val="005A5A6C"/>
    <w:rsid w:val="005C15E7"/>
    <w:rsid w:val="005D2428"/>
    <w:rsid w:val="005D5D16"/>
    <w:rsid w:val="005E58E6"/>
    <w:rsid w:val="0061462B"/>
    <w:rsid w:val="00633C2D"/>
    <w:rsid w:val="0066241D"/>
    <w:rsid w:val="0068169C"/>
    <w:rsid w:val="00684A80"/>
    <w:rsid w:val="006A6703"/>
    <w:rsid w:val="006C2341"/>
    <w:rsid w:val="006D2078"/>
    <w:rsid w:val="006E3AAB"/>
    <w:rsid w:val="007039D9"/>
    <w:rsid w:val="007127CD"/>
    <w:rsid w:val="00731C5C"/>
    <w:rsid w:val="00754EF6"/>
    <w:rsid w:val="00767EEB"/>
    <w:rsid w:val="007777D3"/>
    <w:rsid w:val="007954F5"/>
    <w:rsid w:val="0089482E"/>
    <w:rsid w:val="00894A4D"/>
    <w:rsid w:val="008C2BCE"/>
    <w:rsid w:val="008C4961"/>
    <w:rsid w:val="00921A88"/>
    <w:rsid w:val="009234AE"/>
    <w:rsid w:val="00947B9A"/>
    <w:rsid w:val="00974E1E"/>
    <w:rsid w:val="00987D74"/>
    <w:rsid w:val="00994521"/>
    <w:rsid w:val="00A4439D"/>
    <w:rsid w:val="00A67225"/>
    <w:rsid w:val="00AA1597"/>
    <w:rsid w:val="00AA2C83"/>
    <w:rsid w:val="00AD4B6D"/>
    <w:rsid w:val="00AD7F77"/>
    <w:rsid w:val="00B10175"/>
    <w:rsid w:val="00B566DF"/>
    <w:rsid w:val="00B57D08"/>
    <w:rsid w:val="00B57F08"/>
    <w:rsid w:val="00B7368F"/>
    <w:rsid w:val="00BB1C91"/>
    <w:rsid w:val="00BD079B"/>
    <w:rsid w:val="00BF15DC"/>
    <w:rsid w:val="00BF28E3"/>
    <w:rsid w:val="00C26ECC"/>
    <w:rsid w:val="00C35637"/>
    <w:rsid w:val="00C74694"/>
    <w:rsid w:val="00CF2ACC"/>
    <w:rsid w:val="00D12C3C"/>
    <w:rsid w:val="00D16F7B"/>
    <w:rsid w:val="00D46220"/>
    <w:rsid w:val="00D528EB"/>
    <w:rsid w:val="00D83493"/>
    <w:rsid w:val="00D868DC"/>
    <w:rsid w:val="00DC765B"/>
    <w:rsid w:val="00E87046"/>
    <w:rsid w:val="00ED2104"/>
    <w:rsid w:val="00EE6DD0"/>
    <w:rsid w:val="00F2203E"/>
    <w:rsid w:val="00F622C6"/>
    <w:rsid w:val="00F7481E"/>
    <w:rsid w:val="00FA76D6"/>
    <w:rsid w:val="00FC0857"/>
    <w:rsid w:val="00FC2F63"/>
    <w:rsid w:val="00FF664A"/>
    <w:rsid w:val="00FF6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86D17D"/>
  <w15:docId w15:val="{0763EDC1-6DD6-4E25-89BA-A0F7922010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96F1E"/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96F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96F1E"/>
    <w:rPr>
      <w:rFonts w:ascii="Tahoma" w:eastAsia="Calibri" w:hAnsi="Tahoma" w:cs="Tahoma"/>
      <w:sz w:val="16"/>
      <w:szCs w:val="16"/>
      <w:lang w:eastAsia="ru-RU"/>
    </w:rPr>
  </w:style>
  <w:style w:type="paragraph" w:customStyle="1" w:styleId="Default">
    <w:name w:val="Default"/>
    <w:rsid w:val="00B7368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5">
    <w:name w:val="Table Grid"/>
    <w:basedOn w:val="a1"/>
    <w:uiPriority w:val="59"/>
    <w:rsid w:val="005A5A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C356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3563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C356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3563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767E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223</Words>
  <Characters>1275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4</cp:revision>
  <cp:lastPrinted>2024-03-22T09:30:00Z</cp:lastPrinted>
  <dcterms:created xsi:type="dcterms:W3CDTF">2024-03-22T05:55:00Z</dcterms:created>
  <dcterms:modified xsi:type="dcterms:W3CDTF">2024-03-22T09:30:00Z</dcterms:modified>
</cp:coreProperties>
</file>