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741C" w:rsidRPr="003A16D9" w14:paraId="12C1C394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89741C" w:rsidRPr="003A16D9" w14:paraId="550E2B55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38897509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noProof/>
                      <w:sz w:val="24"/>
                      <w:szCs w:val="24"/>
                    </w:rPr>
                    <w:drawing>
                      <wp:inline distT="0" distB="0" distL="0" distR="0" wp14:anchorId="54A7AD47" wp14:editId="3FAF5A3B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5BA2CE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14:paraId="328165B8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14:paraId="2928161E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3A16D9"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t>624300, г</w:t>
                    </w:r>
                  </w:smartTag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 Кушва, Свердловской области</w:t>
                  </w:r>
                </w:p>
                <w:p w14:paraId="01E54150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ул. Красноармейская, 16</w:t>
                  </w:r>
                </w:p>
                <w:p w14:paraId="53074751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телефон 2-42-12, факс 2-58-10 код 343 44</w:t>
                  </w:r>
                </w:p>
                <w:p w14:paraId="5947E38A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ОКПО 35150782 ОГРН 1069620000504</w:t>
                  </w:r>
                </w:p>
                <w:p w14:paraId="35F1124E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ИНН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6620010786 </w:t>
                  </w:r>
                  <w:r w:rsidRPr="003A16D9"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КПП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662001001</w:t>
                  </w:r>
                </w:p>
                <w:p w14:paraId="7C5806C2" w14:textId="3A26069B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от </w:t>
                  </w:r>
                  <w:r w:rsidR="0070765B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09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="00B74250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я</w:t>
                  </w:r>
                  <w:r w:rsidR="00021D29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нваря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20</w:t>
                  </w:r>
                  <w:r w:rsidR="001917EA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="003A16D9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  <w:r w:rsidR="001269B7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г.  №  </w:t>
                  </w:r>
                </w:p>
                <w:p w14:paraId="58084B2B" w14:textId="029A4995" w:rsidR="00A859BA" w:rsidRPr="003A16D9" w:rsidRDefault="00A859BA" w:rsidP="00021D29">
                  <w:pPr>
                    <w:spacing w:before="20" w:after="20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            на  </w:t>
                  </w:r>
                  <w:r w:rsidR="00E208AB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№_____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   от</w:t>
                  </w:r>
                  <w:r w:rsidR="00E208AB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______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20</w:t>
                  </w:r>
                  <w:r w:rsidR="001917EA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="003A16D9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  <w:r w:rsidR="001269B7"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г.</w:t>
                  </w:r>
                </w:p>
                <w:p w14:paraId="513892DA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0266940F" w14:textId="77777777" w:rsidR="00A859BA" w:rsidRPr="003A16D9" w:rsidRDefault="00A859BA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44AB547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119369E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2F51235E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56C68A10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19AB7B81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28AB7758" w14:textId="77777777" w:rsidR="009F02D6" w:rsidRPr="003A16D9" w:rsidRDefault="009F02D6" w:rsidP="00C30C55">
                  <w:pPr>
                    <w:spacing w:before="20" w:after="20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BA136D8" w14:textId="77777777" w:rsidR="00A859BA" w:rsidRPr="003A16D9" w:rsidRDefault="00A859BA" w:rsidP="00021D29">
            <w:pPr>
              <w:spacing w:before="20" w:after="2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2E78C6B4" w14:textId="77777777" w:rsidR="00A859BA" w:rsidRPr="003A16D9" w:rsidRDefault="00A859BA" w:rsidP="00021D29">
      <w:pPr>
        <w:spacing w:before="20" w:after="20"/>
        <w:jc w:val="both"/>
        <w:rPr>
          <w:rFonts w:ascii="Liberation Serif" w:hAnsi="Liberation Serif" w:cs="Liberation Serif"/>
          <w:sz w:val="24"/>
          <w:szCs w:val="24"/>
        </w:rPr>
      </w:pPr>
      <w:r w:rsidRPr="003A16D9">
        <w:rPr>
          <w:rFonts w:ascii="Liberation Serif" w:hAnsi="Liberation Serif" w:cs="Liberation Serif"/>
          <w:sz w:val="24"/>
          <w:szCs w:val="24"/>
        </w:rPr>
        <w:t xml:space="preserve">       Комитет по управлению муниципальным имуществом Кушвинского городского округа просит опубликовать ниже следующее </w:t>
      </w:r>
      <w:r w:rsidR="009A32D6" w:rsidRPr="003A16D9">
        <w:rPr>
          <w:rFonts w:ascii="Liberation Serif" w:hAnsi="Liberation Serif" w:cs="Liberation Serif"/>
          <w:sz w:val="24"/>
          <w:szCs w:val="24"/>
        </w:rPr>
        <w:t xml:space="preserve">уведомление </w:t>
      </w:r>
      <w:r w:rsidR="009F02D6" w:rsidRPr="003A16D9">
        <w:rPr>
          <w:rFonts w:ascii="Liberation Serif" w:hAnsi="Liberation Serif" w:cs="Liberation Serif"/>
          <w:sz w:val="24"/>
          <w:szCs w:val="24"/>
        </w:rPr>
        <w:t>в газете «Кушвинский рабочий»:</w:t>
      </w:r>
    </w:p>
    <w:p w14:paraId="6A6BBB3C" w14:textId="77777777" w:rsidR="009A32D6" w:rsidRPr="003A16D9" w:rsidRDefault="009A32D6" w:rsidP="00021D29">
      <w:pPr>
        <w:spacing w:before="20" w:after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A16D9">
        <w:rPr>
          <w:rFonts w:ascii="Liberation Serif" w:hAnsi="Liberation Serif" w:cs="Liberation Serif"/>
          <w:b/>
          <w:sz w:val="24"/>
          <w:szCs w:val="24"/>
        </w:rPr>
        <w:t xml:space="preserve">УВЕДОМЛЕНИЕ </w:t>
      </w:r>
      <w:r w:rsidR="004A29C2"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A16D9">
        <w:rPr>
          <w:rFonts w:ascii="Liberation Serif" w:hAnsi="Liberation Serif" w:cs="Liberation Serif"/>
          <w:b/>
          <w:sz w:val="24"/>
          <w:szCs w:val="24"/>
        </w:rPr>
        <w:t xml:space="preserve">О </w:t>
      </w:r>
      <w:r w:rsidR="004A29C2"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D67D1" w:rsidRPr="003A16D9">
        <w:rPr>
          <w:rFonts w:ascii="Liberation Serif" w:hAnsi="Liberation Serif" w:cs="Liberation Serif"/>
          <w:b/>
          <w:sz w:val="24"/>
          <w:szCs w:val="24"/>
        </w:rPr>
        <w:t>РАЗРАБОТКЕ</w:t>
      </w:r>
      <w:r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41FAD074" w14:textId="18347363" w:rsidR="009A32D6" w:rsidRPr="003A16D9" w:rsidRDefault="00DD67D1" w:rsidP="00021D29">
      <w:pPr>
        <w:spacing w:before="20" w:after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A16D9">
        <w:rPr>
          <w:rFonts w:ascii="Liberation Serif" w:hAnsi="Liberation Serif" w:cs="Liberation Serif"/>
          <w:b/>
          <w:sz w:val="28"/>
          <w:szCs w:val="28"/>
        </w:rPr>
        <w:t xml:space="preserve">проекта актуализированной </w:t>
      </w:r>
      <w:r w:rsidR="009A32D6" w:rsidRPr="003A16D9">
        <w:rPr>
          <w:rFonts w:ascii="Liberation Serif" w:hAnsi="Liberation Serif" w:cs="Liberation Serif"/>
          <w:b/>
          <w:sz w:val="28"/>
          <w:szCs w:val="28"/>
        </w:rPr>
        <w:t xml:space="preserve">схемы теплоснабжения Кушвинского городского округа </w:t>
      </w:r>
      <w:r w:rsidRPr="003A16D9">
        <w:rPr>
          <w:rFonts w:ascii="Liberation Serif" w:hAnsi="Liberation Serif" w:cs="Liberation Serif"/>
          <w:b/>
          <w:sz w:val="28"/>
          <w:szCs w:val="28"/>
        </w:rPr>
        <w:t>на 202</w:t>
      </w:r>
      <w:r w:rsidR="003A16D9">
        <w:rPr>
          <w:rFonts w:ascii="Liberation Serif" w:hAnsi="Liberation Serif" w:cs="Liberation Serif"/>
          <w:b/>
          <w:sz w:val="28"/>
          <w:szCs w:val="28"/>
        </w:rPr>
        <w:t>5</w:t>
      </w:r>
      <w:r w:rsidRPr="003A16D9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4E1BBBF2" w14:textId="77777777" w:rsidR="009A32D6" w:rsidRPr="003A16D9" w:rsidRDefault="009A32D6" w:rsidP="00021D29">
      <w:pPr>
        <w:spacing w:before="20" w:after="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060989" w14:textId="5F35E1AA" w:rsidR="0070765B" w:rsidRPr="003A16D9" w:rsidRDefault="0070765B" w:rsidP="0070765B">
      <w:pPr>
        <w:spacing w:before="20" w:after="20" w:line="240" w:lineRule="auto"/>
        <w:ind w:left="142" w:right="-284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Постановлением администрации Кушвинского городского округа от 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24.10.2013 г. № 2053/А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 утверждена схема теплоснабжения  Кушвинского городского округа на период с 2013 до 2033 года. В 202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году Схема теплоснабжения актуализирована на период с 202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4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по 2037 год (постановление  администрации Кушвинского городского округа от 2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>.0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>.202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г. № </w:t>
      </w:r>
      <w:r w:rsidR="003A16D9">
        <w:rPr>
          <w:rFonts w:ascii="Liberation Serif" w:eastAsia="Times New Roman" w:hAnsi="Liberation Serif" w:cs="Liberation Serif"/>
          <w:sz w:val="28"/>
          <w:szCs w:val="28"/>
        </w:rPr>
        <w:t>994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«</w:t>
      </w:r>
      <w:r w:rsidRPr="003A16D9">
        <w:rPr>
          <w:rFonts w:ascii="Liberation Serif" w:hAnsi="Liberation Serif" w:cs="Liberation Serif"/>
          <w:bCs/>
          <w:iCs/>
          <w:sz w:val="28"/>
          <w:szCs w:val="28"/>
        </w:rPr>
        <w:t>Об актуализации с</w:t>
      </w:r>
      <w:r w:rsidRPr="003A16D9">
        <w:rPr>
          <w:rFonts w:ascii="Liberation Serif" w:hAnsi="Liberation Serif" w:cs="Liberation Serif"/>
          <w:sz w:val="28"/>
          <w:szCs w:val="28"/>
        </w:rPr>
        <w:t>хемы теплоснабжения Кушвинского городского округа на период с 202</w:t>
      </w:r>
      <w:r w:rsidR="003A16D9">
        <w:rPr>
          <w:rFonts w:ascii="Liberation Serif" w:hAnsi="Liberation Serif" w:cs="Liberation Serif"/>
          <w:sz w:val="28"/>
          <w:szCs w:val="28"/>
        </w:rPr>
        <w:t>4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по 2037 год»). 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Схема, актуализированная схема теплоснабжения размещены на официальном сайте Кушвинского городского округа (</w:t>
      </w:r>
      <w:hyperlink r:id="rId6" w:history="1">
        <w:r w:rsidRPr="003A16D9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http://kushva.midural.ru/</w:t>
        </w:r>
      </w:hyperlink>
      <w:r w:rsidRPr="003A16D9">
        <w:rPr>
          <w:rFonts w:ascii="Liberation Serif" w:hAnsi="Liberation Serif" w:cs="Liberation Serif"/>
          <w:sz w:val="28"/>
          <w:szCs w:val="28"/>
        </w:rPr>
        <w:t>).</w:t>
      </w:r>
    </w:p>
    <w:p w14:paraId="17A87F59" w14:textId="77777777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Согласно Требованиям к схемам теплоснабжения, порядку их разработки и утверждения,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утверждения», схема теплоснабжения подлежит ежегодной  актуализации.</w:t>
      </w:r>
    </w:p>
    <w:p w14:paraId="362A441D" w14:textId="2B30D81C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В связи с разработкой проекта актуализ</w:t>
      </w:r>
      <w:r w:rsidR="00DB76A4">
        <w:rPr>
          <w:rFonts w:ascii="Liberation Serif" w:hAnsi="Liberation Serif" w:cs="Liberation Serif"/>
          <w:sz w:val="28"/>
          <w:szCs w:val="28"/>
        </w:rPr>
        <w:t>ированной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схемы теплоснабжения Кушвинского городского округа, предложения по актуализации схемы теплоснабжения на 202</w:t>
      </w:r>
      <w:r w:rsidR="003A16D9">
        <w:rPr>
          <w:rFonts w:ascii="Liberation Serif" w:hAnsi="Liberation Serif" w:cs="Liberation Serif"/>
          <w:sz w:val="28"/>
          <w:szCs w:val="28"/>
        </w:rPr>
        <w:t>5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год просим направлять по адресу: 624300, Свердловская область,  г. Кушва,  ул. Красноармейская, д. 16, телефон 8 (34344) 2 54 60,  электронная почта:   kumi-kgo@mail.ru.</w:t>
      </w:r>
    </w:p>
    <w:p w14:paraId="0E83CAA7" w14:textId="36161358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Срок сбора замечаний и предложений  до  01.03.202</w:t>
      </w:r>
      <w:r w:rsidR="003A16D9">
        <w:rPr>
          <w:rFonts w:ascii="Liberation Serif" w:hAnsi="Liberation Serif" w:cs="Liberation Serif"/>
          <w:sz w:val="28"/>
          <w:szCs w:val="28"/>
        </w:rPr>
        <w:t>4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г.</w:t>
      </w:r>
    </w:p>
    <w:p w14:paraId="71023265" w14:textId="7FFF0FF4" w:rsidR="00FB6511" w:rsidRPr="003A16D9" w:rsidRDefault="00FB6511" w:rsidP="002E1C20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lastRenderedPageBreak/>
        <w:t xml:space="preserve">Ответственное лицо – председатель Комитета по управлению муниципальным имуществом Кушвинского городского округа  </w:t>
      </w:r>
      <w:r w:rsidR="003A16D9">
        <w:rPr>
          <w:rFonts w:ascii="Liberation Serif" w:hAnsi="Liberation Serif" w:cs="Liberation Serif"/>
          <w:sz w:val="28"/>
          <w:szCs w:val="28"/>
        </w:rPr>
        <w:t>Орлова Светлана Владимировна</w:t>
      </w:r>
      <w:r w:rsidRPr="003A16D9">
        <w:rPr>
          <w:rFonts w:ascii="Liberation Serif" w:hAnsi="Liberation Serif" w:cs="Liberation Serif"/>
          <w:sz w:val="28"/>
          <w:szCs w:val="28"/>
        </w:rPr>
        <w:t>, тел.  8 (34344) 2 49 07.</w:t>
      </w:r>
    </w:p>
    <w:p w14:paraId="7C5442B3" w14:textId="77777777" w:rsidR="00FB6511" w:rsidRPr="003A16D9" w:rsidRDefault="00FB6511" w:rsidP="002E1C20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Контактное лицо - заместитель председателя Комитета по управлению муниципальным имуществом Кушвинского городского округа Куценко Елена Геннадьевна, тел.  8 (34344) 2 54 60.</w:t>
      </w:r>
    </w:p>
    <w:p w14:paraId="478FD087" w14:textId="77777777" w:rsidR="0052556A" w:rsidRPr="003A16D9" w:rsidRDefault="0052556A" w:rsidP="00FB6511">
      <w:pPr>
        <w:spacing w:before="20" w:after="20"/>
        <w:jc w:val="both"/>
        <w:rPr>
          <w:rFonts w:ascii="Liberation Serif" w:hAnsi="Liberation Serif" w:cs="Liberation Serif"/>
          <w:sz w:val="28"/>
          <w:szCs w:val="28"/>
        </w:rPr>
      </w:pPr>
    </w:p>
    <w:p w14:paraId="733F9C7D" w14:textId="77777777" w:rsidR="00FB6511" w:rsidRPr="003A16D9" w:rsidRDefault="00FB6511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</w:p>
    <w:p w14:paraId="6A635241" w14:textId="77777777" w:rsidR="00FB6511" w:rsidRPr="003A16D9" w:rsidRDefault="00FB6511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</w:p>
    <w:p w14:paraId="7F5788B6" w14:textId="77777777" w:rsidR="00FB6511" w:rsidRPr="003A16D9" w:rsidRDefault="00FB6511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</w:p>
    <w:p w14:paraId="5C24AD0B" w14:textId="77777777" w:rsidR="00A859BA" w:rsidRPr="003A16D9" w:rsidRDefault="00021D29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  <w:r w:rsidRPr="003A16D9">
        <w:rPr>
          <w:rFonts w:ascii="Liberation Serif" w:hAnsi="Liberation Serif" w:cs="Liberation Serif"/>
          <w:sz w:val="26"/>
          <w:szCs w:val="26"/>
        </w:rPr>
        <w:t>Зам</w:t>
      </w:r>
      <w:r w:rsidR="0052556A" w:rsidRPr="003A16D9">
        <w:rPr>
          <w:rFonts w:ascii="Liberation Serif" w:hAnsi="Liberation Serif" w:cs="Liberation Serif"/>
          <w:sz w:val="26"/>
          <w:szCs w:val="26"/>
        </w:rPr>
        <w:t xml:space="preserve">еститель </w:t>
      </w:r>
      <w:r w:rsidRPr="003A16D9">
        <w:rPr>
          <w:rFonts w:ascii="Liberation Serif" w:hAnsi="Liberation Serif" w:cs="Liberation Serif"/>
          <w:sz w:val="26"/>
          <w:szCs w:val="26"/>
        </w:rPr>
        <w:t>п</w:t>
      </w:r>
      <w:r w:rsidR="00A859BA" w:rsidRPr="003A16D9">
        <w:rPr>
          <w:rFonts w:ascii="Liberation Serif" w:hAnsi="Liberation Serif" w:cs="Liberation Serif"/>
          <w:sz w:val="26"/>
          <w:szCs w:val="26"/>
        </w:rPr>
        <w:t>редседател</w:t>
      </w:r>
      <w:r w:rsidRPr="003A16D9">
        <w:rPr>
          <w:rFonts w:ascii="Liberation Serif" w:hAnsi="Liberation Serif" w:cs="Liberation Serif"/>
          <w:sz w:val="26"/>
          <w:szCs w:val="26"/>
        </w:rPr>
        <w:t>я</w:t>
      </w:r>
      <w:r w:rsidR="00A859BA" w:rsidRPr="003A16D9">
        <w:rPr>
          <w:rFonts w:ascii="Liberation Serif" w:hAnsi="Liberation Serif" w:cs="Liberation Serif"/>
          <w:sz w:val="26"/>
          <w:szCs w:val="26"/>
        </w:rPr>
        <w:t xml:space="preserve"> комитета                                                       </w:t>
      </w:r>
      <w:r w:rsidR="001E5811" w:rsidRPr="003A16D9">
        <w:rPr>
          <w:rFonts w:ascii="Liberation Serif" w:hAnsi="Liberation Serif" w:cs="Liberation Serif"/>
          <w:sz w:val="26"/>
          <w:szCs w:val="26"/>
        </w:rPr>
        <w:t xml:space="preserve"> </w:t>
      </w:r>
      <w:r w:rsidR="00A859BA" w:rsidRPr="003A16D9">
        <w:rPr>
          <w:rFonts w:ascii="Liberation Serif" w:hAnsi="Liberation Serif" w:cs="Liberation Serif"/>
          <w:sz w:val="26"/>
          <w:szCs w:val="26"/>
        </w:rPr>
        <w:t xml:space="preserve">   Е.Г.</w:t>
      </w:r>
      <w:r w:rsidR="00FB6511" w:rsidRPr="003A16D9">
        <w:rPr>
          <w:rFonts w:ascii="Liberation Serif" w:hAnsi="Liberation Serif" w:cs="Liberation Serif"/>
          <w:sz w:val="26"/>
          <w:szCs w:val="26"/>
        </w:rPr>
        <w:t xml:space="preserve"> </w:t>
      </w:r>
      <w:r w:rsidR="00A859BA" w:rsidRPr="003A16D9">
        <w:rPr>
          <w:rFonts w:ascii="Liberation Serif" w:hAnsi="Liberation Serif" w:cs="Liberation Serif"/>
          <w:sz w:val="26"/>
          <w:szCs w:val="26"/>
        </w:rPr>
        <w:t>Куценко</w:t>
      </w:r>
    </w:p>
    <w:p w14:paraId="060F73D0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19DAACDC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75263388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5593F0C6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2788CC40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46107171" w14:textId="77777777" w:rsidR="00FB6511" w:rsidRPr="003A16D9" w:rsidRDefault="00FB6511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7FDCCCBF" w14:textId="77777777" w:rsidR="00EC1FCF" w:rsidRPr="003A16D9" w:rsidRDefault="00A859B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  <w:r w:rsidRPr="003A16D9">
        <w:rPr>
          <w:rFonts w:ascii="Liberation Serif" w:hAnsi="Liberation Serif" w:cs="Liberation Serif"/>
          <w:sz w:val="20"/>
          <w:szCs w:val="20"/>
        </w:rPr>
        <w:t>исполнитель: Куценко Е.Г.  (2-</w:t>
      </w:r>
      <w:r w:rsidR="00021D29" w:rsidRPr="003A16D9">
        <w:rPr>
          <w:rFonts w:ascii="Liberation Serif" w:hAnsi="Liberation Serif" w:cs="Liberation Serif"/>
          <w:sz w:val="20"/>
          <w:szCs w:val="20"/>
        </w:rPr>
        <w:t>5</w:t>
      </w:r>
      <w:r w:rsidRPr="003A16D9">
        <w:rPr>
          <w:rFonts w:ascii="Liberation Serif" w:hAnsi="Liberation Serif" w:cs="Liberation Serif"/>
          <w:sz w:val="20"/>
          <w:szCs w:val="20"/>
        </w:rPr>
        <w:t>4-</w:t>
      </w:r>
      <w:r w:rsidR="00021D29" w:rsidRPr="003A16D9">
        <w:rPr>
          <w:rFonts w:ascii="Liberation Serif" w:hAnsi="Liberation Serif" w:cs="Liberation Serif"/>
          <w:sz w:val="20"/>
          <w:szCs w:val="20"/>
        </w:rPr>
        <w:t>6</w:t>
      </w:r>
      <w:r w:rsidRPr="003A16D9">
        <w:rPr>
          <w:rFonts w:ascii="Liberation Serif" w:hAnsi="Liberation Serif" w:cs="Liberation Serif"/>
          <w:sz w:val="20"/>
          <w:szCs w:val="20"/>
        </w:rPr>
        <w:t>0)</w:t>
      </w:r>
    </w:p>
    <w:sectPr w:rsidR="00EC1FCF" w:rsidRPr="003A16D9" w:rsidSect="00AD5C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13BE"/>
    <w:rsid w:val="00021D29"/>
    <w:rsid w:val="00035904"/>
    <w:rsid w:val="000A75DC"/>
    <w:rsid w:val="001269B7"/>
    <w:rsid w:val="00134245"/>
    <w:rsid w:val="00146FDD"/>
    <w:rsid w:val="001917EA"/>
    <w:rsid w:val="001A1657"/>
    <w:rsid w:val="001B0319"/>
    <w:rsid w:val="001E5811"/>
    <w:rsid w:val="0025093B"/>
    <w:rsid w:val="00274BEF"/>
    <w:rsid w:val="002E1C20"/>
    <w:rsid w:val="002E7406"/>
    <w:rsid w:val="00313540"/>
    <w:rsid w:val="0034431E"/>
    <w:rsid w:val="003A16D9"/>
    <w:rsid w:val="003F21FE"/>
    <w:rsid w:val="00424371"/>
    <w:rsid w:val="004869D4"/>
    <w:rsid w:val="004A29C2"/>
    <w:rsid w:val="004E5C38"/>
    <w:rsid w:val="0052556A"/>
    <w:rsid w:val="006A6880"/>
    <w:rsid w:val="0070765B"/>
    <w:rsid w:val="007D7B26"/>
    <w:rsid w:val="00833B33"/>
    <w:rsid w:val="00864C3B"/>
    <w:rsid w:val="0089741C"/>
    <w:rsid w:val="00985F13"/>
    <w:rsid w:val="00997CEA"/>
    <w:rsid w:val="009A32D6"/>
    <w:rsid w:val="009C582A"/>
    <w:rsid w:val="009F02D6"/>
    <w:rsid w:val="00A03B04"/>
    <w:rsid w:val="00A675D1"/>
    <w:rsid w:val="00A859BA"/>
    <w:rsid w:val="00AD5C6E"/>
    <w:rsid w:val="00B726AC"/>
    <w:rsid w:val="00B74250"/>
    <w:rsid w:val="00B91660"/>
    <w:rsid w:val="00C30C55"/>
    <w:rsid w:val="00C575DB"/>
    <w:rsid w:val="00CD4C90"/>
    <w:rsid w:val="00D83EE1"/>
    <w:rsid w:val="00D86CFC"/>
    <w:rsid w:val="00DB76A4"/>
    <w:rsid w:val="00DC66FD"/>
    <w:rsid w:val="00DC7245"/>
    <w:rsid w:val="00DD67D1"/>
    <w:rsid w:val="00E208AB"/>
    <w:rsid w:val="00EC1FCF"/>
    <w:rsid w:val="00F324C8"/>
    <w:rsid w:val="00F52588"/>
    <w:rsid w:val="00F6133C"/>
    <w:rsid w:val="00F7584D"/>
    <w:rsid w:val="00F8056B"/>
    <w:rsid w:val="00F84C0F"/>
    <w:rsid w:val="00FB6511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8706D2"/>
  <w15:docId w15:val="{E9766172-19EE-4868-8004-6FCBFA68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2D6"/>
  </w:style>
  <w:style w:type="character" w:styleId="a6">
    <w:name w:val="Hyperlink"/>
    <w:basedOn w:val="a0"/>
    <w:uiPriority w:val="99"/>
    <w:unhideWhenUsed/>
    <w:rsid w:val="009A32D6"/>
    <w:rPr>
      <w:color w:val="0000FF"/>
      <w:u w:val="single"/>
    </w:rPr>
  </w:style>
  <w:style w:type="character" w:styleId="a7">
    <w:name w:val="Emphasis"/>
    <w:basedOn w:val="a0"/>
    <w:uiPriority w:val="20"/>
    <w:qFormat/>
    <w:rsid w:val="009A3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ushva.midura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1318-76DD-42D5-8E3F-85FBB02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Пользователь</cp:lastModifiedBy>
  <cp:revision>59</cp:revision>
  <cp:lastPrinted>2023-01-09T06:56:00Z</cp:lastPrinted>
  <dcterms:created xsi:type="dcterms:W3CDTF">2013-06-11T03:54:00Z</dcterms:created>
  <dcterms:modified xsi:type="dcterms:W3CDTF">2023-12-28T09:47:00Z</dcterms:modified>
</cp:coreProperties>
</file>